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35CE4" w14:textId="77777777" w:rsidR="005D7D4A" w:rsidRPr="00BE61A2" w:rsidRDefault="005D7D4A" w:rsidP="00FD468B">
      <w:pPr>
        <w:ind w:left="1416" w:hanging="1416"/>
        <w:jc w:val="center"/>
        <w:rPr>
          <w:rFonts w:ascii="Helvética light" w:hAnsi="Helvética light"/>
          <w:b/>
          <w:bCs/>
          <w:sz w:val="48"/>
          <w:szCs w:val="48"/>
        </w:rPr>
      </w:pPr>
    </w:p>
    <w:p w14:paraId="0E06DF7A" w14:textId="77777777" w:rsidR="005D7D4A" w:rsidRPr="00BE61A2" w:rsidRDefault="005D7D4A" w:rsidP="005D7D4A">
      <w:pPr>
        <w:jc w:val="center"/>
        <w:rPr>
          <w:rFonts w:ascii="Helvética light" w:hAnsi="Helvética light"/>
          <w:b/>
          <w:bCs/>
          <w:sz w:val="48"/>
          <w:szCs w:val="48"/>
        </w:rPr>
      </w:pPr>
    </w:p>
    <w:p w14:paraId="1C9B052C" w14:textId="7D69EE6D" w:rsidR="005D7D4A" w:rsidRPr="00BE61A2" w:rsidRDefault="005D7D4A" w:rsidP="005D7D4A">
      <w:pPr>
        <w:jc w:val="center"/>
        <w:rPr>
          <w:rFonts w:ascii="Helvética light" w:hAnsi="Helvética light"/>
          <w:b/>
          <w:bCs/>
          <w:sz w:val="48"/>
          <w:szCs w:val="48"/>
        </w:rPr>
      </w:pPr>
      <w:r w:rsidRPr="00BE61A2">
        <w:rPr>
          <w:rFonts w:ascii="Helvética light" w:hAnsi="Helvética light"/>
          <w:b/>
          <w:bCs/>
          <w:sz w:val="48"/>
          <w:szCs w:val="48"/>
        </w:rPr>
        <w:t xml:space="preserve">BANCO DE </w:t>
      </w:r>
      <w:r w:rsidR="009B0B79" w:rsidRPr="00BE61A2">
        <w:rPr>
          <w:rFonts w:ascii="Helvética light" w:hAnsi="Helvética light"/>
          <w:b/>
          <w:bCs/>
          <w:sz w:val="48"/>
          <w:szCs w:val="48"/>
        </w:rPr>
        <w:t>INICIATIVAS</w:t>
      </w:r>
      <w:r w:rsidRPr="00BE61A2">
        <w:rPr>
          <w:rFonts w:ascii="Helvética light" w:hAnsi="Helvética light"/>
          <w:b/>
          <w:bCs/>
          <w:sz w:val="48"/>
          <w:szCs w:val="48"/>
        </w:rPr>
        <w:t xml:space="preserve"> PARA LAS COMUNIDADES  202</w:t>
      </w:r>
      <w:r w:rsidR="009B0B79" w:rsidRPr="00BE61A2">
        <w:rPr>
          <w:rFonts w:ascii="Helvética light" w:hAnsi="Helvética light"/>
          <w:b/>
          <w:bCs/>
          <w:sz w:val="48"/>
          <w:szCs w:val="48"/>
        </w:rPr>
        <w:t>5</w:t>
      </w:r>
    </w:p>
    <w:p w14:paraId="60D22C88" w14:textId="77777777" w:rsidR="00982C28" w:rsidRDefault="00982C28" w:rsidP="005D7D4A">
      <w:pPr>
        <w:jc w:val="center"/>
        <w:rPr>
          <w:rFonts w:ascii="Helvética light" w:hAnsi="Helvética light"/>
          <w:b/>
          <w:bCs/>
          <w:sz w:val="48"/>
          <w:szCs w:val="48"/>
        </w:rPr>
      </w:pPr>
    </w:p>
    <w:p w14:paraId="25F9C6F9" w14:textId="77777777" w:rsidR="00302138" w:rsidRDefault="00302138" w:rsidP="005D7D4A">
      <w:pPr>
        <w:jc w:val="center"/>
        <w:rPr>
          <w:rFonts w:ascii="Helvética light" w:hAnsi="Helvética light"/>
          <w:b/>
          <w:bCs/>
          <w:sz w:val="48"/>
          <w:szCs w:val="48"/>
        </w:rPr>
      </w:pPr>
    </w:p>
    <w:p w14:paraId="035DA183" w14:textId="77777777" w:rsidR="00302138" w:rsidRPr="00BE61A2" w:rsidRDefault="00302138" w:rsidP="005D7D4A">
      <w:pPr>
        <w:jc w:val="center"/>
        <w:rPr>
          <w:rFonts w:ascii="Helvética light" w:hAnsi="Helvética light"/>
          <w:b/>
          <w:bCs/>
          <w:sz w:val="48"/>
          <w:szCs w:val="48"/>
        </w:rPr>
      </w:pPr>
    </w:p>
    <w:p w14:paraId="3F77CBA7" w14:textId="56A8514E" w:rsidR="005D7D4A" w:rsidRPr="00BE61A2" w:rsidRDefault="005D7D4A" w:rsidP="005D7D4A">
      <w:pPr>
        <w:jc w:val="center"/>
        <w:rPr>
          <w:rFonts w:ascii="Helvética light" w:hAnsi="Helvética light"/>
          <w:sz w:val="48"/>
          <w:szCs w:val="48"/>
        </w:rPr>
      </w:pPr>
      <w:r w:rsidRPr="00BE61A2">
        <w:rPr>
          <w:rFonts w:ascii="Helvética light" w:hAnsi="Helvética light"/>
          <w:b/>
          <w:bCs/>
          <w:sz w:val="36"/>
          <w:szCs w:val="36"/>
        </w:rPr>
        <w:t>DIRECCIÓN PARA LA DEMOCRACIA, LA PARTICIPACIÓN CIUDADANA Y LA ACCIÓN COMUNAL</w:t>
      </w:r>
      <w:r w:rsidR="00982C28" w:rsidRPr="00BE61A2">
        <w:rPr>
          <w:rFonts w:ascii="Helvética light" w:hAnsi="Helvética light"/>
          <w:b/>
          <w:bCs/>
          <w:sz w:val="36"/>
          <w:szCs w:val="36"/>
        </w:rPr>
        <w:t xml:space="preserve"> - </w:t>
      </w:r>
      <w:r w:rsidR="00BE0810" w:rsidRPr="00BE61A2">
        <w:rPr>
          <w:rFonts w:ascii="Helvética light" w:hAnsi="Helvética light"/>
          <w:b/>
          <w:bCs/>
          <w:sz w:val="36"/>
          <w:szCs w:val="36"/>
        </w:rPr>
        <w:t>DDP</w:t>
      </w:r>
    </w:p>
    <w:p w14:paraId="71CC9F81" w14:textId="77777777" w:rsidR="005D7D4A" w:rsidRPr="00BE61A2" w:rsidRDefault="005D7D4A" w:rsidP="005D7D4A">
      <w:pPr>
        <w:jc w:val="center"/>
        <w:rPr>
          <w:rFonts w:ascii="Helvética light" w:hAnsi="Helvética light"/>
          <w:sz w:val="48"/>
          <w:szCs w:val="48"/>
        </w:rPr>
      </w:pPr>
    </w:p>
    <w:p w14:paraId="52100FE6" w14:textId="77777777" w:rsidR="005D7D4A" w:rsidRDefault="005D7D4A" w:rsidP="005D7D4A">
      <w:pPr>
        <w:jc w:val="center"/>
        <w:rPr>
          <w:rFonts w:ascii="Helvética light" w:hAnsi="Helvética light"/>
          <w:sz w:val="48"/>
          <w:szCs w:val="48"/>
        </w:rPr>
      </w:pPr>
    </w:p>
    <w:p w14:paraId="60A70F7A" w14:textId="77777777" w:rsidR="00302138" w:rsidRPr="00BE61A2" w:rsidRDefault="00302138" w:rsidP="005D7D4A">
      <w:pPr>
        <w:jc w:val="center"/>
        <w:rPr>
          <w:rFonts w:ascii="Helvética light" w:hAnsi="Helvética light"/>
          <w:sz w:val="48"/>
          <w:szCs w:val="48"/>
        </w:rPr>
      </w:pPr>
    </w:p>
    <w:p w14:paraId="4D3EC418" w14:textId="7862F03A" w:rsidR="005D7D4A" w:rsidRPr="00BE61A2" w:rsidRDefault="005D7D4A" w:rsidP="005D7D4A">
      <w:pPr>
        <w:jc w:val="center"/>
        <w:rPr>
          <w:rFonts w:ascii="Helvética light" w:hAnsi="Helvética light"/>
          <w:b/>
          <w:bCs/>
          <w:sz w:val="48"/>
          <w:szCs w:val="48"/>
        </w:rPr>
      </w:pPr>
      <w:r w:rsidRPr="00BE61A2">
        <w:rPr>
          <w:rFonts w:ascii="Helvética light" w:hAnsi="Helvética light"/>
          <w:b/>
          <w:bCs/>
          <w:sz w:val="48"/>
          <w:szCs w:val="48"/>
        </w:rPr>
        <w:t>TÉRMINOS DE REFERENCIA</w:t>
      </w:r>
    </w:p>
    <w:p w14:paraId="036BA387" w14:textId="06A6E65F" w:rsidR="005D7D4A" w:rsidRPr="00BE61A2" w:rsidRDefault="005D7D4A" w:rsidP="00BF5DD4">
      <w:pPr>
        <w:autoSpaceDE w:val="0"/>
        <w:autoSpaceDN w:val="0"/>
        <w:adjustRightInd w:val="0"/>
        <w:spacing w:after="270" w:line="741" w:lineRule="atLeast"/>
        <w:ind w:left="720"/>
        <w:rPr>
          <w:rFonts w:ascii="Helvética light" w:eastAsia="Nunito Sans" w:hAnsi="Helvética light" w:cs="Nunito Sans"/>
          <w:b/>
          <w:szCs w:val="22"/>
        </w:rPr>
      </w:pPr>
    </w:p>
    <w:p w14:paraId="4BE08362" w14:textId="7F1D1B44" w:rsidR="005D7D4A" w:rsidRPr="00BE61A2" w:rsidRDefault="005D7D4A" w:rsidP="00BF5DD4">
      <w:pPr>
        <w:autoSpaceDE w:val="0"/>
        <w:autoSpaceDN w:val="0"/>
        <w:adjustRightInd w:val="0"/>
        <w:spacing w:after="270" w:line="741" w:lineRule="atLeast"/>
        <w:ind w:left="720"/>
        <w:rPr>
          <w:rFonts w:ascii="Helvética light" w:eastAsia="Nunito Sans" w:hAnsi="Helvética light" w:cs="Nunito Sans"/>
          <w:b/>
          <w:szCs w:val="22"/>
        </w:rPr>
      </w:pPr>
    </w:p>
    <w:p w14:paraId="1AAC09A6" w14:textId="1D86EB12" w:rsidR="005D7D4A" w:rsidRPr="00BE61A2" w:rsidRDefault="003E0E6A" w:rsidP="003E0E6A">
      <w:pPr>
        <w:autoSpaceDE w:val="0"/>
        <w:autoSpaceDN w:val="0"/>
        <w:adjustRightInd w:val="0"/>
        <w:spacing w:after="270" w:line="741" w:lineRule="atLeast"/>
        <w:ind w:left="720"/>
        <w:jc w:val="center"/>
        <w:rPr>
          <w:rFonts w:ascii="Helvética light" w:hAnsi="Helvética light"/>
          <w:b/>
          <w:bCs/>
          <w:sz w:val="40"/>
          <w:szCs w:val="40"/>
        </w:rPr>
      </w:pPr>
      <w:r w:rsidRPr="00BE61A2">
        <w:rPr>
          <w:rFonts w:ascii="Helvética light" w:hAnsi="Helvética light"/>
          <w:b/>
          <w:bCs/>
          <w:sz w:val="40"/>
          <w:szCs w:val="40"/>
        </w:rPr>
        <w:t xml:space="preserve">Bogotá D.C., </w:t>
      </w:r>
      <w:r w:rsidR="00981CA6">
        <w:rPr>
          <w:rFonts w:ascii="Helvética light" w:hAnsi="Helvética light"/>
          <w:b/>
          <w:bCs/>
          <w:sz w:val="40"/>
          <w:szCs w:val="40"/>
        </w:rPr>
        <w:t>octubre</w:t>
      </w:r>
      <w:r w:rsidRPr="00BE61A2">
        <w:rPr>
          <w:rFonts w:ascii="Helvética light" w:hAnsi="Helvética light"/>
          <w:b/>
          <w:bCs/>
          <w:sz w:val="40"/>
          <w:szCs w:val="40"/>
        </w:rPr>
        <w:t xml:space="preserve"> de 2025</w:t>
      </w:r>
    </w:p>
    <w:p w14:paraId="1D7BCE89" w14:textId="15D88DD0" w:rsidR="005B1A10" w:rsidRDefault="005B1A10">
      <w:pPr>
        <w:spacing w:after="160" w:line="259" w:lineRule="auto"/>
        <w:rPr>
          <w:rFonts w:ascii="Helvética light" w:eastAsia="Nunito Sans" w:hAnsi="Helvética light" w:cs="Nunito Sans"/>
          <w:b/>
          <w:szCs w:val="22"/>
        </w:rPr>
      </w:pPr>
      <w:r>
        <w:rPr>
          <w:rFonts w:ascii="Helvética light" w:eastAsia="Nunito Sans" w:hAnsi="Helvética light" w:cs="Nunito Sans"/>
          <w:b/>
          <w:szCs w:val="22"/>
        </w:rPr>
        <w:br w:type="page"/>
      </w:r>
    </w:p>
    <w:p w14:paraId="53CF6689" w14:textId="0F986F4B" w:rsidR="00BF5DD4" w:rsidRPr="00BE61A2" w:rsidRDefault="00843946" w:rsidP="00BF5DD4">
      <w:pPr>
        <w:autoSpaceDE w:val="0"/>
        <w:autoSpaceDN w:val="0"/>
        <w:adjustRightInd w:val="0"/>
        <w:spacing w:after="270" w:line="741" w:lineRule="atLeast"/>
        <w:ind w:left="720"/>
        <w:rPr>
          <w:rFonts w:ascii="Helvética light" w:eastAsia="Nunito Sans" w:hAnsi="Helvética light" w:cs="Nunito Sans"/>
          <w:b/>
          <w:szCs w:val="22"/>
        </w:rPr>
      </w:pPr>
      <w:r w:rsidRPr="00BE61A2">
        <w:rPr>
          <w:rFonts w:ascii="Helvética light" w:eastAsia="Nunito Sans" w:hAnsi="Helvética light" w:cs="Nunito Sans"/>
          <w:b/>
          <w:szCs w:val="22"/>
        </w:rPr>
        <w:lastRenderedPageBreak/>
        <w:t xml:space="preserve">PRESENTACIÓN </w:t>
      </w:r>
    </w:p>
    <w:p w14:paraId="65DA03CA" w14:textId="614CC09A" w:rsidR="00843946" w:rsidRDefault="00843946" w:rsidP="00843946">
      <w:pPr>
        <w:jc w:val="both"/>
        <w:rPr>
          <w:rFonts w:ascii="Helvética light" w:hAnsi="Helvética light"/>
        </w:rPr>
      </w:pPr>
      <w:r w:rsidRPr="00BE61A2">
        <w:rPr>
          <w:rFonts w:ascii="Helvética light" w:hAnsi="Helvética light"/>
        </w:rPr>
        <w:t xml:space="preserve">El Banco de </w:t>
      </w:r>
      <w:r w:rsidR="00A851EC" w:rsidRPr="00BE61A2">
        <w:rPr>
          <w:rFonts w:ascii="Helvética light" w:hAnsi="Helvética light"/>
        </w:rPr>
        <w:t>Iniciativas pa</w:t>
      </w:r>
      <w:r w:rsidRPr="00BE61A2">
        <w:rPr>
          <w:rFonts w:ascii="Helvética light" w:hAnsi="Helvética light"/>
        </w:rPr>
        <w:t xml:space="preserve">ra la Comunidad </w:t>
      </w:r>
      <w:r w:rsidR="00A851EC" w:rsidRPr="00BE61A2">
        <w:rPr>
          <w:rFonts w:ascii="Helvética light" w:hAnsi="Helvética light"/>
        </w:rPr>
        <w:t xml:space="preserve">2025 </w:t>
      </w:r>
      <w:r w:rsidRPr="00BE61A2">
        <w:rPr>
          <w:rFonts w:ascii="Helvética light" w:hAnsi="Helvética light"/>
        </w:rPr>
        <w:t xml:space="preserve">de la Dirección para la Democracia, la Participación Ciudadana y la Acción Comunal del Ministerio del Interior, da esperanza a los ciudadanos de las regiones, porque proporciona un canal abierto para resolver las necesidades más apremiantes de sus comunidades y es un mecanismo para influir en las decisiones públicas de inversión en lo local, de manera focalizada y de acuerdo con las particularidades de cada territorio.     </w:t>
      </w:r>
    </w:p>
    <w:p w14:paraId="264B2229" w14:textId="77777777" w:rsidR="00302138" w:rsidRPr="00BE61A2" w:rsidRDefault="00302138" w:rsidP="00843946">
      <w:pPr>
        <w:jc w:val="both"/>
        <w:rPr>
          <w:rFonts w:ascii="Helvética light" w:hAnsi="Helvética light"/>
        </w:rPr>
      </w:pPr>
    </w:p>
    <w:p w14:paraId="77D03E03" w14:textId="42B48188" w:rsidR="00843946" w:rsidRDefault="00843946" w:rsidP="00843946">
      <w:pPr>
        <w:jc w:val="both"/>
        <w:rPr>
          <w:rFonts w:ascii="Helvética light" w:hAnsi="Helvética light"/>
        </w:rPr>
      </w:pPr>
      <w:r w:rsidRPr="00BE61A2">
        <w:rPr>
          <w:rFonts w:ascii="Helvética light" w:hAnsi="Helvética light"/>
        </w:rPr>
        <w:t xml:space="preserve">La amplia participación para concursar por los recursos exige a cada una de las organizaciones </w:t>
      </w:r>
      <w:r w:rsidR="00D97F89" w:rsidRPr="00BE61A2">
        <w:rPr>
          <w:rFonts w:ascii="Helvética light" w:hAnsi="Helvética light"/>
        </w:rPr>
        <w:t>sociales, la</w:t>
      </w:r>
      <w:r w:rsidRPr="00BE61A2">
        <w:rPr>
          <w:rFonts w:ascii="Helvética light" w:hAnsi="Helvética light"/>
        </w:rPr>
        <w:t xml:space="preserve"> preparación asociativa, de legalidad y, académica y empírica en la aplicación de sus conocimientos, impulsando procesos de formación, organizativos, de formalización y espacios para el diálogo y acuerdos sobre las necesidades prioritarias de la comunidad. Lo anterior, adentra las organizaciones locales en dinámicas de asociatividad para el desarrollo, fomento a procesos de la productividad y si se quiere, de competitividad de las regiones, favoreciendo el desarrollo económico, de tecnología y sistemas de información, infraestructura y social, en lo local.   </w:t>
      </w:r>
    </w:p>
    <w:p w14:paraId="259C66DB" w14:textId="77777777" w:rsidR="00302138" w:rsidRPr="00BE61A2" w:rsidRDefault="00302138" w:rsidP="00843946">
      <w:pPr>
        <w:jc w:val="both"/>
        <w:rPr>
          <w:rFonts w:ascii="Helvética light" w:hAnsi="Helvética light"/>
        </w:rPr>
      </w:pPr>
    </w:p>
    <w:p w14:paraId="0AE7ECEF" w14:textId="77777777" w:rsidR="00843946" w:rsidRDefault="00843946" w:rsidP="00843946">
      <w:pPr>
        <w:jc w:val="both"/>
        <w:rPr>
          <w:rFonts w:ascii="Helvética light" w:hAnsi="Helvética light"/>
        </w:rPr>
      </w:pPr>
      <w:r w:rsidRPr="00BE61A2">
        <w:rPr>
          <w:rFonts w:ascii="Helvética light" w:hAnsi="Helvética light"/>
        </w:rPr>
        <w:t xml:space="preserve">En detalle, en la consolidación de una idea que beneficia a un grupo de personas, pretendiendo dar solución a una problemática, las comunidades entienden que la vía más expedita para lograrlo, es la formulación de un proyecto y en el curso de consolidarlo, obligadamente deben contar con información que genere un diagnóstico, la proyección de una metas y la construcción de unos presupuestos de costos y gastos para determinar los ingresos, brindando una solución a la medida en aras de lograr su cometido. </w:t>
      </w:r>
    </w:p>
    <w:p w14:paraId="58D96AA0" w14:textId="77777777" w:rsidR="00302138" w:rsidRPr="00BE61A2" w:rsidRDefault="00302138" w:rsidP="00843946">
      <w:pPr>
        <w:jc w:val="both"/>
        <w:rPr>
          <w:rFonts w:ascii="Helvética light" w:hAnsi="Helvética light"/>
        </w:rPr>
      </w:pPr>
    </w:p>
    <w:p w14:paraId="7E793967" w14:textId="77777777" w:rsidR="00843946" w:rsidRDefault="00843946" w:rsidP="00843946">
      <w:pPr>
        <w:jc w:val="both"/>
        <w:rPr>
          <w:rFonts w:ascii="Helvética light" w:hAnsi="Helvética light"/>
        </w:rPr>
      </w:pPr>
      <w:r w:rsidRPr="00BE61A2">
        <w:rPr>
          <w:rFonts w:ascii="Helvética light" w:hAnsi="Helvética light"/>
        </w:rPr>
        <w:t xml:space="preserve">Entonces, privilegiar “el proyecto” como unidad básica del desarrollo, da valor e impulso a otros procesos de la administración pública y privada, lo que redunda en beneficios a las regiones, porque los prepara para continuar avanzando en proceso de legalidad, formalización y empresarismo.   </w:t>
      </w:r>
    </w:p>
    <w:p w14:paraId="4CC92028" w14:textId="77777777" w:rsidR="00302138" w:rsidRPr="00BE61A2" w:rsidRDefault="00302138" w:rsidP="00843946">
      <w:pPr>
        <w:jc w:val="both"/>
        <w:rPr>
          <w:rFonts w:ascii="Helvética light" w:hAnsi="Helvética light"/>
        </w:rPr>
      </w:pPr>
    </w:p>
    <w:p w14:paraId="54190E20" w14:textId="6205C4C0" w:rsidR="00843946" w:rsidRPr="00BE61A2" w:rsidRDefault="7DA928F1" w:rsidP="46D3B2F4">
      <w:pPr>
        <w:jc w:val="both"/>
        <w:rPr>
          <w:rFonts w:ascii="Helvética light" w:hAnsi="Helvética light"/>
        </w:rPr>
      </w:pPr>
      <w:r w:rsidRPr="46D3B2F4">
        <w:rPr>
          <w:rFonts w:ascii="Helvética light" w:hAnsi="Helvética light"/>
        </w:rPr>
        <w:t xml:space="preserve">En ese mismo sentido, al establecer de forma acordada las problemáticas de una comunidad, su caracterización y la definición colectiva de la solución al interior de cada grupo de pobladores de un territorio, se decantan las iniciativas y favorece la focalización y priorización de proyectos locales, lo que permite usar de forma eficiente los recursos públicos y llegar donde se deben invertir realmente. Sumado a lo anterior, determinar unos requisitos iguales para cada tipo de organización y establecer el proyecto como común denominador, permite la uniformidad deseada, a la hora de realizar la evaluación técnica, ganando equidad y transparencia en la selección de los proyectos.  </w:t>
      </w:r>
    </w:p>
    <w:p w14:paraId="0B9C278C" w14:textId="562901F3" w:rsidR="00843946" w:rsidRPr="00BE61A2" w:rsidRDefault="7DA928F1" w:rsidP="00843946">
      <w:pPr>
        <w:jc w:val="both"/>
        <w:rPr>
          <w:rFonts w:ascii="Helvética light" w:hAnsi="Helvética light"/>
        </w:rPr>
      </w:pPr>
      <w:r w:rsidRPr="46D3B2F4">
        <w:rPr>
          <w:rFonts w:ascii="Helvética light" w:hAnsi="Helvética light"/>
        </w:rPr>
        <w:t xml:space="preserve">      </w:t>
      </w:r>
    </w:p>
    <w:p w14:paraId="00A5D48B" w14:textId="6BEAABAD" w:rsidR="00843946" w:rsidRPr="00BE61A2" w:rsidRDefault="00843946" w:rsidP="00843946">
      <w:pPr>
        <w:jc w:val="both"/>
        <w:rPr>
          <w:rFonts w:ascii="Helvética light" w:hAnsi="Helvética light"/>
        </w:rPr>
      </w:pPr>
      <w:r w:rsidRPr="00BE61A2">
        <w:rPr>
          <w:rFonts w:ascii="Helvética light" w:hAnsi="Helvética light"/>
        </w:rPr>
        <w:lastRenderedPageBreak/>
        <w:t xml:space="preserve">El momento coyuntural que nos ofrece la planificación, debe ser aprovechado,  por cuanto el Plan Nacional de Desarrollo 2022 – 2026 viene posibilitando la opción de contratación de proyectos y programas con organismos comunitarios, es por ello que la Dirección para la Democracia, la Participación Ciudadana y la Acción Comunal del Ministerio del Interior, ha venido dentro de su oferta institucional ajustado los requisitos y criterios de las convocatorias que se adelantan para hacer efectiva dicha participación de las organizaciones comunitarias y sociales. </w:t>
      </w:r>
    </w:p>
    <w:p w14:paraId="74D79230" w14:textId="77777777" w:rsidR="00843946" w:rsidRPr="00BE61A2" w:rsidRDefault="00843946" w:rsidP="00843946">
      <w:pPr>
        <w:jc w:val="both"/>
        <w:rPr>
          <w:rFonts w:ascii="Helvética light" w:hAnsi="Helvética light"/>
        </w:rPr>
      </w:pPr>
    </w:p>
    <w:p w14:paraId="0D103666" w14:textId="597D0406" w:rsidR="006A79B5" w:rsidRDefault="00843946" w:rsidP="00843946">
      <w:pPr>
        <w:jc w:val="both"/>
        <w:rPr>
          <w:rFonts w:ascii="Helvética light" w:hAnsi="Helvética light"/>
        </w:rPr>
      </w:pPr>
      <w:r w:rsidRPr="00BE61A2">
        <w:rPr>
          <w:rFonts w:ascii="Helvética light" w:hAnsi="Helvética light"/>
        </w:rPr>
        <w:t xml:space="preserve">Finalmente, el </w:t>
      </w:r>
      <w:r w:rsidR="00A851EC" w:rsidRPr="00BE61A2">
        <w:rPr>
          <w:rFonts w:ascii="Helvética light" w:hAnsi="Helvética light"/>
        </w:rPr>
        <w:t>Banco de Iniciativas para la Comunidad 2025</w:t>
      </w:r>
      <w:r w:rsidRPr="00BE61A2">
        <w:rPr>
          <w:rFonts w:ascii="Helvética light" w:hAnsi="Helvética light"/>
        </w:rPr>
        <w:t xml:space="preserve">, es un acontecimiento anual, reconocido y esperado por las organizaciones locales, que genera expectativas en torno a las posibilidades de mejorar las situaciones que aquejan las comunidades, en materia de formación a los ciudadanos, de soberanía alimentaria, de protección a los recursos naturales, el impulso a actividades propias de la región que generen ingresos, que redunden en bienestar y mejoramiento de la calidad de vida de las comunidades. Aprovechemos esta oportunidad y hagamos la tarea de juntos, porque detrás de la esperanza y el esfuerzo, viene la felicidad. </w:t>
      </w:r>
    </w:p>
    <w:p w14:paraId="40793F18" w14:textId="0C098B58" w:rsidR="00A0107C" w:rsidRDefault="006A79B5" w:rsidP="000F48F1">
      <w:pPr>
        <w:spacing w:after="160" w:line="259" w:lineRule="auto"/>
        <w:rPr>
          <w:rFonts w:ascii="Helvética light" w:hAnsi="Helvética light"/>
        </w:rPr>
      </w:pPr>
      <w:r>
        <w:rPr>
          <w:rFonts w:ascii="Helvética light" w:hAnsi="Helvética light"/>
        </w:rPr>
        <w:br w:type="page"/>
      </w:r>
    </w:p>
    <w:sdt>
      <w:sdtPr>
        <w:rPr>
          <w:rFonts w:ascii="Helvética light" w:eastAsia="Times New Roman" w:hAnsi="Helvética light" w:cs="Times New Roman"/>
          <w:b w:val="0"/>
          <w:bCs w:val="0"/>
          <w:color w:val="auto"/>
          <w:sz w:val="24"/>
          <w:szCs w:val="24"/>
          <w:lang w:val="es-ES"/>
        </w:rPr>
        <w:id w:val="1722934661"/>
        <w:docPartObj>
          <w:docPartGallery w:val="Table of Contents"/>
          <w:docPartUnique/>
        </w:docPartObj>
      </w:sdtPr>
      <w:sdtContent>
        <w:p w14:paraId="029CA845" w14:textId="1B4CF550" w:rsidR="00353F3D" w:rsidRPr="00D813E5" w:rsidRDefault="006F3E87" w:rsidP="00087285">
          <w:pPr>
            <w:pStyle w:val="TtuloTDC"/>
            <w:jc w:val="center"/>
            <w:rPr>
              <w:rFonts w:ascii="Helvética light" w:hAnsi="Helvética light"/>
              <w:b w:val="0"/>
              <w:bCs w:val="0"/>
              <w:color w:val="auto"/>
              <w:sz w:val="24"/>
              <w:szCs w:val="24"/>
              <w:lang w:val="es-ES"/>
            </w:rPr>
          </w:pPr>
          <w:r w:rsidRPr="00D813E5">
            <w:rPr>
              <w:rFonts w:ascii="Helvética light" w:hAnsi="Helvética light"/>
              <w:b w:val="0"/>
              <w:bCs w:val="0"/>
              <w:color w:val="auto"/>
              <w:sz w:val="24"/>
              <w:szCs w:val="24"/>
              <w:lang w:val="es-ES"/>
            </w:rPr>
            <w:t>ÍNDICE DE CONTENIDO</w:t>
          </w:r>
        </w:p>
        <w:p w14:paraId="2A023BBC" w14:textId="77777777" w:rsidR="006F3E87" w:rsidRPr="00D813E5" w:rsidRDefault="006F3E87" w:rsidP="006F3E87">
          <w:pPr>
            <w:rPr>
              <w:rFonts w:ascii="Helvética light" w:hAnsi="Helvética light"/>
              <w:lang w:val="es-ES"/>
            </w:rPr>
          </w:pPr>
        </w:p>
        <w:p w14:paraId="7BB1CF96" w14:textId="32711A8D" w:rsidR="00E57BB3" w:rsidRPr="00D813E5" w:rsidRDefault="00353F3D">
          <w:pPr>
            <w:pStyle w:val="TDC1"/>
            <w:tabs>
              <w:tab w:val="right" w:leader="dot" w:pos="8828"/>
            </w:tabs>
            <w:rPr>
              <w:rFonts w:eastAsiaTheme="minorEastAsia" w:cstheme="minorBidi"/>
              <w:noProof/>
              <w:kern w:val="2"/>
              <w:szCs w:val="24"/>
              <w14:ligatures w14:val="standardContextual"/>
            </w:rPr>
          </w:pPr>
          <w:r w:rsidRPr="00D813E5">
            <w:rPr>
              <w:szCs w:val="24"/>
            </w:rPr>
            <w:fldChar w:fldCharType="begin"/>
          </w:r>
          <w:r w:rsidRPr="00D813E5">
            <w:rPr>
              <w:szCs w:val="24"/>
            </w:rPr>
            <w:instrText xml:space="preserve"> TOC \o "1-3" \h \z \u </w:instrText>
          </w:r>
          <w:r w:rsidRPr="00D813E5">
            <w:rPr>
              <w:szCs w:val="24"/>
            </w:rPr>
            <w:fldChar w:fldCharType="separate"/>
          </w:r>
          <w:hyperlink w:anchor="_Toc212736892" w:history="1">
            <w:r w:rsidR="00E57BB3" w:rsidRPr="00D813E5">
              <w:rPr>
                <w:rStyle w:val="Hipervnculo"/>
                <w:noProof/>
                <w:color w:val="auto"/>
                <w:szCs w:val="24"/>
              </w:rPr>
              <w:t>ÍNDICE DE TABLAS</w:t>
            </w:r>
            <w:r w:rsidR="00E57BB3" w:rsidRPr="00D813E5">
              <w:rPr>
                <w:noProof/>
                <w:webHidden/>
                <w:szCs w:val="24"/>
              </w:rPr>
              <w:tab/>
            </w:r>
            <w:r w:rsidR="00E57BB3" w:rsidRPr="00D813E5">
              <w:rPr>
                <w:noProof/>
                <w:webHidden/>
                <w:szCs w:val="24"/>
              </w:rPr>
              <w:fldChar w:fldCharType="begin"/>
            </w:r>
            <w:r w:rsidR="00E57BB3" w:rsidRPr="00D813E5">
              <w:rPr>
                <w:noProof/>
                <w:webHidden/>
                <w:szCs w:val="24"/>
              </w:rPr>
              <w:instrText xml:space="preserve"> PAGEREF _Toc212736892 \h </w:instrText>
            </w:r>
            <w:r w:rsidR="00E57BB3" w:rsidRPr="00D813E5">
              <w:rPr>
                <w:noProof/>
                <w:webHidden/>
                <w:szCs w:val="24"/>
              </w:rPr>
            </w:r>
            <w:r w:rsidR="00E57BB3" w:rsidRPr="00D813E5">
              <w:rPr>
                <w:noProof/>
                <w:webHidden/>
                <w:szCs w:val="24"/>
              </w:rPr>
              <w:fldChar w:fldCharType="separate"/>
            </w:r>
            <w:r w:rsidR="00E57BB3" w:rsidRPr="00D813E5">
              <w:rPr>
                <w:noProof/>
                <w:webHidden/>
                <w:szCs w:val="24"/>
              </w:rPr>
              <w:t>9</w:t>
            </w:r>
            <w:r w:rsidR="00E57BB3" w:rsidRPr="00D813E5">
              <w:rPr>
                <w:noProof/>
                <w:webHidden/>
                <w:szCs w:val="24"/>
              </w:rPr>
              <w:fldChar w:fldCharType="end"/>
            </w:r>
          </w:hyperlink>
        </w:p>
        <w:p w14:paraId="6F75986A" w14:textId="002AAD33" w:rsidR="00E57BB3" w:rsidRPr="00D813E5" w:rsidRDefault="00E57BB3">
          <w:pPr>
            <w:pStyle w:val="TDC1"/>
            <w:tabs>
              <w:tab w:val="right" w:leader="dot" w:pos="8828"/>
            </w:tabs>
            <w:rPr>
              <w:rFonts w:eastAsiaTheme="minorEastAsia" w:cstheme="minorBidi"/>
              <w:noProof/>
              <w:kern w:val="2"/>
              <w:szCs w:val="24"/>
              <w14:ligatures w14:val="standardContextual"/>
            </w:rPr>
          </w:pPr>
          <w:hyperlink w:anchor="_Toc212736893" w:history="1">
            <w:r w:rsidRPr="00D813E5">
              <w:rPr>
                <w:rStyle w:val="Hipervnculo"/>
                <w:noProof/>
                <w:color w:val="auto"/>
                <w:szCs w:val="24"/>
              </w:rPr>
              <w:t>ÍNDICE DE ANEXOS</w:t>
            </w:r>
            <w:r w:rsidRPr="00D813E5">
              <w:rPr>
                <w:noProof/>
                <w:webHidden/>
                <w:szCs w:val="24"/>
              </w:rPr>
              <w:tab/>
            </w:r>
            <w:r w:rsidRPr="00D813E5">
              <w:rPr>
                <w:noProof/>
                <w:webHidden/>
                <w:szCs w:val="24"/>
              </w:rPr>
              <w:fldChar w:fldCharType="begin"/>
            </w:r>
            <w:r w:rsidRPr="00D813E5">
              <w:rPr>
                <w:noProof/>
                <w:webHidden/>
                <w:szCs w:val="24"/>
              </w:rPr>
              <w:instrText xml:space="preserve"> PAGEREF _Toc212736893 \h </w:instrText>
            </w:r>
            <w:r w:rsidRPr="00D813E5">
              <w:rPr>
                <w:noProof/>
                <w:webHidden/>
                <w:szCs w:val="24"/>
              </w:rPr>
            </w:r>
            <w:r w:rsidRPr="00D813E5">
              <w:rPr>
                <w:noProof/>
                <w:webHidden/>
                <w:szCs w:val="24"/>
              </w:rPr>
              <w:fldChar w:fldCharType="separate"/>
            </w:r>
            <w:r w:rsidRPr="00D813E5">
              <w:rPr>
                <w:noProof/>
                <w:webHidden/>
                <w:szCs w:val="24"/>
              </w:rPr>
              <w:t>12</w:t>
            </w:r>
            <w:r w:rsidRPr="00D813E5">
              <w:rPr>
                <w:noProof/>
                <w:webHidden/>
                <w:szCs w:val="24"/>
              </w:rPr>
              <w:fldChar w:fldCharType="end"/>
            </w:r>
          </w:hyperlink>
        </w:p>
        <w:p w14:paraId="0D64FC25" w14:textId="2BCA4FE7" w:rsidR="00E57BB3" w:rsidRPr="00D813E5" w:rsidRDefault="00E57BB3">
          <w:pPr>
            <w:pStyle w:val="TDC1"/>
            <w:tabs>
              <w:tab w:val="left" w:pos="577"/>
              <w:tab w:val="right" w:leader="dot" w:pos="8828"/>
            </w:tabs>
            <w:rPr>
              <w:rFonts w:eastAsiaTheme="minorEastAsia" w:cstheme="minorBidi"/>
              <w:noProof/>
              <w:kern w:val="2"/>
              <w:szCs w:val="24"/>
              <w14:ligatures w14:val="standardContextual"/>
            </w:rPr>
          </w:pPr>
          <w:hyperlink w:anchor="_Toc212736894" w:history="1">
            <w:r w:rsidRPr="00D813E5">
              <w:rPr>
                <w:rStyle w:val="Hipervnculo"/>
                <w:rFonts w:eastAsia="Times New Roman"/>
                <w:noProof/>
                <w:color w:val="auto"/>
                <w:szCs w:val="24"/>
              </w:rPr>
              <w:t>1.</w:t>
            </w:r>
            <w:r w:rsidRPr="00D813E5">
              <w:rPr>
                <w:rFonts w:eastAsiaTheme="minorEastAsia" w:cstheme="minorBidi"/>
                <w:noProof/>
                <w:kern w:val="2"/>
                <w:szCs w:val="24"/>
                <w14:ligatures w14:val="standardContextual"/>
              </w:rPr>
              <w:tab/>
            </w:r>
            <w:r w:rsidRPr="00D813E5">
              <w:rPr>
                <w:rStyle w:val="Hipervnculo"/>
                <w:rFonts w:eastAsia="Times New Roman"/>
                <w:noProof/>
                <w:color w:val="auto"/>
                <w:szCs w:val="24"/>
              </w:rPr>
              <w:t>GENERALIDADES</w:t>
            </w:r>
            <w:r w:rsidRPr="00D813E5">
              <w:rPr>
                <w:noProof/>
                <w:webHidden/>
                <w:szCs w:val="24"/>
              </w:rPr>
              <w:tab/>
            </w:r>
            <w:r w:rsidRPr="00D813E5">
              <w:rPr>
                <w:noProof/>
                <w:webHidden/>
                <w:szCs w:val="24"/>
              </w:rPr>
              <w:fldChar w:fldCharType="begin"/>
            </w:r>
            <w:r w:rsidRPr="00D813E5">
              <w:rPr>
                <w:noProof/>
                <w:webHidden/>
                <w:szCs w:val="24"/>
              </w:rPr>
              <w:instrText xml:space="preserve"> PAGEREF _Toc212736894 \h </w:instrText>
            </w:r>
            <w:r w:rsidRPr="00D813E5">
              <w:rPr>
                <w:noProof/>
                <w:webHidden/>
                <w:szCs w:val="24"/>
              </w:rPr>
            </w:r>
            <w:r w:rsidRPr="00D813E5">
              <w:rPr>
                <w:noProof/>
                <w:webHidden/>
                <w:szCs w:val="24"/>
              </w:rPr>
              <w:fldChar w:fldCharType="separate"/>
            </w:r>
            <w:r w:rsidRPr="00D813E5">
              <w:rPr>
                <w:noProof/>
                <w:webHidden/>
                <w:szCs w:val="24"/>
              </w:rPr>
              <w:t>12</w:t>
            </w:r>
            <w:r w:rsidRPr="00D813E5">
              <w:rPr>
                <w:noProof/>
                <w:webHidden/>
                <w:szCs w:val="24"/>
              </w:rPr>
              <w:fldChar w:fldCharType="end"/>
            </w:r>
          </w:hyperlink>
        </w:p>
        <w:p w14:paraId="7629BEA0" w14:textId="32B61603"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895" w:history="1">
            <w:r w:rsidRPr="00D813E5">
              <w:rPr>
                <w:rStyle w:val="Hipervnculo"/>
                <w:rFonts w:ascii="Helvética light" w:hAnsi="Helvética light"/>
                <w:b w:val="0"/>
                <w:noProof/>
                <w:color w:val="auto"/>
                <w:sz w:val="24"/>
                <w:szCs w:val="24"/>
              </w:rPr>
              <w:t>1.1.</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OBJETIVO DE LA CONVOCATORIA</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_Toc212736895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13</w:t>
            </w:r>
            <w:r w:rsidRPr="00D813E5">
              <w:rPr>
                <w:rFonts w:ascii="Helvética light" w:hAnsi="Helvética light"/>
                <w:b w:val="0"/>
                <w:noProof/>
                <w:webHidden/>
                <w:color w:val="auto"/>
                <w:sz w:val="24"/>
                <w:szCs w:val="24"/>
              </w:rPr>
              <w:fldChar w:fldCharType="end"/>
            </w:r>
          </w:hyperlink>
        </w:p>
        <w:p w14:paraId="3A830041" w14:textId="0EA9AEEC"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896" w:history="1">
            <w:r w:rsidRPr="00D813E5">
              <w:rPr>
                <w:rStyle w:val="Hipervnculo"/>
                <w:rFonts w:ascii="Helvética light" w:hAnsi="Helvética light"/>
                <w:b w:val="0"/>
                <w:noProof/>
                <w:color w:val="auto"/>
                <w:sz w:val="24"/>
                <w:szCs w:val="24"/>
              </w:rPr>
              <w:t>1.2.</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COBERTURA</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_Toc212736896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13</w:t>
            </w:r>
            <w:r w:rsidRPr="00D813E5">
              <w:rPr>
                <w:rFonts w:ascii="Helvética light" w:hAnsi="Helvética light"/>
                <w:b w:val="0"/>
                <w:noProof/>
                <w:webHidden/>
                <w:color w:val="auto"/>
                <w:sz w:val="24"/>
                <w:szCs w:val="24"/>
              </w:rPr>
              <w:fldChar w:fldCharType="end"/>
            </w:r>
          </w:hyperlink>
        </w:p>
        <w:p w14:paraId="4EAD8877" w14:textId="372436D9"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897" w:history="1">
            <w:r w:rsidRPr="00D813E5">
              <w:rPr>
                <w:rStyle w:val="Hipervnculo"/>
                <w:rFonts w:ascii="Helvética light" w:hAnsi="Helvética light"/>
                <w:b w:val="0"/>
                <w:noProof/>
                <w:color w:val="auto"/>
                <w:sz w:val="24"/>
                <w:szCs w:val="24"/>
              </w:rPr>
              <w:t>1.3.</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ALIADO ESTRATÉGICO</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_Toc212736897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13</w:t>
            </w:r>
            <w:r w:rsidRPr="00D813E5">
              <w:rPr>
                <w:rFonts w:ascii="Helvética light" w:hAnsi="Helvética light"/>
                <w:b w:val="0"/>
                <w:noProof/>
                <w:webHidden/>
                <w:color w:val="auto"/>
                <w:sz w:val="24"/>
                <w:szCs w:val="24"/>
              </w:rPr>
              <w:fldChar w:fldCharType="end"/>
            </w:r>
          </w:hyperlink>
        </w:p>
        <w:p w14:paraId="725928AD" w14:textId="0753DA86"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898" w:history="1">
            <w:r w:rsidRPr="00D813E5">
              <w:rPr>
                <w:rStyle w:val="Hipervnculo"/>
                <w:rFonts w:ascii="Helvética light" w:hAnsi="Helvética light"/>
                <w:b w:val="0"/>
                <w:noProof/>
                <w:color w:val="auto"/>
                <w:sz w:val="24"/>
                <w:szCs w:val="24"/>
              </w:rPr>
              <w:t>1.4.</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¿QUIÉNES PUEDEN PARTICIPAR?</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_Toc212736898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13</w:t>
            </w:r>
            <w:r w:rsidRPr="00D813E5">
              <w:rPr>
                <w:rFonts w:ascii="Helvética light" w:hAnsi="Helvética light"/>
                <w:b w:val="0"/>
                <w:noProof/>
                <w:webHidden/>
                <w:color w:val="auto"/>
                <w:sz w:val="24"/>
                <w:szCs w:val="24"/>
              </w:rPr>
              <w:fldChar w:fldCharType="end"/>
            </w:r>
          </w:hyperlink>
        </w:p>
        <w:p w14:paraId="617A60D1" w14:textId="23AFD3FB"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899" w:history="1">
            <w:r w:rsidRPr="00D813E5">
              <w:rPr>
                <w:rStyle w:val="Hipervnculo"/>
                <w:rFonts w:ascii="Helvética light" w:hAnsi="Helvética light"/>
                <w:b w:val="0"/>
                <w:noProof/>
                <w:color w:val="auto"/>
                <w:sz w:val="24"/>
                <w:szCs w:val="24"/>
              </w:rPr>
              <w:t>1.5.</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TIEMPO ESTIMADO DE EJECUCIÓN DE LAS INICIATIVAS SELECCIONADAS</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_Toc212736899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14</w:t>
            </w:r>
            <w:r w:rsidRPr="00D813E5">
              <w:rPr>
                <w:rFonts w:ascii="Helvética light" w:hAnsi="Helvética light"/>
                <w:b w:val="0"/>
                <w:noProof/>
                <w:webHidden/>
                <w:color w:val="auto"/>
                <w:sz w:val="24"/>
                <w:szCs w:val="24"/>
              </w:rPr>
              <w:fldChar w:fldCharType="end"/>
            </w:r>
          </w:hyperlink>
        </w:p>
        <w:p w14:paraId="2EE12864" w14:textId="361DD4B0"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00" w:history="1">
            <w:r w:rsidRPr="00D813E5">
              <w:rPr>
                <w:rStyle w:val="Hipervnculo"/>
                <w:rFonts w:ascii="Helvética light" w:hAnsi="Helvética light"/>
                <w:b w:val="0"/>
                <w:noProof/>
                <w:color w:val="auto"/>
                <w:sz w:val="24"/>
                <w:szCs w:val="24"/>
              </w:rPr>
              <w:t>1.6.</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MONTO DE LA CONVOCATORIA</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_Toc212736900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14</w:t>
            </w:r>
            <w:r w:rsidRPr="00D813E5">
              <w:rPr>
                <w:rFonts w:ascii="Helvética light" w:hAnsi="Helvética light"/>
                <w:b w:val="0"/>
                <w:noProof/>
                <w:webHidden/>
                <w:color w:val="auto"/>
                <w:sz w:val="24"/>
                <w:szCs w:val="24"/>
              </w:rPr>
              <w:fldChar w:fldCharType="end"/>
            </w:r>
          </w:hyperlink>
        </w:p>
        <w:p w14:paraId="0ED73E7A" w14:textId="7723ABBE"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01" w:history="1">
            <w:r w:rsidRPr="00D813E5">
              <w:rPr>
                <w:rStyle w:val="Hipervnculo"/>
                <w:rFonts w:ascii="Helvética light" w:hAnsi="Helvética light"/>
                <w:b w:val="0"/>
                <w:noProof/>
                <w:color w:val="auto"/>
                <w:sz w:val="24"/>
                <w:szCs w:val="24"/>
              </w:rPr>
              <w:t>1.7.</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RESUMEN DE LÍNEAS DE FINANCIACIÓN Y MONTO MÁXIMO DE FINANCIACIÓN POR LÍNEA</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_Toc212736901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15</w:t>
            </w:r>
            <w:r w:rsidRPr="00D813E5">
              <w:rPr>
                <w:rFonts w:ascii="Helvética light" w:hAnsi="Helvética light"/>
                <w:b w:val="0"/>
                <w:noProof/>
                <w:webHidden/>
                <w:color w:val="auto"/>
                <w:sz w:val="24"/>
                <w:szCs w:val="24"/>
              </w:rPr>
              <w:fldChar w:fldCharType="end"/>
            </w:r>
          </w:hyperlink>
        </w:p>
        <w:p w14:paraId="72847FFF" w14:textId="13CD584E" w:rsidR="00E57BB3" w:rsidRPr="00D813E5" w:rsidRDefault="00E57BB3">
          <w:pPr>
            <w:pStyle w:val="TDC1"/>
            <w:tabs>
              <w:tab w:val="left" w:pos="577"/>
              <w:tab w:val="right" w:leader="dot" w:pos="8828"/>
            </w:tabs>
            <w:rPr>
              <w:rFonts w:eastAsiaTheme="minorEastAsia" w:cstheme="minorBidi"/>
              <w:noProof/>
              <w:kern w:val="2"/>
              <w:szCs w:val="24"/>
              <w14:ligatures w14:val="standardContextual"/>
            </w:rPr>
          </w:pPr>
          <w:hyperlink w:anchor="_Toc212736902" w:history="1">
            <w:r w:rsidRPr="00D813E5">
              <w:rPr>
                <w:rStyle w:val="Hipervnculo"/>
                <w:rFonts w:eastAsia="Nunito Sans" w:cs="Nunito Sans"/>
                <w:noProof/>
                <w:color w:val="auto"/>
                <w:szCs w:val="24"/>
              </w:rPr>
              <w:t>2.</w:t>
            </w:r>
            <w:r w:rsidRPr="00D813E5">
              <w:rPr>
                <w:rFonts w:eastAsiaTheme="minorEastAsia" w:cstheme="minorBidi"/>
                <w:noProof/>
                <w:kern w:val="2"/>
                <w:szCs w:val="24"/>
                <w14:ligatures w14:val="standardContextual"/>
              </w:rPr>
              <w:tab/>
            </w:r>
            <w:r w:rsidRPr="00D813E5">
              <w:rPr>
                <w:rStyle w:val="Hipervnculo"/>
                <w:noProof/>
                <w:color w:val="auto"/>
                <w:szCs w:val="24"/>
              </w:rPr>
              <w:t xml:space="preserve">DESCRIPCIÓN DE LA LÍNEAS DE FINANCIACIÓN, REQUISITOS HABILITANTES Y CRITERIOS PONDERABLES PARA </w:t>
            </w:r>
            <w:r w:rsidRPr="00D813E5">
              <w:rPr>
                <w:rStyle w:val="Hipervnculo"/>
                <w:rFonts w:eastAsia="Nunito Sans" w:cs="Nunito Sans"/>
                <w:noProof/>
                <w:color w:val="auto"/>
                <w:szCs w:val="24"/>
              </w:rPr>
              <w:t>ORGANIZACIONES DE ACCIÓN COMUNAL</w:t>
            </w:r>
            <w:r w:rsidRPr="00D813E5">
              <w:rPr>
                <w:noProof/>
                <w:webHidden/>
                <w:szCs w:val="24"/>
              </w:rPr>
              <w:tab/>
            </w:r>
            <w:r w:rsidRPr="00D813E5">
              <w:rPr>
                <w:noProof/>
                <w:webHidden/>
                <w:szCs w:val="24"/>
              </w:rPr>
              <w:fldChar w:fldCharType="begin"/>
            </w:r>
            <w:r w:rsidRPr="00D813E5">
              <w:rPr>
                <w:noProof/>
                <w:webHidden/>
                <w:szCs w:val="24"/>
              </w:rPr>
              <w:instrText xml:space="preserve"> PAGEREF _Toc212736902 \h </w:instrText>
            </w:r>
            <w:r w:rsidRPr="00D813E5">
              <w:rPr>
                <w:noProof/>
                <w:webHidden/>
                <w:szCs w:val="24"/>
              </w:rPr>
            </w:r>
            <w:r w:rsidRPr="00D813E5">
              <w:rPr>
                <w:noProof/>
                <w:webHidden/>
                <w:szCs w:val="24"/>
              </w:rPr>
              <w:fldChar w:fldCharType="separate"/>
            </w:r>
            <w:r w:rsidRPr="00D813E5">
              <w:rPr>
                <w:noProof/>
                <w:webHidden/>
                <w:szCs w:val="24"/>
              </w:rPr>
              <w:t>18</w:t>
            </w:r>
            <w:r w:rsidRPr="00D813E5">
              <w:rPr>
                <w:noProof/>
                <w:webHidden/>
                <w:szCs w:val="24"/>
              </w:rPr>
              <w:fldChar w:fldCharType="end"/>
            </w:r>
          </w:hyperlink>
        </w:p>
        <w:p w14:paraId="602F43E2" w14:textId="63BA8064"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03" w:history="1">
            <w:r w:rsidRPr="00D813E5">
              <w:rPr>
                <w:rStyle w:val="Hipervnculo"/>
                <w:rFonts w:ascii="Helvética light" w:hAnsi="Helvética light"/>
                <w:b w:val="0"/>
                <w:noProof/>
                <w:color w:val="auto"/>
                <w:sz w:val="24"/>
                <w:szCs w:val="24"/>
              </w:rPr>
              <w:t>2.1.</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LÍNEA 1: MANTENIMIENTO, MEJORA O ADECUACIÓN DE SALONES, CASETAS O RECINTOS COMUNALES Y ESPACIOS POPULARES EN PREDIO O INMUEBLE DEL OAC</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_Toc212736903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19</w:t>
            </w:r>
            <w:r w:rsidRPr="00D813E5">
              <w:rPr>
                <w:rFonts w:ascii="Helvética light" w:hAnsi="Helvética light"/>
                <w:b w:val="0"/>
                <w:noProof/>
                <w:webHidden/>
                <w:color w:val="auto"/>
                <w:sz w:val="24"/>
                <w:szCs w:val="24"/>
              </w:rPr>
              <w:fldChar w:fldCharType="end"/>
            </w:r>
          </w:hyperlink>
        </w:p>
        <w:p w14:paraId="104C24D3" w14:textId="172CBB67" w:rsidR="00E57BB3" w:rsidRPr="00D813E5" w:rsidRDefault="00E57BB3">
          <w:pPr>
            <w:pStyle w:val="TDC3"/>
            <w:tabs>
              <w:tab w:val="left" w:pos="120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04" w:history="1">
            <w:r w:rsidRPr="00D813E5">
              <w:rPr>
                <w:rStyle w:val="Hipervnculo"/>
                <w:rFonts w:ascii="Helvética light" w:hAnsi="Helvética light"/>
                <w:b w:val="0"/>
                <w:noProof/>
                <w:color w:val="auto"/>
                <w:sz w:val="24"/>
                <w:szCs w:val="24"/>
              </w:rPr>
              <w:t>2.1.1.</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TIPOLOGÍA 1: MANTENIMIENTO, MEJORA O ADECUACIÓN DE SALONES, CASETAS O RECINTOS COMUNALES</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_Toc212736904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19</w:t>
            </w:r>
            <w:r w:rsidRPr="00D813E5">
              <w:rPr>
                <w:rFonts w:ascii="Helvética light" w:hAnsi="Helvética light"/>
                <w:b w:val="0"/>
                <w:noProof/>
                <w:webHidden/>
                <w:color w:val="auto"/>
                <w:sz w:val="24"/>
                <w:szCs w:val="24"/>
              </w:rPr>
              <w:fldChar w:fldCharType="end"/>
            </w:r>
          </w:hyperlink>
        </w:p>
        <w:p w14:paraId="542D5F75" w14:textId="61954DD9" w:rsidR="00E57BB3" w:rsidRPr="00D813E5" w:rsidRDefault="00E57BB3">
          <w:pPr>
            <w:pStyle w:val="TDC3"/>
            <w:tabs>
              <w:tab w:val="left" w:pos="120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05" w:history="1">
            <w:r w:rsidRPr="00D813E5">
              <w:rPr>
                <w:rStyle w:val="Hipervnculo"/>
                <w:rFonts w:ascii="Helvética light" w:hAnsi="Helvética light"/>
                <w:b w:val="0"/>
                <w:noProof/>
                <w:color w:val="auto"/>
                <w:sz w:val="24"/>
                <w:szCs w:val="24"/>
              </w:rPr>
              <w:t>2.1.2.</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TIPOLOGÍA 2: MANTENIMIENTO, MEJORA O ADECUACIÓN DE ESPACIOS POPULARES EN PREDIOS E INMUEBLES DE PROPIEDAD DE LOS ORGANISMOS DE ACCIÓN COMUNAL</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_Toc212736905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20</w:t>
            </w:r>
            <w:r w:rsidRPr="00D813E5">
              <w:rPr>
                <w:rFonts w:ascii="Helvética light" w:hAnsi="Helvética light"/>
                <w:b w:val="0"/>
                <w:noProof/>
                <w:webHidden/>
                <w:color w:val="auto"/>
                <w:sz w:val="24"/>
                <w:szCs w:val="24"/>
              </w:rPr>
              <w:fldChar w:fldCharType="end"/>
            </w:r>
          </w:hyperlink>
        </w:p>
        <w:p w14:paraId="6BB3FD2B" w14:textId="05E3E267"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06" w:history="1">
            <w:r w:rsidRPr="00D813E5">
              <w:rPr>
                <w:rStyle w:val="Hipervnculo"/>
                <w:rFonts w:ascii="Helvética light" w:hAnsi="Helvética light"/>
                <w:b w:val="0"/>
                <w:noProof/>
                <w:color w:val="auto"/>
                <w:sz w:val="24"/>
                <w:szCs w:val="24"/>
              </w:rPr>
              <w:t>2.2.</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LÍNEA 2: RECONSTRUCCIÓN DE LA CULTURA Y LA MEMORIA COMUNAL</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_Toc212736906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27</w:t>
            </w:r>
            <w:r w:rsidRPr="00D813E5">
              <w:rPr>
                <w:rFonts w:ascii="Helvética light" w:hAnsi="Helvética light"/>
                <w:b w:val="0"/>
                <w:noProof/>
                <w:webHidden/>
                <w:color w:val="auto"/>
                <w:sz w:val="24"/>
                <w:szCs w:val="24"/>
              </w:rPr>
              <w:fldChar w:fldCharType="end"/>
            </w:r>
          </w:hyperlink>
        </w:p>
        <w:p w14:paraId="73044983" w14:textId="200B6E68" w:rsidR="00E57BB3" w:rsidRPr="00D813E5" w:rsidRDefault="00E57BB3">
          <w:pPr>
            <w:pStyle w:val="TDC3"/>
            <w:tabs>
              <w:tab w:val="left" w:pos="120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07" w:history="1">
            <w:r w:rsidRPr="00D813E5">
              <w:rPr>
                <w:rStyle w:val="Hipervnculo"/>
                <w:rFonts w:ascii="Helvética light" w:hAnsi="Helvética light"/>
                <w:b w:val="0"/>
                <w:noProof/>
                <w:color w:val="auto"/>
                <w:sz w:val="24"/>
                <w:szCs w:val="24"/>
              </w:rPr>
              <w:t>2.2.1.</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TIPOLOGÍA 1: RECONSTRUIR LAS TRADICIONES, EL ARTE Y LA CULTURA COMUNAL</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_Toc212736907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27</w:t>
            </w:r>
            <w:r w:rsidRPr="00D813E5">
              <w:rPr>
                <w:rFonts w:ascii="Helvética light" w:hAnsi="Helvética light"/>
                <w:b w:val="0"/>
                <w:noProof/>
                <w:webHidden/>
                <w:color w:val="auto"/>
                <w:sz w:val="24"/>
                <w:szCs w:val="24"/>
              </w:rPr>
              <w:fldChar w:fldCharType="end"/>
            </w:r>
          </w:hyperlink>
        </w:p>
        <w:p w14:paraId="06852034" w14:textId="5287F6F7" w:rsidR="00E57BB3" w:rsidRPr="00D813E5" w:rsidRDefault="00E57BB3">
          <w:pPr>
            <w:pStyle w:val="TDC3"/>
            <w:tabs>
              <w:tab w:val="left" w:pos="144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08" w:history="1">
            <w:r w:rsidRPr="00D813E5">
              <w:rPr>
                <w:rStyle w:val="Hipervnculo"/>
                <w:rFonts w:ascii="Helvética light" w:hAnsi="Helvética light"/>
                <w:b w:val="0"/>
                <w:noProof/>
                <w:color w:val="auto"/>
                <w:sz w:val="24"/>
                <w:szCs w:val="24"/>
              </w:rPr>
              <w:t>2.2.2.</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TIPOLOGÍA 2. FORMACIÓN EN LA MEMORIA Y EL LIDERAZGO COMUNAL</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_Toc212736908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28</w:t>
            </w:r>
            <w:r w:rsidRPr="00D813E5">
              <w:rPr>
                <w:rFonts w:ascii="Helvética light" w:hAnsi="Helvética light"/>
                <w:b w:val="0"/>
                <w:noProof/>
                <w:webHidden/>
                <w:color w:val="auto"/>
                <w:sz w:val="24"/>
                <w:szCs w:val="24"/>
              </w:rPr>
              <w:fldChar w:fldCharType="end"/>
            </w:r>
          </w:hyperlink>
        </w:p>
        <w:p w14:paraId="3C3116E0" w14:textId="1DD5FA66"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09" w:history="1">
            <w:r w:rsidRPr="00D813E5">
              <w:rPr>
                <w:rStyle w:val="Hipervnculo"/>
                <w:rFonts w:ascii="Helvética light" w:hAnsi="Helvética light"/>
                <w:b w:val="0"/>
                <w:noProof/>
                <w:color w:val="auto"/>
                <w:sz w:val="24"/>
                <w:szCs w:val="24"/>
              </w:rPr>
              <w:t>2.3.</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LÍNEA 3: INICIATIVAS EN FAVOR DE LA SOBERANÍA ALIMENTARIA, EL FOMENTO DE UNIDADES PRODUCTIVAS, MERCADOS Y FERIAS POPULARES EN APOYO A LA ECONOMÍA POPULAR, DESDE LA ORGANIZACIÓN COMUNAL</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_Toc212736909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33</w:t>
            </w:r>
            <w:r w:rsidRPr="00D813E5">
              <w:rPr>
                <w:rFonts w:ascii="Helvética light" w:hAnsi="Helvética light"/>
                <w:b w:val="0"/>
                <w:noProof/>
                <w:webHidden/>
                <w:color w:val="auto"/>
                <w:sz w:val="24"/>
                <w:szCs w:val="24"/>
              </w:rPr>
              <w:fldChar w:fldCharType="end"/>
            </w:r>
          </w:hyperlink>
        </w:p>
        <w:p w14:paraId="42475AC1" w14:textId="0A2FB319" w:rsidR="00E57BB3" w:rsidRPr="00D813E5" w:rsidRDefault="00E57BB3">
          <w:pPr>
            <w:pStyle w:val="TDC3"/>
            <w:tabs>
              <w:tab w:val="left" w:pos="120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10" w:history="1">
            <w:r w:rsidRPr="00D813E5">
              <w:rPr>
                <w:rStyle w:val="Hipervnculo"/>
                <w:rFonts w:ascii="Helvética light" w:hAnsi="Helvética light"/>
                <w:b w:val="0"/>
                <w:noProof/>
                <w:color w:val="auto"/>
                <w:sz w:val="24"/>
                <w:szCs w:val="24"/>
              </w:rPr>
              <w:t>2.3.1.</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TIPOLOGÍA 1. FORTALECIMIENTO DE LAS ACTIVIDADES DE COMERCIALIZACIÓN DE BIENES Y SERVICIOS QUE DINAMIZAN LA ACCIÓN COMUNAL DESDE LA ECONOMÍA POPULAR</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_Toc212736910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34</w:t>
            </w:r>
            <w:r w:rsidRPr="00D813E5">
              <w:rPr>
                <w:rFonts w:ascii="Helvética light" w:hAnsi="Helvética light"/>
                <w:b w:val="0"/>
                <w:noProof/>
                <w:webHidden/>
                <w:color w:val="auto"/>
                <w:sz w:val="24"/>
                <w:szCs w:val="24"/>
              </w:rPr>
              <w:fldChar w:fldCharType="end"/>
            </w:r>
          </w:hyperlink>
        </w:p>
        <w:p w14:paraId="46716D9D" w14:textId="230FC6BB" w:rsidR="00E57BB3" w:rsidRPr="00D813E5" w:rsidRDefault="00E57BB3">
          <w:pPr>
            <w:pStyle w:val="TDC3"/>
            <w:tabs>
              <w:tab w:val="left" w:pos="144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11" w:history="1">
            <w:r w:rsidRPr="00D813E5">
              <w:rPr>
                <w:rStyle w:val="Hipervnculo"/>
                <w:rFonts w:ascii="Helvética light" w:hAnsi="Helvética light"/>
                <w:b w:val="0"/>
                <w:noProof/>
                <w:color w:val="auto"/>
                <w:sz w:val="24"/>
                <w:szCs w:val="24"/>
              </w:rPr>
              <w:t>2.3.2.</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TIPOLOGÍA 2. FORTALECIMIENTO COMUNAL PARA FAVORECER LA SOBERANÍA ALIMENTARIA LOCAL</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_Toc212736911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35</w:t>
            </w:r>
            <w:r w:rsidRPr="00D813E5">
              <w:rPr>
                <w:rFonts w:ascii="Helvética light" w:hAnsi="Helvética light"/>
                <w:b w:val="0"/>
                <w:noProof/>
                <w:webHidden/>
                <w:color w:val="auto"/>
                <w:sz w:val="24"/>
                <w:szCs w:val="24"/>
              </w:rPr>
              <w:fldChar w:fldCharType="end"/>
            </w:r>
          </w:hyperlink>
        </w:p>
        <w:p w14:paraId="0886EF2A" w14:textId="6B167701" w:rsidR="00E57BB3" w:rsidRPr="00D813E5" w:rsidRDefault="00E57BB3">
          <w:pPr>
            <w:pStyle w:val="TDC3"/>
            <w:tabs>
              <w:tab w:val="left" w:pos="120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12" w:history="1">
            <w:r w:rsidRPr="00D813E5">
              <w:rPr>
                <w:rStyle w:val="Hipervnculo"/>
                <w:rFonts w:ascii="Helvética light" w:hAnsi="Helvética light"/>
                <w:b w:val="0"/>
                <w:noProof/>
                <w:color w:val="auto"/>
                <w:sz w:val="24"/>
                <w:szCs w:val="24"/>
              </w:rPr>
              <w:t>2.3.3.</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TIPOLOGÍA 3. FORTALECIMIENTO PARA LA ASOCIATIVIDAD Y GENERACIÓN DE EMPRENDIMIENTOS Y EMPRESAS COMUNALES</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_Toc212736912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36</w:t>
            </w:r>
            <w:r w:rsidRPr="00D813E5">
              <w:rPr>
                <w:rFonts w:ascii="Helvética light" w:hAnsi="Helvética light"/>
                <w:b w:val="0"/>
                <w:noProof/>
                <w:webHidden/>
                <w:color w:val="auto"/>
                <w:sz w:val="24"/>
                <w:szCs w:val="24"/>
              </w:rPr>
              <w:fldChar w:fldCharType="end"/>
            </w:r>
          </w:hyperlink>
        </w:p>
        <w:p w14:paraId="3B91CA8B" w14:textId="5314EB90"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13" w:history="1">
            <w:r w:rsidRPr="00D813E5">
              <w:rPr>
                <w:rStyle w:val="Hipervnculo"/>
                <w:rFonts w:ascii="Helvética light" w:hAnsi="Helvética light"/>
                <w:b w:val="0"/>
                <w:noProof/>
                <w:color w:val="auto"/>
                <w:sz w:val="24"/>
                <w:szCs w:val="24"/>
                <w:lang w:val="es-ES" w:eastAsia="es-ES"/>
              </w:rPr>
              <w:t>2.4.</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lang w:val="es-ES" w:eastAsia="es-ES"/>
              </w:rPr>
              <w:t>LÍNEA 4: INICIATIVA DE DOTACIONES PARA FORTALECER LOS ORGANISMOS DE ACCIÓN COMUNAL EN SU GESTIÓN HACIA LA COMUNIDAD</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_Toc212736913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41</w:t>
            </w:r>
            <w:r w:rsidRPr="00D813E5">
              <w:rPr>
                <w:rFonts w:ascii="Helvética light" w:hAnsi="Helvética light"/>
                <w:b w:val="0"/>
                <w:noProof/>
                <w:webHidden/>
                <w:color w:val="auto"/>
                <w:sz w:val="24"/>
                <w:szCs w:val="24"/>
              </w:rPr>
              <w:fldChar w:fldCharType="end"/>
            </w:r>
          </w:hyperlink>
        </w:p>
        <w:p w14:paraId="6313F762" w14:textId="17DF1FCC"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14" w:history="1">
            <w:r w:rsidRPr="00D813E5">
              <w:rPr>
                <w:rStyle w:val="Hipervnculo"/>
                <w:rFonts w:ascii="Helvética light" w:hAnsi="Helvética light"/>
                <w:b w:val="0"/>
                <w:noProof/>
                <w:color w:val="auto"/>
                <w:sz w:val="24"/>
                <w:szCs w:val="24"/>
              </w:rPr>
              <w:t xml:space="preserve">2.5 </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 xml:space="preserve"> LÍNEA 5: INICIATIVAS COMUNALES PARA LA MITIGACIÓN DEL RIESGO DE DESASTRES Y EL CAMBIO CLIMÁTICO, LA CONSERVACIÓN AMBIENTAL Y LA RESTAURACIÓN ECOLÓGICA</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_Toc212736914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47</w:t>
            </w:r>
            <w:r w:rsidRPr="00D813E5">
              <w:rPr>
                <w:rFonts w:ascii="Helvética light" w:hAnsi="Helvética light"/>
                <w:b w:val="0"/>
                <w:noProof/>
                <w:webHidden/>
                <w:color w:val="auto"/>
                <w:sz w:val="24"/>
                <w:szCs w:val="24"/>
              </w:rPr>
              <w:fldChar w:fldCharType="end"/>
            </w:r>
          </w:hyperlink>
        </w:p>
        <w:p w14:paraId="10064FFC" w14:textId="7E769C4F" w:rsidR="00E57BB3" w:rsidRPr="00D813E5" w:rsidRDefault="00E57BB3">
          <w:pPr>
            <w:pStyle w:val="TDC3"/>
            <w:tabs>
              <w:tab w:val="left" w:pos="120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15" w:history="1">
            <w:r w:rsidRPr="00D813E5">
              <w:rPr>
                <w:rStyle w:val="Hipervnculo"/>
                <w:rFonts w:ascii="Helvética light" w:hAnsi="Helvética light"/>
                <w:b w:val="0"/>
                <w:noProof/>
                <w:color w:val="auto"/>
                <w:sz w:val="24"/>
                <w:szCs w:val="24"/>
              </w:rPr>
              <w:t>2.5.1</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TIPOLOGÍA 1. CONSERVACIÓN AMBIENTAL, RESTAURACIÓN ECOLÓGICA, EFICIENCIA HÍDRICA Y ADAPTACIÓN AL CAMBIO CLIMÁTICO</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_Toc212736915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48</w:t>
            </w:r>
            <w:r w:rsidRPr="00D813E5">
              <w:rPr>
                <w:rFonts w:ascii="Helvética light" w:hAnsi="Helvética light"/>
                <w:b w:val="0"/>
                <w:noProof/>
                <w:webHidden/>
                <w:color w:val="auto"/>
                <w:sz w:val="24"/>
                <w:szCs w:val="24"/>
              </w:rPr>
              <w:fldChar w:fldCharType="end"/>
            </w:r>
          </w:hyperlink>
        </w:p>
        <w:p w14:paraId="5D3720CE" w14:textId="61DE59E7" w:rsidR="00E57BB3" w:rsidRPr="00D813E5" w:rsidRDefault="00E57BB3">
          <w:pPr>
            <w:pStyle w:val="TDC3"/>
            <w:tabs>
              <w:tab w:val="left" w:pos="120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16" w:history="1">
            <w:r w:rsidRPr="00D813E5">
              <w:rPr>
                <w:rStyle w:val="Hipervnculo"/>
                <w:rFonts w:ascii="Helvética light" w:hAnsi="Helvética light"/>
                <w:b w:val="0"/>
                <w:noProof/>
                <w:color w:val="auto"/>
                <w:sz w:val="24"/>
                <w:szCs w:val="24"/>
              </w:rPr>
              <w:t>2.5.2</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TIPOLOGÍA 2. DOTACIONES PARA LA ASISTENCIA Y ATENCIÓN PRIMARIA DE EMERGENCIAS POR DESASTRES NATURALES Y EVENTOS DERIVADOS DE LA VARIABILIDAD CLIMÁTICA</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_Toc212736916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54</w:t>
            </w:r>
            <w:r w:rsidRPr="00D813E5">
              <w:rPr>
                <w:rFonts w:ascii="Helvética light" w:hAnsi="Helvética light"/>
                <w:b w:val="0"/>
                <w:noProof/>
                <w:webHidden/>
                <w:color w:val="auto"/>
                <w:sz w:val="24"/>
                <w:szCs w:val="24"/>
              </w:rPr>
              <w:fldChar w:fldCharType="end"/>
            </w:r>
          </w:hyperlink>
        </w:p>
        <w:p w14:paraId="26F269C3" w14:textId="71D5EC8B" w:rsidR="00E57BB3" w:rsidRPr="00D813E5" w:rsidRDefault="00E57BB3">
          <w:pPr>
            <w:pStyle w:val="TDC3"/>
            <w:tabs>
              <w:tab w:val="left" w:pos="120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17" w:history="1">
            <w:r w:rsidRPr="00D813E5">
              <w:rPr>
                <w:rStyle w:val="Hipervnculo"/>
                <w:rFonts w:ascii="Helvética light" w:hAnsi="Helvética light"/>
                <w:b w:val="0"/>
                <w:noProof/>
                <w:color w:val="auto"/>
                <w:sz w:val="24"/>
                <w:szCs w:val="24"/>
              </w:rPr>
              <w:t>2.5.3</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TIPOLOGÍA 3. INSTALACIÓN DE “SISTEMAS DE RECOLECCIÓN DE AGUAS LLUVIAS”</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_Toc212736917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62</w:t>
            </w:r>
            <w:r w:rsidRPr="00D813E5">
              <w:rPr>
                <w:rFonts w:ascii="Helvética light" w:hAnsi="Helvética light"/>
                <w:b w:val="0"/>
                <w:noProof/>
                <w:webHidden/>
                <w:color w:val="auto"/>
                <w:sz w:val="24"/>
                <w:szCs w:val="24"/>
              </w:rPr>
              <w:fldChar w:fldCharType="end"/>
            </w:r>
          </w:hyperlink>
        </w:p>
        <w:p w14:paraId="3CD01909" w14:textId="60D6CC4B" w:rsidR="00E57BB3" w:rsidRPr="00D813E5" w:rsidRDefault="00E57BB3">
          <w:pPr>
            <w:pStyle w:val="TDC3"/>
            <w:tabs>
              <w:tab w:val="left" w:pos="120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18" w:history="1">
            <w:r w:rsidRPr="00D813E5">
              <w:rPr>
                <w:rStyle w:val="Hipervnculo"/>
                <w:rFonts w:ascii="Helvética light" w:hAnsi="Helvética light"/>
                <w:b w:val="0"/>
                <w:noProof/>
                <w:color w:val="auto"/>
                <w:sz w:val="24"/>
                <w:szCs w:val="24"/>
              </w:rPr>
              <w:t>2.5.4</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TIPOLOGÍA 4. MANTENIMIENTO, MEJORA O ADECUACIÓN DE ACUEDUCTOS COMUNITARIOS OPERADOS POR ORGANIZACIONES DE ACCIÓN COMUNAL QUE PRESTAN EL SERVICIO PÚBLICO DE ACUEDUCTO</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_Toc212736918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68</w:t>
            </w:r>
            <w:r w:rsidRPr="00D813E5">
              <w:rPr>
                <w:rFonts w:ascii="Helvética light" w:hAnsi="Helvética light"/>
                <w:b w:val="0"/>
                <w:noProof/>
                <w:webHidden/>
                <w:color w:val="auto"/>
                <w:sz w:val="24"/>
                <w:szCs w:val="24"/>
              </w:rPr>
              <w:fldChar w:fldCharType="end"/>
            </w:r>
          </w:hyperlink>
        </w:p>
        <w:p w14:paraId="165D34C8" w14:textId="57854446"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19" w:history="1">
            <w:r w:rsidRPr="00D813E5">
              <w:rPr>
                <w:rStyle w:val="Hipervnculo"/>
                <w:rFonts w:ascii="Helvética light" w:hAnsi="Helvética light"/>
                <w:b w:val="0"/>
                <w:noProof/>
                <w:color w:val="auto"/>
                <w:sz w:val="24"/>
                <w:szCs w:val="24"/>
              </w:rPr>
              <w:t>2.6</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CRITERIOS PONDERABLES PARA ORGANIZACIONES DE ACCIÓN COMUNAL</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_Toc212736919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72</w:t>
            </w:r>
            <w:r w:rsidRPr="00D813E5">
              <w:rPr>
                <w:rFonts w:ascii="Helvética light" w:hAnsi="Helvética light"/>
                <w:b w:val="0"/>
                <w:noProof/>
                <w:webHidden/>
                <w:color w:val="auto"/>
                <w:sz w:val="24"/>
                <w:szCs w:val="24"/>
              </w:rPr>
              <w:fldChar w:fldCharType="end"/>
            </w:r>
          </w:hyperlink>
        </w:p>
        <w:p w14:paraId="10BE8D37" w14:textId="44265BA3" w:rsidR="00E57BB3" w:rsidRPr="00D813E5" w:rsidRDefault="00E57BB3">
          <w:pPr>
            <w:pStyle w:val="TDC3"/>
            <w:tabs>
              <w:tab w:val="left" w:pos="120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20" w:history="1">
            <w:r w:rsidRPr="00D813E5">
              <w:rPr>
                <w:rStyle w:val="Hipervnculo"/>
                <w:rFonts w:ascii="Helvética light" w:hAnsi="Helvética light"/>
                <w:b w:val="0"/>
                <w:noProof/>
                <w:color w:val="auto"/>
                <w:sz w:val="24"/>
                <w:szCs w:val="24"/>
                <w:lang w:eastAsia="en-US"/>
              </w:rPr>
              <w:t>2.6.1</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lang w:eastAsia="en-US"/>
              </w:rPr>
              <w:t>PARAMETRIZACIÓN DE LOS CRITERIOS PONDERABLES Y UMBRAL MÍNIMO DE VIABILIDAD TÉCNICA</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_Toc212736920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78</w:t>
            </w:r>
            <w:r w:rsidRPr="00D813E5">
              <w:rPr>
                <w:rFonts w:ascii="Helvética light" w:hAnsi="Helvética light"/>
                <w:b w:val="0"/>
                <w:noProof/>
                <w:webHidden/>
                <w:color w:val="auto"/>
                <w:sz w:val="24"/>
                <w:szCs w:val="24"/>
              </w:rPr>
              <w:fldChar w:fldCharType="end"/>
            </w:r>
          </w:hyperlink>
        </w:p>
        <w:p w14:paraId="793C1F10" w14:textId="3A7E3118" w:rsidR="00E57BB3" w:rsidRPr="00D813E5" w:rsidRDefault="00E57BB3">
          <w:pPr>
            <w:pStyle w:val="TDC1"/>
            <w:tabs>
              <w:tab w:val="left" w:pos="577"/>
              <w:tab w:val="right" w:leader="dot" w:pos="8828"/>
            </w:tabs>
            <w:rPr>
              <w:rFonts w:eastAsiaTheme="minorEastAsia" w:cstheme="minorBidi"/>
              <w:noProof/>
              <w:kern w:val="2"/>
              <w:szCs w:val="24"/>
              <w14:ligatures w14:val="standardContextual"/>
            </w:rPr>
          </w:pPr>
          <w:hyperlink w:anchor="_Toc212736921" w:history="1">
            <w:r w:rsidRPr="00D813E5">
              <w:rPr>
                <w:rStyle w:val="Hipervnculo"/>
                <w:noProof/>
                <w:color w:val="auto"/>
                <w:szCs w:val="24"/>
              </w:rPr>
              <w:t>3</w:t>
            </w:r>
            <w:r w:rsidRPr="00D813E5">
              <w:rPr>
                <w:rFonts w:eastAsiaTheme="minorEastAsia" w:cstheme="minorBidi"/>
                <w:noProof/>
                <w:kern w:val="2"/>
                <w:szCs w:val="24"/>
                <w14:ligatures w14:val="standardContextual"/>
              </w:rPr>
              <w:tab/>
            </w:r>
            <w:r w:rsidRPr="00D813E5">
              <w:rPr>
                <w:rStyle w:val="Hipervnculo"/>
                <w:noProof/>
                <w:color w:val="auto"/>
                <w:szCs w:val="24"/>
              </w:rPr>
              <w:t>DESCRIPCIÓN DE LA LÍNEAS DE FINANCIACIÓN, REQUISITOS HABILITANTES Y CRITERIOS PONDERABLES PARA ORGANIZACIONES Y ASOCIACIONES CAMPESINAS</w:t>
            </w:r>
            <w:r w:rsidRPr="00D813E5">
              <w:rPr>
                <w:noProof/>
                <w:webHidden/>
                <w:szCs w:val="24"/>
              </w:rPr>
              <w:tab/>
            </w:r>
            <w:r w:rsidRPr="00D813E5">
              <w:rPr>
                <w:noProof/>
                <w:webHidden/>
                <w:szCs w:val="24"/>
              </w:rPr>
              <w:fldChar w:fldCharType="begin"/>
            </w:r>
            <w:r w:rsidRPr="00D813E5">
              <w:rPr>
                <w:noProof/>
                <w:webHidden/>
                <w:szCs w:val="24"/>
              </w:rPr>
              <w:instrText xml:space="preserve"> PAGEREF _Toc212736921 \h </w:instrText>
            </w:r>
            <w:r w:rsidRPr="00D813E5">
              <w:rPr>
                <w:noProof/>
                <w:webHidden/>
                <w:szCs w:val="24"/>
              </w:rPr>
            </w:r>
            <w:r w:rsidRPr="00D813E5">
              <w:rPr>
                <w:noProof/>
                <w:webHidden/>
                <w:szCs w:val="24"/>
              </w:rPr>
              <w:fldChar w:fldCharType="separate"/>
            </w:r>
            <w:r w:rsidRPr="00D813E5">
              <w:rPr>
                <w:noProof/>
                <w:webHidden/>
                <w:szCs w:val="24"/>
              </w:rPr>
              <w:t>82</w:t>
            </w:r>
            <w:r w:rsidRPr="00D813E5">
              <w:rPr>
                <w:noProof/>
                <w:webHidden/>
                <w:szCs w:val="24"/>
              </w:rPr>
              <w:fldChar w:fldCharType="end"/>
            </w:r>
          </w:hyperlink>
        </w:p>
        <w:p w14:paraId="1280AFD6" w14:textId="036F2EFC"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22" w:history="1">
            <w:r w:rsidRPr="00D813E5">
              <w:rPr>
                <w:rStyle w:val="Hipervnculo"/>
                <w:rFonts w:ascii="Helvética light" w:hAnsi="Helvética light"/>
                <w:b w:val="0"/>
                <w:noProof/>
                <w:color w:val="auto"/>
                <w:sz w:val="24"/>
                <w:szCs w:val="24"/>
              </w:rPr>
              <w:t>3.1.</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FORTALECIMIENTO INTERNO DE LAS ORGANIZACIONES CAMPESINAS, PARA LA GARANTÍA PROGRESIVA DEL CAMPESINADO COMO SUJETO DE DERECHOS.</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_Toc212736922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82</w:t>
            </w:r>
            <w:r w:rsidRPr="00D813E5">
              <w:rPr>
                <w:rFonts w:ascii="Helvética light" w:hAnsi="Helvética light"/>
                <w:b w:val="0"/>
                <w:noProof/>
                <w:webHidden/>
                <w:color w:val="auto"/>
                <w:sz w:val="24"/>
                <w:szCs w:val="24"/>
              </w:rPr>
              <w:fldChar w:fldCharType="end"/>
            </w:r>
          </w:hyperlink>
        </w:p>
        <w:p w14:paraId="6DE66481" w14:textId="1259BBD9"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23" w:history="1">
            <w:r w:rsidRPr="00D813E5">
              <w:rPr>
                <w:rStyle w:val="Hipervnculo"/>
                <w:rFonts w:ascii="Helvética light" w:hAnsi="Helvética light"/>
                <w:b w:val="0"/>
                <w:noProof/>
                <w:color w:val="auto"/>
                <w:sz w:val="24"/>
                <w:szCs w:val="24"/>
              </w:rPr>
              <w:t>3.2.</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FORTALECIMIENTO Y RECONOCIMIENTO DE LAS COMUNIDADES CAMPESINAS, PARA LA RECONCILIACIÓN, CONVIVENCIA Y CONSTRUCCIÓN DE PAZ.</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_Toc212736923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83</w:t>
            </w:r>
            <w:r w:rsidRPr="00D813E5">
              <w:rPr>
                <w:rFonts w:ascii="Helvética light" w:hAnsi="Helvética light"/>
                <w:b w:val="0"/>
                <w:noProof/>
                <w:webHidden/>
                <w:color w:val="auto"/>
                <w:sz w:val="24"/>
                <w:szCs w:val="24"/>
              </w:rPr>
              <w:fldChar w:fldCharType="end"/>
            </w:r>
          </w:hyperlink>
        </w:p>
        <w:p w14:paraId="3AAA98CF" w14:textId="5E082B7B"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24" w:history="1">
            <w:r w:rsidRPr="00D813E5">
              <w:rPr>
                <w:rStyle w:val="Hipervnculo"/>
                <w:rFonts w:ascii="Helvética light" w:hAnsi="Helvética light"/>
                <w:b w:val="0"/>
                <w:noProof/>
                <w:color w:val="auto"/>
                <w:sz w:val="24"/>
                <w:szCs w:val="24"/>
              </w:rPr>
              <w:t>3.3.</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REQUISITOS HABLITANTES PARA LAS LÌNEAS DE FINANCIACIÓN DE ORGANIZACIONES Y ASOCIACIONES CAMPESINAS.</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_Toc212736924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84</w:t>
            </w:r>
            <w:r w:rsidRPr="00D813E5">
              <w:rPr>
                <w:rFonts w:ascii="Helvética light" w:hAnsi="Helvética light"/>
                <w:b w:val="0"/>
                <w:noProof/>
                <w:webHidden/>
                <w:color w:val="auto"/>
                <w:sz w:val="24"/>
                <w:szCs w:val="24"/>
              </w:rPr>
              <w:fldChar w:fldCharType="end"/>
            </w:r>
          </w:hyperlink>
        </w:p>
        <w:p w14:paraId="3DB4FF10" w14:textId="0DD7D484"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25" w:history="1">
            <w:r w:rsidRPr="00D813E5">
              <w:rPr>
                <w:rStyle w:val="Hipervnculo"/>
                <w:rFonts w:ascii="Helvética light" w:hAnsi="Helvética light"/>
                <w:b w:val="0"/>
                <w:noProof/>
                <w:color w:val="auto"/>
                <w:sz w:val="24"/>
                <w:szCs w:val="24"/>
              </w:rPr>
              <w:t>3.4.</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CRITERIOS PONDERABLES PARA ORGANIZACIONES Y ASOCIACIONES CAMPESINAS.</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_Toc212736925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89</w:t>
            </w:r>
            <w:r w:rsidRPr="00D813E5">
              <w:rPr>
                <w:rFonts w:ascii="Helvética light" w:hAnsi="Helvética light"/>
                <w:b w:val="0"/>
                <w:noProof/>
                <w:webHidden/>
                <w:color w:val="auto"/>
                <w:sz w:val="24"/>
                <w:szCs w:val="24"/>
              </w:rPr>
              <w:fldChar w:fldCharType="end"/>
            </w:r>
          </w:hyperlink>
        </w:p>
        <w:p w14:paraId="63A9D5B0" w14:textId="2A592E4E" w:rsidR="00E57BB3" w:rsidRPr="00D813E5" w:rsidRDefault="00E57BB3">
          <w:pPr>
            <w:pStyle w:val="TDC3"/>
            <w:tabs>
              <w:tab w:val="left" w:pos="120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26" w:history="1">
            <w:r w:rsidRPr="00D813E5">
              <w:rPr>
                <w:rStyle w:val="Hipervnculo"/>
                <w:rFonts w:ascii="Helvética light" w:hAnsi="Helvética light"/>
                <w:b w:val="0"/>
                <w:noProof/>
                <w:color w:val="auto"/>
                <w:sz w:val="24"/>
                <w:szCs w:val="24"/>
              </w:rPr>
              <w:t>3.4.1.</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RESUMEN COMPONENTE DE EVALUACIÓN DE CRITERIOS PONDERABLES</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_Toc212736926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94</w:t>
            </w:r>
            <w:r w:rsidRPr="00D813E5">
              <w:rPr>
                <w:rFonts w:ascii="Helvética light" w:hAnsi="Helvética light"/>
                <w:b w:val="0"/>
                <w:noProof/>
                <w:webHidden/>
                <w:color w:val="auto"/>
                <w:sz w:val="24"/>
                <w:szCs w:val="24"/>
              </w:rPr>
              <w:fldChar w:fldCharType="end"/>
            </w:r>
          </w:hyperlink>
        </w:p>
        <w:p w14:paraId="0577A8B8" w14:textId="00C54C67" w:rsidR="00E57BB3" w:rsidRPr="00D813E5" w:rsidRDefault="00E57BB3">
          <w:pPr>
            <w:pStyle w:val="TDC3"/>
            <w:tabs>
              <w:tab w:val="left" w:pos="120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27" w:history="1">
            <w:r w:rsidRPr="00D813E5">
              <w:rPr>
                <w:rStyle w:val="Hipervnculo"/>
                <w:rFonts w:ascii="Helvética light" w:hAnsi="Helvética light"/>
                <w:b w:val="0"/>
                <w:noProof/>
                <w:color w:val="auto"/>
                <w:sz w:val="24"/>
                <w:szCs w:val="24"/>
              </w:rPr>
              <w:t>3.4.2.</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UMBRAL MÍNIMO DE VIABILIDAD TÉCNICA</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_Toc212736927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97</w:t>
            </w:r>
            <w:r w:rsidRPr="00D813E5">
              <w:rPr>
                <w:rFonts w:ascii="Helvética light" w:hAnsi="Helvética light"/>
                <w:b w:val="0"/>
                <w:noProof/>
                <w:webHidden/>
                <w:color w:val="auto"/>
                <w:sz w:val="24"/>
                <w:szCs w:val="24"/>
              </w:rPr>
              <w:fldChar w:fldCharType="end"/>
            </w:r>
          </w:hyperlink>
        </w:p>
        <w:p w14:paraId="5A903DE9" w14:textId="195B6A29" w:rsidR="00E57BB3" w:rsidRPr="00D813E5" w:rsidRDefault="00E57BB3">
          <w:pPr>
            <w:pStyle w:val="TDC1"/>
            <w:tabs>
              <w:tab w:val="left" w:pos="577"/>
              <w:tab w:val="right" w:leader="dot" w:pos="8828"/>
            </w:tabs>
            <w:rPr>
              <w:rFonts w:eastAsiaTheme="minorEastAsia" w:cstheme="minorBidi"/>
              <w:noProof/>
              <w:kern w:val="2"/>
              <w:szCs w:val="24"/>
              <w14:ligatures w14:val="standardContextual"/>
            </w:rPr>
          </w:pPr>
          <w:hyperlink w:anchor="_Toc212736928" w:history="1">
            <w:r w:rsidRPr="00D813E5">
              <w:rPr>
                <w:rStyle w:val="Hipervnculo"/>
                <w:rFonts w:eastAsia="Nunito Sans"/>
                <w:noProof/>
                <w:color w:val="auto"/>
                <w:szCs w:val="24"/>
              </w:rPr>
              <w:t>4.</w:t>
            </w:r>
            <w:r w:rsidRPr="00D813E5">
              <w:rPr>
                <w:rFonts w:eastAsiaTheme="minorEastAsia" w:cstheme="minorBidi"/>
                <w:noProof/>
                <w:kern w:val="2"/>
                <w:szCs w:val="24"/>
                <w14:ligatures w14:val="standardContextual"/>
              </w:rPr>
              <w:tab/>
            </w:r>
            <w:r w:rsidRPr="00D813E5">
              <w:rPr>
                <w:rStyle w:val="Hipervnculo"/>
                <w:rFonts w:eastAsia="Nunito Sans"/>
                <w:noProof/>
                <w:color w:val="auto"/>
                <w:szCs w:val="24"/>
              </w:rPr>
              <w:t>DESCRIPCIÓN DE LA LÍNEAS DE FINANCIACIÓN, REQUISITOS HABILITANTES Y CRITERIOS PONDERABLES PARA ORGANIZACIONES DE PERSONAS CON DISCAPACIDAD (OPcD)</w:t>
            </w:r>
            <w:r w:rsidRPr="00D813E5">
              <w:rPr>
                <w:noProof/>
                <w:webHidden/>
                <w:szCs w:val="24"/>
              </w:rPr>
              <w:tab/>
            </w:r>
            <w:r w:rsidRPr="00D813E5">
              <w:rPr>
                <w:noProof/>
                <w:webHidden/>
                <w:szCs w:val="24"/>
              </w:rPr>
              <w:fldChar w:fldCharType="begin"/>
            </w:r>
            <w:r w:rsidRPr="00D813E5">
              <w:rPr>
                <w:noProof/>
                <w:webHidden/>
                <w:szCs w:val="24"/>
              </w:rPr>
              <w:instrText xml:space="preserve"> PAGEREF _Toc212736928 \h </w:instrText>
            </w:r>
            <w:r w:rsidRPr="00D813E5">
              <w:rPr>
                <w:noProof/>
                <w:webHidden/>
                <w:szCs w:val="24"/>
              </w:rPr>
            </w:r>
            <w:r w:rsidRPr="00D813E5">
              <w:rPr>
                <w:noProof/>
                <w:webHidden/>
                <w:szCs w:val="24"/>
              </w:rPr>
              <w:fldChar w:fldCharType="separate"/>
            </w:r>
            <w:r w:rsidRPr="00D813E5">
              <w:rPr>
                <w:noProof/>
                <w:webHidden/>
                <w:szCs w:val="24"/>
              </w:rPr>
              <w:t>98</w:t>
            </w:r>
            <w:r w:rsidRPr="00D813E5">
              <w:rPr>
                <w:noProof/>
                <w:webHidden/>
                <w:szCs w:val="24"/>
              </w:rPr>
              <w:fldChar w:fldCharType="end"/>
            </w:r>
          </w:hyperlink>
        </w:p>
        <w:p w14:paraId="6AA3EDC8" w14:textId="3B20F832"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29" w:history="1">
            <w:r w:rsidRPr="00D813E5">
              <w:rPr>
                <w:rStyle w:val="Hipervnculo"/>
                <w:rFonts w:ascii="Helvética light" w:hAnsi="Helvética light"/>
                <w:b w:val="0"/>
                <w:noProof/>
                <w:color w:val="auto"/>
                <w:sz w:val="24"/>
                <w:szCs w:val="24"/>
              </w:rPr>
              <w:t>4.1.</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LÍNEA DE FINANCIACIÓN Y MONTO MÁXIMO POR INICIATIVA</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_Toc212736929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98</w:t>
            </w:r>
            <w:r w:rsidRPr="00D813E5">
              <w:rPr>
                <w:rFonts w:ascii="Helvética light" w:hAnsi="Helvética light"/>
                <w:b w:val="0"/>
                <w:noProof/>
                <w:webHidden/>
                <w:color w:val="auto"/>
                <w:sz w:val="24"/>
                <w:szCs w:val="24"/>
              </w:rPr>
              <w:fldChar w:fldCharType="end"/>
            </w:r>
          </w:hyperlink>
        </w:p>
        <w:p w14:paraId="2DE5FF34" w14:textId="3FF4E522" w:rsidR="00E57BB3" w:rsidRPr="00D813E5" w:rsidRDefault="00E57BB3">
          <w:pPr>
            <w:pStyle w:val="TDC3"/>
            <w:tabs>
              <w:tab w:val="left" w:pos="120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30" w:history="1">
            <w:r w:rsidRPr="00D813E5">
              <w:rPr>
                <w:rStyle w:val="Hipervnculo"/>
                <w:rFonts w:ascii="Helvética light" w:hAnsi="Helvética light"/>
                <w:b w:val="0"/>
                <w:noProof/>
                <w:color w:val="auto"/>
                <w:sz w:val="24"/>
                <w:szCs w:val="24"/>
              </w:rPr>
              <w:t>4.1.1.</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EJEMPLOS DE FORTALECIMIENTO ORGANIZACIONAL DE LAS ORGANIZACIONES DE PERSONAS CON DISCAPACIDAD.</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_Toc212736930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99</w:t>
            </w:r>
            <w:r w:rsidRPr="00D813E5">
              <w:rPr>
                <w:rFonts w:ascii="Helvética light" w:hAnsi="Helvética light"/>
                <w:b w:val="0"/>
                <w:noProof/>
                <w:webHidden/>
                <w:color w:val="auto"/>
                <w:sz w:val="24"/>
                <w:szCs w:val="24"/>
              </w:rPr>
              <w:fldChar w:fldCharType="end"/>
            </w:r>
          </w:hyperlink>
        </w:p>
        <w:p w14:paraId="6B7C36CB" w14:textId="7AC995DD"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31" w:history="1">
            <w:r w:rsidRPr="00D813E5">
              <w:rPr>
                <w:rStyle w:val="Hipervnculo"/>
                <w:rFonts w:ascii="Helvética light" w:hAnsi="Helvética light"/>
                <w:b w:val="0"/>
                <w:noProof/>
                <w:color w:val="auto"/>
                <w:sz w:val="24"/>
                <w:szCs w:val="24"/>
              </w:rPr>
              <w:t>4.2.</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REQUISITOS HABILITANTES ORGANIZACIONES DE PERSONAS CON DISCAPACIDAD.</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_Toc212736931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100</w:t>
            </w:r>
            <w:r w:rsidRPr="00D813E5">
              <w:rPr>
                <w:rFonts w:ascii="Helvética light" w:hAnsi="Helvética light"/>
                <w:b w:val="0"/>
                <w:noProof/>
                <w:webHidden/>
                <w:color w:val="auto"/>
                <w:sz w:val="24"/>
                <w:szCs w:val="24"/>
              </w:rPr>
              <w:fldChar w:fldCharType="end"/>
            </w:r>
          </w:hyperlink>
        </w:p>
        <w:p w14:paraId="174EFFD6" w14:textId="3AA3E442"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32" w:history="1">
            <w:r w:rsidRPr="00D813E5">
              <w:rPr>
                <w:rStyle w:val="Hipervnculo"/>
                <w:rFonts w:ascii="Helvética light" w:hAnsi="Helvética light"/>
                <w:b w:val="0"/>
                <w:noProof/>
                <w:color w:val="auto"/>
                <w:sz w:val="24"/>
                <w:szCs w:val="24"/>
              </w:rPr>
              <w:t>4.3.</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CRITERIOS PONDERABLES PARA INICIATIVAS DE ORGANIZACIONES DE PERSONAS CON DISCAPACIDAD.</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_Toc212736932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105</w:t>
            </w:r>
            <w:r w:rsidRPr="00D813E5">
              <w:rPr>
                <w:rFonts w:ascii="Helvética light" w:hAnsi="Helvética light"/>
                <w:b w:val="0"/>
                <w:noProof/>
                <w:webHidden/>
                <w:color w:val="auto"/>
                <w:sz w:val="24"/>
                <w:szCs w:val="24"/>
              </w:rPr>
              <w:fldChar w:fldCharType="end"/>
            </w:r>
          </w:hyperlink>
        </w:p>
        <w:p w14:paraId="4CB97268" w14:textId="7A255D95"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33" w:history="1">
            <w:r w:rsidRPr="00D813E5">
              <w:rPr>
                <w:rStyle w:val="Hipervnculo"/>
                <w:rFonts w:ascii="Helvética light" w:hAnsi="Helvética light"/>
                <w:b w:val="0"/>
                <w:noProof/>
                <w:color w:val="auto"/>
                <w:sz w:val="24"/>
                <w:szCs w:val="24"/>
              </w:rPr>
              <w:t>4.4</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UMBRAL MÍNIMO DE VIABILIDAD TÉCNICA</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_Toc212736933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105</w:t>
            </w:r>
            <w:r w:rsidRPr="00D813E5">
              <w:rPr>
                <w:rFonts w:ascii="Helvética light" w:hAnsi="Helvética light"/>
                <w:b w:val="0"/>
                <w:noProof/>
                <w:webHidden/>
                <w:color w:val="auto"/>
                <w:sz w:val="24"/>
                <w:szCs w:val="24"/>
              </w:rPr>
              <w:fldChar w:fldCharType="end"/>
            </w:r>
          </w:hyperlink>
        </w:p>
        <w:p w14:paraId="0166EC6E" w14:textId="16886A7E"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34" w:history="1">
            <w:r w:rsidRPr="00D813E5">
              <w:rPr>
                <w:rStyle w:val="Hipervnculo"/>
                <w:rFonts w:ascii="Helvética light" w:hAnsi="Helvética light"/>
                <w:b w:val="0"/>
                <w:noProof/>
                <w:color w:val="auto"/>
                <w:sz w:val="24"/>
                <w:szCs w:val="24"/>
              </w:rPr>
              <w:t>4.5</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COMPONENTES DE EVALUACIÓN.</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_Toc212736934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105</w:t>
            </w:r>
            <w:r w:rsidRPr="00D813E5">
              <w:rPr>
                <w:rFonts w:ascii="Helvética light" w:hAnsi="Helvética light"/>
                <w:b w:val="0"/>
                <w:noProof/>
                <w:webHidden/>
                <w:color w:val="auto"/>
                <w:sz w:val="24"/>
                <w:szCs w:val="24"/>
              </w:rPr>
              <w:fldChar w:fldCharType="end"/>
            </w:r>
          </w:hyperlink>
        </w:p>
        <w:p w14:paraId="6488F9F9" w14:textId="23D6DABE" w:rsidR="00E57BB3" w:rsidRPr="00D813E5" w:rsidRDefault="00E57BB3">
          <w:pPr>
            <w:pStyle w:val="TDC3"/>
            <w:tabs>
              <w:tab w:val="left" w:pos="120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35" w:history="1">
            <w:r w:rsidRPr="00D813E5">
              <w:rPr>
                <w:rStyle w:val="Hipervnculo"/>
                <w:rFonts w:ascii="Helvética light" w:hAnsi="Helvética light"/>
                <w:b w:val="0"/>
                <w:noProof/>
                <w:color w:val="auto"/>
                <w:sz w:val="24"/>
                <w:szCs w:val="24"/>
              </w:rPr>
              <w:t xml:space="preserve">4.5.1 </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Componente de Focalización Geográfica y Poblacional (20%).</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_Toc212736935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106</w:t>
            </w:r>
            <w:r w:rsidRPr="00D813E5">
              <w:rPr>
                <w:rFonts w:ascii="Helvética light" w:hAnsi="Helvética light"/>
                <w:b w:val="0"/>
                <w:noProof/>
                <w:webHidden/>
                <w:color w:val="auto"/>
                <w:sz w:val="24"/>
                <w:szCs w:val="24"/>
              </w:rPr>
              <w:fldChar w:fldCharType="end"/>
            </w:r>
          </w:hyperlink>
        </w:p>
        <w:p w14:paraId="75EAA045" w14:textId="0053EE40" w:rsidR="00E57BB3" w:rsidRPr="00D813E5" w:rsidRDefault="00E57BB3">
          <w:pPr>
            <w:pStyle w:val="TDC3"/>
            <w:tabs>
              <w:tab w:val="left" w:pos="120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36" w:history="1">
            <w:r w:rsidRPr="00D813E5">
              <w:rPr>
                <w:rStyle w:val="Hipervnculo"/>
                <w:rFonts w:ascii="Helvética light" w:hAnsi="Helvética light"/>
                <w:b w:val="0"/>
                <w:noProof/>
                <w:color w:val="auto"/>
                <w:sz w:val="24"/>
                <w:szCs w:val="24"/>
              </w:rPr>
              <w:t>4.5.2</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Componente Técnico (80%).</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_Toc212736936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108</w:t>
            </w:r>
            <w:r w:rsidRPr="00D813E5">
              <w:rPr>
                <w:rFonts w:ascii="Helvética light" w:hAnsi="Helvética light"/>
                <w:b w:val="0"/>
                <w:noProof/>
                <w:webHidden/>
                <w:color w:val="auto"/>
                <w:sz w:val="24"/>
                <w:szCs w:val="24"/>
              </w:rPr>
              <w:fldChar w:fldCharType="end"/>
            </w:r>
          </w:hyperlink>
        </w:p>
        <w:p w14:paraId="45136210" w14:textId="0C83099E" w:rsidR="00E57BB3" w:rsidRPr="00D813E5" w:rsidRDefault="00E57BB3">
          <w:pPr>
            <w:pStyle w:val="TDC1"/>
            <w:tabs>
              <w:tab w:val="left" w:pos="577"/>
              <w:tab w:val="right" w:leader="dot" w:pos="8828"/>
            </w:tabs>
            <w:rPr>
              <w:rFonts w:eastAsiaTheme="minorEastAsia" w:cstheme="minorBidi"/>
              <w:noProof/>
              <w:kern w:val="2"/>
              <w:szCs w:val="24"/>
              <w14:ligatures w14:val="standardContextual"/>
            </w:rPr>
          </w:pPr>
          <w:hyperlink w:anchor="_Toc212736937" w:history="1">
            <w:r w:rsidRPr="00D813E5">
              <w:rPr>
                <w:rStyle w:val="Hipervnculo"/>
                <w:noProof/>
                <w:color w:val="auto"/>
                <w:szCs w:val="24"/>
              </w:rPr>
              <w:t>5.</w:t>
            </w:r>
            <w:r w:rsidRPr="00D813E5">
              <w:rPr>
                <w:rFonts w:eastAsiaTheme="minorEastAsia" w:cstheme="minorBidi"/>
                <w:noProof/>
                <w:kern w:val="2"/>
                <w:szCs w:val="24"/>
                <w14:ligatures w14:val="standardContextual"/>
              </w:rPr>
              <w:tab/>
            </w:r>
            <w:r w:rsidRPr="00D813E5">
              <w:rPr>
                <w:rStyle w:val="Hipervnculo"/>
                <w:rFonts w:eastAsia="Nunito Sans"/>
                <w:noProof/>
                <w:color w:val="auto"/>
                <w:szCs w:val="24"/>
              </w:rPr>
              <w:t>DESCRIPCIÓN DE LA LÍNEAS DE FINANCIACIÓN, REQUISITOS HABILITANTES Y CRITERIOS PONDERABLES PARA ORGANIZACIONES SOCIALES, DE MUJERES, DE JÓVENES, VEEDURÍAS Y REDES DE VEEDURÍAS</w:t>
            </w:r>
            <w:r w:rsidRPr="00D813E5">
              <w:rPr>
                <w:noProof/>
                <w:webHidden/>
                <w:szCs w:val="24"/>
              </w:rPr>
              <w:tab/>
            </w:r>
            <w:r w:rsidRPr="00D813E5">
              <w:rPr>
                <w:noProof/>
                <w:webHidden/>
                <w:szCs w:val="24"/>
              </w:rPr>
              <w:fldChar w:fldCharType="begin"/>
            </w:r>
            <w:r w:rsidRPr="00D813E5">
              <w:rPr>
                <w:noProof/>
                <w:webHidden/>
                <w:szCs w:val="24"/>
              </w:rPr>
              <w:instrText xml:space="preserve"> PAGEREF _Toc212736937 \h </w:instrText>
            </w:r>
            <w:r w:rsidRPr="00D813E5">
              <w:rPr>
                <w:noProof/>
                <w:webHidden/>
                <w:szCs w:val="24"/>
              </w:rPr>
            </w:r>
            <w:r w:rsidRPr="00D813E5">
              <w:rPr>
                <w:noProof/>
                <w:webHidden/>
                <w:szCs w:val="24"/>
              </w:rPr>
              <w:fldChar w:fldCharType="separate"/>
            </w:r>
            <w:r w:rsidRPr="00D813E5">
              <w:rPr>
                <w:noProof/>
                <w:webHidden/>
                <w:szCs w:val="24"/>
              </w:rPr>
              <w:t>116</w:t>
            </w:r>
            <w:r w:rsidRPr="00D813E5">
              <w:rPr>
                <w:noProof/>
                <w:webHidden/>
                <w:szCs w:val="24"/>
              </w:rPr>
              <w:fldChar w:fldCharType="end"/>
            </w:r>
          </w:hyperlink>
        </w:p>
        <w:p w14:paraId="13A5E857" w14:textId="2551B25E"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38" w:history="1">
            <w:r w:rsidRPr="00D813E5">
              <w:rPr>
                <w:rStyle w:val="Hipervnculo"/>
                <w:rFonts w:ascii="Helvética light" w:hAnsi="Helvética light"/>
                <w:b w:val="0"/>
                <w:noProof/>
                <w:color w:val="auto"/>
                <w:sz w:val="24"/>
                <w:szCs w:val="24"/>
              </w:rPr>
              <w:t>5.1.</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LÍNEAS DE FINANCIACIÓN Y MONTO MÁXIMO POR INICIATIVA.</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_Toc212736938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116</w:t>
            </w:r>
            <w:r w:rsidRPr="00D813E5">
              <w:rPr>
                <w:rFonts w:ascii="Helvética light" w:hAnsi="Helvética light"/>
                <w:b w:val="0"/>
                <w:noProof/>
                <w:webHidden/>
                <w:color w:val="auto"/>
                <w:sz w:val="24"/>
                <w:szCs w:val="24"/>
              </w:rPr>
              <w:fldChar w:fldCharType="end"/>
            </w:r>
          </w:hyperlink>
        </w:p>
        <w:p w14:paraId="5ECF13FE" w14:textId="5CAB8B9C" w:rsidR="00E57BB3" w:rsidRPr="00D813E5" w:rsidRDefault="00E57BB3">
          <w:pPr>
            <w:pStyle w:val="TDC3"/>
            <w:tabs>
              <w:tab w:val="left" w:pos="120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39" w:history="1">
            <w:r w:rsidRPr="00D813E5">
              <w:rPr>
                <w:rStyle w:val="Hipervnculo"/>
                <w:rFonts w:ascii="Helvética light" w:hAnsi="Helvética light"/>
                <w:b w:val="0"/>
                <w:noProof/>
                <w:color w:val="auto"/>
                <w:sz w:val="24"/>
                <w:szCs w:val="24"/>
              </w:rPr>
              <w:t>5.1.1</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LÍNEA 1. FORTALECIMIENTO DE LA PARTICIPACIÓN CIUDADANA, APERTURA DEMOCRÁTICA EN CULTURA CIUDADANA, RECONCILIACIÓN Y CONVIVENCIA.</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_Toc212736939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117</w:t>
            </w:r>
            <w:r w:rsidRPr="00D813E5">
              <w:rPr>
                <w:rFonts w:ascii="Helvética light" w:hAnsi="Helvética light"/>
                <w:b w:val="0"/>
                <w:noProof/>
                <w:webHidden/>
                <w:color w:val="auto"/>
                <w:sz w:val="24"/>
                <w:szCs w:val="24"/>
              </w:rPr>
              <w:fldChar w:fldCharType="end"/>
            </w:r>
          </w:hyperlink>
        </w:p>
        <w:p w14:paraId="493ECE91" w14:textId="77BB6B29" w:rsidR="00E57BB3" w:rsidRPr="00D813E5" w:rsidRDefault="00E57BB3">
          <w:pPr>
            <w:pStyle w:val="TDC3"/>
            <w:tabs>
              <w:tab w:val="left" w:pos="120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40" w:history="1">
            <w:r w:rsidRPr="00D813E5">
              <w:rPr>
                <w:rStyle w:val="Hipervnculo"/>
                <w:rFonts w:ascii="Helvética light" w:hAnsi="Helvética light"/>
                <w:b w:val="0"/>
                <w:noProof/>
                <w:color w:val="auto"/>
                <w:sz w:val="24"/>
                <w:szCs w:val="24"/>
              </w:rPr>
              <w:t>5.1.2</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LÍNEA 2. FORTALECIMIENTO DE VEEDURÍAS, REDES CIUDADANAS PARA LA TRANSPARENCIA, LA RENDICIÓN DE CUENTAS Y PRESUPUESTOS PARTICIPATIVOS.</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_Toc212736940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120</w:t>
            </w:r>
            <w:r w:rsidRPr="00D813E5">
              <w:rPr>
                <w:rFonts w:ascii="Helvética light" w:hAnsi="Helvética light"/>
                <w:b w:val="0"/>
                <w:noProof/>
                <w:webHidden/>
                <w:color w:val="auto"/>
                <w:sz w:val="24"/>
                <w:szCs w:val="24"/>
              </w:rPr>
              <w:fldChar w:fldCharType="end"/>
            </w:r>
          </w:hyperlink>
        </w:p>
        <w:p w14:paraId="09875B9C" w14:textId="7C9DB0ED"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41" w:history="1">
            <w:r w:rsidRPr="00D813E5">
              <w:rPr>
                <w:rStyle w:val="Hipervnculo"/>
                <w:rFonts w:ascii="Helvética light" w:hAnsi="Helvética light"/>
                <w:b w:val="0"/>
                <w:noProof/>
                <w:color w:val="auto"/>
                <w:sz w:val="24"/>
                <w:szCs w:val="24"/>
              </w:rPr>
              <w:t>5.2.</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CRITERIOS PONDERABLES PARA ORGANIZACIONES SOCIALES, DE MUJERES, DE JÓVENES, VEEDURÍAS Y REDES DE VEEDURÍAS</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_Toc212736941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125</w:t>
            </w:r>
            <w:r w:rsidRPr="00D813E5">
              <w:rPr>
                <w:rFonts w:ascii="Helvética light" w:hAnsi="Helvética light"/>
                <w:b w:val="0"/>
                <w:noProof/>
                <w:webHidden/>
                <w:color w:val="auto"/>
                <w:sz w:val="24"/>
                <w:szCs w:val="24"/>
              </w:rPr>
              <w:fldChar w:fldCharType="end"/>
            </w:r>
          </w:hyperlink>
        </w:p>
        <w:p w14:paraId="28D2155D" w14:textId="440968F5" w:rsidR="00E57BB3" w:rsidRPr="00D813E5" w:rsidRDefault="00E57BB3">
          <w:pPr>
            <w:pStyle w:val="TDC3"/>
            <w:tabs>
              <w:tab w:val="left" w:pos="120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42" w:history="1">
            <w:r w:rsidRPr="00D813E5">
              <w:rPr>
                <w:rStyle w:val="Hipervnculo"/>
                <w:rFonts w:ascii="Helvética light" w:hAnsi="Helvética light"/>
                <w:b w:val="0"/>
                <w:noProof/>
                <w:color w:val="auto"/>
                <w:sz w:val="24"/>
                <w:szCs w:val="24"/>
              </w:rPr>
              <w:t>5.2.1.</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UMBRAL MÍNIMO DE VIABILIDAD TÉCNICA</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_Toc212736942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129</w:t>
            </w:r>
            <w:r w:rsidRPr="00D813E5">
              <w:rPr>
                <w:rFonts w:ascii="Helvética light" w:hAnsi="Helvética light"/>
                <w:b w:val="0"/>
                <w:noProof/>
                <w:webHidden/>
                <w:color w:val="auto"/>
                <w:sz w:val="24"/>
                <w:szCs w:val="24"/>
              </w:rPr>
              <w:fldChar w:fldCharType="end"/>
            </w:r>
          </w:hyperlink>
        </w:p>
        <w:p w14:paraId="1E8A5246" w14:textId="4E3D36AE" w:rsidR="00E57BB3" w:rsidRPr="00D813E5" w:rsidRDefault="00E57BB3">
          <w:pPr>
            <w:pStyle w:val="TDC1"/>
            <w:tabs>
              <w:tab w:val="left" w:pos="577"/>
              <w:tab w:val="right" w:leader="dot" w:pos="8828"/>
            </w:tabs>
            <w:rPr>
              <w:rFonts w:eastAsiaTheme="minorEastAsia" w:cstheme="minorBidi"/>
              <w:noProof/>
              <w:kern w:val="2"/>
              <w:szCs w:val="24"/>
              <w14:ligatures w14:val="standardContextual"/>
            </w:rPr>
          </w:pPr>
          <w:hyperlink w:anchor="_Toc212736943" w:history="1">
            <w:r w:rsidRPr="00D813E5">
              <w:rPr>
                <w:rStyle w:val="Hipervnculo"/>
                <w:noProof/>
                <w:color w:val="auto"/>
                <w:szCs w:val="24"/>
              </w:rPr>
              <w:t>6.</w:t>
            </w:r>
            <w:r w:rsidRPr="00D813E5">
              <w:rPr>
                <w:rFonts w:eastAsiaTheme="minorEastAsia" w:cstheme="minorBidi"/>
                <w:noProof/>
                <w:kern w:val="2"/>
                <w:szCs w:val="24"/>
                <w14:ligatures w14:val="standardContextual"/>
              </w:rPr>
              <w:tab/>
            </w:r>
            <w:r w:rsidRPr="00D813E5">
              <w:rPr>
                <w:rStyle w:val="Hipervnculo"/>
                <w:noProof/>
                <w:color w:val="auto"/>
                <w:szCs w:val="24"/>
              </w:rPr>
              <w:t>REGISTRO DE INICIATIVAS</w:t>
            </w:r>
            <w:r w:rsidRPr="00D813E5">
              <w:rPr>
                <w:noProof/>
                <w:webHidden/>
                <w:szCs w:val="24"/>
              </w:rPr>
              <w:tab/>
            </w:r>
            <w:r w:rsidRPr="00D813E5">
              <w:rPr>
                <w:noProof/>
                <w:webHidden/>
                <w:szCs w:val="24"/>
              </w:rPr>
              <w:fldChar w:fldCharType="begin"/>
            </w:r>
            <w:r w:rsidRPr="00D813E5">
              <w:rPr>
                <w:noProof/>
                <w:webHidden/>
                <w:szCs w:val="24"/>
              </w:rPr>
              <w:instrText xml:space="preserve"> PAGEREF _Toc212736943 \h </w:instrText>
            </w:r>
            <w:r w:rsidRPr="00D813E5">
              <w:rPr>
                <w:noProof/>
                <w:webHidden/>
                <w:szCs w:val="24"/>
              </w:rPr>
            </w:r>
            <w:r w:rsidRPr="00D813E5">
              <w:rPr>
                <w:noProof/>
                <w:webHidden/>
                <w:szCs w:val="24"/>
              </w:rPr>
              <w:fldChar w:fldCharType="separate"/>
            </w:r>
            <w:r w:rsidRPr="00D813E5">
              <w:rPr>
                <w:noProof/>
                <w:webHidden/>
                <w:szCs w:val="24"/>
              </w:rPr>
              <w:t>130</w:t>
            </w:r>
            <w:r w:rsidRPr="00D813E5">
              <w:rPr>
                <w:noProof/>
                <w:webHidden/>
                <w:szCs w:val="24"/>
              </w:rPr>
              <w:fldChar w:fldCharType="end"/>
            </w:r>
          </w:hyperlink>
        </w:p>
        <w:p w14:paraId="3B8317D4" w14:textId="2B1A0332"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44" w:history="1">
            <w:r w:rsidRPr="00D813E5">
              <w:rPr>
                <w:rStyle w:val="Hipervnculo"/>
                <w:rFonts w:ascii="Helvética light" w:hAnsi="Helvética light"/>
                <w:b w:val="0"/>
                <w:noProof/>
                <w:color w:val="auto"/>
                <w:sz w:val="24"/>
                <w:szCs w:val="24"/>
              </w:rPr>
              <w:t>6.1.</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REGISTRO DE USUARIO, CLAVE DE ACCESO Y DE DATOS GENERALES DE LA INICIATIVA</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_Toc212736944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130</w:t>
            </w:r>
            <w:r w:rsidRPr="00D813E5">
              <w:rPr>
                <w:rFonts w:ascii="Helvética light" w:hAnsi="Helvética light"/>
                <w:b w:val="0"/>
                <w:noProof/>
                <w:webHidden/>
                <w:color w:val="auto"/>
                <w:sz w:val="24"/>
                <w:szCs w:val="24"/>
              </w:rPr>
              <w:fldChar w:fldCharType="end"/>
            </w:r>
          </w:hyperlink>
        </w:p>
        <w:p w14:paraId="2F35F609" w14:textId="3AC61D58" w:rsidR="00E57BB3" w:rsidRPr="00D813E5" w:rsidRDefault="00E57BB3">
          <w:pPr>
            <w:pStyle w:val="TDC3"/>
            <w:tabs>
              <w:tab w:val="left" w:pos="120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45" w:history="1">
            <w:r w:rsidRPr="00D813E5">
              <w:rPr>
                <w:rStyle w:val="Hipervnculo"/>
                <w:rFonts w:ascii="Helvética light" w:hAnsi="Helvética light"/>
                <w:b w:val="0"/>
                <w:noProof/>
                <w:color w:val="auto"/>
                <w:sz w:val="24"/>
                <w:szCs w:val="24"/>
              </w:rPr>
              <w:t>6.1.1.</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Paso 1: Datos de la Organización</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_Toc212736945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130</w:t>
            </w:r>
            <w:r w:rsidRPr="00D813E5">
              <w:rPr>
                <w:rFonts w:ascii="Helvética light" w:hAnsi="Helvética light"/>
                <w:b w:val="0"/>
                <w:noProof/>
                <w:webHidden/>
                <w:color w:val="auto"/>
                <w:sz w:val="24"/>
                <w:szCs w:val="24"/>
              </w:rPr>
              <w:fldChar w:fldCharType="end"/>
            </w:r>
          </w:hyperlink>
        </w:p>
        <w:p w14:paraId="442C7ED3" w14:textId="5BA24FBE" w:rsidR="00E57BB3" w:rsidRPr="00D813E5" w:rsidRDefault="00E57BB3">
          <w:pPr>
            <w:pStyle w:val="TDC3"/>
            <w:tabs>
              <w:tab w:val="left" w:pos="120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46" w:history="1">
            <w:r w:rsidRPr="00D813E5">
              <w:rPr>
                <w:rStyle w:val="Hipervnculo"/>
                <w:rFonts w:ascii="Helvética light" w:hAnsi="Helvética light"/>
                <w:b w:val="0"/>
                <w:noProof/>
                <w:color w:val="auto"/>
                <w:sz w:val="24"/>
                <w:szCs w:val="24"/>
              </w:rPr>
              <w:t>6.1.2.</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Paso 2: Datos del Representante Legal</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_Toc212736946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131</w:t>
            </w:r>
            <w:r w:rsidRPr="00D813E5">
              <w:rPr>
                <w:rFonts w:ascii="Helvética light" w:hAnsi="Helvética light"/>
                <w:b w:val="0"/>
                <w:noProof/>
                <w:webHidden/>
                <w:color w:val="auto"/>
                <w:sz w:val="24"/>
                <w:szCs w:val="24"/>
              </w:rPr>
              <w:fldChar w:fldCharType="end"/>
            </w:r>
          </w:hyperlink>
        </w:p>
        <w:p w14:paraId="7A0A5065" w14:textId="5516CA53" w:rsidR="00E57BB3" w:rsidRPr="00D813E5" w:rsidRDefault="00E57BB3">
          <w:pPr>
            <w:pStyle w:val="TDC3"/>
            <w:tabs>
              <w:tab w:val="left" w:pos="120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47" w:history="1">
            <w:r w:rsidRPr="00D813E5">
              <w:rPr>
                <w:rStyle w:val="Hipervnculo"/>
                <w:rFonts w:ascii="Helvética light" w:hAnsi="Helvética light"/>
                <w:b w:val="0"/>
                <w:noProof/>
                <w:color w:val="auto"/>
                <w:sz w:val="24"/>
                <w:szCs w:val="24"/>
              </w:rPr>
              <w:t>6.1.3.</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Paso 3: Ingreso a la Plataforma de Postulación de Iniciativas</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_Toc212736947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131</w:t>
            </w:r>
            <w:r w:rsidRPr="00D813E5">
              <w:rPr>
                <w:rFonts w:ascii="Helvética light" w:hAnsi="Helvética light"/>
                <w:b w:val="0"/>
                <w:noProof/>
                <w:webHidden/>
                <w:color w:val="auto"/>
                <w:sz w:val="24"/>
                <w:szCs w:val="24"/>
              </w:rPr>
              <w:fldChar w:fldCharType="end"/>
            </w:r>
          </w:hyperlink>
        </w:p>
        <w:p w14:paraId="78BB3A89" w14:textId="0D58B446" w:rsidR="00E57BB3" w:rsidRPr="00D813E5" w:rsidRDefault="00E57BB3">
          <w:pPr>
            <w:pStyle w:val="TDC3"/>
            <w:tabs>
              <w:tab w:val="left" w:pos="120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48" w:history="1">
            <w:r w:rsidRPr="00D813E5">
              <w:rPr>
                <w:rStyle w:val="Hipervnculo"/>
                <w:rFonts w:ascii="Helvética light" w:hAnsi="Helvética light"/>
                <w:b w:val="0"/>
                <w:noProof/>
                <w:color w:val="auto"/>
                <w:sz w:val="24"/>
                <w:szCs w:val="24"/>
              </w:rPr>
              <w:t>6.1.4.</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Paso 4: Diligenciar Ficha de la Iniciativa</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_Toc212736948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131</w:t>
            </w:r>
            <w:r w:rsidRPr="00D813E5">
              <w:rPr>
                <w:rFonts w:ascii="Helvética light" w:hAnsi="Helvética light"/>
                <w:b w:val="0"/>
                <w:noProof/>
                <w:webHidden/>
                <w:color w:val="auto"/>
                <w:sz w:val="24"/>
                <w:szCs w:val="24"/>
              </w:rPr>
              <w:fldChar w:fldCharType="end"/>
            </w:r>
          </w:hyperlink>
        </w:p>
        <w:p w14:paraId="41C17FBF" w14:textId="29EBBB6F" w:rsidR="00E57BB3" w:rsidRPr="00D813E5" w:rsidRDefault="00E57BB3">
          <w:pPr>
            <w:pStyle w:val="TDC3"/>
            <w:tabs>
              <w:tab w:val="left" w:pos="120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49" w:history="1">
            <w:r w:rsidRPr="00D813E5">
              <w:rPr>
                <w:rStyle w:val="Hipervnculo"/>
                <w:rFonts w:ascii="Helvética light" w:hAnsi="Helvética light"/>
                <w:b w:val="0"/>
                <w:noProof/>
                <w:color w:val="auto"/>
                <w:sz w:val="24"/>
                <w:szCs w:val="24"/>
              </w:rPr>
              <w:t>6.1.5.</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Paso 5: Diligenciar la Metodología</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_Toc212736949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132</w:t>
            </w:r>
            <w:r w:rsidRPr="00D813E5">
              <w:rPr>
                <w:rFonts w:ascii="Helvética light" w:hAnsi="Helvética light"/>
                <w:b w:val="0"/>
                <w:noProof/>
                <w:webHidden/>
                <w:color w:val="auto"/>
                <w:sz w:val="24"/>
                <w:szCs w:val="24"/>
              </w:rPr>
              <w:fldChar w:fldCharType="end"/>
            </w:r>
          </w:hyperlink>
        </w:p>
        <w:p w14:paraId="374EA478" w14:textId="4B3F53FC" w:rsidR="00E57BB3" w:rsidRPr="00D813E5" w:rsidRDefault="00E57BB3">
          <w:pPr>
            <w:pStyle w:val="TDC3"/>
            <w:tabs>
              <w:tab w:val="left" w:pos="120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50" w:history="1">
            <w:r w:rsidRPr="00D813E5">
              <w:rPr>
                <w:rStyle w:val="Hipervnculo"/>
                <w:rFonts w:ascii="Helvética light" w:hAnsi="Helvética light"/>
                <w:b w:val="0"/>
                <w:noProof/>
                <w:color w:val="auto"/>
                <w:sz w:val="24"/>
                <w:szCs w:val="24"/>
              </w:rPr>
              <w:t>6.1.6.</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Paso 6: Objetivos</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_Toc212736950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132</w:t>
            </w:r>
            <w:r w:rsidRPr="00D813E5">
              <w:rPr>
                <w:rFonts w:ascii="Helvética light" w:hAnsi="Helvética light"/>
                <w:b w:val="0"/>
                <w:noProof/>
                <w:webHidden/>
                <w:color w:val="auto"/>
                <w:sz w:val="24"/>
                <w:szCs w:val="24"/>
              </w:rPr>
              <w:fldChar w:fldCharType="end"/>
            </w:r>
          </w:hyperlink>
        </w:p>
        <w:p w14:paraId="5F086084" w14:textId="419DDDB5" w:rsidR="00E57BB3" w:rsidRPr="00D813E5" w:rsidRDefault="00E57BB3">
          <w:pPr>
            <w:pStyle w:val="TDC3"/>
            <w:tabs>
              <w:tab w:val="left" w:pos="120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51" w:history="1">
            <w:r w:rsidRPr="00D813E5">
              <w:rPr>
                <w:rStyle w:val="Hipervnculo"/>
                <w:rFonts w:ascii="Helvética light" w:hAnsi="Helvética light"/>
                <w:b w:val="0"/>
                <w:noProof/>
                <w:color w:val="auto"/>
                <w:sz w:val="24"/>
                <w:szCs w:val="24"/>
              </w:rPr>
              <w:t>6.1.7.</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Paso 7: Personal Requerido</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_Toc212736951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132</w:t>
            </w:r>
            <w:r w:rsidRPr="00D813E5">
              <w:rPr>
                <w:rFonts w:ascii="Helvética light" w:hAnsi="Helvética light"/>
                <w:b w:val="0"/>
                <w:noProof/>
                <w:webHidden/>
                <w:color w:val="auto"/>
                <w:sz w:val="24"/>
                <w:szCs w:val="24"/>
              </w:rPr>
              <w:fldChar w:fldCharType="end"/>
            </w:r>
          </w:hyperlink>
        </w:p>
        <w:p w14:paraId="5F6B8862" w14:textId="5A0B664A" w:rsidR="00E57BB3" w:rsidRPr="00D813E5" w:rsidRDefault="00E57BB3">
          <w:pPr>
            <w:pStyle w:val="TDC3"/>
            <w:tabs>
              <w:tab w:val="left" w:pos="120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52" w:history="1">
            <w:r w:rsidRPr="00D813E5">
              <w:rPr>
                <w:rStyle w:val="Hipervnculo"/>
                <w:rFonts w:ascii="Helvética light" w:hAnsi="Helvética light"/>
                <w:b w:val="0"/>
                <w:noProof/>
                <w:color w:val="auto"/>
                <w:sz w:val="24"/>
                <w:szCs w:val="24"/>
              </w:rPr>
              <w:t>6.1.8.</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Paso 8: Presupuesto</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_Toc212736952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133</w:t>
            </w:r>
            <w:r w:rsidRPr="00D813E5">
              <w:rPr>
                <w:rFonts w:ascii="Helvética light" w:hAnsi="Helvética light"/>
                <w:b w:val="0"/>
                <w:noProof/>
                <w:webHidden/>
                <w:color w:val="auto"/>
                <w:sz w:val="24"/>
                <w:szCs w:val="24"/>
              </w:rPr>
              <w:fldChar w:fldCharType="end"/>
            </w:r>
          </w:hyperlink>
        </w:p>
        <w:p w14:paraId="3B5C0F0A" w14:textId="38514A28" w:rsidR="00E57BB3" w:rsidRPr="00D813E5" w:rsidRDefault="00E57BB3">
          <w:pPr>
            <w:pStyle w:val="TDC3"/>
            <w:tabs>
              <w:tab w:val="left" w:pos="120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53" w:history="1">
            <w:r w:rsidRPr="00D813E5">
              <w:rPr>
                <w:rStyle w:val="Hipervnculo"/>
                <w:rFonts w:ascii="Helvética light" w:hAnsi="Helvética light"/>
                <w:b w:val="0"/>
                <w:noProof/>
                <w:color w:val="auto"/>
                <w:sz w:val="24"/>
                <w:szCs w:val="24"/>
              </w:rPr>
              <w:t>6.1.9.</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Paso 9: Registrar los Beneficiarios de la iniciativa</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_Toc212736953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133</w:t>
            </w:r>
            <w:r w:rsidRPr="00D813E5">
              <w:rPr>
                <w:rFonts w:ascii="Helvética light" w:hAnsi="Helvética light"/>
                <w:b w:val="0"/>
                <w:noProof/>
                <w:webHidden/>
                <w:color w:val="auto"/>
                <w:sz w:val="24"/>
                <w:szCs w:val="24"/>
              </w:rPr>
              <w:fldChar w:fldCharType="end"/>
            </w:r>
          </w:hyperlink>
        </w:p>
        <w:p w14:paraId="55B9BAA3" w14:textId="2B091EC3" w:rsidR="00E57BB3" w:rsidRPr="00D813E5" w:rsidRDefault="00E57BB3">
          <w:pPr>
            <w:pStyle w:val="TDC3"/>
            <w:tabs>
              <w:tab w:val="left" w:pos="144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54" w:history="1">
            <w:r w:rsidRPr="00D813E5">
              <w:rPr>
                <w:rStyle w:val="Hipervnculo"/>
                <w:rFonts w:ascii="Helvética light" w:hAnsi="Helvética light"/>
                <w:b w:val="0"/>
                <w:noProof/>
                <w:color w:val="auto"/>
                <w:sz w:val="24"/>
                <w:szCs w:val="24"/>
              </w:rPr>
              <w:t>6.1.10.</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Estructurar la iniciativa</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_Toc212736954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133</w:t>
            </w:r>
            <w:r w:rsidRPr="00D813E5">
              <w:rPr>
                <w:rFonts w:ascii="Helvética light" w:hAnsi="Helvética light"/>
                <w:b w:val="0"/>
                <w:noProof/>
                <w:webHidden/>
                <w:color w:val="auto"/>
                <w:sz w:val="24"/>
                <w:szCs w:val="24"/>
              </w:rPr>
              <w:fldChar w:fldCharType="end"/>
            </w:r>
          </w:hyperlink>
        </w:p>
        <w:p w14:paraId="5139EE68" w14:textId="43EAEE44" w:rsidR="00E57BB3" w:rsidRPr="00D813E5" w:rsidRDefault="00E57BB3">
          <w:pPr>
            <w:pStyle w:val="TDC3"/>
            <w:tabs>
              <w:tab w:val="left" w:pos="120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55" w:history="1">
            <w:r w:rsidRPr="00D813E5">
              <w:rPr>
                <w:rStyle w:val="Hipervnculo"/>
                <w:rFonts w:ascii="Helvética light" w:hAnsi="Helvética light"/>
                <w:b w:val="0"/>
                <w:i/>
                <w:noProof/>
                <w:color w:val="auto"/>
                <w:sz w:val="24"/>
                <w:szCs w:val="24"/>
              </w:rPr>
              <w:t>6.1.11.</w:t>
            </w:r>
            <w:r w:rsidR="00D813E5">
              <w:rPr>
                <w:rFonts w:ascii="Helvética light" w:eastAsiaTheme="minorEastAsia" w:hAnsi="Helvética light" w:cstheme="minorBidi"/>
                <w:b w:val="0"/>
                <w:noProof/>
                <w:color w:val="auto"/>
                <w:kern w:val="2"/>
                <w:sz w:val="24"/>
                <w:szCs w:val="24"/>
                <w14:ligatures w14:val="standardContextual"/>
              </w:rPr>
              <w:t xml:space="preserve"> </w:t>
            </w:r>
            <w:r w:rsidRPr="00D813E5">
              <w:rPr>
                <w:rStyle w:val="Hipervnculo"/>
                <w:rFonts w:ascii="Helvética light" w:hAnsi="Helvética light"/>
                <w:b w:val="0"/>
                <w:noProof/>
                <w:color w:val="auto"/>
                <w:sz w:val="24"/>
                <w:szCs w:val="24"/>
              </w:rPr>
              <w:t>Cronograma de actividades</w:t>
            </w:r>
            <w:r w:rsidRPr="00D813E5">
              <w:rPr>
                <w:rStyle w:val="Hipervnculo"/>
                <w:rFonts w:ascii="Helvética light" w:hAnsi="Helvética light"/>
                <w:b w:val="0"/>
                <w:i/>
                <w:noProof/>
                <w:color w:val="auto"/>
                <w:sz w:val="24"/>
                <w:szCs w:val="24"/>
              </w:rPr>
              <w:t>.</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_Toc212736955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135</w:t>
            </w:r>
            <w:r w:rsidRPr="00D813E5">
              <w:rPr>
                <w:rFonts w:ascii="Helvética light" w:hAnsi="Helvética light"/>
                <w:b w:val="0"/>
                <w:noProof/>
                <w:webHidden/>
                <w:color w:val="auto"/>
                <w:sz w:val="24"/>
                <w:szCs w:val="24"/>
              </w:rPr>
              <w:fldChar w:fldCharType="end"/>
            </w:r>
          </w:hyperlink>
        </w:p>
        <w:p w14:paraId="367BFAE7" w14:textId="5AFC8FDD" w:rsidR="00E57BB3" w:rsidRPr="00D813E5" w:rsidRDefault="00E57BB3">
          <w:pPr>
            <w:pStyle w:val="TDC3"/>
            <w:tabs>
              <w:tab w:val="left" w:pos="144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56" w:history="1">
            <w:r w:rsidRPr="00D813E5">
              <w:rPr>
                <w:rStyle w:val="Hipervnculo"/>
                <w:rFonts w:ascii="Helvética light" w:hAnsi="Helvética light"/>
                <w:b w:val="0"/>
                <w:noProof/>
                <w:color w:val="auto"/>
                <w:sz w:val="24"/>
                <w:szCs w:val="24"/>
              </w:rPr>
              <w:t>6.1.12.</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Presupuesto de la Iniciativa</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_Toc212736956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135</w:t>
            </w:r>
            <w:r w:rsidRPr="00D813E5">
              <w:rPr>
                <w:rFonts w:ascii="Helvética light" w:hAnsi="Helvética light"/>
                <w:b w:val="0"/>
                <w:noProof/>
                <w:webHidden/>
                <w:color w:val="auto"/>
                <w:sz w:val="24"/>
                <w:szCs w:val="24"/>
              </w:rPr>
              <w:fldChar w:fldCharType="end"/>
            </w:r>
          </w:hyperlink>
        </w:p>
        <w:p w14:paraId="4D5531B4" w14:textId="66768525" w:rsidR="00E57BB3" w:rsidRPr="00D813E5" w:rsidRDefault="00E57BB3">
          <w:pPr>
            <w:pStyle w:val="TDC1"/>
            <w:tabs>
              <w:tab w:val="left" w:pos="577"/>
              <w:tab w:val="right" w:leader="dot" w:pos="8828"/>
            </w:tabs>
            <w:rPr>
              <w:rFonts w:eastAsiaTheme="minorEastAsia" w:cstheme="minorBidi"/>
              <w:noProof/>
              <w:kern w:val="2"/>
              <w:szCs w:val="24"/>
              <w14:ligatures w14:val="standardContextual"/>
            </w:rPr>
          </w:pPr>
          <w:hyperlink w:anchor="_Toc212736957" w:history="1">
            <w:r w:rsidRPr="00D813E5">
              <w:rPr>
                <w:rStyle w:val="Hipervnculo"/>
                <w:noProof/>
                <w:color w:val="auto"/>
                <w:szCs w:val="24"/>
              </w:rPr>
              <w:t>7.</w:t>
            </w:r>
            <w:r w:rsidRPr="00D813E5">
              <w:rPr>
                <w:rFonts w:eastAsiaTheme="minorEastAsia" w:cstheme="minorBidi"/>
                <w:noProof/>
                <w:kern w:val="2"/>
                <w:szCs w:val="24"/>
                <w14:ligatures w14:val="standardContextual"/>
              </w:rPr>
              <w:tab/>
            </w:r>
            <w:r w:rsidRPr="00D813E5">
              <w:rPr>
                <w:rStyle w:val="Hipervnculo"/>
                <w:noProof/>
                <w:color w:val="auto"/>
                <w:szCs w:val="24"/>
              </w:rPr>
              <w:t>PROCESO DE EVALUACIÓN</w:t>
            </w:r>
            <w:r w:rsidRPr="00D813E5">
              <w:rPr>
                <w:noProof/>
                <w:webHidden/>
                <w:szCs w:val="24"/>
              </w:rPr>
              <w:tab/>
            </w:r>
            <w:r w:rsidRPr="00D813E5">
              <w:rPr>
                <w:noProof/>
                <w:webHidden/>
                <w:szCs w:val="24"/>
              </w:rPr>
              <w:fldChar w:fldCharType="begin"/>
            </w:r>
            <w:r w:rsidRPr="00D813E5">
              <w:rPr>
                <w:noProof/>
                <w:webHidden/>
                <w:szCs w:val="24"/>
              </w:rPr>
              <w:instrText xml:space="preserve"> PAGEREF _Toc212736957 \h </w:instrText>
            </w:r>
            <w:r w:rsidRPr="00D813E5">
              <w:rPr>
                <w:noProof/>
                <w:webHidden/>
                <w:szCs w:val="24"/>
              </w:rPr>
            </w:r>
            <w:r w:rsidRPr="00D813E5">
              <w:rPr>
                <w:noProof/>
                <w:webHidden/>
                <w:szCs w:val="24"/>
              </w:rPr>
              <w:fldChar w:fldCharType="separate"/>
            </w:r>
            <w:r w:rsidRPr="00D813E5">
              <w:rPr>
                <w:noProof/>
                <w:webHidden/>
                <w:szCs w:val="24"/>
              </w:rPr>
              <w:t>138</w:t>
            </w:r>
            <w:r w:rsidRPr="00D813E5">
              <w:rPr>
                <w:noProof/>
                <w:webHidden/>
                <w:szCs w:val="24"/>
              </w:rPr>
              <w:fldChar w:fldCharType="end"/>
            </w:r>
          </w:hyperlink>
        </w:p>
        <w:p w14:paraId="5860B2A9" w14:textId="5E61E785"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58" w:history="1">
            <w:r w:rsidRPr="00D813E5">
              <w:rPr>
                <w:rStyle w:val="Hipervnculo"/>
                <w:rFonts w:ascii="Helvética light" w:hAnsi="Helvética light"/>
                <w:b w:val="0"/>
                <w:noProof/>
                <w:color w:val="auto"/>
                <w:sz w:val="24"/>
                <w:szCs w:val="24"/>
                <w:lang w:eastAsia="en-US"/>
              </w:rPr>
              <w:t>7.1.</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lang w:eastAsia="en-US"/>
              </w:rPr>
              <w:t>ORDEN Y SECUENCIA DE LOS PROCEDMIENTOS DE EVALUACIÓN DE REQUISITOS HABILITANTES Y CRITERIOS PONDERABLES</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_Toc212736958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139</w:t>
            </w:r>
            <w:r w:rsidRPr="00D813E5">
              <w:rPr>
                <w:rFonts w:ascii="Helvética light" w:hAnsi="Helvética light"/>
                <w:b w:val="0"/>
                <w:noProof/>
                <w:webHidden/>
                <w:color w:val="auto"/>
                <w:sz w:val="24"/>
                <w:szCs w:val="24"/>
              </w:rPr>
              <w:fldChar w:fldCharType="end"/>
            </w:r>
          </w:hyperlink>
        </w:p>
        <w:p w14:paraId="10B2E94B" w14:textId="103FC9C2"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59" w:history="1">
            <w:r w:rsidRPr="00D813E5">
              <w:rPr>
                <w:rStyle w:val="Hipervnculo"/>
                <w:rFonts w:ascii="Helvética light" w:hAnsi="Helvética light"/>
                <w:b w:val="0"/>
                <w:noProof/>
                <w:color w:val="auto"/>
                <w:sz w:val="24"/>
                <w:szCs w:val="24"/>
              </w:rPr>
              <w:t>7.2.</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CRITERIOS DE DESEMPATE</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_Toc212736959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140</w:t>
            </w:r>
            <w:r w:rsidRPr="00D813E5">
              <w:rPr>
                <w:rFonts w:ascii="Helvética light" w:hAnsi="Helvética light"/>
                <w:b w:val="0"/>
                <w:noProof/>
                <w:webHidden/>
                <w:color w:val="auto"/>
                <w:sz w:val="24"/>
                <w:szCs w:val="24"/>
              </w:rPr>
              <w:fldChar w:fldCharType="end"/>
            </w:r>
          </w:hyperlink>
        </w:p>
        <w:p w14:paraId="3AACAB4D" w14:textId="7C0D5035" w:rsidR="00E57BB3" w:rsidRPr="00D813E5" w:rsidRDefault="00E57BB3">
          <w:pPr>
            <w:pStyle w:val="TDC3"/>
            <w:tabs>
              <w:tab w:val="left" w:pos="120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60" w:history="1">
            <w:r w:rsidRPr="00D813E5">
              <w:rPr>
                <w:rStyle w:val="Hipervnculo"/>
                <w:rFonts w:ascii="Helvética light" w:hAnsi="Helvética light"/>
                <w:b w:val="0"/>
                <w:noProof/>
                <w:color w:val="auto"/>
                <w:sz w:val="24"/>
                <w:szCs w:val="24"/>
              </w:rPr>
              <w:t>7.2.1.</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Fecha de postulación de la iniciativa</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_Toc212736960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140</w:t>
            </w:r>
            <w:r w:rsidRPr="00D813E5">
              <w:rPr>
                <w:rFonts w:ascii="Helvética light" w:hAnsi="Helvética light"/>
                <w:b w:val="0"/>
                <w:noProof/>
                <w:webHidden/>
                <w:color w:val="auto"/>
                <w:sz w:val="24"/>
                <w:szCs w:val="24"/>
              </w:rPr>
              <w:fldChar w:fldCharType="end"/>
            </w:r>
          </w:hyperlink>
        </w:p>
        <w:p w14:paraId="0D3486A3" w14:textId="774BBF86" w:rsidR="00E57BB3" w:rsidRPr="00D813E5" w:rsidRDefault="00E57BB3">
          <w:pPr>
            <w:pStyle w:val="TDC3"/>
            <w:tabs>
              <w:tab w:val="left" w:pos="144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61" w:history="1">
            <w:r w:rsidRPr="00D813E5">
              <w:rPr>
                <w:rStyle w:val="Hipervnculo"/>
                <w:rFonts w:ascii="Helvética light" w:hAnsi="Helvética light"/>
                <w:b w:val="0"/>
                <w:noProof/>
                <w:color w:val="auto"/>
                <w:sz w:val="24"/>
                <w:szCs w:val="24"/>
              </w:rPr>
              <w:t>7.2.2.</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Cantidad de beneficiarios</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_Toc212736961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140</w:t>
            </w:r>
            <w:r w:rsidRPr="00D813E5">
              <w:rPr>
                <w:rFonts w:ascii="Helvética light" w:hAnsi="Helvética light"/>
                <w:b w:val="0"/>
                <w:noProof/>
                <w:webHidden/>
                <w:color w:val="auto"/>
                <w:sz w:val="24"/>
                <w:szCs w:val="24"/>
              </w:rPr>
              <w:fldChar w:fldCharType="end"/>
            </w:r>
          </w:hyperlink>
        </w:p>
        <w:p w14:paraId="331DD0A4" w14:textId="76E907F2" w:rsidR="00E57BB3" w:rsidRPr="00D813E5" w:rsidRDefault="00E57BB3">
          <w:pPr>
            <w:pStyle w:val="TDC1"/>
            <w:tabs>
              <w:tab w:val="left" w:pos="577"/>
              <w:tab w:val="right" w:leader="dot" w:pos="8828"/>
            </w:tabs>
            <w:rPr>
              <w:rFonts w:eastAsiaTheme="minorEastAsia" w:cstheme="minorBidi"/>
              <w:noProof/>
              <w:kern w:val="2"/>
              <w:szCs w:val="24"/>
              <w14:ligatures w14:val="standardContextual"/>
            </w:rPr>
          </w:pPr>
          <w:hyperlink w:anchor="_Toc212736962" w:history="1">
            <w:r w:rsidRPr="00D813E5">
              <w:rPr>
                <w:rStyle w:val="Hipervnculo"/>
                <w:noProof/>
                <w:color w:val="auto"/>
                <w:szCs w:val="24"/>
              </w:rPr>
              <w:t>8.</w:t>
            </w:r>
            <w:r w:rsidRPr="00D813E5">
              <w:rPr>
                <w:rFonts w:eastAsiaTheme="minorEastAsia" w:cstheme="minorBidi"/>
                <w:noProof/>
                <w:kern w:val="2"/>
                <w:szCs w:val="24"/>
                <w14:ligatures w14:val="standardContextual"/>
              </w:rPr>
              <w:tab/>
            </w:r>
            <w:r w:rsidRPr="00D813E5">
              <w:rPr>
                <w:rStyle w:val="Hipervnculo"/>
                <w:noProof/>
                <w:color w:val="auto"/>
                <w:szCs w:val="24"/>
              </w:rPr>
              <w:t>LÍMITE DE RECEPCIÓN DE INICIATIVAS</w:t>
            </w:r>
            <w:r w:rsidRPr="00D813E5">
              <w:rPr>
                <w:noProof/>
                <w:webHidden/>
                <w:szCs w:val="24"/>
              </w:rPr>
              <w:tab/>
            </w:r>
            <w:r w:rsidRPr="00D813E5">
              <w:rPr>
                <w:noProof/>
                <w:webHidden/>
                <w:szCs w:val="24"/>
              </w:rPr>
              <w:fldChar w:fldCharType="begin"/>
            </w:r>
            <w:r w:rsidRPr="00D813E5">
              <w:rPr>
                <w:noProof/>
                <w:webHidden/>
                <w:szCs w:val="24"/>
              </w:rPr>
              <w:instrText xml:space="preserve"> PAGEREF _Toc212736962 \h </w:instrText>
            </w:r>
            <w:r w:rsidRPr="00D813E5">
              <w:rPr>
                <w:noProof/>
                <w:webHidden/>
                <w:szCs w:val="24"/>
              </w:rPr>
            </w:r>
            <w:r w:rsidRPr="00D813E5">
              <w:rPr>
                <w:noProof/>
                <w:webHidden/>
                <w:szCs w:val="24"/>
              </w:rPr>
              <w:fldChar w:fldCharType="separate"/>
            </w:r>
            <w:r w:rsidRPr="00D813E5">
              <w:rPr>
                <w:noProof/>
                <w:webHidden/>
                <w:szCs w:val="24"/>
              </w:rPr>
              <w:t>141</w:t>
            </w:r>
            <w:r w:rsidRPr="00D813E5">
              <w:rPr>
                <w:noProof/>
                <w:webHidden/>
                <w:szCs w:val="24"/>
              </w:rPr>
              <w:fldChar w:fldCharType="end"/>
            </w:r>
          </w:hyperlink>
        </w:p>
        <w:p w14:paraId="19D9EA9D" w14:textId="6B812B9B"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63" w:history="1">
            <w:r w:rsidRPr="00D813E5">
              <w:rPr>
                <w:rStyle w:val="Hipervnculo"/>
                <w:rFonts w:ascii="Helvética light" w:hAnsi="Helvética light"/>
                <w:b w:val="0"/>
                <w:noProof/>
                <w:color w:val="auto"/>
                <w:sz w:val="24"/>
                <w:szCs w:val="24"/>
              </w:rPr>
              <w:t>8.1.</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Mecanismo 1: Apertura y cierre conforme a las fechas establecidas en el cronograma de la convocatoria</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_Toc212736963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141</w:t>
            </w:r>
            <w:r w:rsidRPr="00D813E5">
              <w:rPr>
                <w:rFonts w:ascii="Helvética light" w:hAnsi="Helvética light"/>
                <w:b w:val="0"/>
                <w:noProof/>
                <w:webHidden/>
                <w:color w:val="auto"/>
                <w:sz w:val="24"/>
                <w:szCs w:val="24"/>
              </w:rPr>
              <w:fldChar w:fldCharType="end"/>
            </w:r>
          </w:hyperlink>
        </w:p>
        <w:p w14:paraId="580A4401" w14:textId="31826EC0"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64" w:history="1">
            <w:r w:rsidRPr="00D813E5">
              <w:rPr>
                <w:rStyle w:val="Hipervnculo"/>
                <w:rFonts w:ascii="Helvética light" w:hAnsi="Helvética light"/>
                <w:b w:val="0"/>
                <w:noProof/>
                <w:color w:val="auto"/>
                <w:sz w:val="24"/>
                <w:szCs w:val="24"/>
              </w:rPr>
              <w:t>8.2.</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Mecanismo 2: Apertura y cierre por Líneas de Financiación de acuerdo al tope máximo de postulaciones recibidas</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_Toc212736964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141</w:t>
            </w:r>
            <w:r w:rsidRPr="00D813E5">
              <w:rPr>
                <w:rFonts w:ascii="Helvética light" w:hAnsi="Helvética light"/>
                <w:b w:val="0"/>
                <w:noProof/>
                <w:webHidden/>
                <w:color w:val="auto"/>
                <w:sz w:val="24"/>
                <w:szCs w:val="24"/>
              </w:rPr>
              <w:fldChar w:fldCharType="end"/>
            </w:r>
          </w:hyperlink>
        </w:p>
        <w:p w14:paraId="1CDFB255" w14:textId="61444D01" w:rsidR="00E57BB3" w:rsidRPr="00D813E5" w:rsidRDefault="00E57BB3">
          <w:pPr>
            <w:pStyle w:val="TDC1"/>
            <w:tabs>
              <w:tab w:val="left" w:pos="577"/>
              <w:tab w:val="right" w:leader="dot" w:pos="8828"/>
            </w:tabs>
            <w:rPr>
              <w:rFonts w:eastAsiaTheme="minorEastAsia" w:cstheme="minorBidi"/>
              <w:noProof/>
              <w:kern w:val="2"/>
              <w:szCs w:val="24"/>
              <w14:ligatures w14:val="standardContextual"/>
            </w:rPr>
          </w:pPr>
          <w:hyperlink w:anchor="_Toc212736965" w:history="1">
            <w:r w:rsidRPr="00D813E5">
              <w:rPr>
                <w:rStyle w:val="Hipervnculo"/>
                <w:noProof/>
                <w:color w:val="auto"/>
                <w:szCs w:val="24"/>
              </w:rPr>
              <w:t>9.</w:t>
            </w:r>
            <w:r w:rsidRPr="00D813E5">
              <w:rPr>
                <w:rFonts w:eastAsiaTheme="minorEastAsia" w:cstheme="minorBidi"/>
                <w:noProof/>
                <w:kern w:val="2"/>
                <w:szCs w:val="24"/>
                <w14:ligatures w14:val="standardContextual"/>
              </w:rPr>
              <w:tab/>
            </w:r>
            <w:r w:rsidRPr="00D813E5">
              <w:rPr>
                <w:rStyle w:val="Hipervnculo"/>
                <w:noProof/>
                <w:color w:val="auto"/>
                <w:szCs w:val="24"/>
              </w:rPr>
              <w:t>VALIDACIÓN Y ASIGNACIÓN DE RECURSOS</w:t>
            </w:r>
            <w:r w:rsidRPr="00D813E5">
              <w:rPr>
                <w:noProof/>
                <w:webHidden/>
                <w:szCs w:val="24"/>
              </w:rPr>
              <w:tab/>
            </w:r>
            <w:r w:rsidRPr="00D813E5">
              <w:rPr>
                <w:noProof/>
                <w:webHidden/>
                <w:szCs w:val="24"/>
              </w:rPr>
              <w:fldChar w:fldCharType="begin"/>
            </w:r>
            <w:r w:rsidRPr="00D813E5">
              <w:rPr>
                <w:noProof/>
                <w:webHidden/>
                <w:szCs w:val="24"/>
              </w:rPr>
              <w:instrText xml:space="preserve"> PAGEREF _Toc212736965 \h </w:instrText>
            </w:r>
            <w:r w:rsidRPr="00D813E5">
              <w:rPr>
                <w:noProof/>
                <w:webHidden/>
                <w:szCs w:val="24"/>
              </w:rPr>
            </w:r>
            <w:r w:rsidRPr="00D813E5">
              <w:rPr>
                <w:noProof/>
                <w:webHidden/>
                <w:szCs w:val="24"/>
              </w:rPr>
              <w:fldChar w:fldCharType="separate"/>
            </w:r>
            <w:r w:rsidRPr="00D813E5">
              <w:rPr>
                <w:noProof/>
                <w:webHidden/>
                <w:szCs w:val="24"/>
              </w:rPr>
              <w:t>143</w:t>
            </w:r>
            <w:r w:rsidRPr="00D813E5">
              <w:rPr>
                <w:noProof/>
                <w:webHidden/>
                <w:szCs w:val="24"/>
              </w:rPr>
              <w:fldChar w:fldCharType="end"/>
            </w:r>
          </w:hyperlink>
        </w:p>
        <w:p w14:paraId="4CC923CC" w14:textId="1C27477A"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66" w:history="1">
            <w:r w:rsidRPr="00D813E5">
              <w:rPr>
                <w:rStyle w:val="Hipervnculo"/>
                <w:rFonts w:ascii="Helvética light" w:hAnsi="Helvética light"/>
                <w:b w:val="0"/>
                <w:noProof/>
                <w:color w:val="auto"/>
                <w:sz w:val="24"/>
                <w:szCs w:val="24"/>
              </w:rPr>
              <w:t>9.1.</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PUBLICACIÓN DE RESULTADOS</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_Toc212736966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143</w:t>
            </w:r>
            <w:r w:rsidRPr="00D813E5">
              <w:rPr>
                <w:rFonts w:ascii="Helvética light" w:hAnsi="Helvética light"/>
                <w:b w:val="0"/>
                <w:noProof/>
                <w:webHidden/>
                <w:color w:val="auto"/>
                <w:sz w:val="24"/>
                <w:szCs w:val="24"/>
              </w:rPr>
              <w:fldChar w:fldCharType="end"/>
            </w:r>
          </w:hyperlink>
        </w:p>
        <w:p w14:paraId="5B6F166F" w14:textId="2571296F"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67" w:history="1">
            <w:r w:rsidRPr="00D813E5">
              <w:rPr>
                <w:rStyle w:val="Hipervnculo"/>
                <w:rFonts w:ascii="Helvética light" w:hAnsi="Helvética light"/>
                <w:b w:val="0"/>
                <w:noProof/>
                <w:color w:val="auto"/>
                <w:sz w:val="24"/>
                <w:szCs w:val="24"/>
              </w:rPr>
              <w:t>9.2.</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CONSIDERACIONES DE INFORMACIÓN, TRANSPARENCIA Y TRAZABILIDAD</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_Toc212736967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144</w:t>
            </w:r>
            <w:r w:rsidRPr="00D813E5">
              <w:rPr>
                <w:rFonts w:ascii="Helvética light" w:hAnsi="Helvética light"/>
                <w:b w:val="0"/>
                <w:noProof/>
                <w:webHidden/>
                <w:color w:val="auto"/>
                <w:sz w:val="24"/>
                <w:szCs w:val="24"/>
              </w:rPr>
              <w:fldChar w:fldCharType="end"/>
            </w:r>
          </w:hyperlink>
        </w:p>
        <w:p w14:paraId="4FBC8B8C" w14:textId="5A473CD9" w:rsidR="00E57BB3" w:rsidRPr="00D813E5" w:rsidRDefault="00E57BB3">
          <w:pPr>
            <w:pStyle w:val="TDC1"/>
            <w:tabs>
              <w:tab w:val="left" w:pos="720"/>
              <w:tab w:val="right" w:leader="dot" w:pos="8828"/>
            </w:tabs>
            <w:rPr>
              <w:rFonts w:eastAsiaTheme="minorEastAsia" w:cstheme="minorBidi"/>
              <w:noProof/>
              <w:kern w:val="2"/>
              <w:szCs w:val="24"/>
              <w14:ligatures w14:val="standardContextual"/>
            </w:rPr>
          </w:pPr>
          <w:hyperlink w:anchor="_Toc212736968" w:history="1">
            <w:r w:rsidRPr="00D813E5">
              <w:rPr>
                <w:rStyle w:val="Hipervnculo"/>
                <w:noProof/>
                <w:color w:val="auto"/>
                <w:szCs w:val="24"/>
              </w:rPr>
              <w:t>10.</w:t>
            </w:r>
            <w:r w:rsidRPr="00D813E5">
              <w:rPr>
                <w:rFonts w:eastAsiaTheme="minorEastAsia" w:cstheme="minorBidi"/>
                <w:noProof/>
                <w:kern w:val="2"/>
                <w:szCs w:val="24"/>
                <w14:ligatures w14:val="standardContextual"/>
              </w:rPr>
              <w:tab/>
            </w:r>
            <w:r w:rsidRPr="00D813E5">
              <w:rPr>
                <w:rStyle w:val="Hipervnculo"/>
                <w:noProof/>
                <w:color w:val="auto"/>
                <w:szCs w:val="24"/>
              </w:rPr>
              <w:t>GESTIÓN Y CONDICIONES DE LA FINANCIACIÓN</w:t>
            </w:r>
            <w:r w:rsidRPr="00D813E5">
              <w:rPr>
                <w:noProof/>
                <w:webHidden/>
                <w:szCs w:val="24"/>
              </w:rPr>
              <w:tab/>
            </w:r>
            <w:r w:rsidRPr="00D813E5">
              <w:rPr>
                <w:noProof/>
                <w:webHidden/>
                <w:szCs w:val="24"/>
              </w:rPr>
              <w:fldChar w:fldCharType="begin"/>
            </w:r>
            <w:r w:rsidRPr="00D813E5">
              <w:rPr>
                <w:noProof/>
                <w:webHidden/>
                <w:szCs w:val="24"/>
              </w:rPr>
              <w:instrText xml:space="preserve"> PAGEREF _Toc212736968 \h </w:instrText>
            </w:r>
            <w:r w:rsidRPr="00D813E5">
              <w:rPr>
                <w:noProof/>
                <w:webHidden/>
                <w:szCs w:val="24"/>
              </w:rPr>
            </w:r>
            <w:r w:rsidRPr="00D813E5">
              <w:rPr>
                <w:noProof/>
                <w:webHidden/>
                <w:szCs w:val="24"/>
              </w:rPr>
              <w:fldChar w:fldCharType="separate"/>
            </w:r>
            <w:r w:rsidRPr="00D813E5">
              <w:rPr>
                <w:noProof/>
                <w:webHidden/>
                <w:szCs w:val="24"/>
              </w:rPr>
              <w:t>144</w:t>
            </w:r>
            <w:r w:rsidRPr="00D813E5">
              <w:rPr>
                <w:noProof/>
                <w:webHidden/>
                <w:szCs w:val="24"/>
              </w:rPr>
              <w:fldChar w:fldCharType="end"/>
            </w:r>
          </w:hyperlink>
        </w:p>
        <w:p w14:paraId="0F4250EE" w14:textId="73C46622"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69" w:history="1">
            <w:r w:rsidRPr="00D813E5">
              <w:rPr>
                <w:rStyle w:val="Hipervnculo"/>
                <w:rFonts w:ascii="Helvética light" w:hAnsi="Helvética light"/>
                <w:b w:val="0"/>
                <w:noProof/>
                <w:color w:val="auto"/>
                <w:sz w:val="24"/>
                <w:szCs w:val="24"/>
              </w:rPr>
              <w:t>10.1.</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GASTOS ELEGIBLES</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_Toc212736969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144</w:t>
            </w:r>
            <w:r w:rsidRPr="00D813E5">
              <w:rPr>
                <w:rFonts w:ascii="Helvética light" w:hAnsi="Helvética light"/>
                <w:b w:val="0"/>
                <w:noProof/>
                <w:webHidden/>
                <w:color w:val="auto"/>
                <w:sz w:val="24"/>
                <w:szCs w:val="24"/>
              </w:rPr>
              <w:fldChar w:fldCharType="end"/>
            </w:r>
          </w:hyperlink>
        </w:p>
        <w:p w14:paraId="7E27707B" w14:textId="409199F9" w:rsidR="00E57BB3" w:rsidRPr="00D813E5" w:rsidRDefault="00E57BB3">
          <w:pPr>
            <w:pStyle w:val="TDC3"/>
            <w:tabs>
              <w:tab w:val="left" w:pos="120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70" w:history="1">
            <w:r w:rsidRPr="00D813E5">
              <w:rPr>
                <w:rStyle w:val="Hipervnculo"/>
                <w:rFonts w:ascii="Helvética light" w:hAnsi="Helvética light"/>
                <w:b w:val="0"/>
                <w:noProof/>
                <w:color w:val="auto"/>
                <w:sz w:val="24"/>
                <w:szCs w:val="24"/>
              </w:rPr>
              <w:t>10.1.1</w:t>
            </w:r>
            <w:r w:rsidR="00D813E5">
              <w:rPr>
                <w:rFonts w:ascii="Helvética light" w:eastAsiaTheme="minorEastAsia" w:hAnsi="Helvética light" w:cstheme="minorBidi"/>
                <w:b w:val="0"/>
                <w:noProof/>
                <w:color w:val="auto"/>
                <w:kern w:val="2"/>
                <w:sz w:val="24"/>
                <w:szCs w:val="24"/>
                <w14:ligatures w14:val="standardContextual"/>
              </w:rPr>
              <w:t xml:space="preserve"> </w:t>
            </w:r>
            <w:r w:rsidRPr="00D813E5">
              <w:rPr>
                <w:rStyle w:val="Hipervnculo"/>
                <w:rFonts w:ascii="Helvética light" w:hAnsi="Helvética light"/>
                <w:b w:val="0"/>
                <w:noProof/>
                <w:color w:val="auto"/>
                <w:sz w:val="24"/>
                <w:szCs w:val="24"/>
              </w:rPr>
              <w:t>Servicios de Apoyo</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_Toc212736970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145</w:t>
            </w:r>
            <w:r w:rsidRPr="00D813E5">
              <w:rPr>
                <w:rFonts w:ascii="Helvética light" w:hAnsi="Helvética light"/>
                <w:b w:val="0"/>
                <w:noProof/>
                <w:webHidden/>
                <w:color w:val="auto"/>
                <w:sz w:val="24"/>
                <w:szCs w:val="24"/>
              </w:rPr>
              <w:fldChar w:fldCharType="end"/>
            </w:r>
          </w:hyperlink>
        </w:p>
        <w:p w14:paraId="4A131D76" w14:textId="009A2C2B" w:rsidR="00E57BB3" w:rsidRPr="00D813E5" w:rsidRDefault="00E57BB3">
          <w:pPr>
            <w:pStyle w:val="TDC3"/>
            <w:tabs>
              <w:tab w:val="left" w:pos="144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71" w:history="1">
            <w:r w:rsidRPr="00D813E5">
              <w:rPr>
                <w:rStyle w:val="Hipervnculo"/>
                <w:rFonts w:ascii="Helvética light" w:hAnsi="Helvética light"/>
                <w:b w:val="0"/>
                <w:noProof/>
                <w:color w:val="auto"/>
                <w:sz w:val="24"/>
                <w:szCs w:val="24"/>
              </w:rPr>
              <w:t>10.1.2.</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Bienes, servicios y equipamiento</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_Toc212736971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147</w:t>
            </w:r>
            <w:r w:rsidRPr="00D813E5">
              <w:rPr>
                <w:rFonts w:ascii="Helvética light" w:hAnsi="Helvética light"/>
                <w:b w:val="0"/>
                <w:noProof/>
                <w:webHidden/>
                <w:color w:val="auto"/>
                <w:sz w:val="24"/>
                <w:szCs w:val="24"/>
              </w:rPr>
              <w:fldChar w:fldCharType="end"/>
            </w:r>
          </w:hyperlink>
        </w:p>
        <w:p w14:paraId="5A5E1E98" w14:textId="667BFFBB" w:rsidR="00E57BB3" w:rsidRPr="00D813E5" w:rsidRDefault="00E57BB3">
          <w:pPr>
            <w:pStyle w:val="TDC3"/>
            <w:tabs>
              <w:tab w:val="left" w:pos="144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72" w:history="1">
            <w:r w:rsidRPr="00D813E5">
              <w:rPr>
                <w:rStyle w:val="Hipervnculo"/>
                <w:rFonts w:ascii="Helvética light" w:hAnsi="Helvética light"/>
                <w:b w:val="0"/>
                <w:noProof/>
                <w:color w:val="auto"/>
                <w:sz w:val="24"/>
                <w:szCs w:val="24"/>
              </w:rPr>
              <w:t>10.1.3</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 xml:space="preserve"> Instrucciones de gastos elegibles para actividades de mantenimiento, mejora o adecuación en Líneas de financiación para organizaciones de acción comunal</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_Toc212736972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147</w:t>
            </w:r>
            <w:r w:rsidRPr="00D813E5">
              <w:rPr>
                <w:rFonts w:ascii="Helvética light" w:hAnsi="Helvética light"/>
                <w:b w:val="0"/>
                <w:noProof/>
                <w:webHidden/>
                <w:color w:val="auto"/>
                <w:sz w:val="24"/>
                <w:szCs w:val="24"/>
              </w:rPr>
              <w:fldChar w:fldCharType="end"/>
            </w:r>
          </w:hyperlink>
        </w:p>
        <w:p w14:paraId="67C8882E" w14:textId="4EFDA91E" w:rsidR="00E57BB3" w:rsidRPr="00D813E5" w:rsidRDefault="00E57BB3">
          <w:pPr>
            <w:pStyle w:val="TDC3"/>
            <w:tabs>
              <w:tab w:val="left" w:pos="144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73" w:history="1">
            <w:r w:rsidRPr="00D813E5">
              <w:rPr>
                <w:rStyle w:val="Hipervnculo"/>
                <w:rFonts w:ascii="Helvética light" w:hAnsi="Helvética light"/>
                <w:b w:val="0"/>
                <w:noProof/>
                <w:color w:val="auto"/>
                <w:sz w:val="24"/>
                <w:szCs w:val="24"/>
              </w:rPr>
              <w:t>10.1.4.</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Insumos</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_Toc212736973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148</w:t>
            </w:r>
            <w:r w:rsidRPr="00D813E5">
              <w:rPr>
                <w:rFonts w:ascii="Helvética light" w:hAnsi="Helvética light"/>
                <w:b w:val="0"/>
                <w:noProof/>
                <w:webHidden/>
                <w:color w:val="auto"/>
                <w:sz w:val="24"/>
                <w:szCs w:val="24"/>
              </w:rPr>
              <w:fldChar w:fldCharType="end"/>
            </w:r>
          </w:hyperlink>
        </w:p>
        <w:p w14:paraId="131D3A2F" w14:textId="6535902D" w:rsidR="00E57BB3" w:rsidRPr="00D813E5" w:rsidRDefault="00E57BB3">
          <w:pPr>
            <w:pStyle w:val="TDC3"/>
            <w:tabs>
              <w:tab w:val="left" w:pos="144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74" w:history="1">
            <w:r w:rsidRPr="00D813E5">
              <w:rPr>
                <w:rStyle w:val="Hipervnculo"/>
                <w:rFonts w:ascii="Helvética light" w:hAnsi="Helvética light"/>
                <w:b w:val="0"/>
                <w:noProof/>
                <w:color w:val="auto"/>
                <w:sz w:val="24"/>
                <w:szCs w:val="24"/>
              </w:rPr>
              <w:t>10.1.5.</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Gastos Operativos</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_Toc212736974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148</w:t>
            </w:r>
            <w:r w:rsidRPr="00D813E5">
              <w:rPr>
                <w:rFonts w:ascii="Helvética light" w:hAnsi="Helvética light"/>
                <w:b w:val="0"/>
                <w:noProof/>
                <w:webHidden/>
                <w:color w:val="auto"/>
                <w:sz w:val="24"/>
                <w:szCs w:val="24"/>
              </w:rPr>
              <w:fldChar w:fldCharType="end"/>
            </w:r>
          </w:hyperlink>
        </w:p>
        <w:p w14:paraId="634DDF02" w14:textId="4E25B3D5" w:rsidR="00E57BB3" w:rsidRPr="00D813E5" w:rsidRDefault="00E57BB3">
          <w:pPr>
            <w:pStyle w:val="TDC3"/>
            <w:tabs>
              <w:tab w:val="left" w:pos="144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75" w:history="1">
            <w:r w:rsidRPr="00D813E5">
              <w:rPr>
                <w:rStyle w:val="Hipervnculo"/>
                <w:rFonts w:ascii="Helvética light" w:hAnsi="Helvética light"/>
                <w:b w:val="0"/>
                <w:noProof/>
                <w:color w:val="auto"/>
                <w:sz w:val="24"/>
                <w:szCs w:val="24"/>
              </w:rPr>
              <w:t>10.1.6.</w:t>
            </w:r>
            <w:r w:rsidRPr="00D813E5">
              <w:rPr>
                <w:rFonts w:ascii="Helvética light" w:eastAsiaTheme="minorEastAsia" w:hAnsi="Helvética light" w:cstheme="minorBidi"/>
                <w:b w:val="0"/>
                <w:noProof/>
                <w:color w:val="auto"/>
                <w:kern w:val="2"/>
                <w:sz w:val="24"/>
                <w:szCs w:val="24"/>
                <w14:ligatures w14:val="standardContextual"/>
              </w:rPr>
              <w:tab/>
            </w:r>
            <w:r w:rsidRPr="00775680">
              <w:rPr>
                <w:rStyle w:val="Hipervnculo"/>
                <w:rFonts w:ascii="Helvética light" w:hAnsi="Helvética light"/>
                <w:b w:val="0"/>
                <w:noProof/>
                <w:color w:val="auto"/>
                <w:sz w:val="24"/>
                <w:szCs w:val="24"/>
              </w:rPr>
              <w:t>Gasto Pólizas de Cumplimiento y de Calidad</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_Toc212736975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149</w:t>
            </w:r>
            <w:r w:rsidRPr="00D813E5">
              <w:rPr>
                <w:rFonts w:ascii="Helvética light" w:hAnsi="Helvética light"/>
                <w:b w:val="0"/>
                <w:noProof/>
                <w:webHidden/>
                <w:color w:val="auto"/>
                <w:sz w:val="24"/>
                <w:szCs w:val="24"/>
              </w:rPr>
              <w:fldChar w:fldCharType="end"/>
            </w:r>
          </w:hyperlink>
        </w:p>
        <w:p w14:paraId="3D7149EF" w14:textId="5B57A909" w:rsidR="00E57BB3" w:rsidRPr="00D813E5" w:rsidRDefault="00E57BB3">
          <w:pPr>
            <w:pStyle w:val="TDC2"/>
            <w:tabs>
              <w:tab w:val="left" w:pos="960"/>
              <w:tab w:val="right" w:leader="dot" w:pos="8828"/>
            </w:tabs>
            <w:rPr>
              <w:rFonts w:ascii="Helvética light" w:eastAsiaTheme="minorEastAsia" w:hAnsi="Helvética light" w:cstheme="minorBidi"/>
              <w:b w:val="0"/>
              <w:noProof/>
              <w:color w:val="auto"/>
              <w:kern w:val="2"/>
              <w:sz w:val="24"/>
              <w:szCs w:val="24"/>
              <w14:ligatures w14:val="standardContextual"/>
            </w:rPr>
          </w:pPr>
          <w:hyperlink w:anchor="_Toc212736976" w:history="1">
            <w:r w:rsidRPr="00D813E5">
              <w:rPr>
                <w:rStyle w:val="Hipervnculo"/>
                <w:rFonts w:ascii="Helvética light" w:hAnsi="Helvética light"/>
                <w:b w:val="0"/>
                <w:noProof/>
                <w:color w:val="auto"/>
                <w:sz w:val="24"/>
                <w:szCs w:val="24"/>
              </w:rPr>
              <w:t>10.2.</w:t>
            </w:r>
            <w:r w:rsidRPr="00D813E5">
              <w:rPr>
                <w:rFonts w:ascii="Helvética light" w:eastAsiaTheme="minorEastAsia" w:hAnsi="Helvética light" w:cstheme="minorBidi"/>
                <w:b w:val="0"/>
                <w:noProof/>
                <w:color w:val="auto"/>
                <w:kern w:val="2"/>
                <w:sz w:val="24"/>
                <w:szCs w:val="24"/>
                <w14:ligatures w14:val="standardContextual"/>
              </w:rPr>
              <w:tab/>
            </w:r>
            <w:r w:rsidRPr="00D813E5">
              <w:rPr>
                <w:rStyle w:val="Hipervnculo"/>
                <w:rFonts w:ascii="Helvética light" w:hAnsi="Helvética light"/>
                <w:b w:val="0"/>
                <w:noProof/>
                <w:color w:val="auto"/>
                <w:sz w:val="24"/>
                <w:szCs w:val="24"/>
              </w:rPr>
              <w:t>GASTOS NO ELEGIBLES (GASTOS NO ADMITIDOS PARA LA INICIATIVA)</w:t>
            </w:r>
            <w:r w:rsidRPr="00D813E5">
              <w:rPr>
                <w:rFonts w:ascii="Helvética light" w:hAnsi="Helvética light"/>
                <w:b w:val="0"/>
                <w:noProof/>
                <w:webHidden/>
                <w:color w:val="auto"/>
                <w:sz w:val="24"/>
                <w:szCs w:val="24"/>
              </w:rPr>
              <w:tab/>
            </w:r>
            <w:r w:rsidRPr="00D813E5">
              <w:rPr>
                <w:rFonts w:ascii="Helvética light" w:hAnsi="Helvética light"/>
                <w:b w:val="0"/>
                <w:noProof/>
                <w:webHidden/>
                <w:color w:val="auto"/>
                <w:sz w:val="24"/>
                <w:szCs w:val="24"/>
              </w:rPr>
              <w:fldChar w:fldCharType="begin"/>
            </w:r>
            <w:r w:rsidRPr="00D813E5">
              <w:rPr>
                <w:rFonts w:ascii="Helvética light" w:hAnsi="Helvética light"/>
                <w:b w:val="0"/>
                <w:noProof/>
                <w:webHidden/>
                <w:color w:val="auto"/>
                <w:sz w:val="24"/>
                <w:szCs w:val="24"/>
              </w:rPr>
              <w:instrText xml:space="preserve"> PAGEREF _Toc212736976 \h </w:instrText>
            </w:r>
            <w:r w:rsidRPr="00D813E5">
              <w:rPr>
                <w:rFonts w:ascii="Helvética light" w:hAnsi="Helvética light"/>
                <w:b w:val="0"/>
                <w:noProof/>
                <w:webHidden/>
                <w:color w:val="auto"/>
                <w:sz w:val="24"/>
                <w:szCs w:val="24"/>
              </w:rPr>
            </w:r>
            <w:r w:rsidRPr="00D813E5">
              <w:rPr>
                <w:rFonts w:ascii="Helvética light" w:hAnsi="Helvética light"/>
                <w:b w:val="0"/>
                <w:noProof/>
                <w:webHidden/>
                <w:color w:val="auto"/>
                <w:sz w:val="24"/>
                <w:szCs w:val="24"/>
              </w:rPr>
              <w:fldChar w:fldCharType="separate"/>
            </w:r>
            <w:r w:rsidRPr="00D813E5">
              <w:rPr>
                <w:rFonts w:ascii="Helvética light" w:hAnsi="Helvética light"/>
                <w:b w:val="0"/>
                <w:noProof/>
                <w:webHidden/>
                <w:color w:val="auto"/>
                <w:sz w:val="24"/>
                <w:szCs w:val="24"/>
              </w:rPr>
              <w:t>151</w:t>
            </w:r>
            <w:r w:rsidRPr="00D813E5">
              <w:rPr>
                <w:rFonts w:ascii="Helvética light" w:hAnsi="Helvética light"/>
                <w:b w:val="0"/>
                <w:noProof/>
                <w:webHidden/>
                <w:color w:val="auto"/>
                <w:sz w:val="24"/>
                <w:szCs w:val="24"/>
              </w:rPr>
              <w:fldChar w:fldCharType="end"/>
            </w:r>
          </w:hyperlink>
        </w:p>
        <w:p w14:paraId="3E2E397B" w14:textId="1205349B" w:rsidR="00E57BB3" w:rsidRPr="00D813E5" w:rsidRDefault="00E57BB3">
          <w:pPr>
            <w:pStyle w:val="TDC1"/>
            <w:tabs>
              <w:tab w:val="left" w:pos="720"/>
              <w:tab w:val="right" w:leader="dot" w:pos="8828"/>
            </w:tabs>
            <w:rPr>
              <w:rFonts w:eastAsiaTheme="minorEastAsia" w:cstheme="minorBidi"/>
              <w:noProof/>
              <w:kern w:val="2"/>
              <w:szCs w:val="24"/>
              <w14:ligatures w14:val="standardContextual"/>
            </w:rPr>
          </w:pPr>
          <w:hyperlink w:anchor="_Toc212736977" w:history="1">
            <w:r w:rsidRPr="00D813E5">
              <w:rPr>
                <w:rStyle w:val="Hipervnculo"/>
                <w:noProof/>
                <w:color w:val="auto"/>
                <w:szCs w:val="24"/>
              </w:rPr>
              <w:t>11.</w:t>
            </w:r>
            <w:r w:rsidRPr="00D813E5">
              <w:rPr>
                <w:rFonts w:eastAsiaTheme="minorEastAsia" w:cstheme="minorBidi"/>
                <w:noProof/>
                <w:kern w:val="2"/>
                <w:szCs w:val="24"/>
                <w14:ligatures w14:val="standardContextual"/>
              </w:rPr>
              <w:tab/>
            </w:r>
            <w:r w:rsidRPr="00D813E5">
              <w:rPr>
                <w:rStyle w:val="Hipervnculo"/>
                <w:noProof/>
                <w:color w:val="auto"/>
                <w:szCs w:val="24"/>
              </w:rPr>
              <w:t>ASPECTOS GENERALES EN LA PRESENTACIÓN ECONÓMICA DE LA PROPUESTA</w:t>
            </w:r>
            <w:r w:rsidRPr="00D813E5">
              <w:rPr>
                <w:noProof/>
                <w:webHidden/>
                <w:szCs w:val="24"/>
              </w:rPr>
              <w:tab/>
            </w:r>
            <w:r w:rsidRPr="00D813E5">
              <w:rPr>
                <w:noProof/>
                <w:webHidden/>
                <w:szCs w:val="24"/>
              </w:rPr>
              <w:fldChar w:fldCharType="begin"/>
            </w:r>
            <w:r w:rsidRPr="00D813E5">
              <w:rPr>
                <w:noProof/>
                <w:webHidden/>
                <w:szCs w:val="24"/>
              </w:rPr>
              <w:instrText xml:space="preserve"> PAGEREF _Toc212736977 \h </w:instrText>
            </w:r>
            <w:r w:rsidRPr="00D813E5">
              <w:rPr>
                <w:noProof/>
                <w:webHidden/>
                <w:szCs w:val="24"/>
              </w:rPr>
            </w:r>
            <w:r w:rsidRPr="00D813E5">
              <w:rPr>
                <w:noProof/>
                <w:webHidden/>
                <w:szCs w:val="24"/>
              </w:rPr>
              <w:fldChar w:fldCharType="separate"/>
            </w:r>
            <w:r w:rsidRPr="00D813E5">
              <w:rPr>
                <w:noProof/>
                <w:webHidden/>
                <w:szCs w:val="24"/>
              </w:rPr>
              <w:t>153</w:t>
            </w:r>
            <w:r w:rsidRPr="00D813E5">
              <w:rPr>
                <w:noProof/>
                <w:webHidden/>
                <w:szCs w:val="24"/>
              </w:rPr>
              <w:fldChar w:fldCharType="end"/>
            </w:r>
          </w:hyperlink>
        </w:p>
        <w:p w14:paraId="0E5FED7E" w14:textId="15B79F81" w:rsidR="00E57BB3" w:rsidRPr="00D813E5" w:rsidRDefault="00E57BB3">
          <w:pPr>
            <w:pStyle w:val="TDC1"/>
            <w:tabs>
              <w:tab w:val="left" w:pos="720"/>
              <w:tab w:val="right" w:leader="dot" w:pos="8828"/>
            </w:tabs>
            <w:rPr>
              <w:rFonts w:eastAsiaTheme="minorEastAsia" w:cstheme="minorBidi"/>
              <w:noProof/>
              <w:kern w:val="2"/>
              <w:szCs w:val="24"/>
              <w14:ligatures w14:val="standardContextual"/>
            </w:rPr>
          </w:pPr>
          <w:hyperlink w:anchor="_Toc212736978" w:history="1">
            <w:r w:rsidRPr="00D813E5">
              <w:rPr>
                <w:rStyle w:val="Hipervnculo"/>
                <w:noProof/>
                <w:color w:val="auto"/>
                <w:szCs w:val="24"/>
              </w:rPr>
              <w:t>12.</w:t>
            </w:r>
            <w:r w:rsidRPr="00D813E5">
              <w:rPr>
                <w:rFonts w:eastAsiaTheme="minorEastAsia" w:cstheme="minorBidi"/>
                <w:noProof/>
                <w:kern w:val="2"/>
                <w:szCs w:val="24"/>
                <w14:ligatures w14:val="standardContextual"/>
              </w:rPr>
              <w:tab/>
            </w:r>
            <w:r w:rsidRPr="00D813E5">
              <w:rPr>
                <w:rStyle w:val="Hipervnculo"/>
                <w:noProof/>
                <w:color w:val="auto"/>
                <w:szCs w:val="24"/>
              </w:rPr>
              <w:t>CAUSALES DE EXCLUSIÓN</w:t>
            </w:r>
            <w:r w:rsidRPr="00D813E5">
              <w:rPr>
                <w:noProof/>
                <w:webHidden/>
                <w:szCs w:val="24"/>
              </w:rPr>
              <w:tab/>
            </w:r>
            <w:r w:rsidRPr="00D813E5">
              <w:rPr>
                <w:noProof/>
                <w:webHidden/>
                <w:szCs w:val="24"/>
              </w:rPr>
              <w:fldChar w:fldCharType="begin"/>
            </w:r>
            <w:r w:rsidRPr="00D813E5">
              <w:rPr>
                <w:noProof/>
                <w:webHidden/>
                <w:szCs w:val="24"/>
              </w:rPr>
              <w:instrText xml:space="preserve"> PAGEREF _Toc212736978 \h </w:instrText>
            </w:r>
            <w:r w:rsidRPr="00D813E5">
              <w:rPr>
                <w:noProof/>
                <w:webHidden/>
                <w:szCs w:val="24"/>
              </w:rPr>
            </w:r>
            <w:r w:rsidRPr="00D813E5">
              <w:rPr>
                <w:noProof/>
                <w:webHidden/>
                <w:szCs w:val="24"/>
              </w:rPr>
              <w:fldChar w:fldCharType="separate"/>
            </w:r>
            <w:r w:rsidRPr="00D813E5">
              <w:rPr>
                <w:noProof/>
                <w:webHidden/>
                <w:szCs w:val="24"/>
              </w:rPr>
              <w:t>154</w:t>
            </w:r>
            <w:r w:rsidRPr="00D813E5">
              <w:rPr>
                <w:noProof/>
                <w:webHidden/>
                <w:szCs w:val="24"/>
              </w:rPr>
              <w:fldChar w:fldCharType="end"/>
            </w:r>
          </w:hyperlink>
        </w:p>
        <w:p w14:paraId="1126AB08" w14:textId="784FF9AF" w:rsidR="00E57BB3" w:rsidRPr="00D813E5" w:rsidRDefault="00E57BB3">
          <w:pPr>
            <w:pStyle w:val="TDC1"/>
            <w:tabs>
              <w:tab w:val="left" w:pos="720"/>
              <w:tab w:val="right" w:leader="dot" w:pos="8828"/>
            </w:tabs>
            <w:rPr>
              <w:rFonts w:eastAsiaTheme="minorEastAsia" w:cstheme="minorBidi"/>
              <w:noProof/>
              <w:kern w:val="2"/>
              <w:szCs w:val="24"/>
              <w14:ligatures w14:val="standardContextual"/>
            </w:rPr>
          </w:pPr>
          <w:hyperlink w:anchor="_Toc212736979" w:history="1">
            <w:r w:rsidRPr="00D813E5">
              <w:rPr>
                <w:rStyle w:val="Hipervnculo"/>
                <w:noProof/>
                <w:color w:val="auto"/>
                <w:szCs w:val="24"/>
              </w:rPr>
              <w:t>13.</w:t>
            </w:r>
            <w:r w:rsidRPr="00D813E5">
              <w:rPr>
                <w:rFonts w:eastAsiaTheme="minorEastAsia" w:cstheme="minorBidi"/>
                <w:noProof/>
                <w:kern w:val="2"/>
                <w:szCs w:val="24"/>
                <w14:ligatures w14:val="standardContextual"/>
              </w:rPr>
              <w:tab/>
            </w:r>
            <w:r w:rsidRPr="00D813E5">
              <w:rPr>
                <w:rStyle w:val="Hipervnculo"/>
                <w:noProof/>
                <w:color w:val="auto"/>
                <w:szCs w:val="24"/>
              </w:rPr>
              <w:t>ASISTENCIA TÉCNICA</w:t>
            </w:r>
            <w:r w:rsidRPr="00D813E5">
              <w:rPr>
                <w:noProof/>
                <w:webHidden/>
                <w:szCs w:val="24"/>
              </w:rPr>
              <w:tab/>
            </w:r>
            <w:r w:rsidRPr="00D813E5">
              <w:rPr>
                <w:noProof/>
                <w:webHidden/>
                <w:szCs w:val="24"/>
              </w:rPr>
              <w:fldChar w:fldCharType="begin"/>
            </w:r>
            <w:r w:rsidRPr="00D813E5">
              <w:rPr>
                <w:noProof/>
                <w:webHidden/>
                <w:szCs w:val="24"/>
              </w:rPr>
              <w:instrText xml:space="preserve"> PAGEREF _Toc212736979 \h </w:instrText>
            </w:r>
            <w:r w:rsidRPr="00D813E5">
              <w:rPr>
                <w:noProof/>
                <w:webHidden/>
                <w:szCs w:val="24"/>
              </w:rPr>
            </w:r>
            <w:r w:rsidRPr="00D813E5">
              <w:rPr>
                <w:noProof/>
                <w:webHidden/>
                <w:szCs w:val="24"/>
              </w:rPr>
              <w:fldChar w:fldCharType="separate"/>
            </w:r>
            <w:r w:rsidRPr="00D813E5">
              <w:rPr>
                <w:noProof/>
                <w:webHidden/>
                <w:szCs w:val="24"/>
              </w:rPr>
              <w:t>155</w:t>
            </w:r>
            <w:r w:rsidRPr="00D813E5">
              <w:rPr>
                <w:noProof/>
                <w:webHidden/>
                <w:szCs w:val="24"/>
              </w:rPr>
              <w:fldChar w:fldCharType="end"/>
            </w:r>
          </w:hyperlink>
        </w:p>
        <w:p w14:paraId="137C047C" w14:textId="13071F79" w:rsidR="00E57BB3" w:rsidRPr="00D813E5" w:rsidRDefault="00E57BB3">
          <w:pPr>
            <w:pStyle w:val="TDC1"/>
            <w:tabs>
              <w:tab w:val="left" w:pos="720"/>
              <w:tab w:val="right" w:leader="dot" w:pos="8828"/>
            </w:tabs>
            <w:rPr>
              <w:rFonts w:eastAsiaTheme="minorEastAsia" w:cstheme="minorBidi"/>
              <w:noProof/>
              <w:kern w:val="2"/>
              <w:szCs w:val="24"/>
              <w14:ligatures w14:val="standardContextual"/>
            </w:rPr>
          </w:pPr>
          <w:hyperlink w:anchor="_Toc212736980" w:history="1">
            <w:r w:rsidRPr="00D813E5">
              <w:rPr>
                <w:rStyle w:val="Hipervnculo"/>
                <w:noProof/>
                <w:color w:val="auto"/>
                <w:szCs w:val="24"/>
              </w:rPr>
              <w:t>14.</w:t>
            </w:r>
            <w:r w:rsidRPr="00D813E5">
              <w:rPr>
                <w:rFonts w:eastAsiaTheme="minorEastAsia" w:cstheme="minorBidi"/>
                <w:noProof/>
                <w:kern w:val="2"/>
                <w:szCs w:val="24"/>
                <w14:ligatures w14:val="standardContextual"/>
              </w:rPr>
              <w:tab/>
            </w:r>
            <w:r w:rsidRPr="00D813E5">
              <w:rPr>
                <w:rStyle w:val="Hipervnculo"/>
                <w:noProof/>
                <w:color w:val="auto"/>
                <w:szCs w:val="24"/>
              </w:rPr>
              <w:t>CANAL DE COMUNICACIÓN PARA PETICIONES, QUEJAS Y RECLAMOS</w:t>
            </w:r>
            <w:r w:rsidRPr="00D813E5">
              <w:rPr>
                <w:noProof/>
                <w:webHidden/>
                <w:szCs w:val="24"/>
              </w:rPr>
              <w:tab/>
            </w:r>
            <w:r w:rsidRPr="00D813E5">
              <w:rPr>
                <w:noProof/>
                <w:webHidden/>
                <w:szCs w:val="24"/>
              </w:rPr>
              <w:fldChar w:fldCharType="begin"/>
            </w:r>
            <w:r w:rsidRPr="00D813E5">
              <w:rPr>
                <w:noProof/>
                <w:webHidden/>
                <w:szCs w:val="24"/>
              </w:rPr>
              <w:instrText xml:space="preserve"> PAGEREF _Toc212736980 \h </w:instrText>
            </w:r>
            <w:r w:rsidRPr="00D813E5">
              <w:rPr>
                <w:noProof/>
                <w:webHidden/>
                <w:szCs w:val="24"/>
              </w:rPr>
            </w:r>
            <w:r w:rsidRPr="00D813E5">
              <w:rPr>
                <w:noProof/>
                <w:webHidden/>
                <w:szCs w:val="24"/>
              </w:rPr>
              <w:fldChar w:fldCharType="separate"/>
            </w:r>
            <w:r w:rsidRPr="00D813E5">
              <w:rPr>
                <w:noProof/>
                <w:webHidden/>
                <w:szCs w:val="24"/>
              </w:rPr>
              <w:t>155</w:t>
            </w:r>
            <w:r w:rsidRPr="00D813E5">
              <w:rPr>
                <w:noProof/>
                <w:webHidden/>
                <w:szCs w:val="24"/>
              </w:rPr>
              <w:fldChar w:fldCharType="end"/>
            </w:r>
          </w:hyperlink>
        </w:p>
        <w:p w14:paraId="70E1BA62" w14:textId="17C4D3D4" w:rsidR="00353F3D" w:rsidRDefault="00353F3D" w:rsidP="00353F3D">
          <w:r w:rsidRPr="00D813E5">
            <w:rPr>
              <w:rFonts w:ascii="Helvética light" w:hAnsi="Helvética light"/>
              <w:lang w:val="es-ES"/>
            </w:rPr>
            <w:fldChar w:fldCharType="end"/>
          </w:r>
        </w:p>
      </w:sdtContent>
    </w:sdt>
    <w:p w14:paraId="369EB9B5" w14:textId="4DACBAB6" w:rsidR="006F3E87" w:rsidRDefault="00E50796">
      <w:pPr>
        <w:spacing w:after="160" w:line="259" w:lineRule="auto"/>
        <w:rPr>
          <w:rFonts w:ascii="Helvética light" w:hAnsi="Helvética light"/>
        </w:rPr>
      </w:pPr>
      <w:r>
        <w:rPr>
          <w:rFonts w:ascii="Helvética light" w:hAnsi="Helvética light"/>
        </w:rPr>
        <w:br w:type="page"/>
      </w:r>
    </w:p>
    <w:p w14:paraId="73D6A7B1" w14:textId="4EA44E09" w:rsidR="006F3E87" w:rsidRPr="006F3E87" w:rsidRDefault="006F3E87" w:rsidP="00E57BB3">
      <w:pPr>
        <w:pStyle w:val="Ttulo1"/>
        <w:jc w:val="center"/>
      </w:pPr>
      <w:bookmarkStart w:id="0" w:name="_Toc212736892"/>
      <w:r w:rsidRPr="006F3E87">
        <w:t>ÍNDICE DE TABLAS</w:t>
      </w:r>
      <w:bookmarkEnd w:id="0"/>
    </w:p>
    <w:p w14:paraId="022B30A4" w14:textId="24EE7641" w:rsidR="00D813E5" w:rsidRDefault="006F3E87">
      <w:pPr>
        <w:pStyle w:val="Tabladeilustraciones"/>
        <w:tabs>
          <w:tab w:val="right" w:leader="dot" w:pos="8828"/>
        </w:tabs>
        <w:rPr>
          <w:rFonts w:asciiTheme="minorHAnsi" w:eastAsiaTheme="minorEastAsia" w:hAnsiTheme="minorHAnsi" w:cstheme="minorBidi"/>
          <w:noProof/>
          <w:kern w:val="2"/>
          <w14:ligatures w14:val="standardContextual"/>
        </w:rPr>
      </w:pPr>
      <w:r>
        <w:fldChar w:fldCharType="begin"/>
      </w:r>
      <w:r>
        <w:instrText xml:space="preserve"> TOC \h \z \c "Tabla" </w:instrText>
      </w:r>
      <w:r>
        <w:fldChar w:fldCharType="separate"/>
      </w:r>
      <w:hyperlink w:anchor="_Toc212737300" w:history="1">
        <w:r w:rsidR="00D813E5" w:rsidRPr="00F45B40">
          <w:rPr>
            <w:rStyle w:val="Hipervnculo"/>
            <w:rFonts w:eastAsia="Nunito Sans"/>
            <w:bCs/>
            <w:noProof/>
          </w:rPr>
          <w:t>Tabla 1. Líneas y montos de financiación para Organismos de Acción Comunal</w:t>
        </w:r>
        <w:r w:rsidR="00D813E5">
          <w:rPr>
            <w:noProof/>
            <w:webHidden/>
          </w:rPr>
          <w:tab/>
        </w:r>
        <w:r w:rsidR="00D813E5">
          <w:rPr>
            <w:noProof/>
            <w:webHidden/>
          </w:rPr>
          <w:fldChar w:fldCharType="begin"/>
        </w:r>
        <w:r w:rsidR="00D813E5">
          <w:rPr>
            <w:noProof/>
            <w:webHidden/>
          </w:rPr>
          <w:instrText xml:space="preserve"> PAGEREF _Toc212737300 \h </w:instrText>
        </w:r>
        <w:r w:rsidR="00D813E5">
          <w:rPr>
            <w:noProof/>
            <w:webHidden/>
          </w:rPr>
        </w:r>
        <w:r w:rsidR="00D813E5">
          <w:rPr>
            <w:noProof/>
            <w:webHidden/>
          </w:rPr>
          <w:fldChar w:fldCharType="separate"/>
        </w:r>
        <w:r w:rsidR="00D813E5">
          <w:rPr>
            <w:noProof/>
            <w:webHidden/>
          </w:rPr>
          <w:t>16</w:t>
        </w:r>
        <w:r w:rsidR="00D813E5">
          <w:rPr>
            <w:noProof/>
            <w:webHidden/>
          </w:rPr>
          <w:fldChar w:fldCharType="end"/>
        </w:r>
      </w:hyperlink>
    </w:p>
    <w:p w14:paraId="4DF5BA80" w14:textId="629FDA1D"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01" w:history="1">
        <w:r w:rsidRPr="00F45B40">
          <w:rPr>
            <w:rStyle w:val="Hipervnculo"/>
            <w:rFonts w:eastAsia="Nunito Sans"/>
            <w:bCs/>
            <w:noProof/>
          </w:rPr>
          <w:t>Tabla 2. Líneas y montos de financiación para Organizaciones y Asociaciones Campesinas</w:t>
        </w:r>
        <w:r>
          <w:rPr>
            <w:noProof/>
            <w:webHidden/>
          </w:rPr>
          <w:tab/>
        </w:r>
        <w:r>
          <w:rPr>
            <w:noProof/>
            <w:webHidden/>
          </w:rPr>
          <w:fldChar w:fldCharType="begin"/>
        </w:r>
        <w:r>
          <w:rPr>
            <w:noProof/>
            <w:webHidden/>
          </w:rPr>
          <w:instrText xml:space="preserve"> PAGEREF _Toc212737301 \h </w:instrText>
        </w:r>
        <w:r>
          <w:rPr>
            <w:noProof/>
            <w:webHidden/>
          </w:rPr>
        </w:r>
        <w:r>
          <w:rPr>
            <w:noProof/>
            <w:webHidden/>
          </w:rPr>
          <w:fldChar w:fldCharType="separate"/>
        </w:r>
        <w:r>
          <w:rPr>
            <w:noProof/>
            <w:webHidden/>
          </w:rPr>
          <w:t>17</w:t>
        </w:r>
        <w:r>
          <w:rPr>
            <w:noProof/>
            <w:webHidden/>
          </w:rPr>
          <w:fldChar w:fldCharType="end"/>
        </w:r>
      </w:hyperlink>
    </w:p>
    <w:p w14:paraId="67009FCF" w14:textId="197F2E6D"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02" w:history="1">
        <w:r w:rsidRPr="00F45B40">
          <w:rPr>
            <w:rStyle w:val="Hipervnculo"/>
            <w:rFonts w:eastAsia="Nunito Sans"/>
            <w:bCs/>
            <w:i/>
            <w:noProof/>
          </w:rPr>
          <w:t>Tabla 3. Líneas y montos de financiación para Organizaciones de Personas con Discapacidad</w:t>
        </w:r>
        <w:r>
          <w:rPr>
            <w:noProof/>
            <w:webHidden/>
          </w:rPr>
          <w:tab/>
        </w:r>
        <w:r>
          <w:rPr>
            <w:noProof/>
            <w:webHidden/>
          </w:rPr>
          <w:fldChar w:fldCharType="begin"/>
        </w:r>
        <w:r>
          <w:rPr>
            <w:noProof/>
            <w:webHidden/>
          </w:rPr>
          <w:instrText xml:space="preserve"> PAGEREF _Toc212737302 \h </w:instrText>
        </w:r>
        <w:r>
          <w:rPr>
            <w:noProof/>
            <w:webHidden/>
          </w:rPr>
        </w:r>
        <w:r>
          <w:rPr>
            <w:noProof/>
            <w:webHidden/>
          </w:rPr>
          <w:fldChar w:fldCharType="separate"/>
        </w:r>
        <w:r>
          <w:rPr>
            <w:noProof/>
            <w:webHidden/>
          </w:rPr>
          <w:t>17</w:t>
        </w:r>
        <w:r>
          <w:rPr>
            <w:noProof/>
            <w:webHidden/>
          </w:rPr>
          <w:fldChar w:fldCharType="end"/>
        </w:r>
      </w:hyperlink>
    </w:p>
    <w:p w14:paraId="1DFFBAD8" w14:textId="016C7A70"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03" w:history="1">
        <w:r w:rsidRPr="00F45B40">
          <w:rPr>
            <w:rStyle w:val="Hipervnculo"/>
            <w:rFonts w:eastAsia="Nunito Sans"/>
            <w:bCs/>
            <w:i/>
            <w:noProof/>
          </w:rPr>
          <w:t>Tabla 4. Líneas y montos de financiación para Organizaciones Sociales, Organizaciones de Mujeres o jóvenes, Veedurías Ciudadanas y Redes de Veedurías</w:t>
        </w:r>
        <w:r>
          <w:rPr>
            <w:noProof/>
            <w:webHidden/>
          </w:rPr>
          <w:tab/>
        </w:r>
        <w:r>
          <w:rPr>
            <w:noProof/>
            <w:webHidden/>
          </w:rPr>
          <w:fldChar w:fldCharType="begin"/>
        </w:r>
        <w:r>
          <w:rPr>
            <w:noProof/>
            <w:webHidden/>
          </w:rPr>
          <w:instrText xml:space="preserve"> PAGEREF _Toc212737303 \h </w:instrText>
        </w:r>
        <w:r>
          <w:rPr>
            <w:noProof/>
            <w:webHidden/>
          </w:rPr>
        </w:r>
        <w:r>
          <w:rPr>
            <w:noProof/>
            <w:webHidden/>
          </w:rPr>
          <w:fldChar w:fldCharType="separate"/>
        </w:r>
        <w:r>
          <w:rPr>
            <w:noProof/>
            <w:webHidden/>
          </w:rPr>
          <w:t>17</w:t>
        </w:r>
        <w:r>
          <w:rPr>
            <w:noProof/>
            <w:webHidden/>
          </w:rPr>
          <w:fldChar w:fldCharType="end"/>
        </w:r>
      </w:hyperlink>
    </w:p>
    <w:p w14:paraId="76AFA07F" w14:textId="0FF32CFC"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04" w:history="1">
        <w:r w:rsidRPr="00F45B40">
          <w:rPr>
            <w:rStyle w:val="Hipervnculo"/>
            <w:rFonts w:eastAsia="Nunito Sans"/>
            <w:bCs/>
            <w:i/>
            <w:noProof/>
          </w:rPr>
          <w:t>Tabla 5. Líneas y montos de financiación para Organismos de Acción Comunal.</w:t>
        </w:r>
        <w:r>
          <w:rPr>
            <w:noProof/>
            <w:webHidden/>
          </w:rPr>
          <w:tab/>
        </w:r>
        <w:r>
          <w:rPr>
            <w:noProof/>
            <w:webHidden/>
          </w:rPr>
          <w:fldChar w:fldCharType="begin"/>
        </w:r>
        <w:r>
          <w:rPr>
            <w:noProof/>
            <w:webHidden/>
          </w:rPr>
          <w:instrText xml:space="preserve"> PAGEREF _Toc212737304 \h </w:instrText>
        </w:r>
        <w:r>
          <w:rPr>
            <w:noProof/>
            <w:webHidden/>
          </w:rPr>
        </w:r>
        <w:r>
          <w:rPr>
            <w:noProof/>
            <w:webHidden/>
          </w:rPr>
          <w:fldChar w:fldCharType="separate"/>
        </w:r>
        <w:r>
          <w:rPr>
            <w:noProof/>
            <w:webHidden/>
          </w:rPr>
          <w:t>19</w:t>
        </w:r>
        <w:r>
          <w:rPr>
            <w:noProof/>
            <w:webHidden/>
          </w:rPr>
          <w:fldChar w:fldCharType="end"/>
        </w:r>
      </w:hyperlink>
    </w:p>
    <w:p w14:paraId="4AAD1289" w14:textId="5D7347F6"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05" w:history="1">
        <w:r w:rsidRPr="00F45B40">
          <w:rPr>
            <w:rStyle w:val="Hipervnculo"/>
            <w:rFonts w:eastAsia="Nunito Sans"/>
            <w:bCs/>
            <w:i/>
            <w:noProof/>
          </w:rPr>
          <w:t>Tabla 6. Requisitos Habilitantes para iniciativas Línea 1: Mantenimiento, mejora o adecuación de salones, casetas o recintos comunales y espacios populares</w:t>
        </w:r>
        <w:r>
          <w:rPr>
            <w:noProof/>
            <w:webHidden/>
          </w:rPr>
          <w:tab/>
        </w:r>
        <w:r>
          <w:rPr>
            <w:noProof/>
            <w:webHidden/>
          </w:rPr>
          <w:fldChar w:fldCharType="begin"/>
        </w:r>
        <w:r>
          <w:rPr>
            <w:noProof/>
            <w:webHidden/>
          </w:rPr>
          <w:instrText xml:space="preserve"> PAGEREF _Toc212737305 \h </w:instrText>
        </w:r>
        <w:r>
          <w:rPr>
            <w:noProof/>
            <w:webHidden/>
          </w:rPr>
        </w:r>
        <w:r>
          <w:rPr>
            <w:noProof/>
            <w:webHidden/>
          </w:rPr>
          <w:fldChar w:fldCharType="separate"/>
        </w:r>
        <w:r>
          <w:rPr>
            <w:noProof/>
            <w:webHidden/>
          </w:rPr>
          <w:t>22</w:t>
        </w:r>
        <w:r>
          <w:rPr>
            <w:noProof/>
            <w:webHidden/>
          </w:rPr>
          <w:fldChar w:fldCharType="end"/>
        </w:r>
      </w:hyperlink>
    </w:p>
    <w:p w14:paraId="6CACE8E9" w14:textId="51197E7A"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06" w:history="1">
        <w:r w:rsidRPr="00F45B40">
          <w:rPr>
            <w:rStyle w:val="Hipervnculo"/>
            <w:rFonts w:eastAsia="Nunito Sans"/>
            <w:bCs/>
            <w:noProof/>
          </w:rPr>
          <w:t>Tabla 7. Requisitos Habilitantes para reconstrucción de la cultura y la memoria comunal.</w:t>
        </w:r>
        <w:r>
          <w:rPr>
            <w:noProof/>
            <w:webHidden/>
          </w:rPr>
          <w:tab/>
        </w:r>
        <w:r>
          <w:rPr>
            <w:noProof/>
            <w:webHidden/>
          </w:rPr>
          <w:fldChar w:fldCharType="begin"/>
        </w:r>
        <w:r>
          <w:rPr>
            <w:noProof/>
            <w:webHidden/>
          </w:rPr>
          <w:instrText xml:space="preserve"> PAGEREF _Toc212737306 \h </w:instrText>
        </w:r>
        <w:r>
          <w:rPr>
            <w:noProof/>
            <w:webHidden/>
          </w:rPr>
        </w:r>
        <w:r>
          <w:rPr>
            <w:noProof/>
            <w:webHidden/>
          </w:rPr>
          <w:fldChar w:fldCharType="separate"/>
        </w:r>
        <w:r>
          <w:rPr>
            <w:noProof/>
            <w:webHidden/>
          </w:rPr>
          <w:t>29</w:t>
        </w:r>
        <w:r>
          <w:rPr>
            <w:noProof/>
            <w:webHidden/>
          </w:rPr>
          <w:fldChar w:fldCharType="end"/>
        </w:r>
      </w:hyperlink>
    </w:p>
    <w:p w14:paraId="40701600" w14:textId="17106C34"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07" w:history="1">
        <w:r w:rsidRPr="00F45B40">
          <w:rPr>
            <w:rStyle w:val="Hipervnculo"/>
            <w:rFonts w:eastAsia="Nunito Sans"/>
            <w:bCs/>
            <w:noProof/>
          </w:rPr>
          <w:t>Tabla 8. Requisitos Habilitantes para la Línea 3: Iniciativas en favor de la soberanía alimentaria, el fomento de unidades productivas, mercados y ferias populares en apoyo a la economía popular, desde la organización comunal.</w:t>
        </w:r>
        <w:r>
          <w:rPr>
            <w:noProof/>
            <w:webHidden/>
          </w:rPr>
          <w:tab/>
        </w:r>
        <w:r>
          <w:rPr>
            <w:noProof/>
            <w:webHidden/>
          </w:rPr>
          <w:fldChar w:fldCharType="begin"/>
        </w:r>
        <w:r>
          <w:rPr>
            <w:noProof/>
            <w:webHidden/>
          </w:rPr>
          <w:instrText xml:space="preserve"> PAGEREF _Toc212737307 \h </w:instrText>
        </w:r>
        <w:r>
          <w:rPr>
            <w:noProof/>
            <w:webHidden/>
          </w:rPr>
        </w:r>
        <w:r>
          <w:rPr>
            <w:noProof/>
            <w:webHidden/>
          </w:rPr>
          <w:fldChar w:fldCharType="separate"/>
        </w:r>
        <w:r>
          <w:rPr>
            <w:noProof/>
            <w:webHidden/>
          </w:rPr>
          <w:t>37</w:t>
        </w:r>
        <w:r>
          <w:rPr>
            <w:noProof/>
            <w:webHidden/>
          </w:rPr>
          <w:fldChar w:fldCharType="end"/>
        </w:r>
      </w:hyperlink>
    </w:p>
    <w:p w14:paraId="2708D272" w14:textId="501A4931"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08" w:history="1">
        <w:r w:rsidRPr="00F45B40">
          <w:rPr>
            <w:rStyle w:val="Hipervnculo"/>
            <w:rFonts w:eastAsia="Nunito Sans"/>
            <w:bCs/>
            <w:i/>
            <w:noProof/>
          </w:rPr>
          <w:t>Tabla 9. Ejemplos de dotación de elementos, mobiliario y equipos organizaciones de acción comunal, entre otros.</w:t>
        </w:r>
        <w:r>
          <w:rPr>
            <w:noProof/>
            <w:webHidden/>
          </w:rPr>
          <w:tab/>
        </w:r>
        <w:r>
          <w:rPr>
            <w:noProof/>
            <w:webHidden/>
          </w:rPr>
          <w:fldChar w:fldCharType="begin"/>
        </w:r>
        <w:r>
          <w:rPr>
            <w:noProof/>
            <w:webHidden/>
          </w:rPr>
          <w:instrText xml:space="preserve"> PAGEREF _Toc212737308 \h </w:instrText>
        </w:r>
        <w:r>
          <w:rPr>
            <w:noProof/>
            <w:webHidden/>
          </w:rPr>
        </w:r>
        <w:r>
          <w:rPr>
            <w:noProof/>
            <w:webHidden/>
          </w:rPr>
          <w:fldChar w:fldCharType="separate"/>
        </w:r>
        <w:r>
          <w:rPr>
            <w:noProof/>
            <w:webHidden/>
          </w:rPr>
          <w:t>43</w:t>
        </w:r>
        <w:r>
          <w:rPr>
            <w:noProof/>
            <w:webHidden/>
          </w:rPr>
          <w:fldChar w:fldCharType="end"/>
        </w:r>
      </w:hyperlink>
    </w:p>
    <w:p w14:paraId="187E2E17" w14:textId="37BEDB6B"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09" w:history="1">
        <w:r w:rsidRPr="00F45B40">
          <w:rPr>
            <w:rStyle w:val="Hipervnculo"/>
            <w:rFonts w:eastAsia="Nunito Sans"/>
            <w:bCs/>
            <w:i/>
            <w:noProof/>
          </w:rPr>
          <w:t>Tabla 10. Requisitos Habilitantes para iniciativas de dotaciones para fortalecer los Organismos de Acción Comunal en su gestión hacia la comunidad.</w:t>
        </w:r>
        <w:r>
          <w:rPr>
            <w:noProof/>
            <w:webHidden/>
          </w:rPr>
          <w:tab/>
        </w:r>
        <w:r>
          <w:rPr>
            <w:noProof/>
            <w:webHidden/>
          </w:rPr>
          <w:fldChar w:fldCharType="begin"/>
        </w:r>
        <w:r>
          <w:rPr>
            <w:noProof/>
            <w:webHidden/>
          </w:rPr>
          <w:instrText xml:space="preserve"> PAGEREF _Toc212737309 \h </w:instrText>
        </w:r>
        <w:r>
          <w:rPr>
            <w:noProof/>
            <w:webHidden/>
          </w:rPr>
        </w:r>
        <w:r>
          <w:rPr>
            <w:noProof/>
            <w:webHidden/>
          </w:rPr>
          <w:fldChar w:fldCharType="separate"/>
        </w:r>
        <w:r>
          <w:rPr>
            <w:noProof/>
            <w:webHidden/>
          </w:rPr>
          <w:t>44</w:t>
        </w:r>
        <w:r>
          <w:rPr>
            <w:noProof/>
            <w:webHidden/>
          </w:rPr>
          <w:fldChar w:fldCharType="end"/>
        </w:r>
      </w:hyperlink>
    </w:p>
    <w:p w14:paraId="3BBAF78E" w14:textId="4F2B6B41"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10" w:history="1">
        <w:r w:rsidRPr="00F45B40">
          <w:rPr>
            <w:rStyle w:val="Hipervnculo"/>
            <w:rFonts w:eastAsia="Nunito Sans"/>
            <w:bCs/>
            <w:i/>
            <w:noProof/>
          </w:rPr>
          <w:t>Tabla 11. Requisitos Habilitantes para iniciativas de conservación ambiental, restauración ecológica, eficiencia hídrica y adaptación al cambio climático.</w:t>
        </w:r>
        <w:r>
          <w:rPr>
            <w:noProof/>
            <w:webHidden/>
          </w:rPr>
          <w:tab/>
        </w:r>
        <w:r>
          <w:rPr>
            <w:noProof/>
            <w:webHidden/>
          </w:rPr>
          <w:fldChar w:fldCharType="begin"/>
        </w:r>
        <w:r>
          <w:rPr>
            <w:noProof/>
            <w:webHidden/>
          </w:rPr>
          <w:instrText xml:space="preserve"> PAGEREF _Toc212737310 \h </w:instrText>
        </w:r>
        <w:r>
          <w:rPr>
            <w:noProof/>
            <w:webHidden/>
          </w:rPr>
        </w:r>
        <w:r>
          <w:rPr>
            <w:noProof/>
            <w:webHidden/>
          </w:rPr>
          <w:fldChar w:fldCharType="separate"/>
        </w:r>
        <w:r>
          <w:rPr>
            <w:noProof/>
            <w:webHidden/>
          </w:rPr>
          <w:t>50</w:t>
        </w:r>
        <w:r>
          <w:rPr>
            <w:noProof/>
            <w:webHidden/>
          </w:rPr>
          <w:fldChar w:fldCharType="end"/>
        </w:r>
      </w:hyperlink>
    </w:p>
    <w:p w14:paraId="0EB7DC34" w14:textId="5AE3FA04"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11" w:history="1">
        <w:r w:rsidRPr="00F45B40">
          <w:rPr>
            <w:rStyle w:val="Hipervnculo"/>
            <w:rFonts w:eastAsia="Nunito Sans"/>
            <w:bCs/>
            <w:i/>
            <w:noProof/>
          </w:rPr>
          <w:t>Tabla 12. Ejemplos de elementos, herramientas y equipos para Kit para inundaciones.</w:t>
        </w:r>
        <w:r>
          <w:rPr>
            <w:noProof/>
            <w:webHidden/>
          </w:rPr>
          <w:tab/>
        </w:r>
        <w:r>
          <w:rPr>
            <w:noProof/>
            <w:webHidden/>
          </w:rPr>
          <w:fldChar w:fldCharType="begin"/>
        </w:r>
        <w:r>
          <w:rPr>
            <w:noProof/>
            <w:webHidden/>
          </w:rPr>
          <w:instrText xml:space="preserve"> PAGEREF _Toc212737311 \h </w:instrText>
        </w:r>
        <w:r>
          <w:rPr>
            <w:noProof/>
            <w:webHidden/>
          </w:rPr>
        </w:r>
        <w:r>
          <w:rPr>
            <w:noProof/>
            <w:webHidden/>
          </w:rPr>
          <w:fldChar w:fldCharType="separate"/>
        </w:r>
        <w:r>
          <w:rPr>
            <w:noProof/>
            <w:webHidden/>
          </w:rPr>
          <w:t>56</w:t>
        </w:r>
        <w:r>
          <w:rPr>
            <w:noProof/>
            <w:webHidden/>
          </w:rPr>
          <w:fldChar w:fldCharType="end"/>
        </w:r>
      </w:hyperlink>
    </w:p>
    <w:p w14:paraId="3E8773A8" w14:textId="21E5D12D"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12" w:history="1">
        <w:r w:rsidRPr="00F45B40">
          <w:rPr>
            <w:rStyle w:val="Hipervnculo"/>
            <w:rFonts w:eastAsia="Nunito Sans"/>
            <w:bCs/>
            <w:i/>
            <w:noProof/>
          </w:rPr>
          <w:t>Tabla 13. Ejemplos de elementos, herramientas y equipos para Kit para incendios forestales.</w:t>
        </w:r>
        <w:r>
          <w:rPr>
            <w:noProof/>
            <w:webHidden/>
          </w:rPr>
          <w:tab/>
        </w:r>
        <w:r>
          <w:rPr>
            <w:noProof/>
            <w:webHidden/>
          </w:rPr>
          <w:fldChar w:fldCharType="begin"/>
        </w:r>
        <w:r>
          <w:rPr>
            <w:noProof/>
            <w:webHidden/>
          </w:rPr>
          <w:instrText xml:space="preserve"> PAGEREF _Toc212737312 \h </w:instrText>
        </w:r>
        <w:r>
          <w:rPr>
            <w:noProof/>
            <w:webHidden/>
          </w:rPr>
        </w:r>
        <w:r>
          <w:rPr>
            <w:noProof/>
            <w:webHidden/>
          </w:rPr>
          <w:fldChar w:fldCharType="separate"/>
        </w:r>
        <w:r>
          <w:rPr>
            <w:noProof/>
            <w:webHidden/>
          </w:rPr>
          <w:t>57</w:t>
        </w:r>
        <w:r>
          <w:rPr>
            <w:noProof/>
            <w:webHidden/>
          </w:rPr>
          <w:fldChar w:fldCharType="end"/>
        </w:r>
      </w:hyperlink>
    </w:p>
    <w:p w14:paraId="6D6CD9C8" w14:textId="1004E52F"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13" w:history="1">
        <w:r w:rsidRPr="00F45B40">
          <w:rPr>
            <w:rStyle w:val="Hipervnculo"/>
            <w:rFonts w:eastAsia="Nunito Sans"/>
            <w:bCs/>
            <w:noProof/>
          </w:rPr>
          <w:t>Tabla 14. Ejemplo de elementos, herramientas y equipos para Kit Alerta Temprana.</w:t>
        </w:r>
        <w:r>
          <w:rPr>
            <w:noProof/>
            <w:webHidden/>
          </w:rPr>
          <w:tab/>
        </w:r>
        <w:r>
          <w:rPr>
            <w:noProof/>
            <w:webHidden/>
          </w:rPr>
          <w:fldChar w:fldCharType="begin"/>
        </w:r>
        <w:r>
          <w:rPr>
            <w:noProof/>
            <w:webHidden/>
          </w:rPr>
          <w:instrText xml:space="preserve"> PAGEREF _Toc212737313 \h </w:instrText>
        </w:r>
        <w:r>
          <w:rPr>
            <w:noProof/>
            <w:webHidden/>
          </w:rPr>
        </w:r>
        <w:r>
          <w:rPr>
            <w:noProof/>
            <w:webHidden/>
          </w:rPr>
          <w:fldChar w:fldCharType="separate"/>
        </w:r>
        <w:r>
          <w:rPr>
            <w:noProof/>
            <w:webHidden/>
          </w:rPr>
          <w:t>57</w:t>
        </w:r>
        <w:r>
          <w:rPr>
            <w:noProof/>
            <w:webHidden/>
          </w:rPr>
          <w:fldChar w:fldCharType="end"/>
        </w:r>
      </w:hyperlink>
    </w:p>
    <w:p w14:paraId="03EBC120" w14:textId="6C61FAC5"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14" w:history="1">
        <w:r w:rsidRPr="00F45B40">
          <w:rPr>
            <w:rStyle w:val="Hipervnculo"/>
            <w:rFonts w:eastAsia="Nunito Sans"/>
            <w:bCs/>
            <w:i/>
            <w:noProof/>
          </w:rPr>
          <w:t>Tabla 15. Ejemplo de elementos, herramientas y equipos para Kit Vendavales y Derrumbes.</w:t>
        </w:r>
        <w:r>
          <w:rPr>
            <w:noProof/>
            <w:webHidden/>
          </w:rPr>
          <w:tab/>
        </w:r>
        <w:r>
          <w:rPr>
            <w:noProof/>
            <w:webHidden/>
          </w:rPr>
          <w:fldChar w:fldCharType="begin"/>
        </w:r>
        <w:r>
          <w:rPr>
            <w:noProof/>
            <w:webHidden/>
          </w:rPr>
          <w:instrText xml:space="preserve"> PAGEREF _Toc212737314 \h </w:instrText>
        </w:r>
        <w:r>
          <w:rPr>
            <w:noProof/>
            <w:webHidden/>
          </w:rPr>
        </w:r>
        <w:r>
          <w:rPr>
            <w:noProof/>
            <w:webHidden/>
          </w:rPr>
          <w:fldChar w:fldCharType="separate"/>
        </w:r>
        <w:r>
          <w:rPr>
            <w:noProof/>
            <w:webHidden/>
          </w:rPr>
          <w:t>58</w:t>
        </w:r>
        <w:r>
          <w:rPr>
            <w:noProof/>
            <w:webHidden/>
          </w:rPr>
          <w:fldChar w:fldCharType="end"/>
        </w:r>
      </w:hyperlink>
    </w:p>
    <w:p w14:paraId="065C98A8" w14:textId="3C6A02DE"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15" w:history="1">
        <w:r w:rsidRPr="00F45B40">
          <w:rPr>
            <w:rStyle w:val="Hipervnculo"/>
            <w:rFonts w:eastAsia="Nunito Sans"/>
            <w:noProof/>
          </w:rPr>
          <w:t>Tabla 16. Ejemplo de elementos, herramientas y equipos para Kit de Energía y Comunicación.</w:t>
        </w:r>
        <w:r>
          <w:rPr>
            <w:noProof/>
            <w:webHidden/>
          </w:rPr>
          <w:tab/>
        </w:r>
        <w:r>
          <w:rPr>
            <w:noProof/>
            <w:webHidden/>
          </w:rPr>
          <w:fldChar w:fldCharType="begin"/>
        </w:r>
        <w:r>
          <w:rPr>
            <w:noProof/>
            <w:webHidden/>
          </w:rPr>
          <w:instrText xml:space="preserve"> PAGEREF _Toc212737315 \h </w:instrText>
        </w:r>
        <w:r>
          <w:rPr>
            <w:noProof/>
            <w:webHidden/>
          </w:rPr>
        </w:r>
        <w:r>
          <w:rPr>
            <w:noProof/>
            <w:webHidden/>
          </w:rPr>
          <w:fldChar w:fldCharType="separate"/>
        </w:r>
        <w:r>
          <w:rPr>
            <w:noProof/>
            <w:webHidden/>
          </w:rPr>
          <w:t>58</w:t>
        </w:r>
        <w:r>
          <w:rPr>
            <w:noProof/>
            <w:webHidden/>
          </w:rPr>
          <w:fldChar w:fldCharType="end"/>
        </w:r>
      </w:hyperlink>
    </w:p>
    <w:p w14:paraId="29592911" w14:textId="03942A63"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16" w:history="1">
        <w:r w:rsidRPr="00F45B40">
          <w:rPr>
            <w:rStyle w:val="Hipervnculo"/>
            <w:rFonts w:eastAsia="Nunito Sans"/>
            <w:noProof/>
          </w:rPr>
          <w:t>Tabla 17. Ejemplo de elementos, herramientas y equipos para Kit de Purificación y Suministro de Agua.</w:t>
        </w:r>
        <w:r>
          <w:rPr>
            <w:noProof/>
            <w:webHidden/>
          </w:rPr>
          <w:tab/>
        </w:r>
        <w:r>
          <w:rPr>
            <w:noProof/>
            <w:webHidden/>
          </w:rPr>
          <w:fldChar w:fldCharType="begin"/>
        </w:r>
        <w:r>
          <w:rPr>
            <w:noProof/>
            <w:webHidden/>
          </w:rPr>
          <w:instrText xml:space="preserve"> PAGEREF _Toc212737316 \h </w:instrText>
        </w:r>
        <w:r>
          <w:rPr>
            <w:noProof/>
            <w:webHidden/>
          </w:rPr>
        </w:r>
        <w:r>
          <w:rPr>
            <w:noProof/>
            <w:webHidden/>
          </w:rPr>
          <w:fldChar w:fldCharType="separate"/>
        </w:r>
        <w:r>
          <w:rPr>
            <w:noProof/>
            <w:webHidden/>
          </w:rPr>
          <w:t>59</w:t>
        </w:r>
        <w:r>
          <w:rPr>
            <w:noProof/>
            <w:webHidden/>
          </w:rPr>
          <w:fldChar w:fldCharType="end"/>
        </w:r>
      </w:hyperlink>
    </w:p>
    <w:p w14:paraId="5C894851" w14:textId="150D45BB"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17" w:history="1">
        <w:r w:rsidRPr="00F45B40">
          <w:rPr>
            <w:rStyle w:val="Hipervnculo"/>
            <w:rFonts w:eastAsia="Nunito Sans"/>
            <w:noProof/>
          </w:rPr>
          <w:t>Tabla 18. Requisitos Habilitantes para iniciativas de dotaciones para la asistencia y atención primaria de emergencias por desastres naturales y eventos derivados de la variabilidad climática</w:t>
        </w:r>
        <w:r>
          <w:rPr>
            <w:noProof/>
            <w:webHidden/>
          </w:rPr>
          <w:tab/>
        </w:r>
        <w:r>
          <w:rPr>
            <w:noProof/>
            <w:webHidden/>
          </w:rPr>
          <w:fldChar w:fldCharType="begin"/>
        </w:r>
        <w:r>
          <w:rPr>
            <w:noProof/>
            <w:webHidden/>
          </w:rPr>
          <w:instrText xml:space="preserve"> PAGEREF _Toc212737317 \h </w:instrText>
        </w:r>
        <w:r>
          <w:rPr>
            <w:noProof/>
            <w:webHidden/>
          </w:rPr>
        </w:r>
        <w:r>
          <w:rPr>
            <w:noProof/>
            <w:webHidden/>
          </w:rPr>
          <w:fldChar w:fldCharType="separate"/>
        </w:r>
        <w:r>
          <w:rPr>
            <w:noProof/>
            <w:webHidden/>
          </w:rPr>
          <w:t>59</w:t>
        </w:r>
        <w:r>
          <w:rPr>
            <w:noProof/>
            <w:webHidden/>
          </w:rPr>
          <w:fldChar w:fldCharType="end"/>
        </w:r>
      </w:hyperlink>
    </w:p>
    <w:p w14:paraId="19A82EC9" w14:textId="55017590"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18" w:history="1">
        <w:r w:rsidRPr="00F45B40">
          <w:rPr>
            <w:rStyle w:val="Hipervnculo"/>
            <w:rFonts w:eastAsia="Nunito Sans"/>
            <w:noProof/>
          </w:rPr>
          <w:t>Tabla 19. Ejemplo de elementos, herramientas y equipos para Kit Sistema Básico Recolección Agua Lluvia</w:t>
        </w:r>
        <w:r>
          <w:rPr>
            <w:noProof/>
            <w:webHidden/>
          </w:rPr>
          <w:tab/>
        </w:r>
        <w:r>
          <w:rPr>
            <w:noProof/>
            <w:webHidden/>
          </w:rPr>
          <w:fldChar w:fldCharType="begin"/>
        </w:r>
        <w:r>
          <w:rPr>
            <w:noProof/>
            <w:webHidden/>
          </w:rPr>
          <w:instrText xml:space="preserve"> PAGEREF _Toc212737318 \h </w:instrText>
        </w:r>
        <w:r>
          <w:rPr>
            <w:noProof/>
            <w:webHidden/>
          </w:rPr>
        </w:r>
        <w:r>
          <w:rPr>
            <w:noProof/>
            <w:webHidden/>
          </w:rPr>
          <w:fldChar w:fldCharType="separate"/>
        </w:r>
        <w:r>
          <w:rPr>
            <w:noProof/>
            <w:webHidden/>
          </w:rPr>
          <w:t>63</w:t>
        </w:r>
        <w:r>
          <w:rPr>
            <w:noProof/>
            <w:webHidden/>
          </w:rPr>
          <w:fldChar w:fldCharType="end"/>
        </w:r>
      </w:hyperlink>
    </w:p>
    <w:p w14:paraId="641782F3" w14:textId="3079D0D0"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19" w:history="1">
        <w:r w:rsidRPr="00F45B40">
          <w:rPr>
            <w:rStyle w:val="Hipervnculo"/>
            <w:rFonts w:eastAsia="Nunito Sans"/>
            <w:noProof/>
          </w:rPr>
          <w:t>Tabla 20. Ejemplo de elementos, herramientas y equipos para Kit Avanzado de Recolección Agua Lluvia.</w:t>
        </w:r>
        <w:r>
          <w:rPr>
            <w:noProof/>
            <w:webHidden/>
          </w:rPr>
          <w:tab/>
        </w:r>
        <w:r>
          <w:rPr>
            <w:noProof/>
            <w:webHidden/>
          </w:rPr>
          <w:fldChar w:fldCharType="begin"/>
        </w:r>
        <w:r>
          <w:rPr>
            <w:noProof/>
            <w:webHidden/>
          </w:rPr>
          <w:instrText xml:space="preserve"> PAGEREF _Toc212737319 \h </w:instrText>
        </w:r>
        <w:r>
          <w:rPr>
            <w:noProof/>
            <w:webHidden/>
          </w:rPr>
        </w:r>
        <w:r>
          <w:rPr>
            <w:noProof/>
            <w:webHidden/>
          </w:rPr>
          <w:fldChar w:fldCharType="separate"/>
        </w:r>
        <w:r>
          <w:rPr>
            <w:noProof/>
            <w:webHidden/>
          </w:rPr>
          <w:t>64</w:t>
        </w:r>
        <w:r>
          <w:rPr>
            <w:noProof/>
            <w:webHidden/>
          </w:rPr>
          <w:fldChar w:fldCharType="end"/>
        </w:r>
      </w:hyperlink>
    </w:p>
    <w:p w14:paraId="75078B60" w14:textId="31098238"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20" w:history="1">
        <w:r w:rsidRPr="00F45B40">
          <w:rPr>
            <w:rStyle w:val="Hipervnculo"/>
            <w:rFonts w:eastAsia="Nunito Sans"/>
            <w:noProof/>
          </w:rPr>
          <w:t>Tabla 21. Ejemplo de elementos, herramientas y equipos para Kit Optimización Sistema Existente de Recolección Agua Lluvia</w:t>
        </w:r>
        <w:r>
          <w:rPr>
            <w:noProof/>
            <w:webHidden/>
          </w:rPr>
          <w:tab/>
        </w:r>
        <w:r>
          <w:rPr>
            <w:noProof/>
            <w:webHidden/>
          </w:rPr>
          <w:fldChar w:fldCharType="begin"/>
        </w:r>
        <w:r>
          <w:rPr>
            <w:noProof/>
            <w:webHidden/>
          </w:rPr>
          <w:instrText xml:space="preserve"> PAGEREF _Toc212737320 \h </w:instrText>
        </w:r>
        <w:r>
          <w:rPr>
            <w:noProof/>
            <w:webHidden/>
          </w:rPr>
        </w:r>
        <w:r>
          <w:rPr>
            <w:noProof/>
            <w:webHidden/>
          </w:rPr>
          <w:fldChar w:fldCharType="separate"/>
        </w:r>
        <w:r>
          <w:rPr>
            <w:noProof/>
            <w:webHidden/>
          </w:rPr>
          <w:t>64</w:t>
        </w:r>
        <w:r>
          <w:rPr>
            <w:noProof/>
            <w:webHidden/>
          </w:rPr>
          <w:fldChar w:fldCharType="end"/>
        </w:r>
      </w:hyperlink>
    </w:p>
    <w:p w14:paraId="3D7ADFAE" w14:textId="1CFD4E69"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21" w:history="1">
        <w:r w:rsidRPr="00F45B40">
          <w:rPr>
            <w:rStyle w:val="Hipervnculo"/>
            <w:rFonts w:eastAsia="Nunito Sans"/>
            <w:noProof/>
          </w:rPr>
          <w:t>Tabla 22. Requisitos Habilitantes para iniciativas de Instalación de “Sistemas de Recolección de Aguas Lluvias”</w:t>
        </w:r>
        <w:r>
          <w:rPr>
            <w:noProof/>
            <w:webHidden/>
          </w:rPr>
          <w:tab/>
        </w:r>
        <w:r>
          <w:rPr>
            <w:noProof/>
            <w:webHidden/>
          </w:rPr>
          <w:fldChar w:fldCharType="begin"/>
        </w:r>
        <w:r>
          <w:rPr>
            <w:noProof/>
            <w:webHidden/>
          </w:rPr>
          <w:instrText xml:space="preserve"> PAGEREF _Toc212737321 \h </w:instrText>
        </w:r>
        <w:r>
          <w:rPr>
            <w:noProof/>
            <w:webHidden/>
          </w:rPr>
        </w:r>
        <w:r>
          <w:rPr>
            <w:noProof/>
            <w:webHidden/>
          </w:rPr>
          <w:fldChar w:fldCharType="separate"/>
        </w:r>
        <w:r>
          <w:rPr>
            <w:noProof/>
            <w:webHidden/>
          </w:rPr>
          <w:t>64</w:t>
        </w:r>
        <w:r>
          <w:rPr>
            <w:noProof/>
            <w:webHidden/>
          </w:rPr>
          <w:fldChar w:fldCharType="end"/>
        </w:r>
      </w:hyperlink>
    </w:p>
    <w:p w14:paraId="2DE3EF27" w14:textId="2895A675"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22" w:history="1">
        <w:r w:rsidRPr="00F45B40">
          <w:rPr>
            <w:rStyle w:val="Hipervnculo"/>
            <w:rFonts w:eastAsia="Nunito Sans"/>
            <w:noProof/>
          </w:rPr>
          <w:t>Tabla 23. Requisitos Habilitantes para iniciativas de mantenimiento, mejora o adecuación de acueductos comunitarios operados por organizaciones de acción comunal autorizadas.</w:t>
        </w:r>
        <w:r>
          <w:rPr>
            <w:noProof/>
            <w:webHidden/>
          </w:rPr>
          <w:tab/>
        </w:r>
        <w:r>
          <w:rPr>
            <w:noProof/>
            <w:webHidden/>
          </w:rPr>
          <w:fldChar w:fldCharType="begin"/>
        </w:r>
        <w:r>
          <w:rPr>
            <w:noProof/>
            <w:webHidden/>
          </w:rPr>
          <w:instrText xml:space="preserve"> PAGEREF _Toc212737322 \h </w:instrText>
        </w:r>
        <w:r>
          <w:rPr>
            <w:noProof/>
            <w:webHidden/>
          </w:rPr>
        </w:r>
        <w:r>
          <w:rPr>
            <w:noProof/>
            <w:webHidden/>
          </w:rPr>
          <w:fldChar w:fldCharType="separate"/>
        </w:r>
        <w:r>
          <w:rPr>
            <w:noProof/>
            <w:webHidden/>
          </w:rPr>
          <w:t>69</w:t>
        </w:r>
        <w:r>
          <w:rPr>
            <w:noProof/>
            <w:webHidden/>
          </w:rPr>
          <w:fldChar w:fldCharType="end"/>
        </w:r>
      </w:hyperlink>
    </w:p>
    <w:p w14:paraId="1C5A75F3" w14:textId="25C38AEF"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23" w:history="1">
        <w:r w:rsidRPr="00F45B40">
          <w:rPr>
            <w:rStyle w:val="Hipervnculo"/>
            <w:rFonts w:eastAsia="Nunito Sans"/>
            <w:noProof/>
          </w:rPr>
          <w:t>Tabla 24. Criterios Ponderables para Organismos de Acción Comunal</w:t>
        </w:r>
        <w:r>
          <w:rPr>
            <w:noProof/>
            <w:webHidden/>
          </w:rPr>
          <w:tab/>
        </w:r>
        <w:r>
          <w:rPr>
            <w:noProof/>
            <w:webHidden/>
          </w:rPr>
          <w:fldChar w:fldCharType="begin"/>
        </w:r>
        <w:r>
          <w:rPr>
            <w:noProof/>
            <w:webHidden/>
          </w:rPr>
          <w:instrText xml:space="preserve"> PAGEREF _Toc212737323 \h </w:instrText>
        </w:r>
        <w:r>
          <w:rPr>
            <w:noProof/>
            <w:webHidden/>
          </w:rPr>
        </w:r>
        <w:r>
          <w:rPr>
            <w:noProof/>
            <w:webHidden/>
          </w:rPr>
          <w:fldChar w:fldCharType="separate"/>
        </w:r>
        <w:r>
          <w:rPr>
            <w:noProof/>
            <w:webHidden/>
          </w:rPr>
          <w:t>74</w:t>
        </w:r>
        <w:r>
          <w:rPr>
            <w:noProof/>
            <w:webHidden/>
          </w:rPr>
          <w:fldChar w:fldCharType="end"/>
        </w:r>
      </w:hyperlink>
    </w:p>
    <w:p w14:paraId="556BA964" w14:textId="2C09A37F"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24" w:history="1">
        <w:r w:rsidRPr="00F45B40">
          <w:rPr>
            <w:rStyle w:val="Hipervnculo"/>
            <w:rFonts w:eastAsia="Nunito Sans"/>
            <w:noProof/>
          </w:rPr>
          <w:t>Tabla 25. Líneas y montos de financiación para Organizaciones y Asociaciones Campesinas.</w:t>
        </w:r>
        <w:r>
          <w:rPr>
            <w:noProof/>
            <w:webHidden/>
          </w:rPr>
          <w:tab/>
        </w:r>
        <w:r>
          <w:rPr>
            <w:noProof/>
            <w:webHidden/>
          </w:rPr>
          <w:fldChar w:fldCharType="begin"/>
        </w:r>
        <w:r>
          <w:rPr>
            <w:noProof/>
            <w:webHidden/>
          </w:rPr>
          <w:instrText xml:space="preserve"> PAGEREF _Toc212737324 \h </w:instrText>
        </w:r>
        <w:r>
          <w:rPr>
            <w:noProof/>
            <w:webHidden/>
          </w:rPr>
        </w:r>
        <w:r>
          <w:rPr>
            <w:noProof/>
            <w:webHidden/>
          </w:rPr>
          <w:fldChar w:fldCharType="separate"/>
        </w:r>
        <w:r>
          <w:rPr>
            <w:noProof/>
            <w:webHidden/>
          </w:rPr>
          <w:t>83</w:t>
        </w:r>
        <w:r>
          <w:rPr>
            <w:noProof/>
            <w:webHidden/>
          </w:rPr>
          <w:fldChar w:fldCharType="end"/>
        </w:r>
      </w:hyperlink>
    </w:p>
    <w:p w14:paraId="1E4E516C" w14:textId="7B0D0EEB"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25" w:history="1">
        <w:r w:rsidRPr="00F45B40">
          <w:rPr>
            <w:rStyle w:val="Hipervnculo"/>
            <w:rFonts w:eastAsia="Nunito Sans"/>
            <w:noProof/>
          </w:rPr>
          <w:t>Tabla 26. Requisitos Habilitantes para las líneas de organizaciones y asociaciones campesinas:</w:t>
        </w:r>
        <w:r>
          <w:rPr>
            <w:noProof/>
            <w:webHidden/>
          </w:rPr>
          <w:tab/>
        </w:r>
        <w:r>
          <w:rPr>
            <w:noProof/>
            <w:webHidden/>
          </w:rPr>
          <w:fldChar w:fldCharType="begin"/>
        </w:r>
        <w:r>
          <w:rPr>
            <w:noProof/>
            <w:webHidden/>
          </w:rPr>
          <w:instrText xml:space="preserve"> PAGEREF _Toc212737325 \h </w:instrText>
        </w:r>
        <w:r>
          <w:rPr>
            <w:noProof/>
            <w:webHidden/>
          </w:rPr>
        </w:r>
        <w:r>
          <w:rPr>
            <w:noProof/>
            <w:webHidden/>
          </w:rPr>
          <w:fldChar w:fldCharType="separate"/>
        </w:r>
        <w:r>
          <w:rPr>
            <w:noProof/>
            <w:webHidden/>
          </w:rPr>
          <w:t>86</w:t>
        </w:r>
        <w:r>
          <w:rPr>
            <w:noProof/>
            <w:webHidden/>
          </w:rPr>
          <w:fldChar w:fldCharType="end"/>
        </w:r>
      </w:hyperlink>
    </w:p>
    <w:p w14:paraId="3D966BE2" w14:textId="53D48FD7"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26" w:history="1">
        <w:r w:rsidRPr="00F45B40">
          <w:rPr>
            <w:rStyle w:val="Hipervnculo"/>
            <w:rFonts w:eastAsia="Nunito Sans"/>
            <w:noProof/>
          </w:rPr>
          <w:t>Tabla 27. Criterios Ponderables para las líneas de organizaciones y asociaciones campesinas:</w:t>
        </w:r>
        <w:r>
          <w:rPr>
            <w:noProof/>
            <w:webHidden/>
          </w:rPr>
          <w:tab/>
        </w:r>
        <w:r>
          <w:rPr>
            <w:noProof/>
            <w:webHidden/>
          </w:rPr>
          <w:fldChar w:fldCharType="begin"/>
        </w:r>
        <w:r>
          <w:rPr>
            <w:noProof/>
            <w:webHidden/>
          </w:rPr>
          <w:instrText xml:space="preserve"> PAGEREF _Toc212737326 \h </w:instrText>
        </w:r>
        <w:r>
          <w:rPr>
            <w:noProof/>
            <w:webHidden/>
          </w:rPr>
        </w:r>
        <w:r>
          <w:rPr>
            <w:noProof/>
            <w:webHidden/>
          </w:rPr>
          <w:fldChar w:fldCharType="separate"/>
        </w:r>
        <w:r>
          <w:rPr>
            <w:noProof/>
            <w:webHidden/>
          </w:rPr>
          <w:t>90</w:t>
        </w:r>
        <w:r>
          <w:rPr>
            <w:noProof/>
            <w:webHidden/>
          </w:rPr>
          <w:fldChar w:fldCharType="end"/>
        </w:r>
      </w:hyperlink>
    </w:p>
    <w:p w14:paraId="4EB59A29" w14:textId="1B45ACD2"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27" w:history="1">
        <w:r w:rsidRPr="00F45B40">
          <w:rPr>
            <w:rStyle w:val="Hipervnculo"/>
            <w:rFonts w:eastAsia="Nunito Sans"/>
            <w:noProof/>
          </w:rPr>
          <w:t>Tabla 28. Resumen de la Sumatoria Criterio de Ponderación Adicionales por Inclusión: Total 20 Puntos.</w:t>
        </w:r>
        <w:r>
          <w:rPr>
            <w:noProof/>
            <w:webHidden/>
          </w:rPr>
          <w:tab/>
        </w:r>
        <w:r>
          <w:rPr>
            <w:noProof/>
            <w:webHidden/>
          </w:rPr>
          <w:fldChar w:fldCharType="begin"/>
        </w:r>
        <w:r>
          <w:rPr>
            <w:noProof/>
            <w:webHidden/>
          </w:rPr>
          <w:instrText xml:space="preserve"> PAGEREF _Toc212737327 \h </w:instrText>
        </w:r>
        <w:r>
          <w:rPr>
            <w:noProof/>
            <w:webHidden/>
          </w:rPr>
        </w:r>
        <w:r>
          <w:rPr>
            <w:noProof/>
            <w:webHidden/>
          </w:rPr>
          <w:fldChar w:fldCharType="separate"/>
        </w:r>
        <w:r>
          <w:rPr>
            <w:noProof/>
            <w:webHidden/>
          </w:rPr>
          <w:t>98</w:t>
        </w:r>
        <w:r>
          <w:rPr>
            <w:noProof/>
            <w:webHidden/>
          </w:rPr>
          <w:fldChar w:fldCharType="end"/>
        </w:r>
      </w:hyperlink>
    </w:p>
    <w:p w14:paraId="27E807AA" w14:textId="3A278F42"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28" w:history="1">
        <w:r w:rsidRPr="00F45B40">
          <w:rPr>
            <w:rStyle w:val="Hipervnculo"/>
            <w:rFonts w:eastAsia="Nunito Sans"/>
            <w:noProof/>
          </w:rPr>
          <w:t>Tabla 29. Requisitos Habilitantes Organizaciones de Personas con Discapacidad.</w:t>
        </w:r>
        <w:r>
          <w:rPr>
            <w:noProof/>
            <w:webHidden/>
          </w:rPr>
          <w:tab/>
        </w:r>
        <w:r>
          <w:rPr>
            <w:noProof/>
            <w:webHidden/>
          </w:rPr>
          <w:fldChar w:fldCharType="begin"/>
        </w:r>
        <w:r>
          <w:rPr>
            <w:noProof/>
            <w:webHidden/>
          </w:rPr>
          <w:instrText xml:space="preserve"> PAGEREF _Toc212737328 \h </w:instrText>
        </w:r>
        <w:r>
          <w:rPr>
            <w:noProof/>
            <w:webHidden/>
          </w:rPr>
        </w:r>
        <w:r>
          <w:rPr>
            <w:noProof/>
            <w:webHidden/>
          </w:rPr>
          <w:fldChar w:fldCharType="separate"/>
        </w:r>
        <w:r>
          <w:rPr>
            <w:noProof/>
            <w:webHidden/>
          </w:rPr>
          <w:t>101</w:t>
        </w:r>
        <w:r>
          <w:rPr>
            <w:noProof/>
            <w:webHidden/>
          </w:rPr>
          <w:fldChar w:fldCharType="end"/>
        </w:r>
      </w:hyperlink>
    </w:p>
    <w:p w14:paraId="0B7AC666" w14:textId="60B4B862"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29" w:history="1">
        <w:r w:rsidRPr="00F45B40">
          <w:rPr>
            <w:rStyle w:val="Hipervnculo"/>
            <w:rFonts w:eastAsia="Nunito Sans"/>
            <w:noProof/>
          </w:rPr>
          <w:t>Tabla 30. Rúbrica de evaluación de criterios ponderables para iniciativas de organizaciones de Personas con Discapacidad.</w:t>
        </w:r>
        <w:r>
          <w:rPr>
            <w:noProof/>
            <w:webHidden/>
          </w:rPr>
          <w:tab/>
        </w:r>
        <w:r>
          <w:rPr>
            <w:noProof/>
            <w:webHidden/>
          </w:rPr>
          <w:fldChar w:fldCharType="begin"/>
        </w:r>
        <w:r>
          <w:rPr>
            <w:noProof/>
            <w:webHidden/>
          </w:rPr>
          <w:instrText xml:space="preserve"> PAGEREF _Toc212737329 \h </w:instrText>
        </w:r>
        <w:r>
          <w:rPr>
            <w:noProof/>
            <w:webHidden/>
          </w:rPr>
        </w:r>
        <w:r>
          <w:rPr>
            <w:noProof/>
            <w:webHidden/>
          </w:rPr>
          <w:fldChar w:fldCharType="separate"/>
        </w:r>
        <w:r>
          <w:rPr>
            <w:noProof/>
            <w:webHidden/>
          </w:rPr>
          <w:t>111</w:t>
        </w:r>
        <w:r>
          <w:rPr>
            <w:noProof/>
            <w:webHidden/>
          </w:rPr>
          <w:fldChar w:fldCharType="end"/>
        </w:r>
      </w:hyperlink>
    </w:p>
    <w:p w14:paraId="0019EF08" w14:textId="2BFA602E"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30" w:history="1">
        <w:r w:rsidRPr="00F45B40">
          <w:rPr>
            <w:rStyle w:val="Hipervnculo"/>
            <w:rFonts w:eastAsia="Nunito Sans"/>
            <w:noProof/>
          </w:rPr>
          <w:t>Tabla 31. Líneas y montos de financiación</w:t>
        </w:r>
        <w:r>
          <w:rPr>
            <w:noProof/>
            <w:webHidden/>
          </w:rPr>
          <w:tab/>
        </w:r>
        <w:r>
          <w:rPr>
            <w:noProof/>
            <w:webHidden/>
          </w:rPr>
          <w:fldChar w:fldCharType="begin"/>
        </w:r>
        <w:r>
          <w:rPr>
            <w:noProof/>
            <w:webHidden/>
          </w:rPr>
          <w:instrText xml:space="preserve"> PAGEREF _Toc212737330 \h </w:instrText>
        </w:r>
        <w:r>
          <w:rPr>
            <w:noProof/>
            <w:webHidden/>
          </w:rPr>
        </w:r>
        <w:r>
          <w:rPr>
            <w:noProof/>
            <w:webHidden/>
          </w:rPr>
          <w:fldChar w:fldCharType="separate"/>
        </w:r>
        <w:r>
          <w:rPr>
            <w:noProof/>
            <w:webHidden/>
          </w:rPr>
          <w:t>117</w:t>
        </w:r>
        <w:r>
          <w:rPr>
            <w:noProof/>
            <w:webHidden/>
          </w:rPr>
          <w:fldChar w:fldCharType="end"/>
        </w:r>
      </w:hyperlink>
    </w:p>
    <w:p w14:paraId="7DF3AD51" w14:textId="602276F4"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31" w:history="1">
        <w:r w:rsidRPr="00F45B40">
          <w:rPr>
            <w:rStyle w:val="Hipervnculo"/>
            <w:rFonts w:eastAsia="Nunito Sans"/>
            <w:noProof/>
          </w:rPr>
          <w:t>Tabla 32. Elementos Tangibles Línea 1.</w:t>
        </w:r>
        <w:r>
          <w:rPr>
            <w:noProof/>
            <w:webHidden/>
          </w:rPr>
          <w:tab/>
        </w:r>
        <w:r>
          <w:rPr>
            <w:noProof/>
            <w:webHidden/>
          </w:rPr>
          <w:fldChar w:fldCharType="begin"/>
        </w:r>
        <w:r>
          <w:rPr>
            <w:noProof/>
            <w:webHidden/>
          </w:rPr>
          <w:instrText xml:space="preserve"> PAGEREF _Toc212737331 \h </w:instrText>
        </w:r>
        <w:r>
          <w:rPr>
            <w:noProof/>
            <w:webHidden/>
          </w:rPr>
        </w:r>
        <w:r>
          <w:rPr>
            <w:noProof/>
            <w:webHidden/>
          </w:rPr>
          <w:fldChar w:fldCharType="separate"/>
        </w:r>
        <w:r>
          <w:rPr>
            <w:noProof/>
            <w:webHidden/>
          </w:rPr>
          <w:t>118</w:t>
        </w:r>
        <w:r>
          <w:rPr>
            <w:noProof/>
            <w:webHidden/>
          </w:rPr>
          <w:fldChar w:fldCharType="end"/>
        </w:r>
      </w:hyperlink>
    </w:p>
    <w:p w14:paraId="084CEB1A" w14:textId="4A262F65"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32" w:history="1">
        <w:r w:rsidRPr="00F45B40">
          <w:rPr>
            <w:rStyle w:val="Hipervnculo"/>
            <w:rFonts w:eastAsia="Nunito Sans"/>
            <w:noProof/>
          </w:rPr>
          <w:t>Tabla 33. Elementos Intangibles Línea 1.</w:t>
        </w:r>
        <w:r>
          <w:rPr>
            <w:noProof/>
            <w:webHidden/>
          </w:rPr>
          <w:tab/>
        </w:r>
        <w:r>
          <w:rPr>
            <w:noProof/>
            <w:webHidden/>
          </w:rPr>
          <w:fldChar w:fldCharType="begin"/>
        </w:r>
        <w:r>
          <w:rPr>
            <w:noProof/>
            <w:webHidden/>
          </w:rPr>
          <w:instrText xml:space="preserve"> PAGEREF _Toc212737332 \h </w:instrText>
        </w:r>
        <w:r>
          <w:rPr>
            <w:noProof/>
            <w:webHidden/>
          </w:rPr>
        </w:r>
        <w:r>
          <w:rPr>
            <w:noProof/>
            <w:webHidden/>
          </w:rPr>
          <w:fldChar w:fldCharType="separate"/>
        </w:r>
        <w:r>
          <w:rPr>
            <w:noProof/>
            <w:webHidden/>
          </w:rPr>
          <w:t>118</w:t>
        </w:r>
        <w:r>
          <w:rPr>
            <w:noProof/>
            <w:webHidden/>
          </w:rPr>
          <w:fldChar w:fldCharType="end"/>
        </w:r>
      </w:hyperlink>
    </w:p>
    <w:p w14:paraId="09E3EA23" w14:textId="16DA3524"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33" w:history="1">
        <w:r w:rsidRPr="00F45B40">
          <w:rPr>
            <w:rStyle w:val="Hipervnculo"/>
            <w:rFonts w:eastAsia="Nunito Sans"/>
            <w:noProof/>
          </w:rPr>
          <w:t>Tabla 34. Requisitos habilitantes Línea 1. Fortalecimiento de la participación ciudadana, apertura democrática en cultura ciudadana, reconciliación y convivencia.</w:t>
        </w:r>
        <w:r>
          <w:rPr>
            <w:noProof/>
            <w:webHidden/>
          </w:rPr>
          <w:tab/>
        </w:r>
        <w:r>
          <w:rPr>
            <w:noProof/>
            <w:webHidden/>
          </w:rPr>
          <w:fldChar w:fldCharType="begin"/>
        </w:r>
        <w:r>
          <w:rPr>
            <w:noProof/>
            <w:webHidden/>
          </w:rPr>
          <w:instrText xml:space="preserve"> PAGEREF _Toc212737333 \h </w:instrText>
        </w:r>
        <w:r>
          <w:rPr>
            <w:noProof/>
            <w:webHidden/>
          </w:rPr>
        </w:r>
        <w:r>
          <w:rPr>
            <w:noProof/>
            <w:webHidden/>
          </w:rPr>
          <w:fldChar w:fldCharType="separate"/>
        </w:r>
        <w:r>
          <w:rPr>
            <w:noProof/>
            <w:webHidden/>
          </w:rPr>
          <w:t>119</w:t>
        </w:r>
        <w:r>
          <w:rPr>
            <w:noProof/>
            <w:webHidden/>
          </w:rPr>
          <w:fldChar w:fldCharType="end"/>
        </w:r>
      </w:hyperlink>
    </w:p>
    <w:p w14:paraId="079A0235" w14:textId="353DD3D2"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34" w:history="1">
        <w:r w:rsidRPr="00F45B40">
          <w:rPr>
            <w:rStyle w:val="Hipervnculo"/>
            <w:rFonts w:eastAsia="Nunito Sans"/>
            <w:noProof/>
          </w:rPr>
          <w:t>Tabla 35. Elementos tangibles Línea 2.</w:t>
        </w:r>
        <w:r>
          <w:rPr>
            <w:noProof/>
            <w:webHidden/>
          </w:rPr>
          <w:tab/>
        </w:r>
        <w:r>
          <w:rPr>
            <w:noProof/>
            <w:webHidden/>
          </w:rPr>
          <w:fldChar w:fldCharType="begin"/>
        </w:r>
        <w:r>
          <w:rPr>
            <w:noProof/>
            <w:webHidden/>
          </w:rPr>
          <w:instrText xml:space="preserve"> PAGEREF _Toc212737334 \h </w:instrText>
        </w:r>
        <w:r>
          <w:rPr>
            <w:noProof/>
            <w:webHidden/>
          </w:rPr>
        </w:r>
        <w:r>
          <w:rPr>
            <w:noProof/>
            <w:webHidden/>
          </w:rPr>
          <w:fldChar w:fldCharType="separate"/>
        </w:r>
        <w:r>
          <w:rPr>
            <w:noProof/>
            <w:webHidden/>
          </w:rPr>
          <w:t>121</w:t>
        </w:r>
        <w:r>
          <w:rPr>
            <w:noProof/>
            <w:webHidden/>
          </w:rPr>
          <w:fldChar w:fldCharType="end"/>
        </w:r>
      </w:hyperlink>
    </w:p>
    <w:p w14:paraId="3A53554A" w14:textId="6B6772A7"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35" w:history="1">
        <w:r w:rsidRPr="00F45B40">
          <w:rPr>
            <w:rStyle w:val="Hipervnculo"/>
            <w:rFonts w:eastAsia="Nunito Sans"/>
            <w:noProof/>
          </w:rPr>
          <w:t>Tabla 36. Elementos Intangibles Línea 2.</w:t>
        </w:r>
        <w:r>
          <w:rPr>
            <w:noProof/>
            <w:webHidden/>
          </w:rPr>
          <w:tab/>
        </w:r>
        <w:r>
          <w:rPr>
            <w:noProof/>
            <w:webHidden/>
          </w:rPr>
          <w:fldChar w:fldCharType="begin"/>
        </w:r>
        <w:r>
          <w:rPr>
            <w:noProof/>
            <w:webHidden/>
          </w:rPr>
          <w:instrText xml:space="preserve"> PAGEREF _Toc212737335 \h </w:instrText>
        </w:r>
        <w:r>
          <w:rPr>
            <w:noProof/>
            <w:webHidden/>
          </w:rPr>
        </w:r>
        <w:r>
          <w:rPr>
            <w:noProof/>
            <w:webHidden/>
          </w:rPr>
          <w:fldChar w:fldCharType="separate"/>
        </w:r>
        <w:r>
          <w:rPr>
            <w:noProof/>
            <w:webHidden/>
          </w:rPr>
          <w:t>122</w:t>
        </w:r>
        <w:r>
          <w:rPr>
            <w:noProof/>
            <w:webHidden/>
          </w:rPr>
          <w:fldChar w:fldCharType="end"/>
        </w:r>
      </w:hyperlink>
    </w:p>
    <w:p w14:paraId="29FBCDE7" w14:textId="5BDAE87D"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36" w:history="1">
        <w:r w:rsidRPr="00F45B40">
          <w:rPr>
            <w:rStyle w:val="Hipervnculo"/>
            <w:rFonts w:eastAsia="Nunito Sans"/>
            <w:noProof/>
          </w:rPr>
          <w:t>Tabla 37. Requisitos habilitantes Línea 2. Fortalecimiento de veedurías, redes ciudadanas para la transparencia, la rendición de cuentas y presupuestos participativos.</w:t>
        </w:r>
        <w:r>
          <w:rPr>
            <w:noProof/>
            <w:webHidden/>
          </w:rPr>
          <w:tab/>
        </w:r>
        <w:r>
          <w:rPr>
            <w:noProof/>
            <w:webHidden/>
          </w:rPr>
          <w:fldChar w:fldCharType="begin"/>
        </w:r>
        <w:r>
          <w:rPr>
            <w:noProof/>
            <w:webHidden/>
          </w:rPr>
          <w:instrText xml:space="preserve"> PAGEREF _Toc212737336 \h </w:instrText>
        </w:r>
        <w:r>
          <w:rPr>
            <w:noProof/>
            <w:webHidden/>
          </w:rPr>
        </w:r>
        <w:r>
          <w:rPr>
            <w:noProof/>
            <w:webHidden/>
          </w:rPr>
          <w:fldChar w:fldCharType="separate"/>
        </w:r>
        <w:r>
          <w:rPr>
            <w:noProof/>
            <w:webHidden/>
          </w:rPr>
          <w:t>122</w:t>
        </w:r>
        <w:r>
          <w:rPr>
            <w:noProof/>
            <w:webHidden/>
          </w:rPr>
          <w:fldChar w:fldCharType="end"/>
        </w:r>
      </w:hyperlink>
    </w:p>
    <w:p w14:paraId="3C16DE7A" w14:textId="7A542C3A"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37" w:history="1">
        <w:r w:rsidRPr="00F45B40">
          <w:rPr>
            <w:rStyle w:val="Hipervnculo"/>
            <w:rFonts w:eastAsia="Nunito Sans"/>
            <w:noProof/>
          </w:rPr>
          <w:t>Tabla 38. Criterios Ponderables para organizaciones sociales, de mujeres, de jóvenes, veedurías y redes de veedurías.</w:t>
        </w:r>
        <w:r>
          <w:rPr>
            <w:noProof/>
            <w:webHidden/>
          </w:rPr>
          <w:tab/>
        </w:r>
        <w:r>
          <w:rPr>
            <w:noProof/>
            <w:webHidden/>
          </w:rPr>
          <w:fldChar w:fldCharType="begin"/>
        </w:r>
        <w:r>
          <w:rPr>
            <w:noProof/>
            <w:webHidden/>
          </w:rPr>
          <w:instrText xml:space="preserve"> PAGEREF _Toc212737337 \h </w:instrText>
        </w:r>
        <w:r>
          <w:rPr>
            <w:noProof/>
            <w:webHidden/>
          </w:rPr>
        </w:r>
        <w:r>
          <w:rPr>
            <w:noProof/>
            <w:webHidden/>
          </w:rPr>
          <w:fldChar w:fldCharType="separate"/>
        </w:r>
        <w:r>
          <w:rPr>
            <w:noProof/>
            <w:webHidden/>
          </w:rPr>
          <w:t>126</w:t>
        </w:r>
        <w:r>
          <w:rPr>
            <w:noProof/>
            <w:webHidden/>
          </w:rPr>
          <w:fldChar w:fldCharType="end"/>
        </w:r>
      </w:hyperlink>
    </w:p>
    <w:p w14:paraId="5461B3B4" w14:textId="30581697"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38" w:history="1">
        <w:r w:rsidRPr="00F45B40">
          <w:rPr>
            <w:rStyle w:val="Hipervnculo"/>
            <w:rFonts w:eastAsia="Nunito Sans"/>
            <w:noProof/>
          </w:rPr>
          <w:t>Tabla 39. Criterios ponderables con contexto de focalización geográfica, poblaciones de especial atención y fomento a la participación</w:t>
        </w:r>
        <w:r>
          <w:rPr>
            <w:noProof/>
            <w:webHidden/>
          </w:rPr>
          <w:tab/>
        </w:r>
        <w:r>
          <w:rPr>
            <w:noProof/>
            <w:webHidden/>
          </w:rPr>
          <w:fldChar w:fldCharType="begin"/>
        </w:r>
        <w:r>
          <w:rPr>
            <w:noProof/>
            <w:webHidden/>
          </w:rPr>
          <w:instrText xml:space="preserve"> PAGEREF _Toc212737338 \h </w:instrText>
        </w:r>
        <w:r>
          <w:rPr>
            <w:noProof/>
            <w:webHidden/>
          </w:rPr>
        </w:r>
        <w:r>
          <w:rPr>
            <w:noProof/>
            <w:webHidden/>
          </w:rPr>
          <w:fldChar w:fldCharType="separate"/>
        </w:r>
        <w:r>
          <w:rPr>
            <w:noProof/>
            <w:webHidden/>
          </w:rPr>
          <w:t>128</w:t>
        </w:r>
        <w:r>
          <w:rPr>
            <w:noProof/>
            <w:webHidden/>
          </w:rPr>
          <w:fldChar w:fldCharType="end"/>
        </w:r>
      </w:hyperlink>
    </w:p>
    <w:p w14:paraId="4337E1DF" w14:textId="20075370"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39" w:history="1">
        <w:r w:rsidRPr="00F45B40">
          <w:rPr>
            <w:rStyle w:val="Hipervnculo"/>
            <w:rFonts w:eastAsia="Nunito Sans"/>
            <w:noProof/>
          </w:rPr>
          <w:t>Tabla 40. Mano de Obra Calificada y No Calificada (servicios: propuesta de servicios).</w:t>
        </w:r>
        <w:r>
          <w:rPr>
            <w:noProof/>
            <w:webHidden/>
          </w:rPr>
          <w:tab/>
        </w:r>
        <w:r>
          <w:rPr>
            <w:noProof/>
            <w:webHidden/>
          </w:rPr>
          <w:fldChar w:fldCharType="begin"/>
        </w:r>
        <w:r>
          <w:rPr>
            <w:noProof/>
            <w:webHidden/>
          </w:rPr>
          <w:instrText xml:space="preserve"> PAGEREF _Toc212737339 \h </w:instrText>
        </w:r>
        <w:r>
          <w:rPr>
            <w:noProof/>
            <w:webHidden/>
          </w:rPr>
        </w:r>
        <w:r>
          <w:rPr>
            <w:noProof/>
            <w:webHidden/>
          </w:rPr>
          <w:fldChar w:fldCharType="separate"/>
        </w:r>
        <w:r>
          <w:rPr>
            <w:noProof/>
            <w:webHidden/>
          </w:rPr>
          <w:t>133</w:t>
        </w:r>
        <w:r>
          <w:rPr>
            <w:noProof/>
            <w:webHidden/>
          </w:rPr>
          <w:fldChar w:fldCharType="end"/>
        </w:r>
      </w:hyperlink>
    </w:p>
    <w:p w14:paraId="51E10DEA" w14:textId="51212974"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40" w:history="1">
        <w:r w:rsidRPr="00F45B40">
          <w:rPr>
            <w:rStyle w:val="Hipervnculo"/>
            <w:rFonts w:eastAsia="Nunito Sans"/>
            <w:noProof/>
          </w:rPr>
          <w:t>Tabla 41. Beneficiarios Directos e Indirectos de la Iniciativa.</w:t>
        </w:r>
        <w:r>
          <w:rPr>
            <w:noProof/>
            <w:webHidden/>
          </w:rPr>
          <w:tab/>
        </w:r>
        <w:r>
          <w:rPr>
            <w:noProof/>
            <w:webHidden/>
          </w:rPr>
          <w:fldChar w:fldCharType="begin"/>
        </w:r>
        <w:r>
          <w:rPr>
            <w:noProof/>
            <w:webHidden/>
          </w:rPr>
          <w:instrText xml:space="preserve"> PAGEREF _Toc212737340 \h </w:instrText>
        </w:r>
        <w:r>
          <w:rPr>
            <w:noProof/>
            <w:webHidden/>
          </w:rPr>
        </w:r>
        <w:r>
          <w:rPr>
            <w:noProof/>
            <w:webHidden/>
          </w:rPr>
          <w:fldChar w:fldCharType="separate"/>
        </w:r>
        <w:r>
          <w:rPr>
            <w:noProof/>
            <w:webHidden/>
          </w:rPr>
          <w:t>134</w:t>
        </w:r>
        <w:r>
          <w:rPr>
            <w:noProof/>
            <w:webHidden/>
          </w:rPr>
          <w:fldChar w:fldCharType="end"/>
        </w:r>
      </w:hyperlink>
    </w:p>
    <w:p w14:paraId="41DFA50C" w14:textId="38E49BD8"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41" w:history="1">
        <w:r w:rsidRPr="00F45B40">
          <w:rPr>
            <w:rStyle w:val="Hipervnculo"/>
            <w:rFonts w:eastAsia="Nunito Sans"/>
            <w:noProof/>
          </w:rPr>
          <w:t>Tabla 42. Resumen estructuración de la iniciativa.</w:t>
        </w:r>
        <w:r>
          <w:rPr>
            <w:noProof/>
            <w:webHidden/>
          </w:rPr>
          <w:tab/>
        </w:r>
        <w:r>
          <w:rPr>
            <w:noProof/>
            <w:webHidden/>
          </w:rPr>
          <w:fldChar w:fldCharType="begin"/>
        </w:r>
        <w:r>
          <w:rPr>
            <w:noProof/>
            <w:webHidden/>
          </w:rPr>
          <w:instrText xml:space="preserve"> PAGEREF _Toc212737341 \h </w:instrText>
        </w:r>
        <w:r>
          <w:rPr>
            <w:noProof/>
            <w:webHidden/>
          </w:rPr>
        </w:r>
        <w:r>
          <w:rPr>
            <w:noProof/>
            <w:webHidden/>
          </w:rPr>
          <w:fldChar w:fldCharType="separate"/>
        </w:r>
        <w:r>
          <w:rPr>
            <w:noProof/>
            <w:webHidden/>
          </w:rPr>
          <w:t>135</w:t>
        </w:r>
        <w:r>
          <w:rPr>
            <w:noProof/>
            <w:webHidden/>
          </w:rPr>
          <w:fldChar w:fldCharType="end"/>
        </w:r>
      </w:hyperlink>
    </w:p>
    <w:p w14:paraId="3BCB8B6F" w14:textId="48E514B2"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42" w:history="1">
        <w:r w:rsidRPr="00F45B40">
          <w:rPr>
            <w:rStyle w:val="Hipervnculo"/>
            <w:rFonts w:eastAsia="Nunito Sans"/>
            <w:noProof/>
          </w:rPr>
          <w:t>Tabla 43. Cronograma de ejecución de la iniciativa.</w:t>
        </w:r>
        <w:r>
          <w:rPr>
            <w:noProof/>
            <w:webHidden/>
          </w:rPr>
          <w:tab/>
        </w:r>
        <w:r>
          <w:rPr>
            <w:noProof/>
            <w:webHidden/>
          </w:rPr>
          <w:fldChar w:fldCharType="begin"/>
        </w:r>
        <w:r>
          <w:rPr>
            <w:noProof/>
            <w:webHidden/>
          </w:rPr>
          <w:instrText xml:space="preserve"> PAGEREF _Toc212737342 \h </w:instrText>
        </w:r>
        <w:r>
          <w:rPr>
            <w:noProof/>
            <w:webHidden/>
          </w:rPr>
        </w:r>
        <w:r>
          <w:rPr>
            <w:noProof/>
            <w:webHidden/>
          </w:rPr>
          <w:fldChar w:fldCharType="separate"/>
        </w:r>
        <w:r>
          <w:rPr>
            <w:noProof/>
            <w:webHidden/>
          </w:rPr>
          <w:t>136</w:t>
        </w:r>
        <w:r>
          <w:rPr>
            <w:noProof/>
            <w:webHidden/>
          </w:rPr>
          <w:fldChar w:fldCharType="end"/>
        </w:r>
      </w:hyperlink>
    </w:p>
    <w:p w14:paraId="0AB10582" w14:textId="1E14A7A2"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43" w:history="1">
        <w:r w:rsidRPr="00F45B40">
          <w:rPr>
            <w:rStyle w:val="Hipervnculo"/>
            <w:rFonts w:eastAsia="Nunito Sans"/>
            <w:noProof/>
          </w:rPr>
          <w:t>Tabla 44. Presupuesto de la iniciativa.</w:t>
        </w:r>
        <w:r>
          <w:rPr>
            <w:noProof/>
            <w:webHidden/>
          </w:rPr>
          <w:tab/>
        </w:r>
        <w:r>
          <w:rPr>
            <w:noProof/>
            <w:webHidden/>
          </w:rPr>
          <w:fldChar w:fldCharType="begin"/>
        </w:r>
        <w:r>
          <w:rPr>
            <w:noProof/>
            <w:webHidden/>
          </w:rPr>
          <w:instrText xml:space="preserve"> PAGEREF _Toc212737343 \h </w:instrText>
        </w:r>
        <w:r>
          <w:rPr>
            <w:noProof/>
            <w:webHidden/>
          </w:rPr>
        </w:r>
        <w:r>
          <w:rPr>
            <w:noProof/>
            <w:webHidden/>
          </w:rPr>
          <w:fldChar w:fldCharType="separate"/>
        </w:r>
        <w:r>
          <w:rPr>
            <w:noProof/>
            <w:webHidden/>
          </w:rPr>
          <w:t>137</w:t>
        </w:r>
        <w:r>
          <w:rPr>
            <w:noProof/>
            <w:webHidden/>
          </w:rPr>
          <w:fldChar w:fldCharType="end"/>
        </w:r>
      </w:hyperlink>
    </w:p>
    <w:p w14:paraId="442CFA15" w14:textId="6C822989"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44" w:history="1">
        <w:r w:rsidRPr="00F45B40">
          <w:rPr>
            <w:rStyle w:val="Hipervnculo"/>
            <w:rFonts w:eastAsia="Nunito Sans"/>
            <w:noProof/>
          </w:rPr>
          <w:t>Tabla 45. Límite de recepción y postulaciones de Iniciativas.</w:t>
        </w:r>
        <w:r>
          <w:rPr>
            <w:noProof/>
            <w:webHidden/>
          </w:rPr>
          <w:tab/>
        </w:r>
        <w:r>
          <w:rPr>
            <w:noProof/>
            <w:webHidden/>
          </w:rPr>
          <w:fldChar w:fldCharType="begin"/>
        </w:r>
        <w:r>
          <w:rPr>
            <w:noProof/>
            <w:webHidden/>
          </w:rPr>
          <w:instrText xml:space="preserve"> PAGEREF _Toc212737344 \h </w:instrText>
        </w:r>
        <w:r>
          <w:rPr>
            <w:noProof/>
            <w:webHidden/>
          </w:rPr>
        </w:r>
        <w:r>
          <w:rPr>
            <w:noProof/>
            <w:webHidden/>
          </w:rPr>
          <w:fldChar w:fldCharType="separate"/>
        </w:r>
        <w:r>
          <w:rPr>
            <w:noProof/>
            <w:webHidden/>
          </w:rPr>
          <w:t>142</w:t>
        </w:r>
        <w:r>
          <w:rPr>
            <w:noProof/>
            <w:webHidden/>
          </w:rPr>
          <w:fldChar w:fldCharType="end"/>
        </w:r>
      </w:hyperlink>
    </w:p>
    <w:p w14:paraId="0C82D7C4" w14:textId="51D2FEED" w:rsidR="00D813E5" w:rsidRDefault="00D813E5">
      <w:pPr>
        <w:pStyle w:val="Tabladeilustraciones"/>
        <w:tabs>
          <w:tab w:val="right" w:leader="dot" w:pos="8828"/>
        </w:tabs>
        <w:rPr>
          <w:rFonts w:asciiTheme="minorHAnsi" w:eastAsiaTheme="minorEastAsia" w:hAnsiTheme="minorHAnsi" w:cstheme="minorBidi"/>
          <w:noProof/>
          <w:kern w:val="2"/>
          <w14:ligatures w14:val="standardContextual"/>
        </w:rPr>
      </w:pPr>
      <w:hyperlink w:anchor="_Toc212737345" w:history="1">
        <w:r w:rsidRPr="00F45B40">
          <w:rPr>
            <w:rStyle w:val="Hipervnculo"/>
            <w:rFonts w:eastAsia="Nunito Sans"/>
            <w:noProof/>
          </w:rPr>
          <w:t>Tabla 46. Listado de Gastos NO elegibles en el Banco de Iniciativas.</w:t>
        </w:r>
        <w:r>
          <w:rPr>
            <w:noProof/>
            <w:webHidden/>
          </w:rPr>
          <w:tab/>
        </w:r>
        <w:r>
          <w:rPr>
            <w:noProof/>
            <w:webHidden/>
          </w:rPr>
          <w:fldChar w:fldCharType="begin"/>
        </w:r>
        <w:r>
          <w:rPr>
            <w:noProof/>
            <w:webHidden/>
          </w:rPr>
          <w:instrText xml:space="preserve"> PAGEREF _Toc212737345 \h </w:instrText>
        </w:r>
        <w:r>
          <w:rPr>
            <w:noProof/>
            <w:webHidden/>
          </w:rPr>
        </w:r>
        <w:r>
          <w:rPr>
            <w:noProof/>
            <w:webHidden/>
          </w:rPr>
          <w:fldChar w:fldCharType="separate"/>
        </w:r>
        <w:r>
          <w:rPr>
            <w:noProof/>
            <w:webHidden/>
          </w:rPr>
          <w:t>152</w:t>
        </w:r>
        <w:r>
          <w:rPr>
            <w:noProof/>
            <w:webHidden/>
          </w:rPr>
          <w:fldChar w:fldCharType="end"/>
        </w:r>
      </w:hyperlink>
    </w:p>
    <w:p w14:paraId="54D82D0F" w14:textId="4777F970" w:rsidR="009C3471" w:rsidRDefault="006F3E87">
      <w:pPr>
        <w:spacing w:after="160" w:line="259" w:lineRule="auto"/>
        <w:rPr>
          <w:rFonts w:ascii="Helvética light" w:hAnsi="Helvética light"/>
        </w:rPr>
      </w:pPr>
      <w:r>
        <w:rPr>
          <w:rFonts w:ascii="Helvética light" w:hAnsi="Helvética light"/>
        </w:rPr>
        <w:fldChar w:fldCharType="end"/>
      </w:r>
    </w:p>
    <w:p w14:paraId="12F23811" w14:textId="2C0DEDCE" w:rsidR="00E57BB3" w:rsidRDefault="00E57BB3" w:rsidP="00E57BB3">
      <w:pPr>
        <w:pStyle w:val="Ttulo1"/>
        <w:jc w:val="center"/>
      </w:pPr>
      <w:bookmarkStart w:id="1" w:name="_Toc212736893"/>
      <w:r>
        <w:t>ÍNDICE DE ANEXOS</w:t>
      </w:r>
      <w:bookmarkEnd w:id="1"/>
    </w:p>
    <w:p w14:paraId="2E72F4A2" w14:textId="77777777" w:rsidR="00E57BB3" w:rsidRDefault="00E57BB3">
      <w:pPr>
        <w:pStyle w:val="Tabladeilustraciones"/>
        <w:tabs>
          <w:tab w:val="right" w:leader="dot" w:pos="8828"/>
        </w:tabs>
      </w:pPr>
    </w:p>
    <w:p w14:paraId="7A6E7EA1" w14:textId="715D96E6" w:rsidR="00E57BB3" w:rsidRDefault="009C3471" w:rsidP="00D813E5">
      <w:pPr>
        <w:pStyle w:val="Tabladeilustraciones"/>
        <w:tabs>
          <w:tab w:val="right" w:leader="dot" w:pos="8828"/>
        </w:tabs>
        <w:jc w:val="both"/>
        <w:rPr>
          <w:rFonts w:asciiTheme="minorHAnsi" w:eastAsiaTheme="minorEastAsia" w:hAnsiTheme="minorHAnsi" w:cstheme="minorBidi"/>
          <w:noProof/>
          <w:kern w:val="2"/>
          <w14:ligatures w14:val="standardContextual"/>
        </w:rPr>
      </w:pPr>
      <w:r>
        <w:fldChar w:fldCharType="begin"/>
      </w:r>
      <w:r>
        <w:instrText xml:space="preserve"> TOC \h \z \c "ANEXO" </w:instrText>
      </w:r>
      <w:r>
        <w:fldChar w:fldCharType="separate"/>
      </w:r>
      <w:hyperlink w:anchor="_Toc212736842" w:history="1">
        <w:r w:rsidR="00E57BB3" w:rsidRPr="00372458">
          <w:rPr>
            <w:rStyle w:val="Hipervnculo"/>
            <w:rFonts w:eastAsia="Nunito Sans"/>
            <w:noProof/>
          </w:rPr>
          <w:t>ANEXO 1. NOTAS A LOS REQUISITOS HABILITANTES DE LA LÍNEA 1: MANTENIMIENTO, MEJORA O ADECUACIÓN DE SALONES, CASETAS O RECINTOS COMUNALES Y ESPACIOS POPULARES, DE ORGANIZACIONES DE ACCIÓN COMUNAL</w:t>
        </w:r>
        <w:r w:rsidR="00E57BB3">
          <w:rPr>
            <w:noProof/>
            <w:webHidden/>
          </w:rPr>
          <w:tab/>
        </w:r>
        <w:r w:rsidR="00E57BB3">
          <w:rPr>
            <w:noProof/>
            <w:webHidden/>
          </w:rPr>
          <w:fldChar w:fldCharType="begin"/>
        </w:r>
        <w:r w:rsidR="00E57BB3">
          <w:rPr>
            <w:noProof/>
            <w:webHidden/>
          </w:rPr>
          <w:instrText xml:space="preserve"> PAGEREF _Toc212736842 \h </w:instrText>
        </w:r>
        <w:r w:rsidR="00E57BB3">
          <w:rPr>
            <w:noProof/>
            <w:webHidden/>
          </w:rPr>
        </w:r>
        <w:r w:rsidR="00E57BB3">
          <w:rPr>
            <w:noProof/>
            <w:webHidden/>
          </w:rPr>
          <w:fldChar w:fldCharType="separate"/>
        </w:r>
        <w:r w:rsidR="00E57BB3">
          <w:rPr>
            <w:noProof/>
            <w:webHidden/>
          </w:rPr>
          <w:t>157</w:t>
        </w:r>
        <w:r w:rsidR="00E57BB3">
          <w:rPr>
            <w:noProof/>
            <w:webHidden/>
          </w:rPr>
          <w:fldChar w:fldCharType="end"/>
        </w:r>
      </w:hyperlink>
    </w:p>
    <w:p w14:paraId="7BFCECE8" w14:textId="0BF60637" w:rsidR="00E57BB3" w:rsidRDefault="00E57BB3" w:rsidP="00D813E5">
      <w:pPr>
        <w:pStyle w:val="Tabladeilustraciones"/>
        <w:tabs>
          <w:tab w:val="right" w:leader="dot" w:pos="8828"/>
        </w:tabs>
        <w:jc w:val="both"/>
        <w:rPr>
          <w:rFonts w:asciiTheme="minorHAnsi" w:eastAsiaTheme="minorEastAsia" w:hAnsiTheme="minorHAnsi" w:cstheme="minorBidi"/>
          <w:noProof/>
          <w:kern w:val="2"/>
          <w14:ligatures w14:val="standardContextual"/>
        </w:rPr>
      </w:pPr>
      <w:hyperlink w:anchor="_Toc212736843" w:history="1">
        <w:r w:rsidRPr="00372458">
          <w:rPr>
            <w:rStyle w:val="Hipervnculo"/>
            <w:rFonts w:eastAsia="Nunito Sans"/>
            <w:noProof/>
          </w:rPr>
          <w:t>ANEXO 2. NOTAS A LOS REQUISITOS HABILITANTES DE LA LÍNEA 2: RECONSTRUCCIÓN DE LA CULTURA Y LA MEMORIA COMUNAL, DE ORGANIZACIONES DE ACCIÓN COMUNAL.</w:t>
        </w:r>
        <w:r>
          <w:rPr>
            <w:noProof/>
            <w:webHidden/>
          </w:rPr>
          <w:tab/>
        </w:r>
        <w:r>
          <w:rPr>
            <w:noProof/>
            <w:webHidden/>
          </w:rPr>
          <w:fldChar w:fldCharType="begin"/>
        </w:r>
        <w:r>
          <w:rPr>
            <w:noProof/>
            <w:webHidden/>
          </w:rPr>
          <w:instrText xml:space="preserve"> PAGEREF _Toc212736843 \h </w:instrText>
        </w:r>
        <w:r>
          <w:rPr>
            <w:noProof/>
            <w:webHidden/>
          </w:rPr>
        </w:r>
        <w:r>
          <w:rPr>
            <w:noProof/>
            <w:webHidden/>
          </w:rPr>
          <w:fldChar w:fldCharType="separate"/>
        </w:r>
        <w:r>
          <w:rPr>
            <w:noProof/>
            <w:webHidden/>
          </w:rPr>
          <w:t>161</w:t>
        </w:r>
        <w:r>
          <w:rPr>
            <w:noProof/>
            <w:webHidden/>
          </w:rPr>
          <w:fldChar w:fldCharType="end"/>
        </w:r>
      </w:hyperlink>
    </w:p>
    <w:p w14:paraId="31197B64" w14:textId="0CC56C71" w:rsidR="00E57BB3" w:rsidRDefault="00E57BB3" w:rsidP="00D813E5">
      <w:pPr>
        <w:pStyle w:val="Tabladeilustraciones"/>
        <w:tabs>
          <w:tab w:val="right" w:leader="dot" w:pos="8828"/>
        </w:tabs>
        <w:jc w:val="both"/>
        <w:rPr>
          <w:rFonts w:asciiTheme="minorHAnsi" w:eastAsiaTheme="minorEastAsia" w:hAnsiTheme="minorHAnsi" w:cstheme="minorBidi"/>
          <w:noProof/>
          <w:kern w:val="2"/>
          <w14:ligatures w14:val="standardContextual"/>
        </w:rPr>
      </w:pPr>
      <w:hyperlink w:anchor="_Toc212736844" w:history="1">
        <w:r w:rsidRPr="00372458">
          <w:rPr>
            <w:rStyle w:val="Hipervnculo"/>
            <w:rFonts w:eastAsia="Nunito Sans"/>
            <w:noProof/>
          </w:rPr>
          <w:t>ANEXO 3. NOTAS A LOS REQUISITOS HABILITANTES DE LA LÍNEA 3: INICIATIVAS EN FAVOR DE LA SOBERANÍA ALIMENTARIA, EL FOMENTO DE UNIDADES PRODUCTIVAS, MERCADOS Y FERIAS POPULARES EN APOYO A LA ECONOMÍA POPULAR, DESDE LA ORGANIZACIÓN COMUNAL.</w:t>
        </w:r>
        <w:r>
          <w:rPr>
            <w:noProof/>
            <w:webHidden/>
          </w:rPr>
          <w:tab/>
        </w:r>
        <w:r>
          <w:rPr>
            <w:noProof/>
            <w:webHidden/>
          </w:rPr>
          <w:fldChar w:fldCharType="begin"/>
        </w:r>
        <w:r>
          <w:rPr>
            <w:noProof/>
            <w:webHidden/>
          </w:rPr>
          <w:instrText xml:space="preserve"> PAGEREF _Toc212736844 \h </w:instrText>
        </w:r>
        <w:r>
          <w:rPr>
            <w:noProof/>
            <w:webHidden/>
          </w:rPr>
        </w:r>
        <w:r>
          <w:rPr>
            <w:noProof/>
            <w:webHidden/>
          </w:rPr>
          <w:fldChar w:fldCharType="separate"/>
        </w:r>
        <w:r>
          <w:rPr>
            <w:noProof/>
            <w:webHidden/>
          </w:rPr>
          <w:t>165</w:t>
        </w:r>
        <w:r>
          <w:rPr>
            <w:noProof/>
            <w:webHidden/>
          </w:rPr>
          <w:fldChar w:fldCharType="end"/>
        </w:r>
      </w:hyperlink>
    </w:p>
    <w:p w14:paraId="399F6F97" w14:textId="34C048F6" w:rsidR="00E57BB3" w:rsidRDefault="00E57BB3" w:rsidP="00D813E5">
      <w:pPr>
        <w:pStyle w:val="Tabladeilustraciones"/>
        <w:tabs>
          <w:tab w:val="right" w:leader="dot" w:pos="8828"/>
        </w:tabs>
        <w:jc w:val="both"/>
        <w:rPr>
          <w:rFonts w:asciiTheme="minorHAnsi" w:eastAsiaTheme="minorEastAsia" w:hAnsiTheme="minorHAnsi" w:cstheme="minorBidi"/>
          <w:noProof/>
          <w:kern w:val="2"/>
          <w14:ligatures w14:val="standardContextual"/>
        </w:rPr>
      </w:pPr>
      <w:hyperlink w:anchor="_Toc212736845" w:history="1">
        <w:r w:rsidRPr="00372458">
          <w:rPr>
            <w:rStyle w:val="Hipervnculo"/>
            <w:rFonts w:eastAsia="Nunito Sans"/>
            <w:noProof/>
          </w:rPr>
          <w:t>ANEXO 4. NOTAS A LOS REQUISITOS HABILITANTES DE LA LÍNEA 4: INICIATIVAS DE DOTACIONES PARA FORTALECER LOS ORGANISMOS DE ACCIÓN COMUNAL EN SU GESTIÓN HACIA LA COMUNIDAD, DE ORGANIZACIONES DE ACCIÓN COMUNAL.</w:t>
        </w:r>
        <w:r>
          <w:rPr>
            <w:noProof/>
            <w:webHidden/>
          </w:rPr>
          <w:tab/>
        </w:r>
        <w:r>
          <w:rPr>
            <w:noProof/>
            <w:webHidden/>
          </w:rPr>
          <w:fldChar w:fldCharType="begin"/>
        </w:r>
        <w:r>
          <w:rPr>
            <w:noProof/>
            <w:webHidden/>
          </w:rPr>
          <w:instrText xml:space="preserve"> PAGEREF _Toc212736845 \h </w:instrText>
        </w:r>
        <w:r>
          <w:rPr>
            <w:noProof/>
            <w:webHidden/>
          </w:rPr>
        </w:r>
        <w:r>
          <w:rPr>
            <w:noProof/>
            <w:webHidden/>
          </w:rPr>
          <w:fldChar w:fldCharType="separate"/>
        </w:r>
        <w:r>
          <w:rPr>
            <w:noProof/>
            <w:webHidden/>
          </w:rPr>
          <w:t>169</w:t>
        </w:r>
        <w:r>
          <w:rPr>
            <w:noProof/>
            <w:webHidden/>
          </w:rPr>
          <w:fldChar w:fldCharType="end"/>
        </w:r>
      </w:hyperlink>
    </w:p>
    <w:p w14:paraId="3488B98A" w14:textId="725B295C" w:rsidR="00E57BB3" w:rsidRDefault="00E57BB3" w:rsidP="00D813E5">
      <w:pPr>
        <w:pStyle w:val="Tabladeilustraciones"/>
        <w:tabs>
          <w:tab w:val="right" w:leader="dot" w:pos="8828"/>
        </w:tabs>
        <w:jc w:val="both"/>
        <w:rPr>
          <w:rFonts w:asciiTheme="minorHAnsi" w:eastAsiaTheme="minorEastAsia" w:hAnsiTheme="minorHAnsi" w:cstheme="minorBidi"/>
          <w:noProof/>
          <w:kern w:val="2"/>
          <w14:ligatures w14:val="standardContextual"/>
        </w:rPr>
      </w:pPr>
      <w:hyperlink w:anchor="_Toc212736846" w:history="1">
        <w:r w:rsidRPr="00372458">
          <w:rPr>
            <w:rStyle w:val="Hipervnculo"/>
            <w:rFonts w:eastAsia="Nunito Sans"/>
            <w:noProof/>
          </w:rPr>
          <w:t>ANEXO 5. NOTAS A LOS REQUISITOS HABILITANTES DE LA LÍNEA 5: INICIATIVAS COMUNALES PARA LA MITIGACIÓN DEL RIESGO DE DESASTRES Y EL CAMBIO CLIMÁTICO, LA CONSERVACIÓN AMBIENTAL Y LA RESTAURACIÓN ECOLÓGICA, DE ORGANIZACIONES DE ACCIÓN COMUNAL.</w:t>
        </w:r>
        <w:r>
          <w:rPr>
            <w:noProof/>
            <w:webHidden/>
          </w:rPr>
          <w:tab/>
        </w:r>
        <w:r>
          <w:rPr>
            <w:noProof/>
            <w:webHidden/>
          </w:rPr>
          <w:fldChar w:fldCharType="begin"/>
        </w:r>
        <w:r>
          <w:rPr>
            <w:noProof/>
            <w:webHidden/>
          </w:rPr>
          <w:instrText xml:space="preserve"> PAGEREF _Toc212736846 \h </w:instrText>
        </w:r>
        <w:r>
          <w:rPr>
            <w:noProof/>
            <w:webHidden/>
          </w:rPr>
        </w:r>
        <w:r>
          <w:rPr>
            <w:noProof/>
            <w:webHidden/>
          </w:rPr>
          <w:fldChar w:fldCharType="separate"/>
        </w:r>
        <w:r>
          <w:rPr>
            <w:noProof/>
            <w:webHidden/>
          </w:rPr>
          <w:t>173</w:t>
        </w:r>
        <w:r>
          <w:rPr>
            <w:noProof/>
            <w:webHidden/>
          </w:rPr>
          <w:fldChar w:fldCharType="end"/>
        </w:r>
      </w:hyperlink>
    </w:p>
    <w:p w14:paraId="7C42BA1F" w14:textId="183B2828" w:rsidR="00E57BB3" w:rsidRDefault="00E57BB3" w:rsidP="00D813E5">
      <w:pPr>
        <w:pStyle w:val="Tabladeilustraciones"/>
        <w:tabs>
          <w:tab w:val="right" w:leader="dot" w:pos="8828"/>
        </w:tabs>
        <w:jc w:val="both"/>
        <w:rPr>
          <w:rFonts w:asciiTheme="minorHAnsi" w:eastAsiaTheme="minorEastAsia" w:hAnsiTheme="minorHAnsi" w:cstheme="minorBidi"/>
          <w:noProof/>
          <w:kern w:val="2"/>
          <w14:ligatures w14:val="standardContextual"/>
        </w:rPr>
      </w:pPr>
      <w:hyperlink w:anchor="_Toc212736847" w:history="1">
        <w:r w:rsidRPr="00372458">
          <w:rPr>
            <w:rStyle w:val="Hipervnculo"/>
            <w:rFonts w:eastAsia="Nunito Sans"/>
            <w:noProof/>
          </w:rPr>
          <w:t>ANEXO 6. FORMATO DE DECLARACIÓN DE INHABILIDADES, INCOMPATIBILIDADES Y CONFLICTO DE INTERESES.</w:t>
        </w:r>
        <w:r>
          <w:rPr>
            <w:noProof/>
            <w:webHidden/>
          </w:rPr>
          <w:tab/>
        </w:r>
        <w:r>
          <w:rPr>
            <w:noProof/>
            <w:webHidden/>
          </w:rPr>
          <w:fldChar w:fldCharType="begin"/>
        </w:r>
        <w:r>
          <w:rPr>
            <w:noProof/>
            <w:webHidden/>
          </w:rPr>
          <w:instrText xml:space="preserve"> PAGEREF _Toc212736847 \h </w:instrText>
        </w:r>
        <w:r>
          <w:rPr>
            <w:noProof/>
            <w:webHidden/>
          </w:rPr>
        </w:r>
        <w:r>
          <w:rPr>
            <w:noProof/>
            <w:webHidden/>
          </w:rPr>
          <w:fldChar w:fldCharType="separate"/>
        </w:r>
        <w:r>
          <w:rPr>
            <w:noProof/>
            <w:webHidden/>
          </w:rPr>
          <w:t>178</w:t>
        </w:r>
        <w:r>
          <w:rPr>
            <w:noProof/>
            <w:webHidden/>
          </w:rPr>
          <w:fldChar w:fldCharType="end"/>
        </w:r>
      </w:hyperlink>
    </w:p>
    <w:p w14:paraId="26EB330C" w14:textId="420D5299" w:rsidR="00E57BB3" w:rsidRDefault="00E57BB3" w:rsidP="00D813E5">
      <w:pPr>
        <w:pStyle w:val="Tabladeilustraciones"/>
        <w:tabs>
          <w:tab w:val="right" w:leader="dot" w:pos="8828"/>
        </w:tabs>
        <w:jc w:val="both"/>
        <w:rPr>
          <w:rFonts w:asciiTheme="minorHAnsi" w:eastAsiaTheme="minorEastAsia" w:hAnsiTheme="minorHAnsi" w:cstheme="minorBidi"/>
          <w:noProof/>
          <w:kern w:val="2"/>
          <w14:ligatures w14:val="standardContextual"/>
        </w:rPr>
      </w:pPr>
      <w:hyperlink w:anchor="_Toc212736848" w:history="1">
        <w:r w:rsidRPr="00372458">
          <w:rPr>
            <w:rStyle w:val="Hipervnculo"/>
            <w:rFonts w:eastAsia="Nunito Sans"/>
            <w:noProof/>
          </w:rPr>
          <w:t>ANEXO 7. FORMATO DE COMPROMISO DE INTEGRIDAD, ANTICORRUPCIÓN Y ÉTICA PRIVADA EN LA CONTRATACIÓN.</w:t>
        </w:r>
        <w:r>
          <w:rPr>
            <w:noProof/>
            <w:webHidden/>
          </w:rPr>
          <w:tab/>
        </w:r>
        <w:r>
          <w:rPr>
            <w:noProof/>
            <w:webHidden/>
          </w:rPr>
          <w:fldChar w:fldCharType="begin"/>
        </w:r>
        <w:r>
          <w:rPr>
            <w:noProof/>
            <w:webHidden/>
          </w:rPr>
          <w:instrText xml:space="preserve"> PAGEREF _Toc212736848 \h </w:instrText>
        </w:r>
        <w:r>
          <w:rPr>
            <w:noProof/>
            <w:webHidden/>
          </w:rPr>
        </w:r>
        <w:r>
          <w:rPr>
            <w:noProof/>
            <w:webHidden/>
          </w:rPr>
          <w:fldChar w:fldCharType="separate"/>
        </w:r>
        <w:r>
          <w:rPr>
            <w:noProof/>
            <w:webHidden/>
          </w:rPr>
          <w:t>180</w:t>
        </w:r>
        <w:r>
          <w:rPr>
            <w:noProof/>
            <w:webHidden/>
          </w:rPr>
          <w:fldChar w:fldCharType="end"/>
        </w:r>
      </w:hyperlink>
    </w:p>
    <w:p w14:paraId="28120989" w14:textId="25949A32" w:rsidR="00E57BB3" w:rsidRDefault="00E57BB3" w:rsidP="00D813E5">
      <w:pPr>
        <w:pStyle w:val="Tabladeilustraciones"/>
        <w:tabs>
          <w:tab w:val="right" w:leader="dot" w:pos="8828"/>
        </w:tabs>
        <w:jc w:val="both"/>
        <w:rPr>
          <w:rFonts w:asciiTheme="minorHAnsi" w:eastAsiaTheme="minorEastAsia" w:hAnsiTheme="minorHAnsi" w:cstheme="minorBidi"/>
          <w:noProof/>
          <w:kern w:val="2"/>
          <w14:ligatures w14:val="standardContextual"/>
        </w:rPr>
      </w:pPr>
      <w:hyperlink w:anchor="_Toc212736849" w:history="1">
        <w:r w:rsidRPr="00372458">
          <w:rPr>
            <w:rStyle w:val="Hipervnculo"/>
            <w:rFonts w:eastAsia="Nunito Sans"/>
            <w:noProof/>
          </w:rPr>
          <w:t>ANEXO 8. Modelo de “ACTA DE JUNTA DIRECTIVA N.º [__]</w:t>
        </w:r>
        <w:r>
          <w:rPr>
            <w:noProof/>
            <w:webHidden/>
          </w:rPr>
          <w:tab/>
        </w:r>
        <w:r>
          <w:rPr>
            <w:noProof/>
            <w:webHidden/>
          </w:rPr>
          <w:fldChar w:fldCharType="begin"/>
        </w:r>
        <w:r>
          <w:rPr>
            <w:noProof/>
            <w:webHidden/>
          </w:rPr>
          <w:instrText xml:space="preserve"> PAGEREF _Toc212736849 \h </w:instrText>
        </w:r>
        <w:r>
          <w:rPr>
            <w:noProof/>
            <w:webHidden/>
          </w:rPr>
        </w:r>
        <w:r>
          <w:rPr>
            <w:noProof/>
            <w:webHidden/>
          </w:rPr>
          <w:fldChar w:fldCharType="separate"/>
        </w:r>
        <w:r>
          <w:rPr>
            <w:noProof/>
            <w:webHidden/>
          </w:rPr>
          <w:t>182</w:t>
        </w:r>
        <w:r>
          <w:rPr>
            <w:noProof/>
            <w:webHidden/>
          </w:rPr>
          <w:fldChar w:fldCharType="end"/>
        </w:r>
      </w:hyperlink>
    </w:p>
    <w:p w14:paraId="57048CC2" w14:textId="0F3CAF73" w:rsidR="00E57BB3" w:rsidRDefault="00E57BB3" w:rsidP="00D813E5">
      <w:pPr>
        <w:pStyle w:val="Tabladeilustraciones"/>
        <w:tabs>
          <w:tab w:val="right" w:leader="dot" w:pos="8828"/>
        </w:tabs>
        <w:jc w:val="both"/>
        <w:rPr>
          <w:rFonts w:asciiTheme="minorHAnsi" w:eastAsiaTheme="minorEastAsia" w:hAnsiTheme="minorHAnsi" w:cstheme="minorBidi"/>
          <w:noProof/>
          <w:kern w:val="2"/>
          <w14:ligatures w14:val="standardContextual"/>
        </w:rPr>
      </w:pPr>
      <w:hyperlink w:anchor="_Toc212736850" w:history="1">
        <w:r w:rsidRPr="00372458">
          <w:rPr>
            <w:rStyle w:val="Hipervnculo"/>
            <w:rFonts w:eastAsia="Nunito Sans"/>
            <w:noProof/>
          </w:rPr>
          <w:t>ANEXO 9. DECLARACION JURAMENTADA ANTE NOTARIO.</w:t>
        </w:r>
        <w:r>
          <w:rPr>
            <w:noProof/>
            <w:webHidden/>
          </w:rPr>
          <w:tab/>
        </w:r>
        <w:r>
          <w:rPr>
            <w:noProof/>
            <w:webHidden/>
          </w:rPr>
          <w:fldChar w:fldCharType="begin"/>
        </w:r>
        <w:r>
          <w:rPr>
            <w:noProof/>
            <w:webHidden/>
          </w:rPr>
          <w:instrText xml:space="preserve"> PAGEREF _Toc212736850 \h </w:instrText>
        </w:r>
        <w:r>
          <w:rPr>
            <w:noProof/>
            <w:webHidden/>
          </w:rPr>
        </w:r>
        <w:r>
          <w:rPr>
            <w:noProof/>
            <w:webHidden/>
          </w:rPr>
          <w:fldChar w:fldCharType="separate"/>
        </w:r>
        <w:r>
          <w:rPr>
            <w:noProof/>
            <w:webHidden/>
          </w:rPr>
          <w:t>185</w:t>
        </w:r>
        <w:r>
          <w:rPr>
            <w:noProof/>
            <w:webHidden/>
          </w:rPr>
          <w:fldChar w:fldCharType="end"/>
        </w:r>
      </w:hyperlink>
    </w:p>
    <w:p w14:paraId="6498CCF6" w14:textId="3D5111E1" w:rsidR="00E57BB3" w:rsidRDefault="00E57BB3" w:rsidP="00D813E5">
      <w:pPr>
        <w:pStyle w:val="Tabladeilustraciones"/>
        <w:tabs>
          <w:tab w:val="right" w:leader="dot" w:pos="8828"/>
        </w:tabs>
        <w:jc w:val="both"/>
        <w:rPr>
          <w:rFonts w:asciiTheme="minorHAnsi" w:eastAsiaTheme="minorEastAsia" w:hAnsiTheme="minorHAnsi" w:cstheme="minorBidi"/>
          <w:noProof/>
          <w:kern w:val="2"/>
          <w14:ligatures w14:val="standardContextual"/>
        </w:rPr>
      </w:pPr>
      <w:hyperlink w:anchor="_Toc212736851" w:history="1">
        <w:r w:rsidRPr="00372458">
          <w:rPr>
            <w:rStyle w:val="Hipervnculo"/>
            <w:rFonts w:eastAsia="Nunito Sans"/>
            <w:noProof/>
          </w:rPr>
          <w:t>ANEXO 10. INSTRUCTIVO DE “USO, REGISTRO, CUSTODIA, ADMINISTRACIÓN Y CONSERVACIÓN DE DOTACIONES Y/O BIENES MUEBLES DE LAS ORGANIZACIONES ACCIÓN COMUNAL”</w:t>
        </w:r>
        <w:r>
          <w:rPr>
            <w:noProof/>
            <w:webHidden/>
          </w:rPr>
          <w:tab/>
        </w:r>
        <w:r>
          <w:rPr>
            <w:noProof/>
            <w:webHidden/>
          </w:rPr>
          <w:fldChar w:fldCharType="begin"/>
        </w:r>
        <w:r>
          <w:rPr>
            <w:noProof/>
            <w:webHidden/>
          </w:rPr>
          <w:instrText xml:space="preserve"> PAGEREF _Toc212736851 \h </w:instrText>
        </w:r>
        <w:r>
          <w:rPr>
            <w:noProof/>
            <w:webHidden/>
          </w:rPr>
        </w:r>
        <w:r>
          <w:rPr>
            <w:noProof/>
            <w:webHidden/>
          </w:rPr>
          <w:fldChar w:fldCharType="separate"/>
        </w:r>
        <w:r>
          <w:rPr>
            <w:noProof/>
            <w:webHidden/>
          </w:rPr>
          <w:t>187</w:t>
        </w:r>
        <w:r>
          <w:rPr>
            <w:noProof/>
            <w:webHidden/>
          </w:rPr>
          <w:fldChar w:fldCharType="end"/>
        </w:r>
      </w:hyperlink>
    </w:p>
    <w:p w14:paraId="54FBD514" w14:textId="0F294393" w:rsidR="00E57BB3" w:rsidRDefault="00E57BB3" w:rsidP="00D813E5">
      <w:pPr>
        <w:pStyle w:val="Tabladeilustraciones"/>
        <w:tabs>
          <w:tab w:val="right" w:leader="dot" w:pos="8828"/>
        </w:tabs>
        <w:jc w:val="both"/>
        <w:rPr>
          <w:rFonts w:asciiTheme="minorHAnsi" w:eastAsiaTheme="minorEastAsia" w:hAnsiTheme="minorHAnsi" w:cstheme="minorBidi"/>
          <w:noProof/>
          <w:kern w:val="2"/>
          <w14:ligatures w14:val="standardContextual"/>
        </w:rPr>
      </w:pPr>
      <w:hyperlink w:anchor="_Toc212736852" w:history="1">
        <w:r w:rsidRPr="00372458">
          <w:rPr>
            <w:rStyle w:val="Hipervnculo"/>
            <w:rFonts w:eastAsia="Nunito Sans"/>
            <w:noProof/>
          </w:rPr>
          <w:t>ANEXO 11. FICHA TÉCNICA – MOTOCARGUERO 250cc</w:t>
        </w:r>
        <w:r>
          <w:rPr>
            <w:noProof/>
            <w:webHidden/>
          </w:rPr>
          <w:tab/>
        </w:r>
        <w:r>
          <w:rPr>
            <w:noProof/>
            <w:webHidden/>
          </w:rPr>
          <w:fldChar w:fldCharType="begin"/>
        </w:r>
        <w:r>
          <w:rPr>
            <w:noProof/>
            <w:webHidden/>
          </w:rPr>
          <w:instrText xml:space="preserve"> PAGEREF _Toc212736852 \h </w:instrText>
        </w:r>
        <w:r>
          <w:rPr>
            <w:noProof/>
            <w:webHidden/>
          </w:rPr>
        </w:r>
        <w:r>
          <w:rPr>
            <w:noProof/>
            <w:webHidden/>
          </w:rPr>
          <w:fldChar w:fldCharType="separate"/>
        </w:r>
        <w:r>
          <w:rPr>
            <w:noProof/>
            <w:webHidden/>
          </w:rPr>
          <w:t>189</w:t>
        </w:r>
        <w:r>
          <w:rPr>
            <w:noProof/>
            <w:webHidden/>
          </w:rPr>
          <w:fldChar w:fldCharType="end"/>
        </w:r>
      </w:hyperlink>
    </w:p>
    <w:p w14:paraId="5C2A46B1" w14:textId="795E953E" w:rsidR="00E57BB3" w:rsidRDefault="00E57BB3" w:rsidP="00D813E5">
      <w:pPr>
        <w:pStyle w:val="Tabladeilustraciones"/>
        <w:tabs>
          <w:tab w:val="right" w:leader="dot" w:pos="8828"/>
        </w:tabs>
        <w:jc w:val="both"/>
        <w:rPr>
          <w:rFonts w:asciiTheme="minorHAnsi" w:eastAsiaTheme="minorEastAsia" w:hAnsiTheme="minorHAnsi" w:cstheme="minorBidi"/>
          <w:noProof/>
          <w:kern w:val="2"/>
          <w14:ligatures w14:val="standardContextual"/>
        </w:rPr>
      </w:pPr>
      <w:hyperlink w:anchor="_Toc212736853" w:history="1">
        <w:r w:rsidRPr="00372458">
          <w:rPr>
            <w:rStyle w:val="Hipervnculo"/>
            <w:rFonts w:eastAsia="Nunito Sans"/>
            <w:noProof/>
          </w:rPr>
          <w:t>ANEXO 12. FICHA TÉCNICA DRON TIPO A.</w:t>
        </w:r>
        <w:r>
          <w:rPr>
            <w:noProof/>
            <w:webHidden/>
          </w:rPr>
          <w:tab/>
        </w:r>
        <w:r>
          <w:rPr>
            <w:noProof/>
            <w:webHidden/>
          </w:rPr>
          <w:fldChar w:fldCharType="begin"/>
        </w:r>
        <w:r>
          <w:rPr>
            <w:noProof/>
            <w:webHidden/>
          </w:rPr>
          <w:instrText xml:space="preserve"> PAGEREF _Toc212736853 \h </w:instrText>
        </w:r>
        <w:r>
          <w:rPr>
            <w:noProof/>
            <w:webHidden/>
          </w:rPr>
        </w:r>
        <w:r>
          <w:rPr>
            <w:noProof/>
            <w:webHidden/>
          </w:rPr>
          <w:fldChar w:fldCharType="separate"/>
        </w:r>
        <w:r>
          <w:rPr>
            <w:noProof/>
            <w:webHidden/>
          </w:rPr>
          <w:t>191</w:t>
        </w:r>
        <w:r>
          <w:rPr>
            <w:noProof/>
            <w:webHidden/>
          </w:rPr>
          <w:fldChar w:fldCharType="end"/>
        </w:r>
      </w:hyperlink>
    </w:p>
    <w:p w14:paraId="5CE6D9C1" w14:textId="0BA12EF9" w:rsidR="00E57BB3" w:rsidRDefault="00E57BB3" w:rsidP="00D813E5">
      <w:pPr>
        <w:pStyle w:val="Tabladeilustraciones"/>
        <w:tabs>
          <w:tab w:val="right" w:leader="dot" w:pos="8828"/>
        </w:tabs>
        <w:jc w:val="both"/>
        <w:rPr>
          <w:rFonts w:asciiTheme="minorHAnsi" w:eastAsiaTheme="minorEastAsia" w:hAnsiTheme="minorHAnsi" w:cstheme="minorBidi"/>
          <w:noProof/>
          <w:kern w:val="2"/>
          <w14:ligatures w14:val="standardContextual"/>
        </w:rPr>
      </w:pPr>
      <w:hyperlink w:anchor="_Toc212736854" w:history="1">
        <w:r w:rsidRPr="00372458">
          <w:rPr>
            <w:rStyle w:val="Hipervnculo"/>
            <w:rFonts w:eastAsia="Nunito Sans"/>
            <w:noProof/>
          </w:rPr>
          <w:t>ANEXO 13. FICHA TÉCNICA – MOTOR FUERA DE BORDA  15 HP 2T (o equivalente).</w:t>
        </w:r>
        <w:r>
          <w:rPr>
            <w:noProof/>
            <w:webHidden/>
          </w:rPr>
          <w:tab/>
        </w:r>
        <w:r>
          <w:rPr>
            <w:noProof/>
            <w:webHidden/>
          </w:rPr>
          <w:fldChar w:fldCharType="begin"/>
        </w:r>
        <w:r>
          <w:rPr>
            <w:noProof/>
            <w:webHidden/>
          </w:rPr>
          <w:instrText xml:space="preserve"> PAGEREF _Toc212736854 \h </w:instrText>
        </w:r>
        <w:r>
          <w:rPr>
            <w:noProof/>
            <w:webHidden/>
          </w:rPr>
        </w:r>
        <w:r>
          <w:rPr>
            <w:noProof/>
            <w:webHidden/>
          </w:rPr>
          <w:fldChar w:fldCharType="separate"/>
        </w:r>
        <w:r>
          <w:rPr>
            <w:noProof/>
            <w:webHidden/>
          </w:rPr>
          <w:t>192</w:t>
        </w:r>
        <w:r>
          <w:rPr>
            <w:noProof/>
            <w:webHidden/>
          </w:rPr>
          <w:fldChar w:fldCharType="end"/>
        </w:r>
      </w:hyperlink>
    </w:p>
    <w:p w14:paraId="651EF6C9" w14:textId="57B9C6F8" w:rsidR="00D813E5" w:rsidRDefault="009C3471" w:rsidP="00D813E5">
      <w:pPr>
        <w:spacing w:after="160" w:line="259" w:lineRule="auto"/>
        <w:jc w:val="both"/>
        <w:rPr>
          <w:rFonts w:ascii="Helvética light" w:hAnsi="Helvética light"/>
        </w:rPr>
      </w:pPr>
      <w:r>
        <w:rPr>
          <w:rFonts w:ascii="Helvética light" w:hAnsi="Helvética light"/>
        </w:rPr>
        <w:fldChar w:fldCharType="end"/>
      </w:r>
      <w:bookmarkStart w:id="2" w:name="_Toc186527594"/>
    </w:p>
    <w:p w14:paraId="5F40E5B9" w14:textId="299C3217" w:rsidR="006A79B5" w:rsidRPr="00D813E5" w:rsidRDefault="00D813E5" w:rsidP="00D813E5">
      <w:pPr>
        <w:spacing w:after="160" w:line="259" w:lineRule="auto"/>
        <w:rPr>
          <w:rFonts w:ascii="Helvética light" w:hAnsi="Helvética light"/>
        </w:rPr>
      </w:pPr>
      <w:r>
        <w:rPr>
          <w:rFonts w:ascii="Helvética light" w:hAnsi="Helvética light"/>
        </w:rPr>
        <w:br w:type="page"/>
      </w:r>
    </w:p>
    <w:p w14:paraId="76621A3E" w14:textId="75F88FE1" w:rsidR="00843946" w:rsidRPr="005F712E" w:rsidRDefault="00843946" w:rsidP="00955826">
      <w:pPr>
        <w:pStyle w:val="Ttulo1"/>
        <w:numPr>
          <w:ilvl w:val="0"/>
          <w:numId w:val="69"/>
        </w:numPr>
        <w:rPr>
          <w:rFonts w:eastAsia="Times New Roman"/>
        </w:rPr>
      </w:pPr>
      <w:bookmarkStart w:id="3" w:name="_Toc212736894"/>
      <w:bookmarkEnd w:id="2"/>
      <w:r w:rsidRPr="005F712E">
        <w:rPr>
          <w:rFonts w:eastAsia="Times New Roman"/>
        </w:rPr>
        <w:t>GENERALIDADES</w:t>
      </w:r>
      <w:bookmarkEnd w:id="3"/>
    </w:p>
    <w:p w14:paraId="526DC6DB" w14:textId="77777777" w:rsidR="003E0E6A" w:rsidRPr="00BE61A2" w:rsidRDefault="003E0E6A" w:rsidP="00843946">
      <w:pPr>
        <w:jc w:val="both"/>
        <w:rPr>
          <w:rFonts w:ascii="Helvética light" w:hAnsi="Helvética light"/>
        </w:rPr>
      </w:pPr>
    </w:p>
    <w:p w14:paraId="2C95A4E6" w14:textId="70E5DD20" w:rsidR="00843946" w:rsidRPr="00BE61A2" w:rsidRDefault="00843946" w:rsidP="00843946">
      <w:pPr>
        <w:jc w:val="both"/>
        <w:rPr>
          <w:rFonts w:ascii="Helvética light" w:hAnsi="Helvética light"/>
        </w:rPr>
      </w:pPr>
      <w:r w:rsidRPr="00BE61A2">
        <w:rPr>
          <w:rFonts w:ascii="Helvética light" w:hAnsi="Helvética light"/>
        </w:rPr>
        <w:t xml:space="preserve">En este primer capítulo, se presentan las generalidades del Banco de </w:t>
      </w:r>
      <w:r w:rsidR="00D54F5D" w:rsidRPr="00BE61A2">
        <w:rPr>
          <w:rFonts w:ascii="Helvética light" w:hAnsi="Helvética light"/>
        </w:rPr>
        <w:t>Iniciativas para la Comunidad 2025 (en adelante BIC 2025)</w:t>
      </w:r>
      <w:r w:rsidRPr="00BE61A2">
        <w:rPr>
          <w:rFonts w:ascii="Helvética light" w:hAnsi="Helvética light"/>
        </w:rPr>
        <w:t xml:space="preserve"> para Organizaciones Sociales, brindando una visión integral de su funcionamiento y alcance. Aquí se detallan </w:t>
      </w:r>
      <w:r w:rsidR="005F712E">
        <w:rPr>
          <w:rFonts w:ascii="Helvética light" w:hAnsi="Helvética light"/>
        </w:rPr>
        <w:t>e</w:t>
      </w:r>
      <w:r w:rsidRPr="00BE61A2">
        <w:rPr>
          <w:rFonts w:ascii="Helvética light" w:hAnsi="Helvética light"/>
        </w:rPr>
        <w:t>l objetivo fundamental del B</w:t>
      </w:r>
      <w:r w:rsidR="00D54F5D" w:rsidRPr="00BE61A2">
        <w:rPr>
          <w:rFonts w:ascii="Helvética light" w:hAnsi="Helvética light"/>
        </w:rPr>
        <w:t>IC 2025</w:t>
      </w:r>
      <w:r w:rsidRPr="00BE61A2">
        <w:rPr>
          <w:rFonts w:ascii="Helvética light" w:hAnsi="Helvética light"/>
        </w:rPr>
        <w:t xml:space="preserve">, su amplia cobertura territorial, el monto destinado para la presente convocatoria, así como la relevante colaboración de nuestro aliado estratégico, la Financiera de Desarrollo Territorial S.A. – Findeter. </w:t>
      </w:r>
    </w:p>
    <w:p w14:paraId="4DBF997D" w14:textId="77777777" w:rsidR="005F712E" w:rsidRDefault="005F712E" w:rsidP="00843946">
      <w:pPr>
        <w:jc w:val="both"/>
        <w:rPr>
          <w:rFonts w:ascii="Helvética light" w:hAnsi="Helvética light"/>
        </w:rPr>
      </w:pPr>
    </w:p>
    <w:p w14:paraId="20D9E641" w14:textId="150970CF" w:rsidR="00E040FE" w:rsidRPr="00BE61A2" w:rsidRDefault="00843946" w:rsidP="00843946">
      <w:pPr>
        <w:jc w:val="both"/>
        <w:rPr>
          <w:rFonts w:ascii="Helvética light" w:hAnsi="Helvética light"/>
        </w:rPr>
      </w:pPr>
      <w:r w:rsidRPr="00BE61A2">
        <w:rPr>
          <w:rFonts w:ascii="Helvética light" w:hAnsi="Helvética light"/>
        </w:rPr>
        <w:t xml:space="preserve">También </w:t>
      </w:r>
      <w:r w:rsidR="005F712E">
        <w:rPr>
          <w:rFonts w:ascii="Helvética light" w:hAnsi="Helvética light"/>
        </w:rPr>
        <w:t xml:space="preserve">se explica </w:t>
      </w:r>
      <w:r w:rsidRPr="00BE61A2">
        <w:rPr>
          <w:rFonts w:ascii="Helvética light" w:hAnsi="Helvética light"/>
        </w:rPr>
        <w:t>claramente quiénes tienen la posibilidad de participar y establece el tiempo estimado de ejecución de l</w:t>
      </w:r>
      <w:r w:rsidR="005F712E">
        <w:rPr>
          <w:rFonts w:ascii="Helvética light" w:hAnsi="Helvética light"/>
        </w:rPr>
        <w:t>a</w:t>
      </w:r>
      <w:r w:rsidRPr="00BE61A2">
        <w:rPr>
          <w:rFonts w:ascii="Helvética light" w:hAnsi="Helvética light"/>
        </w:rPr>
        <w:t xml:space="preserve">s </w:t>
      </w:r>
      <w:r w:rsidR="005F712E">
        <w:rPr>
          <w:rFonts w:ascii="Helvética light" w:hAnsi="Helvética light"/>
        </w:rPr>
        <w:t>iniciativas</w:t>
      </w:r>
      <w:r w:rsidRPr="00BE61A2">
        <w:rPr>
          <w:rFonts w:ascii="Helvética light" w:hAnsi="Helvética light"/>
        </w:rPr>
        <w:t xml:space="preserve"> </w:t>
      </w:r>
      <w:r w:rsidR="00486200" w:rsidRPr="00BE61A2">
        <w:rPr>
          <w:rFonts w:ascii="Helvética light" w:hAnsi="Helvética light"/>
        </w:rPr>
        <w:t>seleccionadas</w:t>
      </w:r>
      <w:r w:rsidR="008454B6">
        <w:rPr>
          <w:rFonts w:ascii="Helvética light" w:hAnsi="Helvética light"/>
        </w:rPr>
        <w:t xml:space="preserve"> y el resumen de las líneas de financiación por cada tipo de organización social y comunal,</w:t>
      </w:r>
      <w:r w:rsidRPr="00BE61A2">
        <w:rPr>
          <w:rFonts w:ascii="Helvética light" w:hAnsi="Helvética light"/>
        </w:rPr>
        <w:t xml:space="preserve"> proporcionando así una visión completa de lo que implica ser parte de esta importante </w:t>
      </w:r>
      <w:r w:rsidR="00016748">
        <w:rPr>
          <w:rFonts w:ascii="Helvética light" w:hAnsi="Helvética light"/>
        </w:rPr>
        <w:t>estrategia</w:t>
      </w:r>
      <w:r w:rsidRPr="00BE61A2">
        <w:rPr>
          <w:rFonts w:ascii="Helvética light" w:hAnsi="Helvética light"/>
        </w:rPr>
        <w:t xml:space="preserve"> de fortalecimiento </w:t>
      </w:r>
      <w:r w:rsidR="00016748">
        <w:rPr>
          <w:rFonts w:ascii="Helvética light" w:hAnsi="Helvética light"/>
        </w:rPr>
        <w:t>de las organizaciones sociales y comunitarias.</w:t>
      </w:r>
    </w:p>
    <w:p w14:paraId="27483D83" w14:textId="1CFFEAA8" w:rsidR="00D420D9" w:rsidRPr="00BE61A2" w:rsidRDefault="00843946" w:rsidP="00843946">
      <w:pPr>
        <w:jc w:val="both"/>
        <w:rPr>
          <w:rFonts w:ascii="Helvética light" w:hAnsi="Helvética light"/>
        </w:rPr>
      </w:pPr>
      <w:r w:rsidRPr="00BE61A2">
        <w:rPr>
          <w:rFonts w:ascii="Helvética light" w:hAnsi="Helvética light"/>
        </w:rPr>
        <w:t xml:space="preserve"> </w:t>
      </w:r>
    </w:p>
    <w:p w14:paraId="03E3E672" w14:textId="109CFD48" w:rsidR="00843946" w:rsidRPr="005F712E" w:rsidRDefault="00D54F5D" w:rsidP="00955826">
      <w:pPr>
        <w:pStyle w:val="Ttulo2"/>
        <w:numPr>
          <w:ilvl w:val="1"/>
          <w:numId w:val="69"/>
        </w:numPr>
      </w:pPr>
      <w:bookmarkStart w:id="4" w:name="_Toc212736895"/>
      <w:r w:rsidRPr="005F712E">
        <w:t>OBJETIVO DE LA CONVOCATORIA</w:t>
      </w:r>
      <w:bookmarkEnd w:id="4"/>
      <w:r w:rsidRPr="005F712E">
        <w:t xml:space="preserve"> </w:t>
      </w:r>
    </w:p>
    <w:p w14:paraId="417078D6" w14:textId="77777777" w:rsidR="003E0E6A" w:rsidRPr="00BE61A2" w:rsidRDefault="003E0E6A" w:rsidP="00843946">
      <w:pPr>
        <w:jc w:val="both"/>
        <w:rPr>
          <w:rFonts w:ascii="Helvética light" w:hAnsi="Helvética light"/>
        </w:rPr>
      </w:pPr>
    </w:p>
    <w:p w14:paraId="0418E629" w14:textId="5872A6A9" w:rsidR="00D420D9" w:rsidRPr="00BE61A2" w:rsidRDefault="00843946" w:rsidP="00843946">
      <w:pPr>
        <w:jc w:val="both"/>
        <w:rPr>
          <w:rFonts w:ascii="Helvética light" w:hAnsi="Helvética light"/>
        </w:rPr>
      </w:pPr>
      <w:r w:rsidRPr="00BE61A2">
        <w:rPr>
          <w:rFonts w:ascii="Helvética light" w:hAnsi="Helvética light"/>
        </w:rPr>
        <w:t>Financiar proyectos o iniciativas, que sean presentadas por Organismos de Acción Comunal, Organizaciones Campesinas, Organizaciones de Personas con Discapacidad y organizaciones sociales de Mujeres, Jóvenes, Veedurías</w:t>
      </w:r>
      <w:r w:rsidR="00D420D9" w:rsidRPr="00BE61A2">
        <w:rPr>
          <w:rFonts w:ascii="Helvética light" w:hAnsi="Helvética light"/>
        </w:rPr>
        <w:t xml:space="preserve"> y</w:t>
      </w:r>
      <w:r w:rsidRPr="00BE61A2">
        <w:rPr>
          <w:rFonts w:ascii="Helvética light" w:hAnsi="Helvética light"/>
        </w:rPr>
        <w:t xml:space="preserve"> Redes de </w:t>
      </w:r>
      <w:r w:rsidR="00D420D9" w:rsidRPr="00BE61A2">
        <w:rPr>
          <w:rFonts w:ascii="Helvética light" w:hAnsi="Helvética light"/>
        </w:rPr>
        <w:t>V</w:t>
      </w:r>
      <w:r w:rsidRPr="00BE61A2">
        <w:rPr>
          <w:rFonts w:ascii="Helvética light" w:hAnsi="Helvética light"/>
        </w:rPr>
        <w:t>eedurías, que cumplan con los requisitos contemplados en los términos de referencia de la convocatoria para las comunidades del B</w:t>
      </w:r>
      <w:r w:rsidR="00D54F5D" w:rsidRPr="00BE61A2">
        <w:rPr>
          <w:rFonts w:ascii="Helvética light" w:hAnsi="Helvética light"/>
        </w:rPr>
        <w:t>IC 2025</w:t>
      </w:r>
      <w:r w:rsidRPr="00BE61A2">
        <w:rPr>
          <w:rFonts w:ascii="Helvética light" w:hAnsi="Helvética light"/>
        </w:rPr>
        <w:t xml:space="preserve"> de la Dirección para la Democracia, la Participación Ciudadana y la Acción Comunal – DDP, del Ministerio del Interior. </w:t>
      </w:r>
    </w:p>
    <w:p w14:paraId="0FE00D7B" w14:textId="77777777" w:rsidR="00E040FE" w:rsidRPr="00BE61A2" w:rsidRDefault="00E040FE" w:rsidP="00843946">
      <w:pPr>
        <w:jc w:val="both"/>
        <w:rPr>
          <w:rFonts w:ascii="Helvética light" w:hAnsi="Helvética light"/>
        </w:rPr>
      </w:pPr>
    </w:p>
    <w:p w14:paraId="590C638D" w14:textId="5CCB3372" w:rsidR="00843946" w:rsidRPr="005F712E" w:rsidRDefault="00D54F5D" w:rsidP="00955826">
      <w:pPr>
        <w:pStyle w:val="Ttulo2"/>
        <w:numPr>
          <w:ilvl w:val="1"/>
          <w:numId w:val="69"/>
        </w:numPr>
      </w:pPr>
      <w:bookmarkStart w:id="5" w:name="_Toc212736896"/>
      <w:r w:rsidRPr="005F712E">
        <w:t>COBERTURA</w:t>
      </w:r>
      <w:bookmarkEnd w:id="5"/>
      <w:r w:rsidRPr="005F712E">
        <w:t xml:space="preserve"> </w:t>
      </w:r>
    </w:p>
    <w:p w14:paraId="17175E7C" w14:textId="77777777" w:rsidR="003E0E6A" w:rsidRPr="00BE61A2" w:rsidRDefault="003E0E6A" w:rsidP="00843946">
      <w:pPr>
        <w:jc w:val="both"/>
        <w:rPr>
          <w:rFonts w:ascii="Helvética light" w:hAnsi="Helvética light"/>
        </w:rPr>
      </w:pPr>
    </w:p>
    <w:p w14:paraId="63BF30AD" w14:textId="12D8829C" w:rsidR="00E040FE" w:rsidRPr="00BE61A2" w:rsidRDefault="00843946" w:rsidP="00843946">
      <w:pPr>
        <w:jc w:val="both"/>
        <w:rPr>
          <w:rFonts w:ascii="Helvética light" w:hAnsi="Helvética light"/>
        </w:rPr>
      </w:pPr>
      <w:r w:rsidRPr="00BE61A2">
        <w:rPr>
          <w:rFonts w:ascii="Helvética light" w:hAnsi="Helvética light"/>
        </w:rPr>
        <w:t>La presente convocatoria tendrá cobertura en todos los departamentos, municipios y distritos del territorio Nacional</w:t>
      </w:r>
      <w:r w:rsidR="00E040FE" w:rsidRPr="00BE61A2">
        <w:rPr>
          <w:rFonts w:ascii="Helvética light" w:hAnsi="Helvética light"/>
        </w:rPr>
        <w:t>.</w:t>
      </w:r>
    </w:p>
    <w:p w14:paraId="264CEA34" w14:textId="29029948" w:rsidR="00D420D9" w:rsidRPr="00BE61A2" w:rsidRDefault="00843946" w:rsidP="00843946">
      <w:pPr>
        <w:jc w:val="both"/>
        <w:rPr>
          <w:rFonts w:ascii="Helvética light" w:hAnsi="Helvética light"/>
        </w:rPr>
      </w:pPr>
      <w:r w:rsidRPr="00BE61A2">
        <w:rPr>
          <w:rFonts w:ascii="Helvética light" w:hAnsi="Helvética light"/>
        </w:rPr>
        <w:t xml:space="preserve"> </w:t>
      </w:r>
    </w:p>
    <w:p w14:paraId="4B5404A5" w14:textId="573A43E6" w:rsidR="00843946" w:rsidRPr="005F712E" w:rsidRDefault="00D54F5D" w:rsidP="00955826">
      <w:pPr>
        <w:pStyle w:val="Ttulo2"/>
        <w:numPr>
          <w:ilvl w:val="1"/>
          <w:numId w:val="69"/>
        </w:numPr>
      </w:pPr>
      <w:bookmarkStart w:id="6" w:name="_Toc212736897"/>
      <w:r w:rsidRPr="005F712E">
        <w:t>ALIADO ESTRATÉGICO</w:t>
      </w:r>
      <w:bookmarkEnd w:id="6"/>
      <w:r w:rsidRPr="005F712E">
        <w:t xml:space="preserve"> </w:t>
      </w:r>
    </w:p>
    <w:p w14:paraId="202322E0" w14:textId="77777777" w:rsidR="003E0E6A" w:rsidRPr="00BE61A2" w:rsidRDefault="003E0E6A" w:rsidP="00843946">
      <w:pPr>
        <w:jc w:val="both"/>
        <w:rPr>
          <w:rFonts w:ascii="Helvética light" w:hAnsi="Helvética light"/>
        </w:rPr>
      </w:pPr>
    </w:p>
    <w:p w14:paraId="288668EF" w14:textId="23C815C1" w:rsidR="1062034A" w:rsidRDefault="1062034A" w:rsidP="46D3B2F4">
      <w:pPr>
        <w:jc w:val="both"/>
        <w:rPr>
          <w:rFonts w:ascii="Helvética light" w:eastAsia="Helvética light" w:hAnsi="Helvética light" w:cs="Helvética light"/>
        </w:rPr>
      </w:pPr>
      <w:r w:rsidRPr="46D3B2F4">
        <w:rPr>
          <w:rFonts w:ascii="Helvética light" w:hAnsi="Helvética light"/>
        </w:rPr>
        <w:t>L</w:t>
      </w:r>
      <w:r w:rsidR="7DA928F1" w:rsidRPr="46D3B2F4">
        <w:rPr>
          <w:rFonts w:ascii="Helvética light" w:hAnsi="Helvética light"/>
        </w:rPr>
        <w:t xml:space="preserve">a FINANCIERA DE DESARROLLO TERRITORIAL S.A. – FINDETER, </w:t>
      </w:r>
      <w:r w:rsidRPr="46D3B2F4">
        <w:rPr>
          <w:rFonts w:ascii="Helvética light" w:hAnsi="Helvética light"/>
        </w:rPr>
        <w:t>es el operador del B</w:t>
      </w:r>
      <w:r w:rsidR="0C038179" w:rsidRPr="46D3B2F4">
        <w:rPr>
          <w:rFonts w:ascii="Helvética light" w:hAnsi="Helvética light"/>
        </w:rPr>
        <w:t>anco de Iniciativas para la Comunidad</w:t>
      </w:r>
      <w:r w:rsidRPr="46D3B2F4">
        <w:rPr>
          <w:rFonts w:ascii="Helvética light" w:hAnsi="Helvética light"/>
        </w:rPr>
        <w:t xml:space="preserve"> 2025 </w:t>
      </w:r>
      <w:r w:rsidR="7DA928F1" w:rsidRPr="46D3B2F4">
        <w:rPr>
          <w:rFonts w:ascii="Helvética light" w:hAnsi="Helvética light"/>
        </w:rPr>
        <w:t>y estará sujet</w:t>
      </w:r>
      <w:r w:rsidRPr="46D3B2F4">
        <w:rPr>
          <w:rFonts w:ascii="Helvética light" w:hAnsi="Helvética light"/>
        </w:rPr>
        <w:t>a</w:t>
      </w:r>
      <w:r w:rsidR="7DA928F1" w:rsidRPr="46D3B2F4">
        <w:rPr>
          <w:rFonts w:ascii="Helvética light" w:hAnsi="Helvética light"/>
        </w:rPr>
        <w:t xml:space="preserve"> a la supervisión y control del Ministerio del Interior a través de la Dirección para la Democracia, la Participación Ciudadana y la Acción Comunal</w:t>
      </w:r>
      <w:r w:rsidRPr="46D3B2F4">
        <w:rPr>
          <w:rFonts w:ascii="Helvética light" w:hAnsi="Helvética light"/>
        </w:rPr>
        <w:t xml:space="preserve"> (en adelante DDP)</w:t>
      </w:r>
      <w:r w:rsidR="7DA928F1" w:rsidRPr="46D3B2F4">
        <w:rPr>
          <w:rFonts w:ascii="Helvética light" w:hAnsi="Helvética light"/>
        </w:rPr>
        <w:t xml:space="preserve">. </w:t>
      </w:r>
    </w:p>
    <w:p w14:paraId="59E14850" w14:textId="66F79B14" w:rsidR="46D3B2F4" w:rsidRDefault="46D3B2F4" w:rsidP="46D3B2F4">
      <w:pPr>
        <w:jc w:val="both"/>
        <w:rPr>
          <w:rFonts w:ascii="Helvética light" w:eastAsia="Helvética light" w:hAnsi="Helvética light" w:cs="Helvética light"/>
        </w:rPr>
      </w:pPr>
    </w:p>
    <w:p w14:paraId="5ABFC834" w14:textId="6BCC8798" w:rsidR="314D4AFB" w:rsidRDefault="314D4AFB" w:rsidP="46D3B2F4">
      <w:pPr>
        <w:jc w:val="both"/>
        <w:rPr>
          <w:rFonts w:ascii="Helvética light" w:eastAsia="Helvética light" w:hAnsi="Helvética light" w:cs="Helvética light"/>
        </w:rPr>
      </w:pPr>
      <w:r w:rsidRPr="46D3B2F4">
        <w:rPr>
          <w:rFonts w:ascii="Helvética light" w:eastAsia="Helvética light" w:hAnsi="Helvética light" w:cs="Helvética light"/>
        </w:rPr>
        <w:t>Esto permitirá al Ministerio del Interior, asegurar el cumplimiento y desarrollo del objeto del Contrato Interadministrativo 1773 de 2025 celebrado con FINDETER, Operador del BIC 2025, que incorpora las obligaciones de gestión y asistencia técnica para el desarrollo, implementación y ejecución de las actividades administrativas, operativas, jurídicas, ambientales y financieras necesarias para atender las iniciativas previstas en el proyecto estratégico Banco de Iniciativas del Ministerio del Interior en la vigencia 2025</w:t>
      </w:r>
    </w:p>
    <w:p w14:paraId="1F5F9A4C" w14:textId="4C0A9D1B" w:rsidR="46D3B2F4" w:rsidRDefault="46D3B2F4" w:rsidP="46D3B2F4">
      <w:pPr>
        <w:jc w:val="both"/>
        <w:rPr>
          <w:rFonts w:ascii="Helvética light" w:eastAsia="Helvética light" w:hAnsi="Helvética light" w:cs="Helvética light"/>
          <w:sz w:val="22"/>
          <w:szCs w:val="22"/>
        </w:rPr>
      </w:pPr>
    </w:p>
    <w:p w14:paraId="71430169" w14:textId="02145380" w:rsidR="00843946" w:rsidRPr="005F712E" w:rsidRDefault="00CD3404" w:rsidP="00955826">
      <w:pPr>
        <w:pStyle w:val="Ttulo2"/>
        <w:numPr>
          <w:ilvl w:val="1"/>
          <w:numId w:val="69"/>
        </w:numPr>
      </w:pPr>
      <w:bookmarkStart w:id="7" w:name="_Toc212736898"/>
      <w:r w:rsidRPr="005F712E">
        <w:t>¿QUIÉNES PUEDEN PARTICIPAR?</w:t>
      </w:r>
      <w:bookmarkEnd w:id="7"/>
      <w:r w:rsidRPr="005F712E">
        <w:t xml:space="preserve"> </w:t>
      </w:r>
    </w:p>
    <w:p w14:paraId="6786AC08" w14:textId="77777777" w:rsidR="003E0E6A" w:rsidRPr="00BE61A2" w:rsidRDefault="003E0E6A" w:rsidP="00843946">
      <w:pPr>
        <w:jc w:val="both"/>
        <w:rPr>
          <w:rFonts w:ascii="Helvética light" w:hAnsi="Helvética light"/>
        </w:rPr>
      </w:pPr>
    </w:p>
    <w:p w14:paraId="15C84712" w14:textId="77777777" w:rsidR="00016748" w:rsidRDefault="00843946" w:rsidP="00016748">
      <w:pPr>
        <w:jc w:val="both"/>
        <w:rPr>
          <w:rFonts w:ascii="Helvética light" w:hAnsi="Helvética light"/>
        </w:rPr>
      </w:pPr>
      <w:r w:rsidRPr="00BE61A2">
        <w:rPr>
          <w:rFonts w:ascii="Helvética light" w:hAnsi="Helvética light"/>
        </w:rPr>
        <w:t>Durante la presente convocatoria pública y de conformidad con lo establecido en la normatividad vigente, podrán participar las siguientes formas o expresiones organizativas sociales:</w:t>
      </w:r>
    </w:p>
    <w:p w14:paraId="2CC40677" w14:textId="77777777" w:rsidR="00016748" w:rsidRDefault="00016748" w:rsidP="00016748">
      <w:pPr>
        <w:jc w:val="both"/>
        <w:rPr>
          <w:rFonts w:ascii="Helvética light" w:hAnsi="Helvética light"/>
        </w:rPr>
      </w:pPr>
    </w:p>
    <w:p w14:paraId="07D2E79F" w14:textId="3F5B4DCA" w:rsidR="00D420D9" w:rsidRPr="00016748" w:rsidRDefault="00D420D9" w:rsidP="00955826">
      <w:pPr>
        <w:numPr>
          <w:ilvl w:val="0"/>
          <w:numId w:val="68"/>
        </w:numPr>
        <w:jc w:val="both"/>
        <w:rPr>
          <w:rFonts w:ascii="Helvética light" w:hAnsi="Helvética light"/>
        </w:rPr>
      </w:pPr>
      <w:r w:rsidRPr="00016748">
        <w:rPr>
          <w:rFonts w:ascii="Helvética light" w:hAnsi="Helvética light"/>
        </w:rPr>
        <w:t>Organismos de Acción Comunal:</w:t>
      </w:r>
      <w:r w:rsidR="00EC478B" w:rsidRPr="00016748">
        <w:rPr>
          <w:rFonts w:ascii="Helvética light" w:hAnsi="Helvética light"/>
        </w:rPr>
        <w:t xml:space="preserve"> </w:t>
      </w:r>
      <w:r w:rsidRPr="00016748">
        <w:rPr>
          <w:rFonts w:ascii="Helvética light" w:hAnsi="Helvética light"/>
        </w:rPr>
        <w:t xml:space="preserve">Juntas de Acción Comunal, Asociaciones de Acción Comunal, Federaciones de Acción Comunal y Confederación de Acción Comunal. </w:t>
      </w:r>
    </w:p>
    <w:p w14:paraId="410C73D0" w14:textId="24F46495" w:rsidR="00D420D9" w:rsidRPr="00016748" w:rsidRDefault="00D420D9" w:rsidP="00955826">
      <w:pPr>
        <w:numPr>
          <w:ilvl w:val="0"/>
          <w:numId w:val="68"/>
        </w:numPr>
        <w:autoSpaceDE w:val="0"/>
        <w:autoSpaceDN w:val="0"/>
        <w:adjustRightInd w:val="0"/>
        <w:spacing w:after="182"/>
        <w:rPr>
          <w:rFonts w:ascii="Helvética light" w:hAnsi="Helvética light"/>
        </w:rPr>
      </w:pPr>
      <w:r w:rsidRPr="00016748">
        <w:rPr>
          <w:rFonts w:ascii="Helvética light" w:hAnsi="Helvética light"/>
        </w:rPr>
        <w:t xml:space="preserve">Organizaciones y Asociaciones Campesinas. </w:t>
      </w:r>
    </w:p>
    <w:p w14:paraId="15C3BD1E" w14:textId="5BFAC6B2" w:rsidR="00D420D9" w:rsidRPr="00016748" w:rsidRDefault="00D420D9" w:rsidP="00955826">
      <w:pPr>
        <w:numPr>
          <w:ilvl w:val="0"/>
          <w:numId w:val="68"/>
        </w:numPr>
        <w:autoSpaceDE w:val="0"/>
        <w:autoSpaceDN w:val="0"/>
        <w:adjustRightInd w:val="0"/>
        <w:spacing w:after="182"/>
        <w:rPr>
          <w:rFonts w:ascii="Helvética light" w:hAnsi="Helvética light"/>
        </w:rPr>
      </w:pPr>
      <w:r w:rsidRPr="00016748">
        <w:rPr>
          <w:rFonts w:ascii="Helvética light" w:hAnsi="Helvética light"/>
        </w:rPr>
        <w:t xml:space="preserve">Organizaciones de Personas con Discapacidad. </w:t>
      </w:r>
    </w:p>
    <w:p w14:paraId="113AF77A" w14:textId="0CC37808" w:rsidR="00D420D9" w:rsidRPr="00016748" w:rsidRDefault="00D420D9" w:rsidP="00955826">
      <w:pPr>
        <w:numPr>
          <w:ilvl w:val="0"/>
          <w:numId w:val="68"/>
        </w:numPr>
        <w:autoSpaceDE w:val="0"/>
        <w:autoSpaceDN w:val="0"/>
        <w:adjustRightInd w:val="0"/>
        <w:spacing w:after="182"/>
        <w:rPr>
          <w:rFonts w:ascii="Helvética light" w:hAnsi="Helvética light"/>
        </w:rPr>
      </w:pPr>
      <w:r w:rsidRPr="00016748">
        <w:rPr>
          <w:rFonts w:ascii="Helvética light" w:hAnsi="Helvética light"/>
        </w:rPr>
        <w:t xml:space="preserve">Organizaciones de Mujeres y/o Jóvenes. </w:t>
      </w:r>
    </w:p>
    <w:p w14:paraId="1E34B30D" w14:textId="567290A0" w:rsidR="00D420D9" w:rsidRPr="00016748" w:rsidRDefault="00D420D9" w:rsidP="00955826">
      <w:pPr>
        <w:numPr>
          <w:ilvl w:val="0"/>
          <w:numId w:val="68"/>
        </w:numPr>
        <w:autoSpaceDE w:val="0"/>
        <w:autoSpaceDN w:val="0"/>
        <w:adjustRightInd w:val="0"/>
        <w:rPr>
          <w:rFonts w:ascii="Helvética light" w:hAnsi="Helvética light"/>
        </w:rPr>
      </w:pPr>
      <w:r w:rsidRPr="00016748">
        <w:rPr>
          <w:rFonts w:ascii="Helvética light" w:hAnsi="Helvética light"/>
        </w:rPr>
        <w:t xml:space="preserve">Veedurías Ciudadanas y Redes de Veedurías Ciudadanas. </w:t>
      </w:r>
    </w:p>
    <w:p w14:paraId="4D50BDF5" w14:textId="2D942CE2" w:rsidR="00843946" w:rsidRPr="00BE61A2" w:rsidRDefault="00843946" w:rsidP="00BF5DD4">
      <w:pPr>
        <w:jc w:val="center"/>
        <w:rPr>
          <w:rFonts w:ascii="Helvética light" w:hAnsi="Helvética light"/>
        </w:rPr>
      </w:pPr>
    </w:p>
    <w:p w14:paraId="16F5C617" w14:textId="6EED4BAA" w:rsidR="00867A90" w:rsidRDefault="00152E78" w:rsidP="00152E78">
      <w:pPr>
        <w:jc w:val="both"/>
        <w:rPr>
          <w:rFonts w:ascii="Helvética light" w:hAnsi="Helvética light"/>
        </w:rPr>
      </w:pPr>
      <w:r w:rsidRPr="00BE61A2">
        <w:rPr>
          <w:rFonts w:ascii="Helvética light" w:hAnsi="Helvética light"/>
        </w:rPr>
        <w:t>Las organizaciones interesadas en participar en el Banco deberán presentar a través en la plataforma</w:t>
      </w:r>
      <w:r w:rsidR="004318D9">
        <w:rPr>
          <w:rFonts w:ascii="Helvética light" w:hAnsi="Helvética light"/>
        </w:rPr>
        <w:t xml:space="preserve"> de postulación de iniciativas</w:t>
      </w:r>
      <w:r w:rsidRPr="00BE61A2">
        <w:rPr>
          <w:rFonts w:ascii="Helvética light" w:hAnsi="Helvética light"/>
        </w:rPr>
        <w:t xml:space="preserve"> web del siguiente enlace:</w:t>
      </w:r>
      <w:r w:rsidR="00867A90">
        <w:rPr>
          <w:rFonts w:ascii="Helvética light" w:hAnsi="Helvética light"/>
        </w:rPr>
        <w:t xml:space="preserve"> </w:t>
      </w:r>
    </w:p>
    <w:p w14:paraId="08755227" w14:textId="77777777" w:rsidR="00867A90" w:rsidRDefault="00867A90" w:rsidP="00152E78">
      <w:pPr>
        <w:jc w:val="both"/>
        <w:rPr>
          <w:rFonts w:ascii="Helvética light" w:hAnsi="Helvética light"/>
        </w:rPr>
      </w:pPr>
    </w:p>
    <w:p w14:paraId="51ED7444" w14:textId="6DBD0BA9" w:rsidR="00405021" w:rsidRPr="00867A90" w:rsidRDefault="00405021" w:rsidP="00955826">
      <w:pPr>
        <w:pStyle w:val="Prrafodelista"/>
        <w:numPr>
          <w:ilvl w:val="0"/>
          <w:numId w:val="86"/>
        </w:numPr>
        <w:jc w:val="both"/>
        <w:rPr>
          <w:rFonts w:ascii="Helvética light" w:hAnsi="Helvética light"/>
        </w:rPr>
      </w:pPr>
      <w:r w:rsidRPr="00867A90">
        <w:rPr>
          <w:rFonts w:ascii="Helvética light" w:hAnsi="Helvética light"/>
        </w:rPr>
        <w:t>bancoiniciativas2025.mininterior.gov.co</w:t>
      </w:r>
    </w:p>
    <w:p w14:paraId="05957129" w14:textId="1D9229AD" w:rsidR="00405021" w:rsidRDefault="00405021" w:rsidP="00152E78">
      <w:pPr>
        <w:jc w:val="both"/>
        <w:rPr>
          <w:rFonts w:ascii="Helvética light" w:hAnsi="Helvética light"/>
        </w:rPr>
      </w:pPr>
    </w:p>
    <w:p w14:paraId="77F8C02C" w14:textId="5122D8C8" w:rsidR="00BF5DD4" w:rsidRDefault="00152E78" w:rsidP="00152E78">
      <w:pPr>
        <w:jc w:val="both"/>
        <w:rPr>
          <w:rFonts w:ascii="Helvética light" w:hAnsi="Helvética light"/>
        </w:rPr>
      </w:pPr>
      <w:r w:rsidRPr="00BE61A2">
        <w:rPr>
          <w:rFonts w:ascii="Helvética light" w:hAnsi="Helvética light"/>
        </w:rPr>
        <w:t xml:space="preserve">Este </w:t>
      </w:r>
      <w:r w:rsidR="00FA5440">
        <w:rPr>
          <w:rFonts w:ascii="Helvética light" w:hAnsi="Helvética light"/>
        </w:rPr>
        <w:t>es</w:t>
      </w:r>
      <w:r w:rsidRPr="00BE61A2">
        <w:rPr>
          <w:rFonts w:ascii="Helvética light" w:hAnsi="Helvética light"/>
        </w:rPr>
        <w:t xml:space="preserve"> el único canal habilitado para recibir sus proyectos o iniciativas.</w:t>
      </w:r>
    </w:p>
    <w:p w14:paraId="0014D379" w14:textId="77777777" w:rsidR="00486200" w:rsidRDefault="00486200" w:rsidP="00152E78">
      <w:pPr>
        <w:jc w:val="both"/>
        <w:rPr>
          <w:rFonts w:ascii="Helvética light" w:hAnsi="Helvética light"/>
        </w:rPr>
      </w:pPr>
    </w:p>
    <w:p w14:paraId="3A0172FE" w14:textId="41AE2D64" w:rsidR="00486200" w:rsidRPr="00486200" w:rsidRDefault="00486200" w:rsidP="00955826">
      <w:pPr>
        <w:pStyle w:val="Ttulo2"/>
        <w:numPr>
          <w:ilvl w:val="1"/>
          <w:numId w:val="69"/>
        </w:numPr>
      </w:pPr>
      <w:bookmarkStart w:id="8" w:name="_Toc212736899"/>
      <w:r w:rsidRPr="00486200">
        <w:t>TIEMPO ESTIMADO DE EJECUCI</w:t>
      </w:r>
      <w:r w:rsidRPr="00486200">
        <w:rPr>
          <w:rFonts w:hint="eastAsia"/>
        </w:rPr>
        <w:t>Ó</w:t>
      </w:r>
      <w:r w:rsidRPr="00486200">
        <w:t>N DE LAS INICIATIVAS SELECCIONAD</w:t>
      </w:r>
      <w:r>
        <w:t>A</w:t>
      </w:r>
      <w:r w:rsidRPr="00486200">
        <w:t>S</w:t>
      </w:r>
      <w:bookmarkEnd w:id="8"/>
    </w:p>
    <w:p w14:paraId="7A420637" w14:textId="77777777" w:rsidR="00E040FE" w:rsidRDefault="00E040FE" w:rsidP="00302138">
      <w:pPr>
        <w:rPr>
          <w:rFonts w:ascii="Helvética light" w:hAnsi="Helvética light"/>
          <w:b/>
        </w:rPr>
      </w:pPr>
    </w:p>
    <w:p w14:paraId="2D298334" w14:textId="3124A7F5" w:rsidR="00486200" w:rsidRPr="00016748" w:rsidRDefault="006D2EBB" w:rsidP="00021F41">
      <w:pPr>
        <w:tabs>
          <w:tab w:val="left" w:pos="6285"/>
        </w:tabs>
        <w:jc w:val="both"/>
        <w:rPr>
          <w:rFonts w:ascii="Helvética light" w:hAnsi="Helvética light"/>
          <w:b/>
        </w:rPr>
      </w:pPr>
      <w:r w:rsidRPr="006D2EBB">
        <w:rPr>
          <w:rFonts w:ascii="Helvética light" w:hAnsi="Helvética light"/>
        </w:rPr>
        <w:t>Las iniciativas deberán prever un tiempo máximo de ejecución de tres (3) meses, contados en meses de treinta (30) días. Para tal efecto, se recomienda asignar plazos específicos a cada actividad y establecer un cronograma que facilite el seguimiento y la verificación del cumplimiento de los objetivos dentro de los plazos previstos.</w:t>
      </w:r>
    </w:p>
    <w:p w14:paraId="2C9B1CF0" w14:textId="77777777" w:rsidR="00486200" w:rsidRPr="00016748" w:rsidRDefault="00486200" w:rsidP="00016748">
      <w:pPr>
        <w:jc w:val="both"/>
        <w:rPr>
          <w:rFonts w:ascii="Helvética light" w:hAnsi="Helvética light"/>
          <w:b/>
        </w:rPr>
      </w:pPr>
    </w:p>
    <w:p w14:paraId="1CE5F4A9" w14:textId="3DC0BF31" w:rsidR="00633CD6" w:rsidRPr="00016748" w:rsidRDefault="00CD3404" w:rsidP="00955826">
      <w:pPr>
        <w:pStyle w:val="Ttulo2"/>
        <w:numPr>
          <w:ilvl w:val="1"/>
          <w:numId w:val="69"/>
        </w:numPr>
      </w:pPr>
      <w:bookmarkStart w:id="9" w:name="_Toc212736900"/>
      <w:r w:rsidRPr="00016748">
        <w:t>MONTO DE LA CONVOCATORIA</w:t>
      </w:r>
      <w:bookmarkEnd w:id="9"/>
    </w:p>
    <w:p w14:paraId="11543B93" w14:textId="77777777" w:rsidR="003E0E6A" w:rsidRPr="00016748" w:rsidRDefault="003E0E6A" w:rsidP="00633CD6">
      <w:pPr>
        <w:rPr>
          <w:rFonts w:ascii="Helvética light" w:hAnsi="Helvética light"/>
          <w:b/>
        </w:rPr>
      </w:pPr>
    </w:p>
    <w:p w14:paraId="04429500" w14:textId="731F3B8A" w:rsidR="003405EF" w:rsidRPr="00BE61A2" w:rsidRDefault="003405EF" w:rsidP="003405EF">
      <w:pPr>
        <w:jc w:val="both"/>
        <w:rPr>
          <w:rFonts w:ascii="Helvética light" w:hAnsi="Helvética light"/>
        </w:rPr>
      </w:pPr>
      <w:r w:rsidRPr="00BE61A2">
        <w:rPr>
          <w:rFonts w:ascii="Helvética light" w:hAnsi="Helvética light"/>
        </w:rPr>
        <w:t xml:space="preserve">Para esta convocatoria el Ministerio del Interior dispone de hasta la suma </w:t>
      </w:r>
      <w:r w:rsidR="00AE2992" w:rsidRPr="00BE61A2">
        <w:rPr>
          <w:rFonts w:ascii="Helvética light" w:hAnsi="Helvética light"/>
        </w:rPr>
        <w:t>de CUARENTA</w:t>
      </w:r>
      <w:r w:rsidRPr="00BE61A2">
        <w:rPr>
          <w:rFonts w:ascii="Helvética light" w:hAnsi="Helvética light"/>
        </w:rPr>
        <w:t xml:space="preserve"> Y </w:t>
      </w:r>
      <w:r>
        <w:rPr>
          <w:rFonts w:ascii="Helvética light" w:hAnsi="Helvética light"/>
        </w:rPr>
        <w:t>DOS</w:t>
      </w:r>
      <w:r w:rsidRPr="00BE61A2">
        <w:rPr>
          <w:rFonts w:ascii="Helvética light" w:hAnsi="Helvética light"/>
        </w:rPr>
        <w:t xml:space="preserve"> MIL </w:t>
      </w:r>
      <w:r>
        <w:rPr>
          <w:rFonts w:ascii="Helvética light" w:hAnsi="Helvética light"/>
        </w:rPr>
        <w:t xml:space="preserve">DOSCIENTOS NOVENTA Y DOS MILLONES SETECIENTOS VEINTISEIS MIL NOVECIENTOS CUARENTA Y UN </w:t>
      </w:r>
      <w:r w:rsidRPr="00BE61A2">
        <w:rPr>
          <w:rFonts w:ascii="Helvética light" w:hAnsi="Helvética light"/>
        </w:rPr>
        <w:t>PESOS M/CTE ($4</w:t>
      </w:r>
      <w:r>
        <w:rPr>
          <w:rFonts w:ascii="Helvética light" w:hAnsi="Helvética light"/>
        </w:rPr>
        <w:t>2</w:t>
      </w:r>
      <w:r w:rsidRPr="00BE61A2">
        <w:rPr>
          <w:rFonts w:ascii="Helvética light" w:hAnsi="Helvética light"/>
        </w:rPr>
        <w:t>.</w:t>
      </w:r>
      <w:r>
        <w:rPr>
          <w:rFonts w:ascii="Helvética light" w:hAnsi="Helvética light"/>
        </w:rPr>
        <w:t>292</w:t>
      </w:r>
      <w:r w:rsidRPr="00BE61A2">
        <w:rPr>
          <w:rFonts w:ascii="Helvética light" w:hAnsi="Helvética light"/>
        </w:rPr>
        <w:t>.</w:t>
      </w:r>
      <w:r>
        <w:rPr>
          <w:rFonts w:ascii="Helvética light" w:hAnsi="Helvética light"/>
        </w:rPr>
        <w:t>726.941</w:t>
      </w:r>
      <w:r w:rsidRPr="00BE61A2">
        <w:rPr>
          <w:rFonts w:ascii="Helvética light" w:hAnsi="Helvética light"/>
        </w:rPr>
        <w:t xml:space="preserve">), para la financiación de las </w:t>
      </w:r>
      <w:r w:rsidR="00405021" w:rsidRPr="00BE61A2">
        <w:rPr>
          <w:rFonts w:ascii="Helvética light" w:hAnsi="Helvética light"/>
        </w:rPr>
        <w:t>iniciativas para</w:t>
      </w:r>
      <w:r w:rsidRPr="00BE61A2">
        <w:rPr>
          <w:rFonts w:ascii="Helvética light" w:hAnsi="Helvética light"/>
        </w:rPr>
        <w:t xml:space="preserve"> las comunidades 2025, </w:t>
      </w:r>
      <w:r w:rsidR="00405021" w:rsidRPr="00BE61A2">
        <w:rPr>
          <w:rFonts w:ascii="Helvética light" w:hAnsi="Helvética light"/>
        </w:rPr>
        <w:t>en Diez</w:t>
      </w:r>
      <w:r w:rsidRPr="00BE61A2">
        <w:rPr>
          <w:rFonts w:ascii="Helvética light" w:hAnsi="Helvética light"/>
        </w:rPr>
        <w:t xml:space="preserve"> (10) líneas de financiación dispuestas en esta convocatoria.</w:t>
      </w:r>
    </w:p>
    <w:p w14:paraId="18DE2CCA" w14:textId="77777777" w:rsidR="00143336" w:rsidRPr="00BE61A2" w:rsidRDefault="00143336" w:rsidP="00143336">
      <w:pPr>
        <w:jc w:val="both"/>
        <w:rPr>
          <w:rFonts w:ascii="Helvética light" w:hAnsi="Helvética light"/>
        </w:rPr>
      </w:pPr>
    </w:p>
    <w:p w14:paraId="67735246" w14:textId="7F1BC4E6" w:rsidR="00302138" w:rsidRDefault="6EA103F7" w:rsidP="00302138">
      <w:pPr>
        <w:autoSpaceDE w:val="0"/>
        <w:autoSpaceDN w:val="0"/>
        <w:adjustRightInd w:val="0"/>
        <w:jc w:val="both"/>
        <w:rPr>
          <w:rFonts w:ascii="Helvética light" w:hAnsi="Helvética light"/>
        </w:rPr>
      </w:pPr>
      <w:r w:rsidRPr="46D3B2F4">
        <w:rPr>
          <w:rFonts w:ascii="Helvética light" w:hAnsi="Helvética light"/>
        </w:rPr>
        <w:t>Es esencial destacar que l</w:t>
      </w:r>
      <w:r w:rsidR="43FBF155" w:rsidRPr="46D3B2F4">
        <w:rPr>
          <w:rFonts w:ascii="Helvética light" w:hAnsi="Helvética light"/>
        </w:rPr>
        <w:t>a</w:t>
      </w:r>
      <w:r w:rsidRPr="46D3B2F4">
        <w:rPr>
          <w:rFonts w:ascii="Helvética light" w:hAnsi="Helvética light"/>
        </w:rPr>
        <w:t xml:space="preserve">s </w:t>
      </w:r>
      <w:r w:rsidR="43FBF155" w:rsidRPr="46D3B2F4">
        <w:rPr>
          <w:rFonts w:ascii="Helvética light" w:hAnsi="Helvética light"/>
        </w:rPr>
        <w:t>iniciativas</w:t>
      </w:r>
      <w:r w:rsidRPr="46D3B2F4">
        <w:rPr>
          <w:rFonts w:ascii="Helvética light" w:hAnsi="Helvética light"/>
        </w:rPr>
        <w:t xml:space="preserve"> seleccionad</w:t>
      </w:r>
      <w:r w:rsidR="43FBF155" w:rsidRPr="46D3B2F4">
        <w:rPr>
          <w:rFonts w:ascii="Helvética light" w:hAnsi="Helvética light"/>
        </w:rPr>
        <w:t>a</w:t>
      </w:r>
      <w:r w:rsidRPr="46D3B2F4">
        <w:rPr>
          <w:rFonts w:ascii="Helvética light" w:hAnsi="Helvética light"/>
        </w:rPr>
        <w:t>s para cofinanciamiento estarán sujetos a la disponibilidad de los recursos asignados. Por otra parte, la administración de estos estará a cargo del Patrimonio Autónomo F</w:t>
      </w:r>
      <w:r w:rsidR="4495C5F0" w:rsidRPr="46D3B2F4">
        <w:rPr>
          <w:rFonts w:ascii="Helvética light" w:hAnsi="Helvética light"/>
        </w:rPr>
        <w:t>INDETER</w:t>
      </w:r>
      <w:r w:rsidRPr="46D3B2F4">
        <w:rPr>
          <w:rFonts w:ascii="Helvética light" w:hAnsi="Helvética light"/>
        </w:rPr>
        <w:t xml:space="preserve"> para la </w:t>
      </w:r>
      <w:r w:rsidR="289337B5" w:rsidRPr="46D3B2F4">
        <w:rPr>
          <w:rFonts w:ascii="Helvética light" w:hAnsi="Helvética light"/>
        </w:rPr>
        <w:t>a</w:t>
      </w:r>
      <w:r w:rsidRPr="46D3B2F4">
        <w:rPr>
          <w:rFonts w:ascii="Helvética light" w:hAnsi="Helvética light"/>
        </w:rPr>
        <w:t xml:space="preserve">sistencia </w:t>
      </w:r>
      <w:r w:rsidR="289337B5" w:rsidRPr="46D3B2F4">
        <w:rPr>
          <w:rFonts w:ascii="Helvética light" w:hAnsi="Helvética light"/>
        </w:rPr>
        <w:t>t</w:t>
      </w:r>
      <w:r w:rsidRPr="46D3B2F4">
        <w:rPr>
          <w:rFonts w:ascii="Helvética light" w:hAnsi="Helvética light"/>
        </w:rPr>
        <w:t xml:space="preserve">écnica y </w:t>
      </w:r>
      <w:r w:rsidR="289337B5" w:rsidRPr="46D3B2F4">
        <w:rPr>
          <w:rFonts w:ascii="Helvética light" w:hAnsi="Helvética light"/>
        </w:rPr>
        <w:t>ad</w:t>
      </w:r>
      <w:r w:rsidRPr="46D3B2F4">
        <w:rPr>
          <w:rFonts w:ascii="Helvética light" w:hAnsi="Helvética light"/>
        </w:rPr>
        <w:t>ministración de</w:t>
      </w:r>
      <w:r w:rsidR="289337B5" w:rsidRPr="46D3B2F4">
        <w:rPr>
          <w:rFonts w:ascii="Helvética light" w:hAnsi="Helvética light"/>
        </w:rPr>
        <w:t xml:space="preserve"> los</w:t>
      </w:r>
      <w:r w:rsidRPr="46D3B2F4">
        <w:rPr>
          <w:rFonts w:ascii="Helvética light" w:hAnsi="Helvética light"/>
        </w:rPr>
        <w:t xml:space="preserve"> </w:t>
      </w:r>
      <w:r w:rsidR="289337B5" w:rsidRPr="46D3B2F4">
        <w:rPr>
          <w:rFonts w:ascii="Helvética light" w:hAnsi="Helvética light"/>
        </w:rPr>
        <w:t>r</w:t>
      </w:r>
      <w:r w:rsidRPr="46D3B2F4">
        <w:rPr>
          <w:rFonts w:ascii="Helvética light" w:hAnsi="Helvética light"/>
        </w:rPr>
        <w:t>ecursos, en consonancia con las cláusulas contractuales y las responsabilidades que surgen en el marco de la relación con F</w:t>
      </w:r>
      <w:r w:rsidR="30957BEA" w:rsidRPr="46D3B2F4">
        <w:rPr>
          <w:rFonts w:ascii="Helvética light" w:hAnsi="Helvética light"/>
        </w:rPr>
        <w:t>INDETER</w:t>
      </w:r>
      <w:r w:rsidRPr="46D3B2F4">
        <w:rPr>
          <w:rFonts w:ascii="Helvética light" w:hAnsi="Helvética light"/>
        </w:rPr>
        <w:t xml:space="preserve"> y otros actores involucrados en los diversos procesos y actividades. </w:t>
      </w:r>
    </w:p>
    <w:p w14:paraId="6C29D89D" w14:textId="77777777" w:rsidR="00302138" w:rsidRDefault="00302138" w:rsidP="00302138">
      <w:pPr>
        <w:autoSpaceDE w:val="0"/>
        <w:autoSpaceDN w:val="0"/>
        <w:adjustRightInd w:val="0"/>
        <w:jc w:val="both"/>
        <w:rPr>
          <w:rFonts w:ascii="Helvética light" w:hAnsi="Helvética light"/>
        </w:rPr>
      </w:pPr>
    </w:p>
    <w:p w14:paraId="2930E1C8" w14:textId="3848A9B6" w:rsidR="00270CFA" w:rsidRPr="008454B6" w:rsidRDefault="006F2403" w:rsidP="00955826">
      <w:pPr>
        <w:pStyle w:val="Ttulo2"/>
        <w:numPr>
          <w:ilvl w:val="1"/>
          <w:numId w:val="69"/>
        </w:numPr>
        <w:jc w:val="both"/>
      </w:pPr>
      <w:bookmarkStart w:id="10" w:name="_Toc212736901"/>
      <w:r w:rsidRPr="008454B6">
        <w:t>RESUMEN DE LÍNEAS DE FINANCIACIÓN Y MONTO MÁXIMO DE FINANCIACIÓN POR LÍNEA</w:t>
      </w:r>
      <w:bookmarkEnd w:id="10"/>
      <w:r w:rsidRPr="008454B6">
        <w:t xml:space="preserve"> </w:t>
      </w:r>
    </w:p>
    <w:p w14:paraId="70F38D8F" w14:textId="77777777" w:rsidR="003E0E6A" w:rsidRPr="00BE61A2" w:rsidRDefault="003E0E6A" w:rsidP="00302138">
      <w:pPr>
        <w:jc w:val="both"/>
        <w:rPr>
          <w:rFonts w:ascii="Helvética light" w:hAnsi="Helvética light"/>
        </w:rPr>
      </w:pPr>
    </w:p>
    <w:p w14:paraId="440DA2C8" w14:textId="11F0B4C9" w:rsidR="00DE172D" w:rsidRPr="00BE61A2" w:rsidRDefault="00DE172D" w:rsidP="00302138">
      <w:pPr>
        <w:jc w:val="both"/>
        <w:rPr>
          <w:rFonts w:ascii="Helvética light" w:hAnsi="Helvética light"/>
        </w:rPr>
      </w:pPr>
      <w:r w:rsidRPr="00BE61A2">
        <w:rPr>
          <w:rFonts w:ascii="Helvética light" w:hAnsi="Helvética light"/>
        </w:rPr>
        <w:t>Cada línea de financiación ha sido cuidadosamente concebida para abordar diferentes aspectos del desarrollo comunitario, desde el fortalecimiento organizativo hasta proyectos productivos que generen un impacto duradero. A continuación, se detallarán en profundidad las características de cada línea de financiación, brindando a las organizaciones sociales una guía general para definir sus iniciativas y participar en esta convocatoria.  La descripción para cada línea de financiación y los parámetros para la evaluación de las iniciativas que derivan en la viabilidad técnica, jurídica y financiera, se presenta por cada forma o expresión organizativa social, señaladas en el Numeral 5 de los presente términos de referencia.</w:t>
      </w:r>
    </w:p>
    <w:p w14:paraId="2F4876EB" w14:textId="77777777" w:rsidR="00DE172D" w:rsidRPr="00BE61A2" w:rsidRDefault="00DE172D" w:rsidP="00DE172D">
      <w:pPr>
        <w:jc w:val="both"/>
        <w:rPr>
          <w:rFonts w:ascii="Helvética light" w:hAnsi="Helvética light"/>
        </w:rPr>
      </w:pPr>
    </w:p>
    <w:p w14:paraId="080CA5F1" w14:textId="0B9EA181" w:rsidR="006F2403" w:rsidRPr="00BE61A2" w:rsidRDefault="006F2403" w:rsidP="00DE172D">
      <w:pPr>
        <w:jc w:val="both"/>
        <w:rPr>
          <w:rFonts w:ascii="Helvética light" w:hAnsi="Helvética light"/>
        </w:rPr>
      </w:pPr>
      <w:r w:rsidRPr="00BE61A2">
        <w:rPr>
          <w:rFonts w:ascii="Helvética light" w:hAnsi="Helvética light"/>
        </w:rPr>
        <w:t xml:space="preserve">Las líneas </w:t>
      </w:r>
      <w:r w:rsidR="008A7662" w:rsidRPr="00BE61A2">
        <w:rPr>
          <w:rFonts w:ascii="Helvética light" w:hAnsi="Helvética light"/>
        </w:rPr>
        <w:t>están diseñadas</w:t>
      </w:r>
      <w:r w:rsidRPr="00BE61A2">
        <w:rPr>
          <w:rFonts w:ascii="Helvética light" w:hAnsi="Helvética light"/>
        </w:rPr>
        <w:t xml:space="preserve"> con gran atención en las necesidades de las comunidades, representan las áreas temáticas en las que se pueden presentar proyectos para su financiamiento y ejecución. Cada organización podrá presente un solo proyecto en el marco de esta convocatoria. </w:t>
      </w:r>
    </w:p>
    <w:p w14:paraId="0A06DB95" w14:textId="77777777" w:rsidR="00DE172D" w:rsidRPr="00BE61A2" w:rsidRDefault="00DE172D" w:rsidP="00270CFA">
      <w:pPr>
        <w:jc w:val="both"/>
        <w:rPr>
          <w:rFonts w:ascii="Helvética light" w:hAnsi="Helvética light"/>
        </w:rPr>
      </w:pPr>
    </w:p>
    <w:p w14:paraId="7E1FBC48" w14:textId="2997CE1C" w:rsidR="00BF5DD4" w:rsidRPr="00BE61A2" w:rsidRDefault="00270CFA" w:rsidP="00270CFA">
      <w:pPr>
        <w:jc w:val="both"/>
        <w:rPr>
          <w:rFonts w:ascii="Helvética light" w:hAnsi="Helvética light"/>
        </w:rPr>
      </w:pPr>
      <w:r w:rsidRPr="00BE61A2">
        <w:rPr>
          <w:rFonts w:ascii="Helvética light" w:hAnsi="Helvética light"/>
        </w:rPr>
        <w:t>Para la presente convocatoria l</w:t>
      </w:r>
      <w:r w:rsidR="006F2403" w:rsidRPr="00BE61A2">
        <w:rPr>
          <w:rFonts w:ascii="Helvética light" w:hAnsi="Helvética light"/>
        </w:rPr>
        <w:t>as líneas y el</w:t>
      </w:r>
      <w:r w:rsidRPr="00BE61A2">
        <w:rPr>
          <w:rFonts w:ascii="Helvética light" w:hAnsi="Helvética light"/>
        </w:rPr>
        <w:t xml:space="preserve"> monto</w:t>
      </w:r>
      <w:r w:rsidR="006F2403" w:rsidRPr="00BE61A2">
        <w:rPr>
          <w:rFonts w:ascii="Helvética light" w:hAnsi="Helvética light"/>
        </w:rPr>
        <w:t xml:space="preserve"> máximo</w:t>
      </w:r>
      <w:r w:rsidRPr="00BE61A2">
        <w:rPr>
          <w:rFonts w:ascii="Helvética light" w:hAnsi="Helvética light"/>
        </w:rPr>
        <w:t xml:space="preserve"> de financiación para l</w:t>
      </w:r>
      <w:r w:rsidR="00A851EC" w:rsidRPr="00BE61A2">
        <w:rPr>
          <w:rFonts w:ascii="Helvética light" w:hAnsi="Helvética light"/>
        </w:rPr>
        <w:t>a</w:t>
      </w:r>
      <w:r w:rsidRPr="00BE61A2">
        <w:rPr>
          <w:rFonts w:ascii="Helvética light" w:hAnsi="Helvética light"/>
        </w:rPr>
        <w:t>s iniciativas será la siguiente:</w:t>
      </w:r>
    </w:p>
    <w:p w14:paraId="33FE72C2" w14:textId="31E4528B" w:rsidR="00BF5DD4" w:rsidRPr="00BE61A2" w:rsidRDefault="00BF5DD4" w:rsidP="00270CFA">
      <w:pPr>
        <w:jc w:val="both"/>
        <w:rPr>
          <w:rFonts w:ascii="Helvética light" w:hAnsi="Helvética light"/>
        </w:rPr>
      </w:pPr>
    </w:p>
    <w:p w14:paraId="78E9138E" w14:textId="77777777" w:rsidR="001A3014" w:rsidRPr="00E50796" w:rsidRDefault="001A3014" w:rsidP="00E50796">
      <w:pPr>
        <w:jc w:val="both"/>
        <w:rPr>
          <w:rFonts w:ascii="Helvética light" w:hAnsi="Helvética light"/>
          <w:b/>
          <w:bCs/>
        </w:rPr>
      </w:pPr>
    </w:p>
    <w:p w14:paraId="7DA8FF4E" w14:textId="341CDA84" w:rsidR="00E50796" w:rsidRPr="00D813E5" w:rsidRDefault="00E50796" w:rsidP="00E50796">
      <w:pPr>
        <w:pStyle w:val="Descripcin"/>
        <w:keepNext/>
        <w:rPr>
          <w:iCs w:val="0"/>
          <w:szCs w:val="24"/>
        </w:rPr>
      </w:pPr>
      <w:bookmarkStart w:id="11" w:name="_Toc212467017"/>
      <w:bookmarkStart w:id="12" w:name="_Toc212737300"/>
      <w:r w:rsidRPr="00D813E5">
        <w:rPr>
          <w:iCs w:val="0"/>
          <w:szCs w:val="24"/>
        </w:rPr>
        <w:t xml:space="preserve">Tabla </w:t>
      </w:r>
      <w:r w:rsidRPr="00D813E5">
        <w:rPr>
          <w:iCs w:val="0"/>
          <w:szCs w:val="24"/>
        </w:rPr>
        <w:fldChar w:fldCharType="begin"/>
      </w:r>
      <w:r w:rsidRPr="00D813E5">
        <w:rPr>
          <w:iCs w:val="0"/>
          <w:szCs w:val="24"/>
        </w:rPr>
        <w:instrText xml:space="preserve"> SEQ Tabla \* ARABIC </w:instrText>
      </w:r>
      <w:r w:rsidRPr="00D813E5">
        <w:rPr>
          <w:iCs w:val="0"/>
          <w:szCs w:val="24"/>
        </w:rPr>
        <w:fldChar w:fldCharType="separate"/>
      </w:r>
      <w:r w:rsidR="009C3471" w:rsidRPr="00D813E5">
        <w:rPr>
          <w:iCs w:val="0"/>
          <w:noProof/>
          <w:szCs w:val="24"/>
        </w:rPr>
        <w:t>1</w:t>
      </w:r>
      <w:r w:rsidRPr="00D813E5">
        <w:rPr>
          <w:iCs w:val="0"/>
          <w:szCs w:val="24"/>
        </w:rPr>
        <w:fldChar w:fldCharType="end"/>
      </w:r>
      <w:r w:rsidRPr="00D813E5">
        <w:rPr>
          <w:iCs w:val="0"/>
          <w:szCs w:val="24"/>
        </w:rPr>
        <w:t>. Líneas y montos de financiación para Organismos de Acción Comunal</w:t>
      </w:r>
      <w:bookmarkEnd w:id="11"/>
      <w:bookmarkEnd w:id="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8"/>
        <w:gridCol w:w="2560"/>
      </w:tblGrid>
      <w:tr w:rsidR="000D532C" w:rsidRPr="00BE61A2" w14:paraId="0216EE0A" w14:textId="77777777" w:rsidTr="00A923D4">
        <w:trPr>
          <w:trHeight w:val="555"/>
          <w:tblHeader/>
        </w:trPr>
        <w:tc>
          <w:tcPr>
            <w:tcW w:w="3550" w:type="pct"/>
          </w:tcPr>
          <w:p w14:paraId="20A0342F" w14:textId="77777777" w:rsidR="001A3014" w:rsidRPr="00BE61A2" w:rsidRDefault="001A3014" w:rsidP="00F14C53">
            <w:pPr>
              <w:ind w:right="52"/>
              <w:jc w:val="center"/>
              <w:rPr>
                <w:rFonts w:ascii="Helvética light" w:hAnsi="Helvética light"/>
                <w:b/>
              </w:rPr>
            </w:pPr>
            <w:bookmarkStart w:id="13" w:name="_Hlk208997321"/>
            <w:r w:rsidRPr="00BE61A2">
              <w:rPr>
                <w:rFonts w:ascii="Helvética light" w:hAnsi="Helvética light"/>
                <w:b/>
              </w:rPr>
              <w:t>Líneas de Financiación</w:t>
            </w:r>
          </w:p>
        </w:tc>
        <w:tc>
          <w:tcPr>
            <w:tcW w:w="1450" w:type="pct"/>
          </w:tcPr>
          <w:p w14:paraId="3CFEC3D2" w14:textId="77777777" w:rsidR="001A3014" w:rsidRPr="00BE61A2" w:rsidRDefault="001A3014" w:rsidP="00F14C53">
            <w:pPr>
              <w:jc w:val="center"/>
              <w:rPr>
                <w:rFonts w:ascii="Helvética light" w:hAnsi="Helvética light"/>
                <w:b/>
              </w:rPr>
            </w:pPr>
            <w:r w:rsidRPr="00BE61A2">
              <w:rPr>
                <w:rFonts w:ascii="Helvética light" w:hAnsi="Helvética light"/>
                <w:b/>
              </w:rPr>
              <w:t>Monto Máximo</w:t>
            </w:r>
          </w:p>
          <w:p w14:paraId="14AB137A" w14:textId="77777777" w:rsidR="001A3014" w:rsidRPr="00BE61A2" w:rsidRDefault="001A3014" w:rsidP="00F14C53">
            <w:pPr>
              <w:jc w:val="center"/>
              <w:rPr>
                <w:rFonts w:ascii="Helvética light" w:hAnsi="Helvética light"/>
                <w:b/>
              </w:rPr>
            </w:pPr>
            <w:r w:rsidRPr="00BE61A2">
              <w:rPr>
                <w:rFonts w:ascii="Helvética light" w:hAnsi="Helvética light"/>
                <w:b/>
              </w:rPr>
              <w:t>Col $</w:t>
            </w:r>
          </w:p>
        </w:tc>
      </w:tr>
      <w:tr w:rsidR="000D532C" w:rsidRPr="00BE61A2" w14:paraId="2EAA1F01" w14:textId="77777777" w:rsidTr="00A923D4">
        <w:trPr>
          <w:trHeight w:val="603"/>
        </w:trPr>
        <w:tc>
          <w:tcPr>
            <w:tcW w:w="3550" w:type="pct"/>
          </w:tcPr>
          <w:p w14:paraId="44B6AA62" w14:textId="77777777" w:rsidR="001A3014" w:rsidRPr="00BE61A2" w:rsidRDefault="001A3014" w:rsidP="00C504CE">
            <w:pPr>
              <w:jc w:val="both"/>
              <w:rPr>
                <w:rFonts w:ascii="Helvética light" w:hAnsi="Helvética light"/>
              </w:rPr>
            </w:pPr>
            <w:r w:rsidRPr="00BE61A2">
              <w:rPr>
                <w:rFonts w:ascii="Helvética light" w:hAnsi="Helvética light"/>
                <w:shd w:val="clear" w:color="auto" w:fill="FFFFFF"/>
              </w:rPr>
              <w:t>L01. Mantenimiento, mejora o adecuación de salones, casetas o recintos comunales y espacios populares</w:t>
            </w:r>
          </w:p>
        </w:tc>
        <w:tc>
          <w:tcPr>
            <w:tcW w:w="1450" w:type="pct"/>
            <w:vAlign w:val="center"/>
          </w:tcPr>
          <w:p w14:paraId="2EB346A6" w14:textId="3399D197" w:rsidR="001A3014" w:rsidRPr="00BE61A2" w:rsidRDefault="006C199D" w:rsidP="000D532C">
            <w:pPr>
              <w:ind w:left="360"/>
              <w:jc w:val="right"/>
              <w:rPr>
                <w:rFonts w:ascii="Helvética light" w:hAnsi="Helvética light"/>
              </w:rPr>
            </w:pPr>
            <w:r>
              <w:rPr>
                <w:rFonts w:ascii="Helvética light" w:hAnsi="Helvética light"/>
              </w:rPr>
              <w:t xml:space="preserve">$ </w:t>
            </w:r>
            <w:r w:rsidR="001A3014" w:rsidRPr="00BE61A2">
              <w:rPr>
                <w:rFonts w:ascii="Helvética light" w:hAnsi="Helvética light"/>
              </w:rPr>
              <w:t>135.258.639</w:t>
            </w:r>
          </w:p>
        </w:tc>
      </w:tr>
      <w:tr w:rsidR="000D532C" w:rsidRPr="00BE61A2" w14:paraId="6EFDB395" w14:textId="77777777" w:rsidTr="00A923D4">
        <w:trPr>
          <w:trHeight w:val="726"/>
        </w:trPr>
        <w:tc>
          <w:tcPr>
            <w:tcW w:w="3550" w:type="pct"/>
          </w:tcPr>
          <w:p w14:paraId="4F7434E4" w14:textId="77777777" w:rsidR="001A3014" w:rsidRPr="00BE61A2" w:rsidRDefault="001A3014" w:rsidP="00C504CE">
            <w:pPr>
              <w:jc w:val="both"/>
              <w:rPr>
                <w:rFonts w:ascii="Helvética light" w:hAnsi="Helvética light"/>
              </w:rPr>
            </w:pPr>
            <w:r w:rsidRPr="00BE61A2">
              <w:rPr>
                <w:rFonts w:ascii="Helvética light" w:hAnsi="Helvética light"/>
                <w:shd w:val="clear" w:color="auto" w:fill="FFFFFF"/>
              </w:rPr>
              <w:t xml:space="preserve">L02. Reconstrucción de la cultura y la memoria comunal </w:t>
            </w:r>
          </w:p>
        </w:tc>
        <w:tc>
          <w:tcPr>
            <w:tcW w:w="1450" w:type="pct"/>
            <w:vAlign w:val="center"/>
          </w:tcPr>
          <w:p w14:paraId="381DEC44" w14:textId="397E9446" w:rsidR="001A3014" w:rsidRPr="00BE61A2" w:rsidRDefault="006C199D" w:rsidP="000D532C">
            <w:pPr>
              <w:ind w:left="360"/>
              <w:jc w:val="right"/>
              <w:rPr>
                <w:rFonts w:ascii="Helvética light" w:hAnsi="Helvética light"/>
                <w:shd w:val="clear" w:color="auto" w:fill="FFFFFF"/>
              </w:rPr>
            </w:pPr>
            <w:r>
              <w:rPr>
                <w:rFonts w:ascii="Helvética light" w:hAnsi="Helvética light"/>
                <w:shd w:val="clear" w:color="auto" w:fill="FFFFFF"/>
              </w:rPr>
              <w:t xml:space="preserve">$ </w:t>
            </w:r>
            <w:r w:rsidR="001A3014" w:rsidRPr="00BE61A2">
              <w:rPr>
                <w:rFonts w:ascii="Helvética light" w:hAnsi="Helvética light"/>
                <w:shd w:val="clear" w:color="auto" w:fill="FFFFFF"/>
              </w:rPr>
              <w:t>45.000.000</w:t>
            </w:r>
          </w:p>
        </w:tc>
      </w:tr>
      <w:tr w:rsidR="000D532C" w:rsidRPr="00BE61A2" w14:paraId="2A6750E3" w14:textId="77777777" w:rsidTr="00A923D4">
        <w:trPr>
          <w:trHeight w:val="751"/>
        </w:trPr>
        <w:tc>
          <w:tcPr>
            <w:tcW w:w="3550" w:type="pct"/>
          </w:tcPr>
          <w:p w14:paraId="15DF54E4" w14:textId="77777777" w:rsidR="001A3014" w:rsidRPr="00BE61A2" w:rsidRDefault="001A3014" w:rsidP="00C504CE">
            <w:pPr>
              <w:jc w:val="both"/>
              <w:rPr>
                <w:rFonts w:ascii="Helvética light" w:hAnsi="Helvética light"/>
              </w:rPr>
            </w:pPr>
            <w:r w:rsidRPr="00BE61A2">
              <w:rPr>
                <w:rFonts w:ascii="Helvética light" w:hAnsi="Helvética light"/>
                <w:shd w:val="clear" w:color="auto" w:fill="FFFFFF"/>
              </w:rPr>
              <w:t>L03. Iniciativas en favor de la soberanía alimentaria, el fomento a unidades productivas, mercados y ferias populares en apoyo a la economía popular, desde la organización comunal</w:t>
            </w:r>
          </w:p>
        </w:tc>
        <w:tc>
          <w:tcPr>
            <w:tcW w:w="1450" w:type="pct"/>
            <w:vAlign w:val="center"/>
          </w:tcPr>
          <w:p w14:paraId="33C868C0" w14:textId="6B224EC2" w:rsidR="001A3014" w:rsidRPr="00BE61A2" w:rsidRDefault="006C199D" w:rsidP="000D532C">
            <w:pPr>
              <w:ind w:right="51"/>
              <w:jc w:val="right"/>
              <w:rPr>
                <w:rFonts w:ascii="Helvética light" w:hAnsi="Helvética light"/>
              </w:rPr>
            </w:pPr>
            <w:r>
              <w:rPr>
                <w:rFonts w:ascii="Helvética light" w:hAnsi="Helvética light"/>
              </w:rPr>
              <w:t xml:space="preserve">$ </w:t>
            </w:r>
            <w:r w:rsidR="001A3014" w:rsidRPr="00BE61A2">
              <w:rPr>
                <w:rFonts w:ascii="Helvética light" w:hAnsi="Helvética light"/>
              </w:rPr>
              <w:t>80.000.000</w:t>
            </w:r>
          </w:p>
        </w:tc>
      </w:tr>
      <w:tr w:rsidR="000D532C" w:rsidRPr="00BE61A2" w14:paraId="01424C1E" w14:textId="77777777" w:rsidTr="000F48F1">
        <w:trPr>
          <w:trHeight w:val="751"/>
        </w:trPr>
        <w:tc>
          <w:tcPr>
            <w:tcW w:w="3550" w:type="pct"/>
          </w:tcPr>
          <w:p w14:paraId="5896E4B6" w14:textId="67BF52E2" w:rsidR="001A3014" w:rsidRPr="00BE61A2" w:rsidRDefault="001A3014" w:rsidP="00C504CE">
            <w:pPr>
              <w:jc w:val="both"/>
              <w:rPr>
                <w:rFonts w:ascii="Helvética light" w:hAnsi="Helvética light"/>
              </w:rPr>
            </w:pPr>
            <w:r w:rsidRPr="00BE61A2">
              <w:rPr>
                <w:rFonts w:ascii="Helvética light" w:hAnsi="Helvética light"/>
                <w:shd w:val="clear" w:color="auto" w:fill="FFFFFF"/>
              </w:rPr>
              <w:t>L04.Dotaciones para fortalecer los Organismos de Acción Comunal en su gestión hacia la comunidad</w:t>
            </w:r>
            <w:r w:rsidR="000F48F1">
              <w:rPr>
                <w:rFonts w:ascii="Helvética light" w:hAnsi="Helvética light"/>
                <w:shd w:val="clear" w:color="auto" w:fill="FFFFFF"/>
              </w:rPr>
              <w:t>.</w:t>
            </w:r>
          </w:p>
        </w:tc>
        <w:tc>
          <w:tcPr>
            <w:tcW w:w="1450" w:type="pct"/>
            <w:vAlign w:val="center"/>
          </w:tcPr>
          <w:p w14:paraId="2FD10890" w14:textId="5681E7EE" w:rsidR="001A3014" w:rsidRPr="00BE61A2" w:rsidRDefault="006C199D" w:rsidP="000D532C">
            <w:pPr>
              <w:ind w:right="51"/>
              <w:jc w:val="right"/>
              <w:rPr>
                <w:rFonts w:ascii="Helvética light" w:hAnsi="Helvética light"/>
              </w:rPr>
            </w:pPr>
            <w:r>
              <w:rPr>
                <w:rFonts w:ascii="Helvética light" w:hAnsi="Helvética light"/>
              </w:rPr>
              <w:t xml:space="preserve">$ </w:t>
            </w:r>
            <w:r w:rsidR="001A3014" w:rsidRPr="00BE61A2">
              <w:rPr>
                <w:rFonts w:ascii="Helvética light" w:hAnsi="Helvética light"/>
              </w:rPr>
              <w:t>50.000.000</w:t>
            </w:r>
          </w:p>
        </w:tc>
      </w:tr>
      <w:tr w:rsidR="000D532C" w:rsidRPr="00BE61A2" w14:paraId="4BFA72A8" w14:textId="77777777" w:rsidTr="00A923D4">
        <w:trPr>
          <w:trHeight w:val="915"/>
        </w:trPr>
        <w:tc>
          <w:tcPr>
            <w:tcW w:w="3550" w:type="pct"/>
          </w:tcPr>
          <w:p w14:paraId="676EB92B" w14:textId="77777777" w:rsidR="001A3014" w:rsidRPr="00BE61A2" w:rsidRDefault="001A3014" w:rsidP="00C504CE">
            <w:pPr>
              <w:jc w:val="both"/>
              <w:rPr>
                <w:rFonts w:ascii="Helvética light" w:hAnsi="Helvética light"/>
                <w:shd w:val="clear" w:color="auto" w:fill="FFFFFF"/>
              </w:rPr>
            </w:pPr>
            <w:r w:rsidRPr="00BE61A2">
              <w:rPr>
                <w:rFonts w:ascii="Helvética light" w:hAnsi="Helvética light"/>
                <w:shd w:val="clear" w:color="auto" w:fill="FFFFFF"/>
              </w:rPr>
              <w:t>L05. Iniciativas comunales en favor de la mitigación del riesgo de desastres, cambio climático, la conservación ambiental y la restauración ecológica</w:t>
            </w:r>
          </w:p>
        </w:tc>
        <w:tc>
          <w:tcPr>
            <w:tcW w:w="1450" w:type="pct"/>
            <w:vAlign w:val="center"/>
          </w:tcPr>
          <w:p w14:paraId="1DC28F26" w14:textId="5CBCC46D" w:rsidR="001A3014" w:rsidRPr="00BE61A2" w:rsidRDefault="006C199D" w:rsidP="000D532C">
            <w:pPr>
              <w:ind w:right="51"/>
              <w:jc w:val="right"/>
              <w:rPr>
                <w:rFonts w:ascii="Helvética light" w:hAnsi="Helvética light"/>
              </w:rPr>
            </w:pPr>
            <w:r>
              <w:rPr>
                <w:rFonts w:ascii="Helvética light" w:hAnsi="Helvética light"/>
              </w:rPr>
              <w:t xml:space="preserve">$ </w:t>
            </w:r>
            <w:r w:rsidR="001A3014" w:rsidRPr="00BE61A2">
              <w:rPr>
                <w:rFonts w:ascii="Helvética light" w:hAnsi="Helvética light"/>
              </w:rPr>
              <w:t>108.771.930</w:t>
            </w:r>
          </w:p>
        </w:tc>
      </w:tr>
      <w:bookmarkEnd w:id="13"/>
    </w:tbl>
    <w:p w14:paraId="1D9F7B0F" w14:textId="620D664E" w:rsidR="00270CFA" w:rsidRPr="00E50796" w:rsidRDefault="00270CFA" w:rsidP="00270CFA">
      <w:pPr>
        <w:jc w:val="both"/>
        <w:rPr>
          <w:rFonts w:ascii="Helvética light" w:hAnsi="Helvética light"/>
          <w:b/>
          <w:bCs/>
        </w:rPr>
      </w:pPr>
    </w:p>
    <w:p w14:paraId="7303FA23" w14:textId="7AA00A18" w:rsidR="00A34C7F" w:rsidRPr="00E50796" w:rsidRDefault="00A34C7F" w:rsidP="00A34C7F">
      <w:pPr>
        <w:jc w:val="both"/>
        <w:rPr>
          <w:rFonts w:ascii="Helvética light" w:hAnsi="Helvética light"/>
          <w:b/>
          <w:bCs/>
        </w:rPr>
      </w:pPr>
    </w:p>
    <w:p w14:paraId="677FD234" w14:textId="69BAA31E" w:rsidR="00E50796" w:rsidRPr="00D813E5" w:rsidRDefault="00E50796" w:rsidP="00E50796">
      <w:pPr>
        <w:pStyle w:val="Descripcin"/>
        <w:keepNext/>
        <w:rPr>
          <w:iCs w:val="0"/>
          <w:color w:val="auto"/>
          <w:szCs w:val="24"/>
        </w:rPr>
      </w:pPr>
      <w:bookmarkStart w:id="14" w:name="_Toc212467018"/>
      <w:bookmarkStart w:id="15" w:name="_Toc212737301"/>
      <w:bookmarkStart w:id="16" w:name="_Hlk212467093"/>
      <w:r w:rsidRPr="00D813E5">
        <w:rPr>
          <w:iCs w:val="0"/>
          <w:color w:val="auto"/>
          <w:szCs w:val="24"/>
        </w:rPr>
        <w:t xml:space="preserve">Tabla </w:t>
      </w:r>
      <w:r w:rsidRPr="00D813E5">
        <w:rPr>
          <w:iCs w:val="0"/>
          <w:color w:val="auto"/>
          <w:szCs w:val="24"/>
        </w:rPr>
        <w:fldChar w:fldCharType="begin"/>
      </w:r>
      <w:r w:rsidRPr="00D813E5">
        <w:rPr>
          <w:iCs w:val="0"/>
          <w:color w:val="auto"/>
          <w:szCs w:val="24"/>
        </w:rPr>
        <w:instrText xml:space="preserve"> SEQ Tabla \* ARABIC </w:instrText>
      </w:r>
      <w:r w:rsidRPr="00D813E5">
        <w:rPr>
          <w:iCs w:val="0"/>
          <w:color w:val="auto"/>
          <w:szCs w:val="24"/>
        </w:rPr>
        <w:fldChar w:fldCharType="separate"/>
      </w:r>
      <w:r w:rsidR="009C3471" w:rsidRPr="00D813E5">
        <w:rPr>
          <w:iCs w:val="0"/>
          <w:noProof/>
          <w:color w:val="auto"/>
          <w:szCs w:val="24"/>
        </w:rPr>
        <w:t>2</w:t>
      </w:r>
      <w:r w:rsidRPr="00D813E5">
        <w:rPr>
          <w:iCs w:val="0"/>
          <w:color w:val="auto"/>
          <w:szCs w:val="24"/>
        </w:rPr>
        <w:fldChar w:fldCharType="end"/>
      </w:r>
      <w:r w:rsidRPr="00D813E5">
        <w:rPr>
          <w:iCs w:val="0"/>
          <w:color w:val="auto"/>
          <w:szCs w:val="24"/>
        </w:rPr>
        <w:t>. Líneas y montos de financiación para Organizaciones y Asociaciones Campesinas</w:t>
      </w:r>
      <w:bookmarkEnd w:id="14"/>
      <w:bookmarkEnd w:id="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8"/>
        <w:gridCol w:w="2560"/>
      </w:tblGrid>
      <w:tr w:rsidR="000D532C" w:rsidRPr="00BE61A2" w14:paraId="51CA86DD" w14:textId="77777777" w:rsidTr="00A923D4">
        <w:trPr>
          <w:trHeight w:val="555"/>
          <w:tblHeader/>
        </w:trPr>
        <w:tc>
          <w:tcPr>
            <w:tcW w:w="3550" w:type="pct"/>
          </w:tcPr>
          <w:bookmarkEnd w:id="16"/>
          <w:p w14:paraId="4D4CB069" w14:textId="77777777" w:rsidR="00A34C7F" w:rsidRPr="00BE61A2" w:rsidRDefault="00A34C7F" w:rsidP="00F14C53">
            <w:pPr>
              <w:ind w:right="52"/>
              <w:jc w:val="center"/>
              <w:rPr>
                <w:rFonts w:ascii="Helvética light" w:hAnsi="Helvética light"/>
                <w:b/>
              </w:rPr>
            </w:pPr>
            <w:r w:rsidRPr="00BE61A2">
              <w:rPr>
                <w:rFonts w:ascii="Helvética light" w:hAnsi="Helvética light"/>
                <w:b/>
              </w:rPr>
              <w:t>Líneas de Financiación</w:t>
            </w:r>
          </w:p>
        </w:tc>
        <w:tc>
          <w:tcPr>
            <w:tcW w:w="1450" w:type="pct"/>
          </w:tcPr>
          <w:p w14:paraId="1218859D" w14:textId="77777777" w:rsidR="00A34C7F" w:rsidRPr="00BE61A2" w:rsidRDefault="00A34C7F" w:rsidP="00F14C53">
            <w:pPr>
              <w:jc w:val="center"/>
              <w:rPr>
                <w:rFonts w:ascii="Helvética light" w:hAnsi="Helvética light"/>
                <w:b/>
              </w:rPr>
            </w:pPr>
            <w:r w:rsidRPr="00BE61A2">
              <w:rPr>
                <w:rFonts w:ascii="Helvética light" w:hAnsi="Helvética light"/>
                <w:b/>
              </w:rPr>
              <w:t>Monto Máximo</w:t>
            </w:r>
          </w:p>
        </w:tc>
      </w:tr>
      <w:tr w:rsidR="000D532C" w:rsidRPr="00BE61A2" w14:paraId="009DE097" w14:textId="77777777" w:rsidTr="00A923D4">
        <w:trPr>
          <w:trHeight w:val="603"/>
        </w:trPr>
        <w:tc>
          <w:tcPr>
            <w:tcW w:w="3550" w:type="pct"/>
          </w:tcPr>
          <w:p w14:paraId="61A4BA47" w14:textId="173C285E" w:rsidR="00A34C7F" w:rsidRPr="00BE61A2" w:rsidRDefault="00C504CE" w:rsidP="00C504CE">
            <w:pPr>
              <w:jc w:val="both"/>
              <w:rPr>
                <w:rFonts w:ascii="Helvética light" w:hAnsi="Helvética light"/>
              </w:rPr>
            </w:pPr>
            <w:r w:rsidRPr="00BE61A2">
              <w:rPr>
                <w:rFonts w:ascii="Helvética light" w:hAnsi="Helvética light"/>
              </w:rPr>
              <w:t xml:space="preserve">L06. </w:t>
            </w:r>
            <w:r w:rsidR="00A34C7F" w:rsidRPr="00BE61A2">
              <w:rPr>
                <w:rFonts w:ascii="Helvética light" w:hAnsi="Helvética light"/>
              </w:rPr>
              <w:t>Fortalecimiento Interno de las organizaciones campesinas, para la garantía progresiva del campesinado como sujeto de Derechos</w:t>
            </w:r>
          </w:p>
        </w:tc>
        <w:tc>
          <w:tcPr>
            <w:tcW w:w="1450" w:type="pct"/>
            <w:vAlign w:val="center"/>
          </w:tcPr>
          <w:p w14:paraId="078B2883" w14:textId="77777777" w:rsidR="00A34C7F" w:rsidRPr="00BE61A2" w:rsidRDefault="00A34C7F" w:rsidP="000D532C">
            <w:pPr>
              <w:ind w:left="360"/>
              <w:jc w:val="right"/>
              <w:rPr>
                <w:rFonts w:ascii="Helvética light" w:hAnsi="Helvética light"/>
              </w:rPr>
            </w:pPr>
            <w:r w:rsidRPr="00BE61A2">
              <w:rPr>
                <w:rFonts w:ascii="Helvética light" w:hAnsi="Helvética light"/>
                <w:shd w:val="clear" w:color="auto" w:fill="FFFFFF"/>
              </w:rPr>
              <w:t>$25.000.000</w:t>
            </w:r>
          </w:p>
        </w:tc>
      </w:tr>
      <w:tr w:rsidR="000D532C" w:rsidRPr="00BE61A2" w14:paraId="49FD99ED" w14:textId="77777777" w:rsidTr="00A923D4">
        <w:trPr>
          <w:trHeight w:val="726"/>
        </w:trPr>
        <w:tc>
          <w:tcPr>
            <w:tcW w:w="3550" w:type="pct"/>
          </w:tcPr>
          <w:p w14:paraId="43BDC0C5" w14:textId="192639AE" w:rsidR="00A34C7F" w:rsidRPr="00BE61A2" w:rsidRDefault="00C504CE" w:rsidP="00C504CE">
            <w:pPr>
              <w:jc w:val="both"/>
              <w:rPr>
                <w:rFonts w:ascii="Helvética light" w:hAnsi="Helvética light"/>
              </w:rPr>
            </w:pPr>
            <w:r w:rsidRPr="00BE61A2">
              <w:rPr>
                <w:rFonts w:ascii="Helvética light" w:hAnsi="Helvética light"/>
              </w:rPr>
              <w:t xml:space="preserve">L07. </w:t>
            </w:r>
            <w:r w:rsidR="00A34C7F" w:rsidRPr="00BE61A2">
              <w:rPr>
                <w:rFonts w:ascii="Helvética light" w:hAnsi="Helvética light"/>
              </w:rPr>
              <w:t xml:space="preserve">Fortalecimiento y reconocimiento de las comunidades campesinas, para la reconciliación, convivencia y construcción de paz. </w:t>
            </w:r>
          </w:p>
        </w:tc>
        <w:tc>
          <w:tcPr>
            <w:tcW w:w="1450" w:type="pct"/>
            <w:vAlign w:val="center"/>
          </w:tcPr>
          <w:p w14:paraId="61991D15" w14:textId="0635370E" w:rsidR="00A34C7F" w:rsidRPr="00BE61A2" w:rsidRDefault="00A34C7F" w:rsidP="000D532C">
            <w:pPr>
              <w:ind w:left="360"/>
              <w:jc w:val="right"/>
              <w:rPr>
                <w:rFonts w:ascii="Helvética light" w:hAnsi="Helvética light"/>
                <w:shd w:val="clear" w:color="auto" w:fill="FFFFFF"/>
              </w:rPr>
            </w:pPr>
            <w:r w:rsidRPr="00BE61A2">
              <w:rPr>
                <w:rFonts w:ascii="Helvética light" w:hAnsi="Helvética light"/>
                <w:shd w:val="clear" w:color="auto" w:fill="FFFFFF"/>
              </w:rPr>
              <w:t>$ 2</w:t>
            </w:r>
            <w:r w:rsidR="009D44A9" w:rsidRPr="00BE61A2">
              <w:rPr>
                <w:rFonts w:ascii="Helvética light" w:hAnsi="Helvética light"/>
                <w:shd w:val="clear" w:color="auto" w:fill="FFFFFF"/>
              </w:rPr>
              <w:t>2.222.222</w:t>
            </w:r>
          </w:p>
        </w:tc>
      </w:tr>
    </w:tbl>
    <w:p w14:paraId="68B044CF" w14:textId="77777777" w:rsidR="00A34C7F" w:rsidRPr="00BE61A2" w:rsidRDefault="00A34C7F" w:rsidP="00A34C7F">
      <w:pPr>
        <w:jc w:val="both"/>
        <w:rPr>
          <w:rFonts w:ascii="Helvética light" w:hAnsi="Helvética light"/>
        </w:rPr>
      </w:pPr>
    </w:p>
    <w:p w14:paraId="2343AB9F" w14:textId="7FD089C8" w:rsidR="00A34C7F" w:rsidRPr="00BE61A2" w:rsidRDefault="00A34C7F" w:rsidP="00BF36DD">
      <w:pPr>
        <w:jc w:val="both"/>
        <w:rPr>
          <w:rFonts w:ascii="Helvética light" w:hAnsi="Helvética light"/>
        </w:rPr>
      </w:pPr>
    </w:p>
    <w:p w14:paraId="11BF030D" w14:textId="7A15B65D" w:rsidR="00E50796" w:rsidRPr="00D813E5" w:rsidRDefault="00E50796" w:rsidP="008A5901">
      <w:pPr>
        <w:pStyle w:val="Descripcin"/>
        <w:keepNext/>
        <w:rPr>
          <w:color w:val="auto"/>
          <w:szCs w:val="24"/>
        </w:rPr>
      </w:pPr>
      <w:bookmarkStart w:id="17" w:name="_Toc212737302"/>
      <w:r w:rsidRPr="00D813E5">
        <w:rPr>
          <w:color w:val="auto"/>
          <w:szCs w:val="24"/>
        </w:rPr>
        <w:t xml:space="preserve">Tabla </w:t>
      </w:r>
      <w:r w:rsidRPr="00D813E5">
        <w:rPr>
          <w:color w:val="auto"/>
          <w:szCs w:val="24"/>
        </w:rPr>
        <w:fldChar w:fldCharType="begin"/>
      </w:r>
      <w:r w:rsidRPr="00D813E5">
        <w:rPr>
          <w:color w:val="auto"/>
          <w:szCs w:val="24"/>
        </w:rPr>
        <w:instrText xml:space="preserve"> SEQ Tabla \* ARABIC </w:instrText>
      </w:r>
      <w:r w:rsidRPr="00D813E5">
        <w:rPr>
          <w:color w:val="auto"/>
          <w:szCs w:val="24"/>
        </w:rPr>
        <w:fldChar w:fldCharType="separate"/>
      </w:r>
      <w:r w:rsidR="009C3471" w:rsidRPr="00D813E5">
        <w:rPr>
          <w:noProof/>
          <w:color w:val="auto"/>
          <w:szCs w:val="24"/>
        </w:rPr>
        <w:t>3</w:t>
      </w:r>
      <w:r w:rsidRPr="00D813E5">
        <w:rPr>
          <w:color w:val="auto"/>
          <w:szCs w:val="24"/>
        </w:rPr>
        <w:fldChar w:fldCharType="end"/>
      </w:r>
      <w:r w:rsidRPr="00D813E5">
        <w:rPr>
          <w:color w:val="auto"/>
          <w:szCs w:val="24"/>
        </w:rPr>
        <w:t>. Líneas y montos de financiación para Organizaciones de Personas con Discapacidad</w:t>
      </w:r>
      <w:bookmarkEnd w:id="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8"/>
        <w:gridCol w:w="2560"/>
      </w:tblGrid>
      <w:tr w:rsidR="000D532C" w:rsidRPr="00BE61A2" w14:paraId="780F43FF" w14:textId="77777777" w:rsidTr="00A923D4">
        <w:trPr>
          <w:trHeight w:val="555"/>
          <w:tblHeader/>
        </w:trPr>
        <w:tc>
          <w:tcPr>
            <w:tcW w:w="3550" w:type="pct"/>
          </w:tcPr>
          <w:p w14:paraId="4F0A85B5" w14:textId="77777777" w:rsidR="00BF36DD" w:rsidRPr="00BE61A2" w:rsidRDefault="00BF36DD" w:rsidP="00F14C53">
            <w:pPr>
              <w:ind w:right="52"/>
              <w:jc w:val="center"/>
              <w:rPr>
                <w:rFonts w:ascii="Helvética light" w:hAnsi="Helvética light"/>
                <w:b/>
              </w:rPr>
            </w:pPr>
            <w:r w:rsidRPr="00BE61A2">
              <w:rPr>
                <w:rFonts w:ascii="Helvética light" w:hAnsi="Helvética light"/>
                <w:b/>
              </w:rPr>
              <w:t>Líneas de Financiación</w:t>
            </w:r>
          </w:p>
        </w:tc>
        <w:tc>
          <w:tcPr>
            <w:tcW w:w="1450" w:type="pct"/>
          </w:tcPr>
          <w:p w14:paraId="61B857DA" w14:textId="77777777" w:rsidR="00BF36DD" w:rsidRPr="00BE61A2" w:rsidRDefault="00BF36DD" w:rsidP="00F14C53">
            <w:pPr>
              <w:jc w:val="center"/>
              <w:rPr>
                <w:rFonts w:ascii="Helvética light" w:hAnsi="Helvética light"/>
                <w:b/>
              </w:rPr>
            </w:pPr>
            <w:r w:rsidRPr="00BE61A2">
              <w:rPr>
                <w:rFonts w:ascii="Helvética light" w:hAnsi="Helvética light"/>
                <w:b/>
              </w:rPr>
              <w:t>Monto Máximo</w:t>
            </w:r>
          </w:p>
        </w:tc>
      </w:tr>
      <w:tr w:rsidR="000D532C" w:rsidRPr="00BE61A2" w14:paraId="020704ED" w14:textId="77777777" w:rsidTr="00A923D4">
        <w:trPr>
          <w:trHeight w:val="603"/>
        </w:trPr>
        <w:tc>
          <w:tcPr>
            <w:tcW w:w="3550" w:type="pct"/>
          </w:tcPr>
          <w:p w14:paraId="7CB08CDD" w14:textId="46D15539" w:rsidR="00BF36DD" w:rsidRPr="000F48F1" w:rsidRDefault="00C504CE" w:rsidP="00F14C53">
            <w:pPr>
              <w:jc w:val="both"/>
              <w:rPr>
                <w:rFonts w:ascii="Helvética light" w:eastAsiaTheme="minorEastAsia" w:hAnsi="Helvética light"/>
                <w:b/>
              </w:rPr>
            </w:pPr>
            <w:r w:rsidRPr="000F48F1">
              <w:rPr>
                <w:rFonts w:ascii="Helvética light" w:eastAsiaTheme="minorEastAsia" w:hAnsi="Helvética light"/>
              </w:rPr>
              <w:t xml:space="preserve">L08. </w:t>
            </w:r>
            <w:r w:rsidR="00BF36DD" w:rsidRPr="000F48F1">
              <w:rPr>
                <w:rFonts w:ascii="Helvética light" w:eastAsiaTheme="minorEastAsia" w:hAnsi="Helvética light"/>
              </w:rPr>
              <w:t>Incidencia mediante iniciativas sociales presentadas por organizaciones de personas con discapacidad orientadas a fortalecer la participación ciudadana y el control social.</w:t>
            </w:r>
          </w:p>
        </w:tc>
        <w:tc>
          <w:tcPr>
            <w:tcW w:w="1450" w:type="pct"/>
            <w:vAlign w:val="center"/>
          </w:tcPr>
          <w:p w14:paraId="1C18E49C" w14:textId="77777777" w:rsidR="00BF36DD" w:rsidRPr="00BE61A2" w:rsidRDefault="00BF36DD" w:rsidP="00F14C53">
            <w:pPr>
              <w:ind w:left="360"/>
              <w:jc w:val="right"/>
              <w:rPr>
                <w:rFonts w:ascii="Helvética light" w:hAnsi="Helvética light"/>
              </w:rPr>
            </w:pPr>
            <w:r w:rsidRPr="00BE61A2">
              <w:rPr>
                <w:rFonts w:ascii="Helvética light" w:hAnsi="Helvética light"/>
                <w:shd w:val="clear" w:color="auto" w:fill="FFFFFF"/>
              </w:rPr>
              <w:t>$25.000.000</w:t>
            </w:r>
          </w:p>
        </w:tc>
      </w:tr>
    </w:tbl>
    <w:p w14:paraId="7E42CBA4" w14:textId="638B5ADF" w:rsidR="00BF36DD" w:rsidRPr="00BE61A2" w:rsidRDefault="00BF36DD" w:rsidP="00BF36DD">
      <w:pPr>
        <w:jc w:val="both"/>
        <w:rPr>
          <w:rFonts w:ascii="Helvética light" w:hAnsi="Helvética light"/>
        </w:rPr>
      </w:pPr>
    </w:p>
    <w:p w14:paraId="0644274E" w14:textId="16C3FE15" w:rsidR="00BF36DD" w:rsidRPr="00D813E5" w:rsidRDefault="008A5901" w:rsidP="008A5901">
      <w:pPr>
        <w:pStyle w:val="Descripcin"/>
        <w:rPr>
          <w:color w:val="auto"/>
          <w:szCs w:val="24"/>
        </w:rPr>
      </w:pPr>
      <w:bookmarkStart w:id="18" w:name="_Toc212737303"/>
      <w:r w:rsidRPr="00D813E5">
        <w:rPr>
          <w:color w:val="auto"/>
          <w:szCs w:val="24"/>
        </w:rPr>
        <w:t xml:space="preserve">Tabla </w:t>
      </w:r>
      <w:r w:rsidRPr="00D813E5">
        <w:rPr>
          <w:color w:val="auto"/>
          <w:szCs w:val="24"/>
        </w:rPr>
        <w:fldChar w:fldCharType="begin"/>
      </w:r>
      <w:r w:rsidRPr="00D813E5">
        <w:rPr>
          <w:color w:val="auto"/>
          <w:szCs w:val="24"/>
        </w:rPr>
        <w:instrText xml:space="preserve"> SEQ Tabla \* ARABIC </w:instrText>
      </w:r>
      <w:r w:rsidRPr="00D813E5">
        <w:rPr>
          <w:color w:val="auto"/>
          <w:szCs w:val="24"/>
        </w:rPr>
        <w:fldChar w:fldCharType="separate"/>
      </w:r>
      <w:r w:rsidR="009C3471" w:rsidRPr="00D813E5">
        <w:rPr>
          <w:noProof/>
          <w:color w:val="auto"/>
          <w:szCs w:val="24"/>
        </w:rPr>
        <w:t>4</w:t>
      </w:r>
      <w:r w:rsidRPr="00D813E5">
        <w:rPr>
          <w:color w:val="auto"/>
          <w:szCs w:val="24"/>
        </w:rPr>
        <w:fldChar w:fldCharType="end"/>
      </w:r>
      <w:r w:rsidRPr="00D813E5">
        <w:rPr>
          <w:color w:val="auto"/>
          <w:szCs w:val="24"/>
        </w:rPr>
        <w:t xml:space="preserve">. Líneas y montos de financiación para Organizaciones Sociales, Organizaciones </w:t>
      </w:r>
      <w:r w:rsidR="00867A90" w:rsidRPr="00D813E5">
        <w:rPr>
          <w:color w:val="auto"/>
          <w:szCs w:val="24"/>
        </w:rPr>
        <w:t>de Mujeres</w:t>
      </w:r>
      <w:r w:rsidRPr="00D813E5">
        <w:rPr>
          <w:color w:val="auto"/>
          <w:szCs w:val="24"/>
        </w:rPr>
        <w:t xml:space="preserve"> o jóvenes, Veedurías Ciudadanas y Redes de Veedurías</w:t>
      </w:r>
      <w:bookmarkEnd w:id="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8"/>
        <w:gridCol w:w="2560"/>
      </w:tblGrid>
      <w:tr w:rsidR="000D532C" w:rsidRPr="00BE61A2" w14:paraId="4CAA9A60" w14:textId="77777777" w:rsidTr="00A923D4">
        <w:trPr>
          <w:trHeight w:val="555"/>
          <w:tblHeader/>
        </w:trPr>
        <w:tc>
          <w:tcPr>
            <w:tcW w:w="3550" w:type="pct"/>
          </w:tcPr>
          <w:p w14:paraId="4E72EBD1" w14:textId="77777777" w:rsidR="00C504CE" w:rsidRPr="00BE61A2" w:rsidRDefault="00C504CE" w:rsidP="00F14C53">
            <w:pPr>
              <w:ind w:right="52"/>
              <w:jc w:val="center"/>
              <w:rPr>
                <w:rFonts w:ascii="Helvética light" w:hAnsi="Helvética light"/>
                <w:b/>
              </w:rPr>
            </w:pPr>
            <w:r w:rsidRPr="00BE61A2">
              <w:rPr>
                <w:rFonts w:ascii="Helvética light" w:hAnsi="Helvética light"/>
                <w:b/>
              </w:rPr>
              <w:t>Líneas de Financiación</w:t>
            </w:r>
          </w:p>
        </w:tc>
        <w:tc>
          <w:tcPr>
            <w:tcW w:w="1450" w:type="pct"/>
          </w:tcPr>
          <w:p w14:paraId="29CD866C" w14:textId="77777777" w:rsidR="00C504CE" w:rsidRPr="00BE61A2" w:rsidRDefault="00C504CE" w:rsidP="00F14C53">
            <w:pPr>
              <w:jc w:val="center"/>
              <w:rPr>
                <w:rFonts w:ascii="Helvética light" w:hAnsi="Helvética light"/>
                <w:b/>
              </w:rPr>
            </w:pPr>
            <w:r w:rsidRPr="00BE61A2">
              <w:rPr>
                <w:rFonts w:ascii="Helvética light" w:hAnsi="Helvética light"/>
                <w:b/>
              </w:rPr>
              <w:t>Monto Máximo</w:t>
            </w:r>
          </w:p>
        </w:tc>
      </w:tr>
      <w:tr w:rsidR="000D532C" w:rsidRPr="00BE61A2" w14:paraId="0E06A951" w14:textId="77777777" w:rsidTr="00A923D4">
        <w:trPr>
          <w:trHeight w:val="603"/>
        </w:trPr>
        <w:tc>
          <w:tcPr>
            <w:tcW w:w="3550" w:type="pct"/>
          </w:tcPr>
          <w:p w14:paraId="47F1371B" w14:textId="0E4B3EE9" w:rsidR="00C504CE" w:rsidRPr="00BE61A2" w:rsidRDefault="00C504CE" w:rsidP="00F14C53">
            <w:pPr>
              <w:jc w:val="both"/>
              <w:rPr>
                <w:rFonts w:ascii="Helvética light" w:hAnsi="Helvética light"/>
              </w:rPr>
            </w:pPr>
            <w:r w:rsidRPr="00BE61A2">
              <w:rPr>
                <w:rFonts w:ascii="Helvética light" w:hAnsi="Helvética light"/>
              </w:rPr>
              <w:t>L09. Fortalecimiento de la Participación Ciudadana, apertura democrática en cultura Ciudadana, Reconciliación y Convivencia.</w:t>
            </w:r>
          </w:p>
        </w:tc>
        <w:tc>
          <w:tcPr>
            <w:tcW w:w="1450" w:type="pct"/>
            <w:vAlign w:val="center"/>
          </w:tcPr>
          <w:p w14:paraId="0BDBE5AC" w14:textId="45B123DA" w:rsidR="00C504CE" w:rsidRPr="00BE61A2" w:rsidRDefault="00C504CE" w:rsidP="00F14C53">
            <w:pPr>
              <w:ind w:left="360"/>
              <w:jc w:val="right"/>
              <w:rPr>
                <w:rFonts w:ascii="Helvética light" w:hAnsi="Helvética light"/>
              </w:rPr>
            </w:pPr>
            <w:r w:rsidRPr="00BE61A2">
              <w:rPr>
                <w:rFonts w:ascii="Helvética light" w:hAnsi="Helvética light"/>
                <w:shd w:val="clear" w:color="auto" w:fill="FFFFFF"/>
              </w:rPr>
              <w:t>$60.000.000</w:t>
            </w:r>
          </w:p>
        </w:tc>
      </w:tr>
      <w:tr w:rsidR="000D532C" w:rsidRPr="00BE61A2" w14:paraId="7A11DDF1" w14:textId="77777777" w:rsidTr="00A923D4">
        <w:trPr>
          <w:trHeight w:val="726"/>
        </w:trPr>
        <w:tc>
          <w:tcPr>
            <w:tcW w:w="3550" w:type="pct"/>
          </w:tcPr>
          <w:p w14:paraId="309A33E3" w14:textId="18C119B0" w:rsidR="00C504CE" w:rsidRPr="00BE61A2" w:rsidRDefault="00C504CE" w:rsidP="00F14C53">
            <w:pPr>
              <w:jc w:val="both"/>
              <w:rPr>
                <w:rFonts w:ascii="Helvética light" w:hAnsi="Helvética light"/>
              </w:rPr>
            </w:pPr>
            <w:r w:rsidRPr="00BE61A2">
              <w:rPr>
                <w:rFonts w:ascii="Helvética light" w:hAnsi="Helvética light"/>
              </w:rPr>
              <w:t>L10. Fortalecimiento de veedurías, Redes Ciudadanas para la Transparencia, la Rendición de Cuentas.</w:t>
            </w:r>
          </w:p>
        </w:tc>
        <w:tc>
          <w:tcPr>
            <w:tcW w:w="1450" w:type="pct"/>
            <w:vAlign w:val="center"/>
          </w:tcPr>
          <w:p w14:paraId="26C54C6E" w14:textId="477ACB41" w:rsidR="00C504CE" w:rsidRPr="00BE61A2" w:rsidRDefault="00C504CE" w:rsidP="00F14C53">
            <w:pPr>
              <w:ind w:left="360"/>
              <w:jc w:val="right"/>
              <w:rPr>
                <w:rFonts w:ascii="Helvética light" w:hAnsi="Helvética light"/>
                <w:shd w:val="clear" w:color="auto" w:fill="FFFFFF"/>
              </w:rPr>
            </w:pPr>
            <w:r w:rsidRPr="00BE61A2">
              <w:rPr>
                <w:rFonts w:ascii="Helvética light" w:hAnsi="Helvética light"/>
                <w:shd w:val="clear" w:color="auto" w:fill="FFFFFF"/>
              </w:rPr>
              <w:t>$ 60.000.000</w:t>
            </w:r>
          </w:p>
        </w:tc>
      </w:tr>
    </w:tbl>
    <w:p w14:paraId="42866893" w14:textId="77777777" w:rsidR="003E0E6A" w:rsidRPr="00BE61A2" w:rsidRDefault="003E0E6A" w:rsidP="009B2FCC">
      <w:pPr>
        <w:autoSpaceDE w:val="0"/>
        <w:autoSpaceDN w:val="0"/>
        <w:adjustRightInd w:val="0"/>
        <w:spacing w:after="220" w:line="201" w:lineRule="atLeast"/>
        <w:jc w:val="both"/>
        <w:rPr>
          <w:rFonts w:ascii="Helvética light" w:hAnsi="Helvética light"/>
          <w:b/>
        </w:rPr>
      </w:pPr>
      <w:bookmarkStart w:id="19" w:name="_Hlk209095433"/>
    </w:p>
    <w:p w14:paraId="35A6B48B" w14:textId="16EF2A39" w:rsidR="008454B6" w:rsidRDefault="008454B6">
      <w:pPr>
        <w:spacing w:after="160" w:line="259" w:lineRule="auto"/>
        <w:rPr>
          <w:rFonts w:ascii="Helvética light" w:hAnsi="Helvética light"/>
          <w:b/>
        </w:rPr>
      </w:pPr>
      <w:r>
        <w:rPr>
          <w:rFonts w:ascii="Helvética light" w:hAnsi="Helvética light"/>
          <w:b/>
        </w:rPr>
        <w:br w:type="page"/>
      </w:r>
    </w:p>
    <w:p w14:paraId="08F32396" w14:textId="59E89FE8" w:rsidR="009B2FCC" w:rsidRPr="008454B6" w:rsidRDefault="009B2FCC" w:rsidP="00955826">
      <w:pPr>
        <w:pStyle w:val="Ttulo1"/>
        <w:numPr>
          <w:ilvl w:val="0"/>
          <w:numId w:val="69"/>
        </w:numPr>
        <w:rPr>
          <w:rFonts w:eastAsia="Nunito Sans" w:cs="Nunito Sans"/>
          <w:szCs w:val="22"/>
        </w:rPr>
      </w:pPr>
      <w:bookmarkStart w:id="20" w:name="_Toc212736902"/>
      <w:r w:rsidRPr="008454B6">
        <w:t xml:space="preserve">DESCRIPCIÓN DE LA LÍNEAS DE FINANCIACIÓN, REQUISITOS HABILITANTES Y CRITERIOS PONDERABLES PARA </w:t>
      </w:r>
      <w:r w:rsidRPr="008454B6">
        <w:rPr>
          <w:rFonts w:eastAsia="Nunito Sans" w:cs="Nunito Sans"/>
          <w:szCs w:val="22"/>
        </w:rPr>
        <w:t>ORGANIZACIONES DE ACCIÓN COMUNAL</w:t>
      </w:r>
      <w:bookmarkEnd w:id="20"/>
    </w:p>
    <w:p w14:paraId="72A8D8FA" w14:textId="77777777" w:rsidR="009B2FCC" w:rsidRPr="00BE61A2" w:rsidRDefault="009B2FCC" w:rsidP="009B2FCC">
      <w:pPr>
        <w:jc w:val="both"/>
        <w:rPr>
          <w:rFonts w:ascii="Helvética light" w:hAnsi="Helvética light"/>
        </w:rPr>
      </w:pPr>
    </w:p>
    <w:p w14:paraId="5298E475" w14:textId="2C5F005B" w:rsidR="009B2FCC" w:rsidRPr="00BE61A2" w:rsidRDefault="009B2FCC" w:rsidP="009B2FCC">
      <w:pPr>
        <w:jc w:val="both"/>
        <w:rPr>
          <w:rFonts w:ascii="Helvética light" w:hAnsi="Helvética light"/>
        </w:rPr>
      </w:pPr>
      <w:r w:rsidRPr="00BE61A2">
        <w:rPr>
          <w:rFonts w:ascii="Helvética light" w:hAnsi="Helvética light"/>
        </w:rPr>
        <w:t xml:space="preserve">Las organizaciones de acción comunal contarán con las siguientes opciones de líneas para financiar indicadas en la Tabla </w:t>
      </w:r>
      <w:r w:rsidR="00EC478B" w:rsidRPr="00BE61A2">
        <w:rPr>
          <w:rFonts w:ascii="Helvética light" w:hAnsi="Helvética light"/>
        </w:rPr>
        <w:t>5</w:t>
      </w:r>
      <w:r w:rsidRPr="00BE61A2">
        <w:rPr>
          <w:rFonts w:ascii="Helvética light" w:hAnsi="Helvética light"/>
        </w:rPr>
        <w:t>, así como los montos máximos de financiación por línea.</w:t>
      </w:r>
    </w:p>
    <w:p w14:paraId="4E813D3C" w14:textId="77777777" w:rsidR="009B2FCC" w:rsidRPr="00BE61A2" w:rsidRDefault="009B2FCC" w:rsidP="00CC7FE3">
      <w:pPr>
        <w:jc w:val="both"/>
        <w:rPr>
          <w:rFonts w:ascii="Helvética light" w:hAnsi="Helvética light"/>
        </w:rPr>
      </w:pPr>
    </w:p>
    <w:p w14:paraId="435D3DE9" w14:textId="6E1DD396" w:rsidR="009B2FCC" w:rsidRPr="00D813E5" w:rsidRDefault="008A5901" w:rsidP="009679F8">
      <w:pPr>
        <w:pStyle w:val="Descripcin"/>
        <w:rPr>
          <w:color w:val="auto"/>
          <w:szCs w:val="24"/>
        </w:rPr>
      </w:pPr>
      <w:bookmarkStart w:id="21" w:name="_Toc212737304"/>
      <w:bookmarkStart w:id="22" w:name="_Hlk208911668"/>
      <w:r w:rsidRPr="00D813E5">
        <w:rPr>
          <w:color w:val="auto"/>
          <w:szCs w:val="24"/>
        </w:rPr>
        <w:t xml:space="preserve">Tabla </w:t>
      </w:r>
      <w:r w:rsidRPr="00D813E5">
        <w:rPr>
          <w:color w:val="auto"/>
          <w:szCs w:val="24"/>
        </w:rPr>
        <w:fldChar w:fldCharType="begin"/>
      </w:r>
      <w:r w:rsidRPr="00D813E5">
        <w:rPr>
          <w:color w:val="auto"/>
          <w:szCs w:val="24"/>
        </w:rPr>
        <w:instrText xml:space="preserve"> SEQ Tabla \* ARABIC </w:instrText>
      </w:r>
      <w:r w:rsidRPr="00D813E5">
        <w:rPr>
          <w:color w:val="auto"/>
          <w:szCs w:val="24"/>
        </w:rPr>
        <w:fldChar w:fldCharType="separate"/>
      </w:r>
      <w:r w:rsidR="009C3471" w:rsidRPr="00D813E5">
        <w:rPr>
          <w:noProof/>
          <w:color w:val="auto"/>
          <w:szCs w:val="24"/>
        </w:rPr>
        <w:t>5</w:t>
      </w:r>
      <w:r w:rsidRPr="00D813E5">
        <w:rPr>
          <w:color w:val="auto"/>
          <w:szCs w:val="24"/>
        </w:rPr>
        <w:fldChar w:fldCharType="end"/>
      </w:r>
      <w:r w:rsidRPr="00D813E5">
        <w:rPr>
          <w:color w:val="auto"/>
          <w:szCs w:val="24"/>
        </w:rPr>
        <w:t>. Líneas y montos de financiación para Organismos de Acción Comunal.</w:t>
      </w:r>
      <w:bookmarkEnd w:id="21"/>
    </w:p>
    <w:tbl>
      <w:tblPr>
        <w:tblW w:w="497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2126"/>
        <w:gridCol w:w="2125"/>
      </w:tblGrid>
      <w:tr w:rsidR="00CF5F82" w:rsidRPr="00BE61A2" w14:paraId="56375971" w14:textId="6CF335F2" w:rsidTr="00A923D4">
        <w:trPr>
          <w:trHeight w:val="555"/>
          <w:tblHeader/>
        </w:trPr>
        <w:tc>
          <w:tcPr>
            <w:tcW w:w="2581" w:type="pct"/>
            <w:vAlign w:val="center"/>
          </w:tcPr>
          <w:p w14:paraId="6B1CDDF9" w14:textId="77777777" w:rsidR="00CF5F82" w:rsidRPr="00CC7FE3" w:rsidRDefault="00CF5F82" w:rsidP="004868FD">
            <w:pPr>
              <w:ind w:right="52"/>
              <w:jc w:val="center"/>
              <w:rPr>
                <w:rFonts w:ascii="Helvética light" w:hAnsi="Helvética light"/>
                <w:b/>
              </w:rPr>
            </w:pPr>
            <w:r w:rsidRPr="00CC7FE3">
              <w:rPr>
                <w:rFonts w:ascii="Helvética light" w:hAnsi="Helvética light"/>
                <w:b/>
              </w:rPr>
              <w:t>Líneas de Financiación</w:t>
            </w:r>
          </w:p>
        </w:tc>
        <w:tc>
          <w:tcPr>
            <w:tcW w:w="1210" w:type="pct"/>
            <w:vAlign w:val="center"/>
          </w:tcPr>
          <w:p w14:paraId="4D7C7A7D" w14:textId="77777777" w:rsidR="00CF5F82" w:rsidRPr="00CC7FE3" w:rsidRDefault="00CF5F82" w:rsidP="004868FD">
            <w:pPr>
              <w:jc w:val="center"/>
              <w:rPr>
                <w:rFonts w:ascii="Helvética light" w:hAnsi="Helvética light"/>
                <w:b/>
              </w:rPr>
            </w:pPr>
            <w:r w:rsidRPr="00CC7FE3">
              <w:rPr>
                <w:rFonts w:ascii="Helvética light" w:hAnsi="Helvética light"/>
                <w:b/>
              </w:rPr>
              <w:t>Monto Máximo</w:t>
            </w:r>
          </w:p>
          <w:p w14:paraId="3B73EFF1" w14:textId="77777777" w:rsidR="00CF5F82" w:rsidRPr="00CC7FE3" w:rsidRDefault="00CF5F82" w:rsidP="004868FD">
            <w:pPr>
              <w:jc w:val="center"/>
              <w:rPr>
                <w:rFonts w:ascii="Helvética light" w:hAnsi="Helvética light"/>
                <w:b/>
              </w:rPr>
            </w:pPr>
            <w:r w:rsidRPr="00CC7FE3">
              <w:rPr>
                <w:rFonts w:ascii="Helvética light" w:hAnsi="Helvética light"/>
                <w:b/>
              </w:rPr>
              <w:t>Col $</w:t>
            </w:r>
          </w:p>
        </w:tc>
        <w:tc>
          <w:tcPr>
            <w:tcW w:w="1209" w:type="pct"/>
            <w:vAlign w:val="center"/>
          </w:tcPr>
          <w:p w14:paraId="69C8C4EB" w14:textId="7E8B9229" w:rsidR="00CF5F82" w:rsidRPr="00CC7FE3" w:rsidRDefault="00CF5F82" w:rsidP="004868FD">
            <w:pPr>
              <w:jc w:val="center"/>
              <w:rPr>
                <w:rFonts w:ascii="Helvética light" w:hAnsi="Helvética light"/>
                <w:b/>
              </w:rPr>
            </w:pPr>
            <w:r w:rsidRPr="00CC7FE3">
              <w:rPr>
                <w:rFonts w:ascii="Helvética light" w:hAnsi="Helvética light"/>
                <w:b/>
              </w:rPr>
              <w:t>Meta de Iniciativas a financiar</w:t>
            </w:r>
          </w:p>
        </w:tc>
      </w:tr>
      <w:tr w:rsidR="00CF5F82" w:rsidRPr="00BE61A2" w14:paraId="61E940BC" w14:textId="6EB4B232" w:rsidTr="00A923D4">
        <w:trPr>
          <w:trHeight w:val="603"/>
        </w:trPr>
        <w:tc>
          <w:tcPr>
            <w:tcW w:w="2581" w:type="pct"/>
          </w:tcPr>
          <w:p w14:paraId="246F1760" w14:textId="77777777" w:rsidR="00CF5F82" w:rsidRPr="00BE61A2" w:rsidRDefault="00CF5F82" w:rsidP="00770FCE">
            <w:pPr>
              <w:rPr>
                <w:rFonts w:ascii="Helvética light" w:hAnsi="Helvética light"/>
              </w:rPr>
            </w:pPr>
            <w:r w:rsidRPr="00BE61A2">
              <w:rPr>
                <w:rFonts w:ascii="Helvética light" w:hAnsi="Helvética light"/>
                <w:shd w:val="clear" w:color="auto" w:fill="FFFFFF"/>
              </w:rPr>
              <w:t>L01. Mantenimiento, mejora o adecuación de salones, casetas o recintos comunales y espacios populares</w:t>
            </w:r>
          </w:p>
        </w:tc>
        <w:tc>
          <w:tcPr>
            <w:tcW w:w="1210" w:type="pct"/>
          </w:tcPr>
          <w:p w14:paraId="54E070C0" w14:textId="46CDF45D" w:rsidR="00CF5F82" w:rsidRPr="00BE61A2" w:rsidRDefault="00CF5F82" w:rsidP="00770FCE">
            <w:pPr>
              <w:ind w:left="360"/>
              <w:jc w:val="right"/>
              <w:rPr>
                <w:rFonts w:ascii="Helvética light" w:hAnsi="Helvética light"/>
              </w:rPr>
            </w:pPr>
            <w:r>
              <w:rPr>
                <w:rFonts w:ascii="Helvética light" w:hAnsi="Helvética light"/>
              </w:rPr>
              <w:t xml:space="preserve">$ </w:t>
            </w:r>
            <w:r w:rsidRPr="00BE61A2">
              <w:rPr>
                <w:rFonts w:ascii="Helvética light" w:hAnsi="Helvética light"/>
              </w:rPr>
              <w:t>135.258.639</w:t>
            </w:r>
          </w:p>
        </w:tc>
        <w:tc>
          <w:tcPr>
            <w:tcW w:w="1209" w:type="pct"/>
          </w:tcPr>
          <w:p w14:paraId="0FAFAF6A" w14:textId="77777777" w:rsidR="00CF5F82" w:rsidRPr="00BE61A2" w:rsidRDefault="00CF5F82" w:rsidP="00770FCE">
            <w:pPr>
              <w:jc w:val="center"/>
              <w:rPr>
                <w:rFonts w:ascii="Helvética light" w:hAnsi="Helvética light"/>
                <w:shd w:val="clear" w:color="auto" w:fill="FFFFFF"/>
              </w:rPr>
            </w:pPr>
            <w:r w:rsidRPr="00BE61A2">
              <w:rPr>
                <w:rFonts w:ascii="Helvética light" w:hAnsi="Helvética light"/>
                <w:shd w:val="clear" w:color="auto" w:fill="FFFFFF"/>
              </w:rPr>
              <w:t>89</w:t>
            </w:r>
          </w:p>
        </w:tc>
      </w:tr>
      <w:tr w:rsidR="00CF5F82" w:rsidRPr="00BE61A2" w14:paraId="51D6D867" w14:textId="1D149546" w:rsidTr="00A923D4">
        <w:trPr>
          <w:trHeight w:val="726"/>
        </w:trPr>
        <w:tc>
          <w:tcPr>
            <w:tcW w:w="2581" w:type="pct"/>
          </w:tcPr>
          <w:p w14:paraId="4C655439" w14:textId="77777777" w:rsidR="00CF5F82" w:rsidRPr="00BE61A2" w:rsidRDefault="00CF5F82" w:rsidP="00770FCE">
            <w:pPr>
              <w:rPr>
                <w:rFonts w:ascii="Helvética light" w:hAnsi="Helvética light"/>
              </w:rPr>
            </w:pPr>
            <w:r w:rsidRPr="00BE61A2">
              <w:rPr>
                <w:rFonts w:ascii="Helvética light" w:hAnsi="Helvética light"/>
                <w:shd w:val="clear" w:color="auto" w:fill="FFFFFF"/>
              </w:rPr>
              <w:t xml:space="preserve">L02. Reconstrucción de la cultura y la memoria comunal </w:t>
            </w:r>
          </w:p>
        </w:tc>
        <w:tc>
          <w:tcPr>
            <w:tcW w:w="1210" w:type="pct"/>
          </w:tcPr>
          <w:p w14:paraId="665CE612" w14:textId="7C0FA971" w:rsidR="00CF5F82" w:rsidRPr="00BE61A2" w:rsidRDefault="00CF5F82" w:rsidP="00770FCE">
            <w:pPr>
              <w:ind w:left="360"/>
              <w:jc w:val="right"/>
              <w:rPr>
                <w:rFonts w:ascii="Helvética light" w:hAnsi="Helvética light"/>
                <w:shd w:val="clear" w:color="auto" w:fill="FFFFFF"/>
              </w:rPr>
            </w:pPr>
            <w:r>
              <w:rPr>
                <w:rFonts w:ascii="Helvética light" w:hAnsi="Helvética light"/>
                <w:shd w:val="clear" w:color="auto" w:fill="FFFFFF"/>
              </w:rPr>
              <w:t xml:space="preserve">$ </w:t>
            </w:r>
            <w:r w:rsidRPr="00BE61A2">
              <w:rPr>
                <w:rFonts w:ascii="Helvética light" w:hAnsi="Helvética light"/>
                <w:shd w:val="clear" w:color="auto" w:fill="FFFFFF"/>
              </w:rPr>
              <w:t>45.000.000</w:t>
            </w:r>
          </w:p>
        </w:tc>
        <w:tc>
          <w:tcPr>
            <w:tcW w:w="1209" w:type="pct"/>
          </w:tcPr>
          <w:p w14:paraId="14F338CD" w14:textId="77777777" w:rsidR="00CF5F82" w:rsidRPr="00BE61A2" w:rsidRDefault="00CF5F82" w:rsidP="00770FCE">
            <w:pPr>
              <w:jc w:val="center"/>
              <w:rPr>
                <w:rFonts w:ascii="Helvética light" w:hAnsi="Helvética light"/>
                <w:shd w:val="clear" w:color="auto" w:fill="FFFFFF"/>
              </w:rPr>
            </w:pPr>
            <w:r w:rsidRPr="00BE61A2">
              <w:rPr>
                <w:rFonts w:ascii="Helvética light" w:hAnsi="Helvética light"/>
                <w:shd w:val="clear" w:color="auto" w:fill="FFFFFF"/>
              </w:rPr>
              <w:t>100</w:t>
            </w:r>
          </w:p>
        </w:tc>
      </w:tr>
      <w:tr w:rsidR="00CF5F82" w:rsidRPr="00BE61A2" w14:paraId="2AE6B8D2" w14:textId="1A3E70E8" w:rsidTr="00A923D4">
        <w:trPr>
          <w:trHeight w:val="751"/>
        </w:trPr>
        <w:tc>
          <w:tcPr>
            <w:tcW w:w="2581" w:type="pct"/>
          </w:tcPr>
          <w:p w14:paraId="3A38CFA5" w14:textId="77777777" w:rsidR="00CF5F82" w:rsidRPr="00BE61A2" w:rsidRDefault="00CF5F82" w:rsidP="00770FCE">
            <w:pPr>
              <w:rPr>
                <w:rFonts w:ascii="Helvética light" w:hAnsi="Helvética light"/>
              </w:rPr>
            </w:pPr>
            <w:r w:rsidRPr="00BE61A2">
              <w:rPr>
                <w:rFonts w:ascii="Helvética light" w:hAnsi="Helvética light"/>
                <w:shd w:val="clear" w:color="auto" w:fill="FFFFFF"/>
              </w:rPr>
              <w:t>L03. Iniciativas en favor de la soberanía alimentaria, el fomento a unidades productivas, mercados y ferias populares en apoyo a la economía popular, desde la organización comunal</w:t>
            </w:r>
          </w:p>
        </w:tc>
        <w:tc>
          <w:tcPr>
            <w:tcW w:w="1210" w:type="pct"/>
          </w:tcPr>
          <w:p w14:paraId="3082B9D2" w14:textId="694E3295" w:rsidR="00CF5F82" w:rsidRPr="00BE61A2" w:rsidRDefault="00CF5F82" w:rsidP="00770FCE">
            <w:pPr>
              <w:ind w:right="51"/>
              <w:jc w:val="right"/>
              <w:rPr>
                <w:rFonts w:ascii="Helvética light" w:hAnsi="Helvética light"/>
              </w:rPr>
            </w:pPr>
            <w:r>
              <w:rPr>
                <w:rFonts w:ascii="Helvética light" w:hAnsi="Helvética light"/>
              </w:rPr>
              <w:t xml:space="preserve">$ </w:t>
            </w:r>
            <w:r w:rsidRPr="00BE61A2">
              <w:rPr>
                <w:rFonts w:ascii="Helvética light" w:hAnsi="Helvética light"/>
              </w:rPr>
              <w:t>80.000.000</w:t>
            </w:r>
          </w:p>
        </w:tc>
        <w:tc>
          <w:tcPr>
            <w:tcW w:w="1209" w:type="pct"/>
          </w:tcPr>
          <w:p w14:paraId="221F6EB4" w14:textId="77777777" w:rsidR="00CF5F82" w:rsidRPr="00BE61A2" w:rsidRDefault="00CF5F82" w:rsidP="00770FCE">
            <w:pPr>
              <w:jc w:val="center"/>
              <w:rPr>
                <w:rFonts w:ascii="Helvética light" w:hAnsi="Helvética light"/>
                <w:shd w:val="clear" w:color="auto" w:fill="FFFFFF"/>
              </w:rPr>
            </w:pPr>
            <w:r w:rsidRPr="00BE61A2">
              <w:rPr>
                <w:rFonts w:ascii="Helvética light" w:hAnsi="Helvética light"/>
                <w:shd w:val="clear" w:color="auto" w:fill="FFFFFF"/>
              </w:rPr>
              <w:t>57</w:t>
            </w:r>
          </w:p>
        </w:tc>
      </w:tr>
      <w:tr w:rsidR="00CF5F82" w:rsidRPr="00BE61A2" w14:paraId="3EF72BE6" w14:textId="4D2C539A" w:rsidTr="00A923D4">
        <w:trPr>
          <w:trHeight w:val="915"/>
        </w:trPr>
        <w:tc>
          <w:tcPr>
            <w:tcW w:w="2581" w:type="pct"/>
          </w:tcPr>
          <w:p w14:paraId="704D2A6D" w14:textId="77777777" w:rsidR="00CF5F82" w:rsidRPr="00BE61A2" w:rsidRDefault="00CF5F82" w:rsidP="00770FCE">
            <w:pPr>
              <w:rPr>
                <w:rFonts w:ascii="Helvética light" w:hAnsi="Helvética light"/>
              </w:rPr>
            </w:pPr>
            <w:r w:rsidRPr="00BE61A2">
              <w:rPr>
                <w:rFonts w:ascii="Helvética light" w:hAnsi="Helvética light"/>
                <w:shd w:val="clear" w:color="auto" w:fill="FFFFFF"/>
              </w:rPr>
              <w:t>L04.Dotaciones para fortalecer los Organismos de Acción Comunal en su gestión hacia la comunidad</w:t>
            </w:r>
          </w:p>
        </w:tc>
        <w:tc>
          <w:tcPr>
            <w:tcW w:w="1210" w:type="pct"/>
          </w:tcPr>
          <w:p w14:paraId="5B618524" w14:textId="764D954D" w:rsidR="00CF5F82" w:rsidRPr="00BE61A2" w:rsidRDefault="00CF5F82" w:rsidP="00770FCE">
            <w:pPr>
              <w:ind w:right="51"/>
              <w:jc w:val="right"/>
              <w:rPr>
                <w:rFonts w:ascii="Helvética light" w:hAnsi="Helvética light"/>
              </w:rPr>
            </w:pPr>
            <w:r>
              <w:rPr>
                <w:rFonts w:ascii="Helvética light" w:hAnsi="Helvética light"/>
              </w:rPr>
              <w:t xml:space="preserve">$ </w:t>
            </w:r>
            <w:r w:rsidRPr="00BE61A2">
              <w:rPr>
                <w:rFonts w:ascii="Helvética light" w:hAnsi="Helvética light"/>
              </w:rPr>
              <w:t>50.000.000</w:t>
            </w:r>
          </w:p>
        </w:tc>
        <w:tc>
          <w:tcPr>
            <w:tcW w:w="1209" w:type="pct"/>
          </w:tcPr>
          <w:p w14:paraId="2302D6CD" w14:textId="77777777" w:rsidR="00CF5F82" w:rsidRPr="00BE61A2" w:rsidRDefault="00CF5F82" w:rsidP="00770FCE">
            <w:pPr>
              <w:jc w:val="center"/>
              <w:rPr>
                <w:rFonts w:ascii="Helvética light" w:hAnsi="Helvética light"/>
                <w:shd w:val="clear" w:color="auto" w:fill="FFFFFF"/>
              </w:rPr>
            </w:pPr>
            <w:r w:rsidRPr="00BE61A2">
              <w:rPr>
                <w:rFonts w:ascii="Helvética light" w:hAnsi="Helvética light"/>
                <w:shd w:val="clear" w:color="auto" w:fill="FFFFFF"/>
              </w:rPr>
              <w:t>214</w:t>
            </w:r>
          </w:p>
        </w:tc>
      </w:tr>
      <w:tr w:rsidR="00CF5F82" w:rsidRPr="00BE61A2" w14:paraId="3B8ECA5B" w14:textId="0B184D95" w:rsidTr="00A923D4">
        <w:trPr>
          <w:trHeight w:val="915"/>
        </w:trPr>
        <w:tc>
          <w:tcPr>
            <w:tcW w:w="2581" w:type="pct"/>
          </w:tcPr>
          <w:p w14:paraId="2B5BDD97" w14:textId="77777777" w:rsidR="00CF5F82" w:rsidRPr="00BE61A2" w:rsidRDefault="00CF5F82" w:rsidP="00770FCE">
            <w:pPr>
              <w:rPr>
                <w:rFonts w:ascii="Helvética light" w:hAnsi="Helvética light"/>
                <w:shd w:val="clear" w:color="auto" w:fill="FFFFFF"/>
              </w:rPr>
            </w:pPr>
            <w:r w:rsidRPr="00BE61A2">
              <w:rPr>
                <w:rFonts w:ascii="Helvética light" w:hAnsi="Helvética light"/>
                <w:shd w:val="clear" w:color="auto" w:fill="FFFFFF"/>
              </w:rPr>
              <w:t>L05. Iniciativas comunales en favor de la mitigación del riesgo de desastres, cambio climático, la conservación ambiental y la restauración ecológica</w:t>
            </w:r>
          </w:p>
        </w:tc>
        <w:tc>
          <w:tcPr>
            <w:tcW w:w="1210" w:type="pct"/>
          </w:tcPr>
          <w:p w14:paraId="7E50A4D2" w14:textId="5B7C1491" w:rsidR="00CF5F82" w:rsidRPr="00BE61A2" w:rsidRDefault="00CF5F82" w:rsidP="00770FCE">
            <w:pPr>
              <w:ind w:right="51"/>
              <w:jc w:val="right"/>
              <w:rPr>
                <w:rFonts w:ascii="Helvética light" w:hAnsi="Helvética light"/>
              </w:rPr>
            </w:pPr>
            <w:r>
              <w:rPr>
                <w:rFonts w:ascii="Helvética light" w:hAnsi="Helvética light"/>
              </w:rPr>
              <w:t xml:space="preserve">$ </w:t>
            </w:r>
            <w:r w:rsidRPr="00BE61A2">
              <w:rPr>
                <w:rFonts w:ascii="Helvética light" w:hAnsi="Helvética light"/>
              </w:rPr>
              <w:t>108.771.930</w:t>
            </w:r>
          </w:p>
        </w:tc>
        <w:tc>
          <w:tcPr>
            <w:tcW w:w="1209" w:type="pct"/>
          </w:tcPr>
          <w:p w14:paraId="263432D5" w14:textId="77777777" w:rsidR="00CF5F82" w:rsidRPr="00BE61A2" w:rsidRDefault="00CF5F82" w:rsidP="00770FCE">
            <w:pPr>
              <w:jc w:val="center"/>
              <w:rPr>
                <w:rFonts w:ascii="Helvética light" w:hAnsi="Helvética light"/>
                <w:shd w:val="clear" w:color="auto" w:fill="FFFFFF"/>
              </w:rPr>
            </w:pPr>
            <w:r w:rsidRPr="00BE61A2">
              <w:rPr>
                <w:rFonts w:ascii="Helvética light" w:hAnsi="Helvética light"/>
                <w:shd w:val="clear" w:color="auto" w:fill="FFFFFF"/>
              </w:rPr>
              <w:t>50</w:t>
            </w:r>
          </w:p>
        </w:tc>
      </w:tr>
      <w:tr w:rsidR="00CF5F82" w:rsidRPr="00BE61A2" w14:paraId="614B634D" w14:textId="77777777" w:rsidTr="00A923D4">
        <w:trPr>
          <w:trHeight w:val="343"/>
        </w:trPr>
        <w:tc>
          <w:tcPr>
            <w:tcW w:w="3791" w:type="pct"/>
            <w:gridSpan w:val="2"/>
          </w:tcPr>
          <w:p w14:paraId="315C990C" w14:textId="26FA531D" w:rsidR="00CF5F82" w:rsidRPr="00770FCE" w:rsidRDefault="006D2EBB" w:rsidP="00CC7FE3">
            <w:pPr>
              <w:ind w:right="51"/>
              <w:rPr>
                <w:rFonts w:ascii="Helvética light" w:hAnsi="Helvética light"/>
                <w:b/>
                <w:bCs/>
              </w:rPr>
            </w:pPr>
            <w:r w:rsidRPr="00770FCE">
              <w:rPr>
                <w:rFonts w:ascii="Helvética light" w:hAnsi="Helvética light"/>
                <w:b/>
                <w:bCs/>
              </w:rPr>
              <w:t>TOTAL,</w:t>
            </w:r>
            <w:r w:rsidR="00CF5F82" w:rsidRPr="00770FCE">
              <w:rPr>
                <w:rFonts w:ascii="Helvética light" w:hAnsi="Helvética light"/>
                <w:b/>
                <w:bCs/>
              </w:rPr>
              <w:t xml:space="preserve"> DE INICIATIVAS</w:t>
            </w:r>
          </w:p>
        </w:tc>
        <w:tc>
          <w:tcPr>
            <w:tcW w:w="1209" w:type="pct"/>
          </w:tcPr>
          <w:p w14:paraId="48683414" w14:textId="430B631C" w:rsidR="00CF5F82" w:rsidRPr="00770FCE" w:rsidRDefault="00CF5F82" w:rsidP="00770FCE">
            <w:pPr>
              <w:jc w:val="center"/>
              <w:rPr>
                <w:rFonts w:ascii="Helvética light" w:hAnsi="Helvética light"/>
                <w:b/>
                <w:bCs/>
                <w:shd w:val="clear" w:color="auto" w:fill="FFFFFF"/>
              </w:rPr>
            </w:pPr>
            <w:r w:rsidRPr="00770FCE">
              <w:rPr>
                <w:rFonts w:ascii="Helvética light" w:hAnsi="Helvética light"/>
                <w:b/>
                <w:bCs/>
                <w:shd w:val="clear" w:color="auto" w:fill="FFFFFF"/>
              </w:rPr>
              <w:t>510</w:t>
            </w:r>
          </w:p>
        </w:tc>
      </w:tr>
    </w:tbl>
    <w:p w14:paraId="6FF5C8A4" w14:textId="77777777" w:rsidR="009B2FCC" w:rsidRPr="00BE61A2" w:rsidRDefault="009B2FCC" w:rsidP="009B2FCC">
      <w:pPr>
        <w:ind w:left="278" w:hanging="10"/>
        <w:rPr>
          <w:rFonts w:ascii="Helvética light" w:hAnsi="Helvética light"/>
          <w:b/>
          <w:color w:val="19664F"/>
        </w:rPr>
      </w:pPr>
    </w:p>
    <w:p w14:paraId="62A61289" w14:textId="03C95ECC" w:rsidR="00E040FE" w:rsidRPr="00BE61A2" w:rsidRDefault="009B2FCC" w:rsidP="00302138">
      <w:pPr>
        <w:ind w:left="-15"/>
        <w:jc w:val="both"/>
        <w:rPr>
          <w:rFonts w:ascii="Helvética light" w:hAnsi="Helvética light"/>
        </w:rPr>
      </w:pPr>
      <w:r w:rsidRPr="00BE61A2">
        <w:rPr>
          <w:rFonts w:ascii="Helvética light" w:hAnsi="Helvética light"/>
        </w:rPr>
        <w:t>A continuación, se detallan las características de cada línea de financiación, brindando a las organizaciones de acción comunal</w:t>
      </w:r>
      <w:r w:rsidRPr="00BE61A2">
        <w:rPr>
          <w:rFonts w:ascii="Helvética light" w:hAnsi="Helvética light"/>
          <w:bCs/>
        </w:rPr>
        <w:t xml:space="preserve"> una</w:t>
      </w:r>
      <w:r w:rsidRPr="00BE61A2">
        <w:rPr>
          <w:rFonts w:ascii="Helvética light" w:hAnsi="Helvética light"/>
        </w:rPr>
        <w:t xml:space="preserve"> guía general para definir sus iniciativas y dar mayor claridad en detalle,</w:t>
      </w:r>
      <w:r w:rsidR="001442AC">
        <w:rPr>
          <w:rFonts w:ascii="Helvética light" w:hAnsi="Helvética light"/>
        </w:rPr>
        <w:t xml:space="preserve"> señalando las tipologías de iniciativas y </w:t>
      </w:r>
      <w:r w:rsidRPr="00BE61A2">
        <w:rPr>
          <w:rFonts w:ascii="Helvética light" w:hAnsi="Helvética light"/>
        </w:rPr>
        <w:t xml:space="preserve">los ejemplos subordinados y aplicables a cada línea de financiación, con los respectivos requisitos habilitantes por cada </w:t>
      </w:r>
      <w:r w:rsidR="001442AC">
        <w:rPr>
          <w:rFonts w:ascii="Helvética light" w:hAnsi="Helvética light"/>
        </w:rPr>
        <w:t>tipología</w:t>
      </w:r>
      <w:r w:rsidRPr="00BE61A2">
        <w:rPr>
          <w:rFonts w:ascii="Helvética light" w:hAnsi="Helvética light"/>
        </w:rPr>
        <w:t>, los cuales orientan y facilitan la participación</w:t>
      </w:r>
      <w:r w:rsidR="001442AC">
        <w:rPr>
          <w:rFonts w:ascii="Helvética light" w:hAnsi="Helvética light"/>
        </w:rPr>
        <w:t xml:space="preserve"> y postulaci</w:t>
      </w:r>
      <w:r w:rsidR="00666BAB">
        <w:rPr>
          <w:rFonts w:ascii="Helvética light" w:hAnsi="Helvética light"/>
        </w:rPr>
        <w:t xml:space="preserve">ón de iniciativas por </w:t>
      </w:r>
      <w:r w:rsidRPr="00BE61A2">
        <w:rPr>
          <w:rFonts w:ascii="Helvética light" w:hAnsi="Helvética light"/>
        </w:rPr>
        <w:t xml:space="preserve">los comunales en esta convocatoria. </w:t>
      </w:r>
    </w:p>
    <w:p w14:paraId="1F598403" w14:textId="77777777" w:rsidR="009B2FCC" w:rsidRPr="00BE61A2" w:rsidRDefault="009B2FCC" w:rsidP="009B2FCC">
      <w:pPr>
        <w:pStyle w:val="Ttulo2"/>
        <w:spacing w:after="0" w:line="240" w:lineRule="auto"/>
        <w:ind w:left="0" w:firstLine="0"/>
        <w:jc w:val="both"/>
        <w:rPr>
          <w:sz w:val="22"/>
        </w:rPr>
      </w:pPr>
      <w:bookmarkStart w:id="23" w:name="_Toc186527563"/>
    </w:p>
    <w:p w14:paraId="482A19BE" w14:textId="00C2B628" w:rsidR="009B2FCC" w:rsidRPr="00BE61A2" w:rsidRDefault="009B2FCC" w:rsidP="00955826">
      <w:pPr>
        <w:pStyle w:val="Ttulo2"/>
        <w:numPr>
          <w:ilvl w:val="1"/>
          <w:numId w:val="69"/>
        </w:numPr>
        <w:jc w:val="both"/>
      </w:pPr>
      <w:bookmarkStart w:id="24" w:name="_Toc212736903"/>
      <w:bookmarkStart w:id="25" w:name="_Hlk213147284"/>
      <w:r w:rsidRPr="00BE61A2">
        <w:t>LÍNEA 1</w:t>
      </w:r>
      <w:r w:rsidR="005D5FFF" w:rsidRPr="00BE61A2">
        <w:t>:</w:t>
      </w:r>
      <w:r w:rsidRPr="00BE61A2">
        <w:t xml:space="preserve"> </w:t>
      </w:r>
      <w:bookmarkStart w:id="26" w:name="_Hlk213147233"/>
      <w:r w:rsidRPr="00BE61A2">
        <w:t>MANTENIMIENTO, MEJORA O ADECUACIÓN DE SALONES, CASETAS O RECINTOS COMUNALES Y ESPACIOS POPULARES</w:t>
      </w:r>
      <w:bookmarkEnd w:id="23"/>
      <w:r w:rsidR="00CC7FE3">
        <w:t xml:space="preserve"> EN PREDIO O INMUEBLE DEL OAC</w:t>
      </w:r>
      <w:bookmarkEnd w:id="24"/>
      <w:bookmarkEnd w:id="26"/>
    </w:p>
    <w:bookmarkEnd w:id="25"/>
    <w:p w14:paraId="1072B472" w14:textId="77777777" w:rsidR="005C420F" w:rsidRPr="00BE61A2" w:rsidRDefault="005C420F" w:rsidP="00302138">
      <w:pPr>
        <w:rPr>
          <w:rFonts w:ascii="Helvética light" w:hAnsi="Helvética light"/>
        </w:rPr>
      </w:pPr>
    </w:p>
    <w:p w14:paraId="30FC9634" w14:textId="77777777" w:rsidR="009B2FCC" w:rsidRPr="00BE61A2" w:rsidRDefault="009B2FCC" w:rsidP="009B2FCC">
      <w:pPr>
        <w:ind w:left="-15" w:firstLine="283"/>
        <w:rPr>
          <w:rFonts w:ascii="Helvética light" w:hAnsi="Helvética light"/>
        </w:rPr>
      </w:pPr>
    </w:p>
    <w:p w14:paraId="69F798C1" w14:textId="77777777" w:rsidR="008459F7" w:rsidRPr="00BE61A2" w:rsidRDefault="008459F7" w:rsidP="009B2FCC">
      <w:pPr>
        <w:jc w:val="both"/>
        <w:rPr>
          <w:rFonts w:ascii="Helvética light" w:hAnsi="Helvética light"/>
          <w:b/>
        </w:rPr>
      </w:pPr>
    </w:p>
    <w:p w14:paraId="651B1517" w14:textId="18D4EAD0" w:rsidR="009B2FCC" w:rsidRPr="00BE61A2" w:rsidRDefault="00E040FE" w:rsidP="00955826">
      <w:pPr>
        <w:pStyle w:val="Ttulo3"/>
        <w:numPr>
          <w:ilvl w:val="2"/>
          <w:numId w:val="69"/>
        </w:numPr>
      </w:pPr>
      <w:bookmarkStart w:id="27" w:name="_Toc212736904"/>
      <w:r w:rsidRPr="00BE61A2">
        <w:t>TIPOLOGÍA 1</w:t>
      </w:r>
      <w:r w:rsidR="005D5FFF" w:rsidRPr="00BE61A2">
        <w:t>:</w:t>
      </w:r>
      <w:r w:rsidRPr="00BE61A2">
        <w:t xml:space="preserve"> </w:t>
      </w:r>
      <w:bookmarkStart w:id="28" w:name="_Hlk213147397"/>
      <w:r w:rsidR="00260097" w:rsidRPr="00BE61A2">
        <w:t xml:space="preserve">MANTENIMIENTO, MEJORA O ADECUACIÓN DE </w:t>
      </w:r>
      <w:r w:rsidR="00260097" w:rsidRPr="00BE61A2">
        <w:rPr>
          <w:u w:val="single"/>
        </w:rPr>
        <w:t>SALONES, CASETAS O RECINTOS COMUNALES</w:t>
      </w:r>
      <w:bookmarkEnd w:id="27"/>
      <w:r w:rsidR="00260097" w:rsidRPr="00BE61A2">
        <w:rPr>
          <w:u w:val="single"/>
        </w:rPr>
        <w:t xml:space="preserve"> </w:t>
      </w:r>
      <w:bookmarkEnd w:id="28"/>
    </w:p>
    <w:p w14:paraId="7D2DE051" w14:textId="298942F6" w:rsidR="003E0E6A" w:rsidRPr="00BE61A2" w:rsidRDefault="003E0E6A" w:rsidP="00302138">
      <w:pPr>
        <w:jc w:val="both"/>
        <w:rPr>
          <w:rFonts w:ascii="Helvética light" w:hAnsi="Helvética light"/>
        </w:rPr>
      </w:pPr>
    </w:p>
    <w:p w14:paraId="6B3C9898" w14:textId="3A84368F" w:rsidR="009B2FCC" w:rsidRPr="00BE61A2" w:rsidRDefault="009B2FCC" w:rsidP="009B2FCC">
      <w:pPr>
        <w:ind w:left="17"/>
        <w:jc w:val="both"/>
        <w:rPr>
          <w:rFonts w:ascii="Helvética light" w:hAnsi="Helvética light"/>
        </w:rPr>
      </w:pPr>
      <w:bookmarkStart w:id="29" w:name="_Hlk213147429"/>
      <w:r w:rsidRPr="00BE61A2">
        <w:rPr>
          <w:rFonts w:ascii="Helvética light" w:hAnsi="Helvética light"/>
        </w:rPr>
        <w:t>Se busca brindar a estas organizaciones un espacio adecuado para llevar a cabo su labor de manera más efectiva y participativa. Además de propender por la participación ciudadana con el mejoramiento de los espacios comunales existentes y asegurar la realización de asambleas, reuniones de comisiones, talleres, foros y otros espacios deliberativos y de integración y bienestar, con el objetivo de contribuir a un Estado más democrático, en cumplimiento de la Ley 1757 de 2015 “</w:t>
      </w:r>
      <w:r w:rsidRPr="00BE61A2">
        <w:rPr>
          <w:rFonts w:ascii="Helvética light" w:hAnsi="Helvética light"/>
          <w:i/>
          <w:iCs/>
        </w:rPr>
        <w:t>Ley Estatutaria de Participación Ciudadana</w:t>
      </w:r>
      <w:r w:rsidRPr="00BE61A2">
        <w:rPr>
          <w:rFonts w:ascii="Helvética light" w:hAnsi="Helvética light"/>
        </w:rPr>
        <w:t>” y la Ley 2166 de 2021 que reglamenta la acción comunal. Entre los mantenimiento, mejoras y adecuaciones de salones, casetas o recintos comunales, se incluyen los siguientes:</w:t>
      </w:r>
    </w:p>
    <w:p w14:paraId="0EB6FC5A" w14:textId="77777777" w:rsidR="009B2FCC" w:rsidRPr="00BE61A2" w:rsidRDefault="009B2FCC" w:rsidP="009B2FCC">
      <w:pPr>
        <w:ind w:left="17"/>
        <w:jc w:val="both"/>
        <w:rPr>
          <w:rFonts w:ascii="Helvética light" w:hAnsi="Helvética light"/>
        </w:rPr>
      </w:pPr>
    </w:p>
    <w:p w14:paraId="1CFBC95C" w14:textId="7B8DA5E9" w:rsidR="009B2FCC" w:rsidRPr="00BE61A2" w:rsidRDefault="009B2FCC" w:rsidP="009B2FCC">
      <w:pPr>
        <w:numPr>
          <w:ilvl w:val="0"/>
          <w:numId w:val="1"/>
        </w:numPr>
        <w:jc w:val="both"/>
        <w:textAlignment w:val="baseline"/>
        <w:rPr>
          <w:rFonts w:ascii="Helvética light" w:hAnsi="Helvética light"/>
        </w:rPr>
      </w:pPr>
      <w:r w:rsidRPr="00BE61A2">
        <w:rPr>
          <w:rFonts w:ascii="Helvética light" w:hAnsi="Helvética light"/>
        </w:rPr>
        <w:t>Reemplazo</w:t>
      </w:r>
      <w:r w:rsidR="00C56272">
        <w:rPr>
          <w:rFonts w:ascii="Helvética light" w:hAnsi="Helvética light"/>
        </w:rPr>
        <w:t xml:space="preserve">, </w:t>
      </w:r>
      <w:r w:rsidR="00AE2992">
        <w:rPr>
          <w:rFonts w:ascii="Helvética light" w:hAnsi="Helvética light"/>
        </w:rPr>
        <w:t>reparación</w:t>
      </w:r>
      <w:r w:rsidR="00C56272">
        <w:rPr>
          <w:rFonts w:ascii="Helvética light" w:hAnsi="Helvética light"/>
        </w:rPr>
        <w:t xml:space="preserve"> o mantenimientos</w:t>
      </w:r>
      <w:r w:rsidRPr="00BE61A2">
        <w:rPr>
          <w:rFonts w:ascii="Helvética light" w:hAnsi="Helvética light"/>
        </w:rPr>
        <w:t xml:space="preserve"> de cubierta</w:t>
      </w:r>
      <w:r w:rsidR="00691A91">
        <w:rPr>
          <w:rFonts w:ascii="Helvética light" w:hAnsi="Helvética light"/>
        </w:rPr>
        <w:t xml:space="preserve"> (Cambio de tejas)</w:t>
      </w:r>
      <w:r w:rsidRPr="00BE61A2">
        <w:rPr>
          <w:rFonts w:ascii="Helvética light" w:hAnsi="Helvética light"/>
        </w:rPr>
        <w:t>.</w:t>
      </w:r>
    </w:p>
    <w:p w14:paraId="02689EE6" w14:textId="77777777" w:rsidR="009B2FCC" w:rsidRPr="00BE61A2" w:rsidRDefault="009B2FCC" w:rsidP="009B2FCC">
      <w:pPr>
        <w:numPr>
          <w:ilvl w:val="0"/>
          <w:numId w:val="1"/>
        </w:numPr>
        <w:jc w:val="both"/>
        <w:textAlignment w:val="baseline"/>
        <w:rPr>
          <w:rFonts w:ascii="Helvética light" w:hAnsi="Helvética light"/>
        </w:rPr>
      </w:pPr>
      <w:r w:rsidRPr="00BE61A2">
        <w:rPr>
          <w:rFonts w:ascii="Helvética light" w:hAnsi="Helvética light"/>
        </w:rPr>
        <w:t>Adecuación de redes hidráulicas y sanitarias.</w:t>
      </w:r>
    </w:p>
    <w:p w14:paraId="02A4942E" w14:textId="77777777" w:rsidR="009B2FCC" w:rsidRPr="00BE61A2" w:rsidRDefault="009B2FCC" w:rsidP="009B2FCC">
      <w:pPr>
        <w:numPr>
          <w:ilvl w:val="0"/>
          <w:numId w:val="1"/>
        </w:numPr>
        <w:jc w:val="both"/>
        <w:textAlignment w:val="baseline"/>
        <w:rPr>
          <w:rFonts w:ascii="Helvética light" w:hAnsi="Helvética light"/>
        </w:rPr>
      </w:pPr>
      <w:r w:rsidRPr="00BE61A2">
        <w:rPr>
          <w:rFonts w:ascii="Helvética light" w:hAnsi="Helvética light"/>
        </w:rPr>
        <w:t xml:space="preserve">Pisos, puertas y ventanas (insonorización o de seguridad) </w:t>
      </w:r>
    </w:p>
    <w:p w14:paraId="7ED56C25" w14:textId="77777777" w:rsidR="009B2FCC" w:rsidRPr="00BE61A2" w:rsidRDefault="009B2FCC" w:rsidP="009B2FCC">
      <w:pPr>
        <w:numPr>
          <w:ilvl w:val="0"/>
          <w:numId w:val="1"/>
        </w:numPr>
        <w:jc w:val="both"/>
        <w:textAlignment w:val="baseline"/>
        <w:rPr>
          <w:rFonts w:ascii="Helvética light" w:hAnsi="Helvética light"/>
        </w:rPr>
      </w:pPr>
      <w:r w:rsidRPr="00BE61A2">
        <w:rPr>
          <w:rFonts w:ascii="Helvética light" w:hAnsi="Helvética light"/>
        </w:rPr>
        <w:t>Pañete y pintura de muros y/o paredes.</w:t>
      </w:r>
    </w:p>
    <w:p w14:paraId="5CA2CA8F" w14:textId="77777777" w:rsidR="009B2FCC" w:rsidRPr="00BE61A2" w:rsidRDefault="009B2FCC" w:rsidP="009B2FCC">
      <w:pPr>
        <w:numPr>
          <w:ilvl w:val="0"/>
          <w:numId w:val="1"/>
        </w:numPr>
        <w:jc w:val="both"/>
        <w:textAlignment w:val="baseline"/>
        <w:rPr>
          <w:rFonts w:ascii="Helvética light" w:hAnsi="Helvética light"/>
        </w:rPr>
      </w:pPr>
      <w:r w:rsidRPr="00BE61A2">
        <w:rPr>
          <w:rFonts w:ascii="Helvética light" w:hAnsi="Helvética light"/>
        </w:rPr>
        <w:t xml:space="preserve">Construcción de mesones y enchape de muros y pisos. </w:t>
      </w:r>
    </w:p>
    <w:p w14:paraId="6C41C3B6" w14:textId="77777777" w:rsidR="009B2FCC" w:rsidRPr="00BE61A2" w:rsidRDefault="009B2FCC" w:rsidP="009B2FCC">
      <w:pPr>
        <w:numPr>
          <w:ilvl w:val="0"/>
          <w:numId w:val="1"/>
        </w:numPr>
        <w:jc w:val="both"/>
        <w:textAlignment w:val="baseline"/>
        <w:rPr>
          <w:rFonts w:ascii="Helvética light" w:hAnsi="Helvética light"/>
        </w:rPr>
      </w:pPr>
      <w:r w:rsidRPr="00BE61A2">
        <w:rPr>
          <w:rFonts w:ascii="Helvética light" w:hAnsi="Helvética light"/>
        </w:rPr>
        <w:t>Instalación de aparatos sanitarios y enchape en baños.</w:t>
      </w:r>
    </w:p>
    <w:p w14:paraId="31FE0F4F" w14:textId="77777777" w:rsidR="009B2FCC" w:rsidRPr="00BE61A2" w:rsidRDefault="009B2FCC" w:rsidP="009B2FCC">
      <w:pPr>
        <w:numPr>
          <w:ilvl w:val="0"/>
          <w:numId w:val="1"/>
        </w:numPr>
        <w:jc w:val="both"/>
        <w:textAlignment w:val="baseline"/>
        <w:rPr>
          <w:rFonts w:ascii="Helvética light" w:hAnsi="Helvética light"/>
        </w:rPr>
      </w:pPr>
      <w:r w:rsidRPr="00BE61A2">
        <w:rPr>
          <w:rFonts w:ascii="Helvética light" w:hAnsi="Helvética light"/>
        </w:rPr>
        <w:t>Instalación de lavaplatos y lavaderos.</w:t>
      </w:r>
    </w:p>
    <w:p w14:paraId="1EBDC2B4" w14:textId="77777777" w:rsidR="009B2FCC" w:rsidRPr="00BE61A2" w:rsidRDefault="009B2FCC" w:rsidP="009B2FCC">
      <w:pPr>
        <w:numPr>
          <w:ilvl w:val="0"/>
          <w:numId w:val="1"/>
        </w:numPr>
        <w:jc w:val="both"/>
        <w:textAlignment w:val="baseline"/>
        <w:rPr>
          <w:rFonts w:ascii="Helvética light" w:hAnsi="Helvética light"/>
        </w:rPr>
      </w:pPr>
      <w:r w:rsidRPr="00BE61A2">
        <w:rPr>
          <w:rFonts w:ascii="Helvética light" w:hAnsi="Helvética light"/>
        </w:rPr>
        <w:t>Estuco, cubiertas, instalaciones eléctricas, revoques.</w:t>
      </w:r>
    </w:p>
    <w:p w14:paraId="70E3486E" w14:textId="77777777" w:rsidR="009B2FCC" w:rsidRPr="00BE61A2" w:rsidRDefault="009B2FCC" w:rsidP="009B2FCC">
      <w:pPr>
        <w:numPr>
          <w:ilvl w:val="0"/>
          <w:numId w:val="1"/>
        </w:numPr>
        <w:jc w:val="both"/>
        <w:textAlignment w:val="baseline"/>
        <w:rPr>
          <w:rFonts w:ascii="Helvética light" w:hAnsi="Helvética light"/>
        </w:rPr>
      </w:pPr>
      <w:r w:rsidRPr="00BE61A2">
        <w:rPr>
          <w:rFonts w:ascii="Helvética light" w:hAnsi="Helvética light"/>
        </w:rPr>
        <w:t>Instalación de paneles solares en los salones, recintos o casetas comunales</w:t>
      </w:r>
    </w:p>
    <w:p w14:paraId="5A5EAA62" w14:textId="77777777" w:rsidR="009B2FCC" w:rsidRPr="00BE61A2" w:rsidRDefault="009B2FCC" w:rsidP="009B2FCC">
      <w:pPr>
        <w:numPr>
          <w:ilvl w:val="0"/>
          <w:numId w:val="1"/>
        </w:numPr>
        <w:jc w:val="both"/>
        <w:textAlignment w:val="baseline"/>
        <w:rPr>
          <w:rFonts w:ascii="Helvética light" w:hAnsi="Helvética light"/>
        </w:rPr>
      </w:pPr>
      <w:r w:rsidRPr="00BE61A2">
        <w:rPr>
          <w:rFonts w:ascii="Helvética light" w:hAnsi="Helvética light"/>
        </w:rPr>
        <w:t>Carpintería metálica o en aluminio</w:t>
      </w:r>
    </w:p>
    <w:p w14:paraId="7CBB4658" w14:textId="77777777" w:rsidR="009B2FCC" w:rsidRPr="00BE61A2" w:rsidRDefault="009B2FCC" w:rsidP="009B2FCC">
      <w:pPr>
        <w:numPr>
          <w:ilvl w:val="0"/>
          <w:numId w:val="1"/>
        </w:numPr>
        <w:jc w:val="both"/>
        <w:textAlignment w:val="baseline"/>
        <w:rPr>
          <w:rFonts w:ascii="Helvética light" w:hAnsi="Helvética light"/>
        </w:rPr>
      </w:pPr>
      <w:r w:rsidRPr="00BE61A2">
        <w:rPr>
          <w:rFonts w:ascii="Helvética light" w:hAnsi="Helvética light"/>
        </w:rPr>
        <w:t>Cerramiento para delimitar y acondicionar espacios (que no requieran cimentaciones)</w:t>
      </w:r>
    </w:p>
    <w:p w14:paraId="37868885" w14:textId="77777777" w:rsidR="009B2FCC" w:rsidRPr="00BE61A2" w:rsidRDefault="009B2FCC" w:rsidP="009B2FCC">
      <w:pPr>
        <w:numPr>
          <w:ilvl w:val="0"/>
          <w:numId w:val="1"/>
        </w:numPr>
        <w:jc w:val="both"/>
        <w:textAlignment w:val="baseline"/>
        <w:rPr>
          <w:rFonts w:ascii="Helvética light" w:hAnsi="Helvética light"/>
        </w:rPr>
      </w:pPr>
      <w:r w:rsidRPr="00BE61A2">
        <w:rPr>
          <w:rFonts w:ascii="Helvética light" w:hAnsi="Helvética light"/>
        </w:rPr>
        <w:t>Mejoramiento de fachada</w:t>
      </w:r>
    </w:p>
    <w:p w14:paraId="32A96EC3" w14:textId="77777777" w:rsidR="009B2FCC" w:rsidRPr="00BE61A2" w:rsidRDefault="009B2FCC" w:rsidP="009B2FCC">
      <w:pPr>
        <w:numPr>
          <w:ilvl w:val="0"/>
          <w:numId w:val="1"/>
        </w:numPr>
        <w:jc w:val="both"/>
        <w:textAlignment w:val="baseline"/>
        <w:rPr>
          <w:rFonts w:ascii="Helvética light" w:hAnsi="Helvética light"/>
        </w:rPr>
      </w:pPr>
      <w:r w:rsidRPr="00BE61A2">
        <w:rPr>
          <w:rFonts w:ascii="Helvética light" w:hAnsi="Helvética light"/>
        </w:rPr>
        <w:t>Ventilador de Techo</w:t>
      </w:r>
    </w:p>
    <w:p w14:paraId="290AFBA5" w14:textId="77777777" w:rsidR="009B2FCC" w:rsidRPr="00BE61A2" w:rsidRDefault="009B2FCC" w:rsidP="009B2FCC">
      <w:pPr>
        <w:numPr>
          <w:ilvl w:val="0"/>
          <w:numId w:val="1"/>
        </w:numPr>
        <w:jc w:val="both"/>
        <w:textAlignment w:val="baseline"/>
        <w:rPr>
          <w:rFonts w:ascii="Helvética light" w:hAnsi="Helvética light"/>
        </w:rPr>
      </w:pPr>
      <w:r w:rsidRPr="00BE61A2">
        <w:rPr>
          <w:rFonts w:ascii="Helvética light" w:hAnsi="Helvética light"/>
        </w:rPr>
        <w:t>Aire Acondicionado</w:t>
      </w:r>
    </w:p>
    <w:p w14:paraId="2564A363" w14:textId="5985BC95" w:rsidR="009B2FCC" w:rsidRDefault="009B2FCC" w:rsidP="009B2FCC">
      <w:pPr>
        <w:numPr>
          <w:ilvl w:val="0"/>
          <w:numId w:val="1"/>
        </w:numPr>
        <w:jc w:val="both"/>
        <w:textAlignment w:val="baseline"/>
        <w:rPr>
          <w:rFonts w:ascii="Helvética light" w:hAnsi="Helvética light"/>
        </w:rPr>
      </w:pPr>
      <w:r w:rsidRPr="00BE61A2">
        <w:rPr>
          <w:rFonts w:ascii="Helvética light" w:hAnsi="Helvética light"/>
        </w:rPr>
        <w:t>Sistemas de seguridad para salón, caseta o recinto comunal</w:t>
      </w:r>
    </w:p>
    <w:p w14:paraId="7AA07997" w14:textId="4B6079E1" w:rsidR="00666BAB" w:rsidRPr="00BE61A2" w:rsidRDefault="00666BAB" w:rsidP="009B2FCC">
      <w:pPr>
        <w:numPr>
          <w:ilvl w:val="0"/>
          <w:numId w:val="1"/>
        </w:numPr>
        <w:jc w:val="both"/>
        <w:textAlignment w:val="baseline"/>
        <w:rPr>
          <w:rFonts w:ascii="Helvética light" w:hAnsi="Helvética light"/>
        </w:rPr>
      </w:pPr>
      <w:r>
        <w:rPr>
          <w:rFonts w:ascii="Helvética light" w:hAnsi="Helvética light"/>
        </w:rPr>
        <w:t>Sistema de recolección de agua lluvia</w:t>
      </w:r>
    </w:p>
    <w:p w14:paraId="20DCDA85" w14:textId="6D12FA85" w:rsidR="009B2FCC" w:rsidRPr="00BE61A2" w:rsidRDefault="009B2FCC" w:rsidP="009B2FCC">
      <w:pPr>
        <w:numPr>
          <w:ilvl w:val="0"/>
          <w:numId w:val="1"/>
        </w:numPr>
        <w:jc w:val="both"/>
        <w:textAlignment w:val="baseline"/>
        <w:rPr>
          <w:rFonts w:ascii="Helvética light" w:hAnsi="Helvética light"/>
        </w:rPr>
      </w:pPr>
      <w:r w:rsidRPr="00BE61A2">
        <w:rPr>
          <w:rFonts w:ascii="Helvética light" w:hAnsi="Helvética light"/>
        </w:rPr>
        <w:t>Adecuaciones para eliminar las barreras físicas para las personas con discapacidad, la accesibilidad a los salones, casetas o recintos comunales con rampas e instalaciones sanitarias accesibles a los diferentes tipos de discapacidad</w:t>
      </w:r>
      <w:r w:rsidR="00C56272">
        <w:rPr>
          <w:rFonts w:ascii="Helvética light" w:hAnsi="Helvética light"/>
        </w:rPr>
        <w:t xml:space="preserve"> (</w:t>
      </w:r>
      <w:r w:rsidR="00C56272" w:rsidRPr="00BE61A2">
        <w:rPr>
          <w:rFonts w:ascii="Helvética light" w:hAnsi="Helvética light"/>
        </w:rPr>
        <w:t>Ramplas para acceso a sillas de ruedas</w:t>
      </w:r>
      <w:r w:rsidR="00C56272">
        <w:rPr>
          <w:rFonts w:ascii="Helvética light" w:hAnsi="Helvética light"/>
        </w:rPr>
        <w:t>)</w:t>
      </w:r>
      <w:r w:rsidRPr="00BE61A2">
        <w:rPr>
          <w:rFonts w:ascii="Helvética light" w:hAnsi="Helvética light"/>
        </w:rPr>
        <w:t xml:space="preserve">. </w:t>
      </w:r>
    </w:p>
    <w:bookmarkEnd w:id="29"/>
    <w:p w14:paraId="53B7D3B7" w14:textId="7FEABD03" w:rsidR="009B2FCC" w:rsidRPr="00BE61A2" w:rsidRDefault="009B2FCC" w:rsidP="009B2FCC">
      <w:pPr>
        <w:rPr>
          <w:rFonts w:ascii="Helvética light" w:hAnsi="Helvética light"/>
        </w:rPr>
      </w:pPr>
    </w:p>
    <w:p w14:paraId="153BB77F" w14:textId="7FE651F4" w:rsidR="00DA4D66" w:rsidRPr="00DA4D66" w:rsidRDefault="00666BAB" w:rsidP="00955826">
      <w:pPr>
        <w:pStyle w:val="Ttulo3"/>
        <w:numPr>
          <w:ilvl w:val="2"/>
          <w:numId w:val="69"/>
        </w:numPr>
        <w:jc w:val="both"/>
      </w:pPr>
      <w:bookmarkStart w:id="30" w:name="_Toc212736905"/>
      <w:r w:rsidRPr="00DA4D66">
        <w:t xml:space="preserve">TIPOLOGÍA 2: </w:t>
      </w:r>
      <w:bookmarkStart w:id="31" w:name="_Hlk213147508"/>
      <w:r w:rsidRPr="00DA4D66">
        <w:t xml:space="preserve">MANTENIMIENTO, MEJORA O ADECUACIÓN DE </w:t>
      </w:r>
      <w:r w:rsidRPr="009C4AEA">
        <w:rPr>
          <w:u w:val="single"/>
        </w:rPr>
        <w:t>ESPACIOS POPULARES</w:t>
      </w:r>
      <w:r w:rsidR="00DA4D66" w:rsidRPr="009C4AEA">
        <w:rPr>
          <w:u w:val="single"/>
        </w:rPr>
        <w:t xml:space="preserve"> EN PREDIOS E INMUEBLES DE PROPIEDAD DE LOS ORGANISMOS DE ACCI</w:t>
      </w:r>
      <w:r w:rsidR="00DA4D66" w:rsidRPr="009C4AEA">
        <w:rPr>
          <w:rFonts w:hint="eastAsia"/>
          <w:u w:val="single"/>
        </w:rPr>
        <w:t>Ó</w:t>
      </w:r>
      <w:r w:rsidR="00DA4D66" w:rsidRPr="009C4AEA">
        <w:rPr>
          <w:u w:val="single"/>
        </w:rPr>
        <w:t>N COMUNAL</w:t>
      </w:r>
      <w:bookmarkEnd w:id="30"/>
      <w:bookmarkEnd w:id="31"/>
    </w:p>
    <w:p w14:paraId="053F6AA3" w14:textId="77777777" w:rsidR="00666BAB" w:rsidRPr="00BE61A2" w:rsidRDefault="00666BAB" w:rsidP="00CC7FE3">
      <w:pPr>
        <w:jc w:val="both"/>
        <w:rPr>
          <w:rFonts w:ascii="Helvética light" w:hAnsi="Helvética light"/>
        </w:rPr>
      </w:pPr>
    </w:p>
    <w:p w14:paraId="6CEAAC34" w14:textId="11DD94B8" w:rsidR="00666BAB" w:rsidRPr="00BE61A2" w:rsidRDefault="00666BAB" w:rsidP="00666BAB">
      <w:pPr>
        <w:ind w:left="17"/>
        <w:jc w:val="both"/>
        <w:rPr>
          <w:rFonts w:ascii="Helvética light" w:hAnsi="Helvética light"/>
        </w:rPr>
      </w:pPr>
      <w:bookmarkStart w:id="32" w:name="_Hlk213147533"/>
      <w:r w:rsidRPr="00BE61A2">
        <w:rPr>
          <w:rFonts w:ascii="Helvética light" w:hAnsi="Helvética light"/>
        </w:rPr>
        <w:t>Adecuar, mejorar y realizar mantenimiento a espacios populares</w:t>
      </w:r>
      <w:r>
        <w:rPr>
          <w:rFonts w:ascii="Helvética light" w:hAnsi="Helvética light"/>
        </w:rPr>
        <w:t xml:space="preserve"> en predios e inmuebles en los que el organismo comunal </w:t>
      </w:r>
      <w:r w:rsidR="00DA4D66">
        <w:rPr>
          <w:rFonts w:ascii="Helvética light" w:hAnsi="Helvética light"/>
        </w:rPr>
        <w:t xml:space="preserve">demuestre o </w:t>
      </w:r>
      <w:r>
        <w:rPr>
          <w:rFonts w:ascii="Helvética light" w:hAnsi="Helvética light"/>
        </w:rPr>
        <w:t>acredite la propiedad, c</w:t>
      </w:r>
      <w:r w:rsidRPr="00BE61A2">
        <w:rPr>
          <w:rFonts w:ascii="Helvética light" w:hAnsi="Helvética light"/>
        </w:rPr>
        <w:t>omo puntos de encuentro, integración, con el propósito de contribuir al mejoramiento de la calidad de vida y bienestar de las comunidades de los organismos de acción comunal</w:t>
      </w:r>
      <w:r w:rsidR="00DA4D66">
        <w:rPr>
          <w:rFonts w:ascii="Helvética light" w:hAnsi="Helvética light"/>
        </w:rPr>
        <w:t>, mejorar los entornos</w:t>
      </w:r>
      <w:r w:rsidR="00366828">
        <w:rPr>
          <w:rFonts w:ascii="Helvética light" w:hAnsi="Helvética light"/>
        </w:rPr>
        <w:t xml:space="preserve"> de </w:t>
      </w:r>
      <w:r w:rsidR="00DA4D66">
        <w:rPr>
          <w:rFonts w:ascii="Helvética light" w:hAnsi="Helvética light"/>
        </w:rPr>
        <w:t xml:space="preserve">  con </w:t>
      </w:r>
      <w:r w:rsidRPr="00BE61A2">
        <w:rPr>
          <w:rFonts w:ascii="Helvética light" w:hAnsi="Helvética light"/>
        </w:rPr>
        <w:t xml:space="preserve"> y además de propender por la participación ciudadana y contribuir a un Estado más democrático, en cumplimiento de la Ley 1757 de 2015 “</w:t>
      </w:r>
      <w:r w:rsidRPr="00BE61A2">
        <w:rPr>
          <w:rFonts w:ascii="Helvética light" w:hAnsi="Helvética light"/>
          <w:i/>
          <w:iCs/>
        </w:rPr>
        <w:t>Ley Estatutaria de Participación Ciudadana</w:t>
      </w:r>
      <w:r w:rsidRPr="00BE61A2">
        <w:rPr>
          <w:rFonts w:ascii="Helvética light" w:hAnsi="Helvética light"/>
        </w:rPr>
        <w:t>” y la Ley 2166 de 2021 que reglamenta la acción comunal.</w:t>
      </w:r>
    </w:p>
    <w:p w14:paraId="01DD418D" w14:textId="77777777" w:rsidR="00666BAB" w:rsidRPr="00BE61A2" w:rsidRDefault="00666BAB" w:rsidP="00666BAB">
      <w:pPr>
        <w:jc w:val="both"/>
        <w:rPr>
          <w:rFonts w:ascii="Helvética light" w:hAnsi="Helvética light"/>
          <w:b/>
        </w:rPr>
      </w:pPr>
    </w:p>
    <w:p w14:paraId="20287F0A" w14:textId="4198BE1B" w:rsidR="00666BAB" w:rsidRPr="00BE61A2" w:rsidRDefault="00666BAB" w:rsidP="00666BAB">
      <w:pPr>
        <w:ind w:left="17"/>
        <w:jc w:val="both"/>
        <w:rPr>
          <w:rFonts w:ascii="Helvética light" w:hAnsi="Helvética light"/>
        </w:rPr>
      </w:pPr>
      <w:r w:rsidRPr="00BE61A2">
        <w:rPr>
          <w:rFonts w:ascii="Helvética light" w:hAnsi="Helvética light"/>
        </w:rPr>
        <w:t>Entre los mantenimiento</w:t>
      </w:r>
      <w:r w:rsidR="00302138">
        <w:rPr>
          <w:rFonts w:ascii="Helvética light" w:hAnsi="Helvética light"/>
        </w:rPr>
        <w:t>s</w:t>
      </w:r>
      <w:r w:rsidRPr="00BE61A2">
        <w:rPr>
          <w:rFonts w:ascii="Helvética light" w:hAnsi="Helvética light"/>
        </w:rPr>
        <w:t>, mejoras y adecuaciones de espacios populares</w:t>
      </w:r>
      <w:r w:rsidR="00DA4D66">
        <w:rPr>
          <w:rFonts w:ascii="Helvética light" w:hAnsi="Helvética light"/>
        </w:rPr>
        <w:t xml:space="preserve"> en predios e inmuebles en los que </w:t>
      </w:r>
      <w:r w:rsidR="002307F0">
        <w:rPr>
          <w:rFonts w:ascii="Helvética light" w:hAnsi="Helvética light"/>
        </w:rPr>
        <w:t>sé</w:t>
      </w:r>
      <w:r w:rsidR="00DA4D66">
        <w:rPr>
          <w:rFonts w:ascii="Helvética light" w:hAnsi="Helvética light"/>
        </w:rPr>
        <w:t xml:space="preserve"> que acredite la propiedad de los organismos comunales, </w:t>
      </w:r>
      <w:r w:rsidRPr="00BE61A2">
        <w:rPr>
          <w:rFonts w:ascii="Helvética light" w:hAnsi="Helvética light"/>
        </w:rPr>
        <w:t>se incluyen los siguientes</w:t>
      </w:r>
      <w:r w:rsidR="00DA4D66">
        <w:rPr>
          <w:rFonts w:ascii="Helvética light" w:hAnsi="Helvética light"/>
        </w:rPr>
        <w:t xml:space="preserve"> ejemplos</w:t>
      </w:r>
      <w:r w:rsidRPr="00BE61A2">
        <w:rPr>
          <w:rFonts w:ascii="Helvética light" w:hAnsi="Helvética light"/>
        </w:rPr>
        <w:t>:</w:t>
      </w:r>
    </w:p>
    <w:p w14:paraId="4C9E5AAE" w14:textId="77777777" w:rsidR="00666BAB" w:rsidRPr="00BE61A2" w:rsidRDefault="00666BAB" w:rsidP="00666BAB">
      <w:pPr>
        <w:jc w:val="both"/>
        <w:rPr>
          <w:rFonts w:ascii="Helvética light" w:hAnsi="Helvética light"/>
          <w:b/>
        </w:rPr>
      </w:pPr>
    </w:p>
    <w:p w14:paraId="3928B5FC" w14:textId="3EEF4006" w:rsidR="00666BAB" w:rsidRDefault="5E21628B" w:rsidP="46D3B2F4">
      <w:pPr>
        <w:numPr>
          <w:ilvl w:val="0"/>
          <w:numId w:val="1"/>
        </w:numPr>
        <w:jc w:val="both"/>
        <w:textAlignment w:val="baseline"/>
        <w:rPr>
          <w:rFonts w:ascii="Helvética light" w:hAnsi="Helvética light"/>
          <w:b/>
          <w:bCs/>
        </w:rPr>
      </w:pPr>
      <w:r w:rsidRPr="46D3B2F4">
        <w:rPr>
          <w:rFonts w:ascii="Helvética light" w:hAnsi="Helvética light"/>
          <w:i/>
          <w:iCs/>
        </w:rPr>
        <w:t>Mantenimiento, mejoramiento o adecuación</w:t>
      </w:r>
      <w:r w:rsidRPr="46D3B2F4">
        <w:rPr>
          <w:rFonts w:ascii="Helvética light" w:hAnsi="Helvética light"/>
        </w:rPr>
        <w:t xml:space="preserve"> de espacios populares</w:t>
      </w:r>
      <w:r w:rsidR="6CE889B0" w:rsidRPr="46D3B2F4">
        <w:rPr>
          <w:rFonts w:ascii="Helvética light" w:hAnsi="Helvética light"/>
        </w:rPr>
        <w:t xml:space="preserve"> de</w:t>
      </w:r>
      <w:r w:rsidR="15BB2F50" w:rsidRPr="46D3B2F4">
        <w:rPr>
          <w:rFonts w:ascii="Helvética light" w:hAnsi="Helvética light"/>
        </w:rPr>
        <w:t xml:space="preserve"> propiedad de</w:t>
      </w:r>
      <w:r w:rsidR="6CE889B0" w:rsidRPr="46D3B2F4">
        <w:rPr>
          <w:rFonts w:ascii="Helvética light" w:hAnsi="Helvética light"/>
        </w:rPr>
        <w:t xml:space="preserve"> los organismos de acción comunal en mercados</w:t>
      </w:r>
      <w:r w:rsidRPr="46D3B2F4">
        <w:rPr>
          <w:rFonts w:ascii="Helvética light" w:hAnsi="Helvética light"/>
        </w:rPr>
        <w:t xml:space="preserve">, plazas, parques, </w:t>
      </w:r>
      <w:r w:rsidR="6CE889B0" w:rsidRPr="46D3B2F4">
        <w:rPr>
          <w:rFonts w:ascii="Helvética light" w:hAnsi="Helvética light"/>
        </w:rPr>
        <w:t xml:space="preserve">instalar </w:t>
      </w:r>
      <w:r w:rsidRPr="46D3B2F4">
        <w:rPr>
          <w:rFonts w:ascii="Helvética light" w:hAnsi="Helvética light"/>
        </w:rPr>
        <w:t>parque infantil, parque bio saludable, mobiliario urbano en concreto, aceras, jardines, senderos, accesos,</w:t>
      </w:r>
      <w:r w:rsidR="75668C8A" w:rsidRPr="46D3B2F4">
        <w:rPr>
          <w:rFonts w:ascii="Helvética light" w:hAnsi="Helvética light"/>
        </w:rPr>
        <w:t xml:space="preserve"> </w:t>
      </w:r>
      <w:r w:rsidR="0B8A20E7" w:rsidRPr="46D3B2F4">
        <w:rPr>
          <w:rFonts w:ascii="Helvética light" w:hAnsi="Helvética light"/>
        </w:rPr>
        <w:t xml:space="preserve">murales, </w:t>
      </w:r>
      <w:r w:rsidR="75668C8A" w:rsidRPr="46D3B2F4">
        <w:rPr>
          <w:rFonts w:ascii="Helvética light" w:hAnsi="Helvética light"/>
        </w:rPr>
        <w:t>galerías artísticas con espacio para la exhibición y promoción del arte visual, fotografía, pintura y escultura, luces nocturnas</w:t>
      </w:r>
      <w:r w:rsidR="15BB2F50" w:rsidRPr="46D3B2F4">
        <w:rPr>
          <w:rFonts w:ascii="Helvética light" w:hAnsi="Helvética light"/>
        </w:rPr>
        <w:t xml:space="preserve"> y de piso</w:t>
      </w:r>
      <w:r w:rsidR="75668C8A" w:rsidRPr="46D3B2F4">
        <w:rPr>
          <w:rFonts w:ascii="Helvética light" w:hAnsi="Helvética light"/>
        </w:rPr>
        <w:t>, cerramiento</w:t>
      </w:r>
      <w:r w:rsidR="15BB2F50" w:rsidRPr="46D3B2F4">
        <w:rPr>
          <w:rFonts w:ascii="Helvética light" w:hAnsi="Helvética light"/>
        </w:rPr>
        <w:t>s</w:t>
      </w:r>
      <w:r w:rsidR="75668C8A" w:rsidRPr="46D3B2F4">
        <w:rPr>
          <w:rFonts w:ascii="Helvética light" w:hAnsi="Helvética light"/>
        </w:rPr>
        <w:t>, mallas, rejas, jardineras y cercas para jardines y árboles, materas en concreto, jardines ornamentales decorativos</w:t>
      </w:r>
      <w:r w:rsidR="15BB2F50" w:rsidRPr="46D3B2F4">
        <w:rPr>
          <w:rFonts w:ascii="Helvética light" w:hAnsi="Helvética light"/>
        </w:rPr>
        <w:t>,</w:t>
      </w:r>
      <w:r w:rsidRPr="46D3B2F4">
        <w:rPr>
          <w:rFonts w:ascii="Helvética light" w:hAnsi="Helvética light"/>
        </w:rPr>
        <w:t xml:space="preserve"> entre otr</w:t>
      </w:r>
      <w:r w:rsidR="15BB2F50" w:rsidRPr="46D3B2F4">
        <w:rPr>
          <w:rFonts w:ascii="Helvética light" w:hAnsi="Helvética light"/>
        </w:rPr>
        <w:t>a</w:t>
      </w:r>
      <w:r w:rsidRPr="46D3B2F4">
        <w:rPr>
          <w:rFonts w:ascii="Helvética light" w:hAnsi="Helvética light"/>
        </w:rPr>
        <w:t xml:space="preserve">s </w:t>
      </w:r>
      <w:r w:rsidR="15BB2F50" w:rsidRPr="46D3B2F4">
        <w:rPr>
          <w:rFonts w:ascii="Helvética light" w:hAnsi="Helvética light"/>
        </w:rPr>
        <w:t>adecuaciones de</w:t>
      </w:r>
      <w:r w:rsidRPr="46D3B2F4">
        <w:rPr>
          <w:rFonts w:ascii="Helvética light" w:hAnsi="Helvética light"/>
        </w:rPr>
        <w:t xml:space="preserve"> servicio a la comunidad </w:t>
      </w:r>
      <w:r w:rsidR="15BB2F50" w:rsidRPr="46D3B2F4">
        <w:rPr>
          <w:rFonts w:ascii="Helvética light" w:hAnsi="Helvética light"/>
        </w:rPr>
        <w:t xml:space="preserve">en </w:t>
      </w:r>
      <w:r w:rsidRPr="46D3B2F4">
        <w:rPr>
          <w:rFonts w:ascii="Helvética light" w:hAnsi="Helvética light"/>
        </w:rPr>
        <w:t>la jurisdicción</w:t>
      </w:r>
      <w:r w:rsidR="6CE889B0" w:rsidRPr="46D3B2F4">
        <w:rPr>
          <w:rFonts w:ascii="Helvética light" w:hAnsi="Helvética light"/>
        </w:rPr>
        <w:t xml:space="preserve"> y </w:t>
      </w:r>
      <w:r w:rsidR="15BB2F50" w:rsidRPr="46D3B2F4">
        <w:rPr>
          <w:rFonts w:ascii="Helvética light" w:hAnsi="Helvética light"/>
          <w:b/>
          <w:bCs/>
        </w:rPr>
        <w:t xml:space="preserve">en predios e inmuebles de </w:t>
      </w:r>
      <w:r w:rsidR="6CE889B0" w:rsidRPr="46D3B2F4">
        <w:rPr>
          <w:rFonts w:ascii="Helvética light" w:hAnsi="Helvética light"/>
          <w:b/>
          <w:bCs/>
        </w:rPr>
        <w:t>propiedad d</w:t>
      </w:r>
      <w:r w:rsidRPr="46D3B2F4">
        <w:rPr>
          <w:rFonts w:ascii="Helvética light" w:hAnsi="Helvética light"/>
          <w:b/>
          <w:bCs/>
        </w:rPr>
        <w:t>el organismo comunal</w:t>
      </w:r>
      <w:r w:rsidR="6CE889B0" w:rsidRPr="46D3B2F4">
        <w:rPr>
          <w:rFonts w:ascii="Helvética light" w:hAnsi="Helvética light"/>
          <w:b/>
          <w:bCs/>
        </w:rPr>
        <w:t>.</w:t>
      </w:r>
      <w:r w:rsidRPr="46D3B2F4">
        <w:rPr>
          <w:rFonts w:ascii="Helvética light" w:hAnsi="Helvética light"/>
          <w:b/>
          <w:bCs/>
        </w:rPr>
        <w:t xml:space="preserve"> </w:t>
      </w:r>
    </w:p>
    <w:p w14:paraId="55E22218" w14:textId="77777777" w:rsidR="00366828" w:rsidRDefault="00366828" w:rsidP="000D532C">
      <w:pPr>
        <w:jc w:val="both"/>
        <w:rPr>
          <w:rFonts w:ascii="Helvética light" w:hAnsi="Helvética light"/>
          <w:szCs w:val="22"/>
        </w:rPr>
      </w:pPr>
    </w:p>
    <w:p w14:paraId="34975B86" w14:textId="7A1D6CC1" w:rsidR="000D532C" w:rsidRDefault="000D532C" w:rsidP="000D532C">
      <w:pPr>
        <w:jc w:val="both"/>
        <w:rPr>
          <w:rFonts w:ascii="Helvética light" w:hAnsi="Helvética light"/>
          <w:szCs w:val="22"/>
        </w:rPr>
      </w:pPr>
      <w:r w:rsidRPr="00BE61A2">
        <w:rPr>
          <w:rFonts w:ascii="Helvética light" w:hAnsi="Helvética light"/>
          <w:szCs w:val="22"/>
        </w:rPr>
        <w:t>A continuación, se presentan los requisitos habilitantes, organizados en una tabla para facilitar su consulta y comprensión de manera clara y estructurada.</w:t>
      </w:r>
    </w:p>
    <w:bookmarkEnd w:id="32"/>
    <w:p w14:paraId="7A04B3B1" w14:textId="77777777" w:rsidR="003A52A9" w:rsidRPr="00BE61A2" w:rsidRDefault="003A52A9" w:rsidP="00CC7FE3">
      <w:pPr>
        <w:jc w:val="both"/>
        <w:rPr>
          <w:rFonts w:ascii="Helvética light" w:hAnsi="Helvética light"/>
          <w:szCs w:val="22"/>
        </w:rPr>
      </w:pPr>
    </w:p>
    <w:p w14:paraId="55B54C5E" w14:textId="35EE55D2" w:rsidR="009B2FCC" w:rsidRPr="00D813E5" w:rsidRDefault="008A5901" w:rsidP="008A5901">
      <w:pPr>
        <w:pStyle w:val="Descripcin"/>
        <w:rPr>
          <w:color w:val="auto"/>
          <w:szCs w:val="24"/>
          <w:u w:val="single"/>
        </w:rPr>
      </w:pPr>
      <w:bookmarkStart w:id="33" w:name="_Toc212737305"/>
      <w:r w:rsidRPr="00D813E5">
        <w:rPr>
          <w:color w:val="auto"/>
          <w:szCs w:val="24"/>
        </w:rPr>
        <w:t xml:space="preserve">Tabla </w:t>
      </w:r>
      <w:r w:rsidRPr="00D813E5">
        <w:rPr>
          <w:color w:val="auto"/>
          <w:szCs w:val="24"/>
        </w:rPr>
        <w:fldChar w:fldCharType="begin"/>
      </w:r>
      <w:r w:rsidRPr="00D813E5">
        <w:rPr>
          <w:color w:val="auto"/>
          <w:szCs w:val="24"/>
        </w:rPr>
        <w:instrText xml:space="preserve"> SEQ Tabla \* ARABIC </w:instrText>
      </w:r>
      <w:r w:rsidRPr="00D813E5">
        <w:rPr>
          <w:color w:val="auto"/>
          <w:szCs w:val="24"/>
        </w:rPr>
        <w:fldChar w:fldCharType="separate"/>
      </w:r>
      <w:r w:rsidR="009C3471" w:rsidRPr="00D813E5">
        <w:rPr>
          <w:noProof/>
          <w:color w:val="auto"/>
          <w:szCs w:val="24"/>
        </w:rPr>
        <w:t>6</w:t>
      </w:r>
      <w:r w:rsidRPr="00D813E5">
        <w:rPr>
          <w:color w:val="auto"/>
          <w:szCs w:val="24"/>
        </w:rPr>
        <w:fldChar w:fldCharType="end"/>
      </w:r>
      <w:r w:rsidRPr="00D813E5">
        <w:rPr>
          <w:color w:val="auto"/>
          <w:szCs w:val="24"/>
        </w:rPr>
        <w:t xml:space="preserve">. </w:t>
      </w:r>
      <w:bookmarkStart w:id="34" w:name="_Hlk213147670"/>
      <w:r w:rsidRPr="00D813E5">
        <w:rPr>
          <w:color w:val="auto"/>
          <w:szCs w:val="24"/>
        </w:rPr>
        <w:t>Requisitos Habilitantes para iniciativas Línea 1: Mantenimiento, mejora o adecuación de salones, casetas o recintos comunales y espacios populares</w:t>
      </w:r>
      <w:bookmarkEnd w:id="33"/>
      <w:bookmarkEnd w:id="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4075"/>
        <w:gridCol w:w="1561"/>
        <w:gridCol w:w="1615"/>
      </w:tblGrid>
      <w:tr w:rsidR="000D532C" w:rsidRPr="00302138" w14:paraId="0FD08523" w14:textId="77777777" w:rsidTr="46D3B2F4">
        <w:trPr>
          <w:tblHeader/>
        </w:trPr>
        <w:tc>
          <w:tcPr>
            <w:tcW w:w="800" w:type="pct"/>
          </w:tcPr>
          <w:p w14:paraId="273FA65D" w14:textId="77777777" w:rsidR="009B2FCC" w:rsidRPr="00302138" w:rsidRDefault="009B2FCC" w:rsidP="004868FD">
            <w:pPr>
              <w:ind w:right="51"/>
              <w:jc w:val="center"/>
              <w:rPr>
                <w:rFonts w:ascii="Helvética light" w:hAnsi="Helvética light"/>
                <w:b/>
              </w:rPr>
            </w:pPr>
            <w:bookmarkStart w:id="35" w:name="_Hlk213147715"/>
            <w:r w:rsidRPr="00302138">
              <w:rPr>
                <w:rFonts w:ascii="Helvética light" w:hAnsi="Helvética light"/>
                <w:b/>
              </w:rPr>
              <w:t>Tipo de Requisito</w:t>
            </w:r>
          </w:p>
        </w:tc>
        <w:tc>
          <w:tcPr>
            <w:tcW w:w="2463" w:type="pct"/>
          </w:tcPr>
          <w:p w14:paraId="4FDE0D0F" w14:textId="77777777" w:rsidR="009B2FCC" w:rsidRPr="00302138" w:rsidRDefault="009B2FCC" w:rsidP="004868FD">
            <w:pPr>
              <w:ind w:right="51"/>
              <w:jc w:val="center"/>
              <w:rPr>
                <w:rFonts w:ascii="Helvética light" w:hAnsi="Helvética light"/>
                <w:b/>
              </w:rPr>
            </w:pPr>
            <w:r w:rsidRPr="00302138">
              <w:rPr>
                <w:rFonts w:ascii="Helvética light" w:hAnsi="Helvética light"/>
                <w:b/>
              </w:rPr>
              <w:t xml:space="preserve">Descripción del requisito habilitante </w:t>
            </w:r>
          </w:p>
        </w:tc>
        <w:tc>
          <w:tcPr>
            <w:tcW w:w="854" w:type="pct"/>
          </w:tcPr>
          <w:p w14:paraId="14A7D909" w14:textId="77777777" w:rsidR="009B2FCC" w:rsidRPr="00302138" w:rsidRDefault="009B2FCC" w:rsidP="004868FD">
            <w:pPr>
              <w:ind w:right="51"/>
              <w:jc w:val="center"/>
              <w:rPr>
                <w:rFonts w:ascii="Helvética light" w:hAnsi="Helvética light"/>
                <w:b/>
              </w:rPr>
            </w:pPr>
            <w:r w:rsidRPr="00302138">
              <w:rPr>
                <w:rFonts w:ascii="Helvética light" w:hAnsi="Helvética light"/>
                <w:b/>
              </w:rPr>
              <w:t>Tipo de documento</w:t>
            </w:r>
          </w:p>
        </w:tc>
        <w:tc>
          <w:tcPr>
            <w:tcW w:w="883" w:type="pct"/>
          </w:tcPr>
          <w:p w14:paraId="063DE6EB" w14:textId="77777777" w:rsidR="009B2FCC" w:rsidRPr="00302138" w:rsidRDefault="009B2FCC" w:rsidP="004868FD">
            <w:pPr>
              <w:ind w:right="51"/>
              <w:jc w:val="center"/>
              <w:rPr>
                <w:rFonts w:ascii="Helvética light" w:hAnsi="Helvética light"/>
                <w:b/>
              </w:rPr>
            </w:pPr>
            <w:r w:rsidRPr="00302138">
              <w:rPr>
                <w:rFonts w:ascii="Helvética light" w:hAnsi="Helvética light"/>
                <w:b/>
              </w:rPr>
              <w:t>Subsanable</w:t>
            </w:r>
          </w:p>
        </w:tc>
      </w:tr>
      <w:tr w:rsidR="000D532C" w:rsidRPr="00302138" w14:paraId="381C0E8E" w14:textId="77777777" w:rsidTr="46D3B2F4">
        <w:trPr>
          <w:trHeight w:val="763"/>
        </w:trPr>
        <w:tc>
          <w:tcPr>
            <w:tcW w:w="800" w:type="pct"/>
          </w:tcPr>
          <w:p w14:paraId="4D90594B" w14:textId="77777777" w:rsidR="009B2FCC" w:rsidRPr="00302138" w:rsidRDefault="009B2FCC" w:rsidP="004868FD">
            <w:pPr>
              <w:jc w:val="center"/>
              <w:rPr>
                <w:rFonts w:ascii="Helvética light" w:hAnsi="Helvética light"/>
              </w:rPr>
            </w:pPr>
            <w:r w:rsidRPr="00302138">
              <w:rPr>
                <w:rFonts w:ascii="Helvética light" w:hAnsi="Helvética light"/>
              </w:rPr>
              <w:t>Jurídico</w:t>
            </w:r>
          </w:p>
        </w:tc>
        <w:tc>
          <w:tcPr>
            <w:tcW w:w="2463" w:type="pct"/>
          </w:tcPr>
          <w:p w14:paraId="35BE7A53" w14:textId="77777777" w:rsidR="009B2FCC" w:rsidRPr="00302138" w:rsidRDefault="009B2FCC" w:rsidP="00C40642">
            <w:pPr>
              <w:jc w:val="center"/>
              <w:rPr>
                <w:rFonts w:ascii="Helvética light" w:hAnsi="Helvética light"/>
              </w:rPr>
            </w:pPr>
            <w:r w:rsidRPr="00302138">
              <w:rPr>
                <w:rFonts w:ascii="Helvética light" w:hAnsi="Helvética light"/>
              </w:rPr>
              <w:t>Acto administrativo de reconocimiento de Personería Jurídica expedido por la entidad de inspección, vigilancia y control. (Auto, certificado o documento que reconozca la personería jurídica a la organización de acción comunal)</w:t>
            </w:r>
          </w:p>
        </w:tc>
        <w:tc>
          <w:tcPr>
            <w:tcW w:w="854" w:type="pct"/>
          </w:tcPr>
          <w:p w14:paraId="67678117" w14:textId="77777777" w:rsidR="009B2FCC" w:rsidRPr="00302138" w:rsidRDefault="009B2FCC" w:rsidP="004868FD">
            <w:pPr>
              <w:jc w:val="center"/>
              <w:rPr>
                <w:rFonts w:ascii="Helvética light" w:hAnsi="Helvética light"/>
              </w:rPr>
            </w:pPr>
            <w:r w:rsidRPr="00302138">
              <w:rPr>
                <w:rFonts w:ascii="Helvética light" w:hAnsi="Helvética light"/>
              </w:rPr>
              <w:t>Documento oficial PDF Legible</w:t>
            </w:r>
          </w:p>
        </w:tc>
        <w:tc>
          <w:tcPr>
            <w:tcW w:w="883" w:type="pct"/>
          </w:tcPr>
          <w:p w14:paraId="08D03F61" w14:textId="77777777" w:rsidR="009B2FCC" w:rsidRPr="00302138" w:rsidRDefault="009B2FCC" w:rsidP="004868FD">
            <w:pPr>
              <w:jc w:val="center"/>
              <w:rPr>
                <w:rFonts w:ascii="Helvética light" w:hAnsi="Helvética light" w:cs="Nunito Sans"/>
              </w:rPr>
            </w:pPr>
            <w:r w:rsidRPr="00302138">
              <w:rPr>
                <w:rFonts w:ascii="Helvética light" w:hAnsi="Helvética light" w:cs="Nunito Sans"/>
              </w:rPr>
              <w:t>SI</w:t>
            </w:r>
          </w:p>
        </w:tc>
      </w:tr>
      <w:tr w:rsidR="000D532C" w:rsidRPr="00302138" w14:paraId="34D9EDBF" w14:textId="77777777" w:rsidTr="46D3B2F4">
        <w:tc>
          <w:tcPr>
            <w:tcW w:w="800" w:type="pct"/>
          </w:tcPr>
          <w:p w14:paraId="27673EC5" w14:textId="77777777" w:rsidR="009B2FCC" w:rsidRPr="00302138" w:rsidRDefault="009B2FCC" w:rsidP="004868FD">
            <w:pPr>
              <w:jc w:val="center"/>
              <w:rPr>
                <w:rFonts w:ascii="Helvética light" w:hAnsi="Helvética light"/>
              </w:rPr>
            </w:pPr>
            <w:r w:rsidRPr="00302138">
              <w:rPr>
                <w:rFonts w:ascii="Helvética light" w:hAnsi="Helvética light"/>
              </w:rPr>
              <w:t>Jurídico</w:t>
            </w:r>
          </w:p>
        </w:tc>
        <w:tc>
          <w:tcPr>
            <w:tcW w:w="2463" w:type="pct"/>
          </w:tcPr>
          <w:p w14:paraId="3EDFD599" w14:textId="77777777" w:rsidR="009B2FCC" w:rsidRPr="00302138" w:rsidRDefault="009B2FCC" w:rsidP="00C40642">
            <w:pPr>
              <w:jc w:val="center"/>
              <w:rPr>
                <w:rFonts w:ascii="Helvética light" w:hAnsi="Helvética light"/>
              </w:rPr>
            </w:pPr>
            <w:r w:rsidRPr="00302138">
              <w:rPr>
                <w:rFonts w:ascii="Helvética light" w:hAnsi="Helvética light"/>
              </w:rPr>
              <w:t>Acto administrativo o certificado vigente de inscripción de dignatarios para el periodo 2022 al 2026, expedido por la entidad de vigilancia y control.</w:t>
            </w:r>
          </w:p>
        </w:tc>
        <w:tc>
          <w:tcPr>
            <w:tcW w:w="854" w:type="pct"/>
          </w:tcPr>
          <w:p w14:paraId="2C1213BE" w14:textId="77777777" w:rsidR="009B2FCC" w:rsidRPr="00302138" w:rsidRDefault="009B2FCC" w:rsidP="004868FD">
            <w:pPr>
              <w:jc w:val="center"/>
              <w:rPr>
                <w:rFonts w:ascii="Helvética light" w:hAnsi="Helvética light"/>
              </w:rPr>
            </w:pPr>
            <w:r w:rsidRPr="00302138">
              <w:rPr>
                <w:rFonts w:ascii="Helvética light" w:hAnsi="Helvética light"/>
              </w:rPr>
              <w:t>Documento oficial PDF</w:t>
            </w:r>
          </w:p>
          <w:p w14:paraId="4C8C2C9A" w14:textId="77777777" w:rsidR="009B2FCC" w:rsidRPr="00302138" w:rsidRDefault="009B2FCC" w:rsidP="004868FD">
            <w:pPr>
              <w:jc w:val="center"/>
              <w:rPr>
                <w:rFonts w:ascii="Helvética light" w:hAnsi="Helvética light"/>
              </w:rPr>
            </w:pPr>
            <w:r w:rsidRPr="00302138">
              <w:rPr>
                <w:rFonts w:ascii="Helvética light" w:hAnsi="Helvética light"/>
              </w:rPr>
              <w:t>Legible</w:t>
            </w:r>
          </w:p>
        </w:tc>
        <w:tc>
          <w:tcPr>
            <w:tcW w:w="883" w:type="pct"/>
          </w:tcPr>
          <w:p w14:paraId="3897DBD9" w14:textId="77777777" w:rsidR="009B2FCC" w:rsidRPr="00302138" w:rsidRDefault="009B2FCC" w:rsidP="004868FD">
            <w:pPr>
              <w:jc w:val="center"/>
              <w:rPr>
                <w:rFonts w:ascii="Helvética light" w:hAnsi="Helvética light"/>
              </w:rPr>
            </w:pPr>
            <w:r w:rsidRPr="00302138">
              <w:rPr>
                <w:rFonts w:ascii="Helvética light" w:hAnsi="Helvética light"/>
              </w:rPr>
              <w:t>SI</w:t>
            </w:r>
          </w:p>
        </w:tc>
      </w:tr>
      <w:tr w:rsidR="000D532C" w:rsidRPr="00302138" w14:paraId="18CB4379" w14:textId="77777777" w:rsidTr="46D3B2F4">
        <w:tc>
          <w:tcPr>
            <w:tcW w:w="800" w:type="pct"/>
          </w:tcPr>
          <w:p w14:paraId="27829107" w14:textId="77777777" w:rsidR="009B2FCC" w:rsidRPr="00302138" w:rsidRDefault="009B2FCC" w:rsidP="004868FD">
            <w:pPr>
              <w:jc w:val="center"/>
              <w:rPr>
                <w:rFonts w:ascii="Helvética light" w:hAnsi="Helvética light"/>
              </w:rPr>
            </w:pPr>
            <w:r w:rsidRPr="00302138">
              <w:rPr>
                <w:rFonts w:ascii="Helvética light" w:hAnsi="Helvética light"/>
              </w:rPr>
              <w:t>Jurídico</w:t>
            </w:r>
          </w:p>
        </w:tc>
        <w:tc>
          <w:tcPr>
            <w:tcW w:w="2463" w:type="pct"/>
          </w:tcPr>
          <w:p w14:paraId="57028ECF" w14:textId="77777777" w:rsidR="009B2FCC" w:rsidRPr="00302138" w:rsidRDefault="009B2FCC" w:rsidP="00C40642">
            <w:pPr>
              <w:jc w:val="center"/>
              <w:rPr>
                <w:rFonts w:ascii="Helvética light" w:hAnsi="Helvética light"/>
              </w:rPr>
            </w:pPr>
            <w:bookmarkStart w:id="36" w:name="_Hlk212647208"/>
            <w:r w:rsidRPr="00302138">
              <w:rPr>
                <w:rFonts w:ascii="Helvética light" w:hAnsi="Helvética light"/>
              </w:rPr>
              <w:t>Registro Único Tributario – RUT</w:t>
            </w:r>
          </w:p>
          <w:p w14:paraId="2700637E" w14:textId="3A03E3DC" w:rsidR="009B2FCC" w:rsidRPr="00302138" w:rsidRDefault="009B2FCC" w:rsidP="00C40642">
            <w:pPr>
              <w:jc w:val="center"/>
              <w:rPr>
                <w:rFonts w:ascii="Helvética light" w:hAnsi="Helvética light"/>
              </w:rPr>
            </w:pPr>
            <w:r w:rsidRPr="00302138">
              <w:rPr>
                <w:rFonts w:ascii="Helvética light" w:hAnsi="Helvética light"/>
              </w:rPr>
              <w:t xml:space="preserve">Con fecha de impresión no mayor a </w:t>
            </w:r>
            <w:r w:rsidR="00911F28" w:rsidRPr="00302138">
              <w:rPr>
                <w:rFonts w:ascii="Helvética light" w:hAnsi="Helvética light"/>
              </w:rPr>
              <w:t xml:space="preserve">60 días calendario </w:t>
            </w:r>
            <w:r w:rsidR="007A7AD8" w:rsidRPr="007A7AD8">
              <w:rPr>
                <w:rFonts w:ascii="Helvética light" w:hAnsi="Helvética light"/>
              </w:rPr>
              <w:t>a partir de la</w:t>
            </w:r>
            <w:r w:rsidRPr="007A7AD8">
              <w:rPr>
                <w:rFonts w:ascii="Helvética light" w:hAnsi="Helvética light"/>
              </w:rPr>
              <w:t xml:space="preserve"> fecha de </w:t>
            </w:r>
            <w:r w:rsidR="006D2EBB" w:rsidRPr="007A7AD8">
              <w:rPr>
                <w:rFonts w:ascii="Helvética light" w:hAnsi="Helvética light"/>
              </w:rPr>
              <w:t>la postulación de</w:t>
            </w:r>
            <w:r w:rsidR="006D2EBB">
              <w:rPr>
                <w:rFonts w:ascii="Helvética light" w:hAnsi="Helvética light"/>
              </w:rPr>
              <w:t xml:space="preserve"> </w:t>
            </w:r>
            <w:r w:rsidRPr="00302138">
              <w:rPr>
                <w:rFonts w:ascii="Helvética light" w:hAnsi="Helvética light"/>
              </w:rPr>
              <w:t>la iniciativa</w:t>
            </w:r>
            <w:r w:rsidR="008F7AFE">
              <w:rPr>
                <w:rFonts w:ascii="Helvética light" w:hAnsi="Helvética light"/>
              </w:rPr>
              <w:t>.</w:t>
            </w:r>
          </w:p>
          <w:p w14:paraId="54F59025" w14:textId="6A64DF0A" w:rsidR="009B2FCC" w:rsidRPr="00302138" w:rsidRDefault="16E3E616" w:rsidP="00C40642">
            <w:pPr>
              <w:jc w:val="center"/>
              <w:rPr>
                <w:rFonts w:ascii="Helvética light" w:hAnsi="Helvética light"/>
              </w:rPr>
            </w:pPr>
            <w:r w:rsidRPr="46D3B2F4">
              <w:rPr>
                <w:rFonts w:ascii="Helvética light" w:hAnsi="Helvética light"/>
              </w:rPr>
              <w:t xml:space="preserve">El </w:t>
            </w:r>
            <w:r w:rsidR="2CD4FEF0" w:rsidRPr="46D3B2F4">
              <w:rPr>
                <w:rFonts w:ascii="Helvética light" w:hAnsi="Helvética light"/>
              </w:rPr>
              <w:t>Operador del Banco de Iniciativas para la Comunidad</w:t>
            </w:r>
            <w:r w:rsidRPr="46D3B2F4">
              <w:rPr>
                <w:rFonts w:ascii="Helvética light" w:hAnsi="Helvética light"/>
              </w:rPr>
              <w:t xml:space="preserve"> </w:t>
            </w:r>
            <w:r w:rsidR="2CD4FEF0" w:rsidRPr="46D3B2F4">
              <w:rPr>
                <w:rFonts w:ascii="Helvética light" w:hAnsi="Helvética light"/>
              </w:rPr>
              <w:t>2025</w:t>
            </w:r>
            <w:r w:rsidRPr="46D3B2F4">
              <w:rPr>
                <w:rFonts w:ascii="Helvética light" w:hAnsi="Helvética light"/>
              </w:rPr>
              <w:t xml:space="preserve"> verificará que el</w:t>
            </w:r>
            <w:r w:rsidR="37AE22E8" w:rsidRPr="46D3B2F4">
              <w:rPr>
                <w:rFonts w:ascii="Helvética light" w:hAnsi="Helvética light"/>
              </w:rPr>
              <w:t xml:space="preserve"> nombre del Representante Legal de la organización de acción </w:t>
            </w:r>
            <w:r w:rsidR="5F84A8F6" w:rsidRPr="46D3B2F4">
              <w:rPr>
                <w:rFonts w:ascii="Helvética light" w:hAnsi="Helvética light"/>
              </w:rPr>
              <w:t>comunal</w:t>
            </w:r>
            <w:r w:rsidR="37AE22E8" w:rsidRPr="46D3B2F4">
              <w:rPr>
                <w:rFonts w:ascii="Helvética light" w:hAnsi="Helvética light"/>
              </w:rPr>
              <w:t xml:space="preserve"> esté actualizado en el RUT</w:t>
            </w:r>
            <w:bookmarkEnd w:id="36"/>
          </w:p>
        </w:tc>
        <w:tc>
          <w:tcPr>
            <w:tcW w:w="854" w:type="pct"/>
          </w:tcPr>
          <w:p w14:paraId="6BA7BE32" w14:textId="77777777" w:rsidR="009B2FCC" w:rsidRPr="00302138" w:rsidRDefault="009B2FCC" w:rsidP="004868FD">
            <w:pPr>
              <w:jc w:val="center"/>
              <w:rPr>
                <w:rFonts w:ascii="Helvética light" w:hAnsi="Helvética light"/>
              </w:rPr>
            </w:pPr>
            <w:r w:rsidRPr="00302138">
              <w:rPr>
                <w:rFonts w:ascii="Helvética light" w:hAnsi="Helvética light"/>
              </w:rPr>
              <w:t>Documento oficial PDF</w:t>
            </w:r>
          </w:p>
        </w:tc>
        <w:tc>
          <w:tcPr>
            <w:tcW w:w="883" w:type="pct"/>
          </w:tcPr>
          <w:p w14:paraId="1D386D71" w14:textId="77777777" w:rsidR="009B2FCC" w:rsidRPr="00302138" w:rsidRDefault="009B2FCC" w:rsidP="004868FD">
            <w:pPr>
              <w:jc w:val="center"/>
              <w:rPr>
                <w:rFonts w:ascii="Helvética light" w:hAnsi="Helvética light"/>
              </w:rPr>
            </w:pPr>
            <w:r w:rsidRPr="00302138">
              <w:rPr>
                <w:rFonts w:ascii="Helvética light" w:hAnsi="Helvética light"/>
              </w:rPr>
              <w:t>SI</w:t>
            </w:r>
          </w:p>
        </w:tc>
      </w:tr>
      <w:tr w:rsidR="000D532C" w:rsidRPr="00302138" w14:paraId="2FC418CE" w14:textId="77777777" w:rsidTr="46D3B2F4">
        <w:tc>
          <w:tcPr>
            <w:tcW w:w="800" w:type="pct"/>
          </w:tcPr>
          <w:p w14:paraId="48E82E02" w14:textId="77777777" w:rsidR="009B2FCC" w:rsidRPr="00302138" w:rsidRDefault="009B2FCC" w:rsidP="004868FD">
            <w:pPr>
              <w:jc w:val="center"/>
              <w:rPr>
                <w:rFonts w:ascii="Helvética light" w:hAnsi="Helvética light"/>
              </w:rPr>
            </w:pPr>
            <w:r w:rsidRPr="00302138">
              <w:rPr>
                <w:rFonts w:ascii="Helvética light" w:hAnsi="Helvética light"/>
              </w:rPr>
              <w:t>Jurídico</w:t>
            </w:r>
          </w:p>
        </w:tc>
        <w:tc>
          <w:tcPr>
            <w:tcW w:w="2463" w:type="pct"/>
          </w:tcPr>
          <w:p w14:paraId="0E39CD49" w14:textId="53FD8A44" w:rsidR="009B2FCC" w:rsidRPr="00302138" w:rsidRDefault="009B2FCC" w:rsidP="00C40642">
            <w:pPr>
              <w:jc w:val="center"/>
              <w:rPr>
                <w:rFonts w:ascii="Helvética light" w:hAnsi="Helvética light"/>
              </w:rPr>
            </w:pPr>
            <w:bookmarkStart w:id="37" w:name="_Hlk212647400"/>
            <w:r w:rsidRPr="00302138">
              <w:rPr>
                <w:rFonts w:ascii="Helvética light" w:hAnsi="Helvética light"/>
              </w:rPr>
              <w:t xml:space="preserve">Certificación Bancaria a nombre del Organismo de Acción Comunal, con fecha de expedición no mayor a </w:t>
            </w:r>
            <w:r w:rsidR="00911F28" w:rsidRPr="00302138">
              <w:rPr>
                <w:rFonts w:ascii="Helvética light" w:hAnsi="Helvética light"/>
              </w:rPr>
              <w:t>60 días calendario</w:t>
            </w:r>
            <w:r w:rsidR="006D2EBB">
              <w:rPr>
                <w:rFonts w:ascii="Helvética light" w:hAnsi="Helvética light"/>
              </w:rPr>
              <w:t xml:space="preserve"> </w:t>
            </w:r>
            <w:r w:rsidR="007A7AD8" w:rsidRPr="007A7AD8">
              <w:rPr>
                <w:rFonts w:ascii="Helvética light" w:hAnsi="Helvética light"/>
              </w:rPr>
              <w:t xml:space="preserve">a partir de la fecha de la postulación </w:t>
            </w:r>
            <w:r w:rsidR="006D2EBB">
              <w:rPr>
                <w:rFonts w:ascii="Helvética light" w:hAnsi="Helvética light"/>
              </w:rPr>
              <w:t>de la iniciativa.</w:t>
            </w:r>
          </w:p>
          <w:p w14:paraId="5A8512BB" w14:textId="6568E4EC" w:rsidR="009B2FCC" w:rsidRPr="00302138" w:rsidRDefault="009B2FCC" w:rsidP="00C40642">
            <w:pPr>
              <w:jc w:val="center"/>
              <w:rPr>
                <w:rFonts w:ascii="Helvética light" w:hAnsi="Helvética light"/>
              </w:rPr>
            </w:pPr>
            <w:r w:rsidRPr="00302138">
              <w:rPr>
                <w:rFonts w:ascii="Helvética light" w:hAnsi="Helvética light"/>
              </w:rPr>
              <w:t>Nota: No se aceptarán certificaciones bancarias a nombre del presidente o de otro dignatario o de la Comisión Empresarial, de la organización de acción comunal</w:t>
            </w:r>
            <w:bookmarkEnd w:id="37"/>
          </w:p>
        </w:tc>
        <w:tc>
          <w:tcPr>
            <w:tcW w:w="854" w:type="pct"/>
          </w:tcPr>
          <w:p w14:paraId="3E2C6607" w14:textId="77777777" w:rsidR="009B2FCC" w:rsidRPr="00302138" w:rsidRDefault="009B2FCC" w:rsidP="004868FD">
            <w:pPr>
              <w:jc w:val="center"/>
              <w:rPr>
                <w:rFonts w:ascii="Helvética light" w:hAnsi="Helvética light"/>
              </w:rPr>
            </w:pPr>
            <w:r w:rsidRPr="00302138">
              <w:rPr>
                <w:rFonts w:ascii="Helvética light" w:hAnsi="Helvética light"/>
              </w:rPr>
              <w:t>Documento oficial PDF</w:t>
            </w:r>
          </w:p>
        </w:tc>
        <w:tc>
          <w:tcPr>
            <w:tcW w:w="883" w:type="pct"/>
          </w:tcPr>
          <w:p w14:paraId="4852E911" w14:textId="77777777" w:rsidR="009B2FCC" w:rsidRPr="00302138" w:rsidRDefault="009B2FCC" w:rsidP="004868FD">
            <w:pPr>
              <w:jc w:val="center"/>
              <w:rPr>
                <w:rFonts w:ascii="Helvética light" w:hAnsi="Helvética light"/>
              </w:rPr>
            </w:pPr>
            <w:r w:rsidRPr="00302138">
              <w:rPr>
                <w:rFonts w:ascii="Helvética light" w:hAnsi="Helvética light"/>
              </w:rPr>
              <w:t>SI</w:t>
            </w:r>
          </w:p>
        </w:tc>
      </w:tr>
      <w:tr w:rsidR="000D532C" w:rsidRPr="00302138" w14:paraId="18292E7F" w14:textId="77777777" w:rsidTr="46D3B2F4">
        <w:tc>
          <w:tcPr>
            <w:tcW w:w="800" w:type="pct"/>
          </w:tcPr>
          <w:p w14:paraId="10F85255" w14:textId="77777777" w:rsidR="009B2FCC" w:rsidRPr="00302138" w:rsidRDefault="009B2FCC" w:rsidP="004868FD">
            <w:pPr>
              <w:jc w:val="center"/>
              <w:rPr>
                <w:rFonts w:ascii="Helvética light" w:hAnsi="Helvética light"/>
              </w:rPr>
            </w:pPr>
            <w:r w:rsidRPr="00302138">
              <w:rPr>
                <w:rFonts w:ascii="Helvética light" w:hAnsi="Helvética light"/>
              </w:rPr>
              <w:t>Jurídico</w:t>
            </w:r>
          </w:p>
        </w:tc>
        <w:tc>
          <w:tcPr>
            <w:tcW w:w="2463" w:type="pct"/>
          </w:tcPr>
          <w:p w14:paraId="217B42E6" w14:textId="77777777" w:rsidR="009B2FCC" w:rsidRPr="00302138" w:rsidRDefault="009B2FCC" w:rsidP="00C40642">
            <w:pPr>
              <w:jc w:val="center"/>
              <w:rPr>
                <w:rFonts w:ascii="Helvética light" w:hAnsi="Helvética light"/>
              </w:rPr>
            </w:pPr>
            <w:r w:rsidRPr="00302138">
              <w:rPr>
                <w:rFonts w:ascii="Helvética light" w:hAnsi="Helvética light"/>
              </w:rPr>
              <w:t>Fotocopia del documento de identidad del Representante Legal de la organización de acción comunal.</w:t>
            </w:r>
          </w:p>
        </w:tc>
        <w:tc>
          <w:tcPr>
            <w:tcW w:w="854" w:type="pct"/>
          </w:tcPr>
          <w:p w14:paraId="10C237FE" w14:textId="77777777" w:rsidR="009B2FCC" w:rsidRPr="00302138" w:rsidRDefault="009B2FCC" w:rsidP="004868FD">
            <w:pPr>
              <w:jc w:val="center"/>
              <w:rPr>
                <w:rFonts w:ascii="Helvética light" w:hAnsi="Helvética light"/>
              </w:rPr>
            </w:pPr>
            <w:r w:rsidRPr="00302138">
              <w:rPr>
                <w:rFonts w:ascii="Helvética light" w:hAnsi="Helvética light"/>
              </w:rPr>
              <w:t>Documento oficial PDF</w:t>
            </w:r>
          </w:p>
        </w:tc>
        <w:tc>
          <w:tcPr>
            <w:tcW w:w="883" w:type="pct"/>
          </w:tcPr>
          <w:p w14:paraId="05EAB4DD" w14:textId="77777777" w:rsidR="009B2FCC" w:rsidRPr="00302138" w:rsidRDefault="009B2FCC" w:rsidP="004868FD">
            <w:pPr>
              <w:jc w:val="center"/>
              <w:rPr>
                <w:rFonts w:ascii="Helvética light" w:hAnsi="Helvética light"/>
              </w:rPr>
            </w:pPr>
            <w:r w:rsidRPr="00302138">
              <w:rPr>
                <w:rFonts w:ascii="Helvética light" w:hAnsi="Helvética light"/>
              </w:rPr>
              <w:t>SI</w:t>
            </w:r>
          </w:p>
        </w:tc>
      </w:tr>
      <w:tr w:rsidR="000D532C" w:rsidRPr="00302138" w14:paraId="1DC8949C" w14:textId="77777777" w:rsidTr="46D3B2F4">
        <w:tc>
          <w:tcPr>
            <w:tcW w:w="800" w:type="pct"/>
          </w:tcPr>
          <w:p w14:paraId="7EE9780E" w14:textId="77777777" w:rsidR="009B2FCC" w:rsidRPr="00302138" w:rsidRDefault="009B2FCC" w:rsidP="004868FD">
            <w:pPr>
              <w:jc w:val="center"/>
              <w:rPr>
                <w:rFonts w:ascii="Helvética light" w:hAnsi="Helvética light"/>
              </w:rPr>
            </w:pPr>
            <w:r w:rsidRPr="00302138">
              <w:rPr>
                <w:rFonts w:ascii="Helvética light" w:hAnsi="Helvética light"/>
              </w:rPr>
              <w:t>Jurídico</w:t>
            </w:r>
          </w:p>
        </w:tc>
        <w:tc>
          <w:tcPr>
            <w:tcW w:w="2463" w:type="pct"/>
          </w:tcPr>
          <w:p w14:paraId="029BA4BB" w14:textId="0CBBC063" w:rsidR="009B2FCC" w:rsidRPr="00302138" w:rsidRDefault="009B2FCC" w:rsidP="00C40642">
            <w:pPr>
              <w:jc w:val="center"/>
              <w:rPr>
                <w:rFonts w:ascii="Helvética light" w:hAnsi="Helvética light"/>
              </w:rPr>
            </w:pPr>
            <w:bookmarkStart w:id="38" w:name="_Hlk212648677"/>
            <w:r w:rsidRPr="00302138">
              <w:rPr>
                <w:rFonts w:ascii="Helvética light" w:hAnsi="Helvética light"/>
              </w:rPr>
              <w:t>Formato</w:t>
            </w:r>
            <w:r w:rsidR="00536F8F">
              <w:rPr>
                <w:rFonts w:ascii="Helvética light" w:hAnsi="Helvética light"/>
              </w:rPr>
              <w:t xml:space="preserve">: </w:t>
            </w:r>
            <w:r w:rsidRPr="00302138">
              <w:rPr>
                <w:rFonts w:ascii="Helvética light" w:hAnsi="Helvética light"/>
              </w:rPr>
              <w:t>Declaración de Inhabilidades e Incompatibilidades, ni Conflicto de Intereses del representante legal de la organización de acción comunal (Debidamente firmado por el Representante Legal y que corresponda el número de cédula de ciudadanía del Representante Legal)</w:t>
            </w:r>
          </w:p>
          <w:p w14:paraId="16B28289" w14:textId="77777777" w:rsidR="006D2EBB" w:rsidRDefault="006D2EBB" w:rsidP="006D2EBB">
            <w:pPr>
              <w:jc w:val="both"/>
              <w:rPr>
                <w:rFonts w:ascii="Helvética light" w:hAnsi="Helvética light"/>
                <w:highlight w:val="yellow"/>
              </w:rPr>
            </w:pPr>
          </w:p>
          <w:p w14:paraId="5DAF9A95" w14:textId="1210A2FF" w:rsidR="000B2FC4" w:rsidRPr="00302138" w:rsidRDefault="000B2FC4" w:rsidP="006D2EBB">
            <w:pPr>
              <w:jc w:val="both"/>
              <w:rPr>
                <w:rFonts w:ascii="Helvética light" w:hAnsi="Helvética light"/>
              </w:rPr>
            </w:pPr>
            <w:r w:rsidRPr="006D2EBB">
              <w:rPr>
                <w:rFonts w:ascii="Helvética light" w:hAnsi="Helvética light"/>
              </w:rPr>
              <w:t>Link de acceso al Formato</w:t>
            </w:r>
            <w:r w:rsidR="006D2EBB" w:rsidRPr="006D2EBB">
              <w:rPr>
                <w:rFonts w:ascii="Helvética light" w:hAnsi="Helvética light"/>
              </w:rPr>
              <w:t xml:space="preserve">: </w:t>
            </w:r>
            <w:r w:rsidR="006D2EBB" w:rsidRPr="006D2EBB">
              <w:rPr>
                <w:rFonts w:ascii="Helvética light" w:hAnsi="Helvética light"/>
                <w:sz w:val="22"/>
                <w:szCs w:val="22"/>
              </w:rPr>
              <w:t>bancoiniciativas2025.mininterior.gov.co</w:t>
            </w:r>
            <w:bookmarkEnd w:id="38"/>
          </w:p>
        </w:tc>
        <w:tc>
          <w:tcPr>
            <w:tcW w:w="854" w:type="pct"/>
          </w:tcPr>
          <w:p w14:paraId="34CA3CBE" w14:textId="77777777" w:rsidR="009B2FCC" w:rsidRPr="00302138" w:rsidRDefault="009B2FCC" w:rsidP="004868FD">
            <w:pPr>
              <w:jc w:val="center"/>
              <w:rPr>
                <w:rFonts w:ascii="Helvética light" w:hAnsi="Helvética light"/>
              </w:rPr>
            </w:pPr>
            <w:r w:rsidRPr="00302138">
              <w:rPr>
                <w:rFonts w:ascii="Helvética light" w:hAnsi="Helvética light"/>
              </w:rPr>
              <w:t>Documento oficial PDF</w:t>
            </w:r>
          </w:p>
        </w:tc>
        <w:tc>
          <w:tcPr>
            <w:tcW w:w="883" w:type="pct"/>
          </w:tcPr>
          <w:p w14:paraId="4D890D1B" w14:textId="77777777" w:rsidR="009B2FCC" w:rsidRPr="00302138" w:rsidRDefault="009B2FCC" w:rsidP="004868FD">
            <w:pPr>
              <w:jc w:val="center"/>
              <w:rPr>
                <w:rFonts w:ascii="Helvética light" w:hAnsi="Helvética light"/>
              </w:rPr>
            </w:pPr>
            <w:r w:rsidRPr="00302138">
              <w:rPr>
                <w:rFonts w:ascii="Helvética light" w:hAnsi="Helvética light"/>
              </w:rPr>
              <w:t>SI</w:t>
            </w:r>
          </w:p>
        </w:tc>
      </w:tr>
      <w:tr w:rsidR="000D532C" w:rsidRPr="00302138" w14:paraId="5CB5B1A1" w14:textId="77777777" w:rsidTr="46D3B2F4">
        <w:tc>
          <w:tcPr>
            <w:tcW w:w="800" w:type="pct"/>
          </w:tcPr>
          <w:p w14:paraId="32F9E94F" w14:textId="77777777" w:rsidR="009B2FCC" w:rsidRPr="00302138" w:rsidRDefault="009B2FCC" w:rsidP="004868FD">
            <w:pPr>
              <w:jc w:val="center"/>
              <w:rPr>
                <w:rFonts w:ascii="Helvética light" w:hAnsi="Helvética light"/>
              </w:rPr>
            </w:pPr>
            <w:r w:rsidRPr="00302138">
              <w:rPr>
                <w:rFonts w:ascii="Helvética light" w:hAnsi="Helvética light"/>
              </w:rPr>
              <w:t>Jurídico</w:t>
            </w:r>
          </w:p>
        </w:tc>
        <w:tc>
          <w:tcPr>
            <w:tcW w:w="2463" w:type="pct"/>
          </w:tcPr>
          <w:p w14:paraId="38783DDD" w14:textId="4C5BC311" w:rsidR="009B2FCC" w:rsidRPr="00302138" w:rsidRDefault="00536F8F" w:rsidP="00C40642">
            <w:pPr>
              <w:jc w:val="center"/>
              <w:rPr>
                <w:rFonts w:ascii="Helvética light" w:hAnsi="Helvética light"/>
              </w:rPr>
            </w:pPr>
            <w:bookmarkStart w:id="39" w:name="_Hlk212648691"/>
            <w:r>
              <w:rPr>
                <w:rFonts w:ascii="Helvética light" w:hAnsi="Helvética light"/>
              </w:rPr>
              <w:t xml:space="preserve">Formato: </w:t>
            </w:r>
            <w:r w:rsidR="009B2FCC" w:rsidRPr="00302138">
              <w:rPr>
                <w:rFonts w:ascii="Helvética light" w:hAnsi="Helvética light"/>
              </w:rPr>
              <w:t>Compromiso de integridad, anticorrupción y ética privada en la contratación estatal del representante legal de la organización de acción comunal</w:t>
            </w:r>
          </w:p>
          <w:p w14:paraId="45449CF1" w14:textId="2CFCA587" w:rsidR="009B2FCC" w:rsidRDefault="009B2FCC" w:rsidP="00C40642">
            <w:pPr>
              <w:jc w:val="center"/>
              <w:rPr>
                <w:rFonts w:ascii="Helvética light" w:hAnsi="Helvética light"/>
              </w:rPr>
            </w:pPr>
            <w:r w:rsidRPr="00302138">
              <w:rPr>
                <w:rFonts w:ascii="Helvética light" w:hAnsi="Helvética light"/>
              </w:rPr>
              <w:t>(Debidamente firmado por el Representante Legal y que corresponda el número de cédula de ciudadanía del Representante Legal)</w:t>
            </w:r>
          </w:p>
          <w:p w14:paraId="7366F35F" w14:textId="77777777" w:rsidR="006D2EBB" w:rsidRPr="00302138" w:rsidRDefault="006D2EBB" w:rsidP="00C40642">
            <w:pPr>
              <w:jc w:val="center"/>
              <w:rPr>
                <w:rFonts w:ascii="Helvética light" w:hAnsi="Helvética light"/>
              </w:rPr>
            </w:pPr>
          </w:p>
          <w:p w14:paraId="77EA09AB" w14:textId="4E68FE9D" w:rsidR="000B2FC4" w:rsidRPr="00302138" w:rsidRDefault="006D2EBB" w:rsidP="00C40642">
            <w:pPr>
              <w:jc w:val="center"/>
              <w:rPr>
                <w:rFonts w:ascii="Helvética light" w:hAnsi="Helvética light"/>
              </w:rPr>
            </w:pPr>
            <w:r w:rsidRPr="006D2EBB">
              <w:rPr>
                <w:rFonts w:ascii="Helvética light" w:hAnsi="Helvética light"/>
              </w:rPr>
              <w:t xml:space="preserve">Link de acceso al Formato: </w:t>
            </w:r>
            <w:r w:rsidRPr="006D2EBB">
              <w:rPr>
                <w:rFonts w:ascii="Helvética light" w:hAnsi="Helvética light"/>
                <w:sz w:val="22"/>
                <w:szCs w:val="22"/>
              </w:rPr>
              <w:t>bancoiniciativas2025.mininterior.gov.co</w:t>
            </w:r>
            <w:bookmarkEnd w:id="39"/>
          </w:p>
        </w:tc>
        <w:tc>
          <w:tcPr>
            <w:tcW w:w="854" w:type="pct"/>
          </w:tcPr>
          <w:p w14:paraId="6881E2C6" w14:textId="77777777" w:rsidR="009B2FCC" w:rsidRPr="00302138" w:rsidRDefault="009B2FCC" w:rsidP="004868FD">
            <w:pPr>
              <w:jc w:val="center"/>
              <w:rPr>
                <w:rFonts w:ascii="Helvética light" w:hAnsi="Helvética light"/>
              </w:rPr>
            </w:pPr>
            <w:r w:rsidRPr="00302138">
              <w:rPr>
                <w:rFonts w:ascii="Helvética light" w:hAnsi="Helvética light"/>
              </w:rPr>
              <w:t>Documento oficial PDF</w:t>
            </w:r>
          </w:p>
        </w:tc>
        <w:tc>
          <w:tcPr>
            <w:tcW w:w="883" w:type="pct"/>
          </w:tcPr>
          <w:p w14:paraId="59E5B74C" w14:textId="77777777" w:rsidR="009B2FCC" w:rsidRPr="00302138" w:rsidRDefault="009B2FCC" w:rsidP="004868FD">
            <w:pPr>
              <w:jc w:val="center"/>
              <w:rPr>
                <w:rFonts w:ascii="Helvética light" w:hAnsi="Helvética light"/>
              </w:rPr>
            </w:pPr>
            <w:r w:rsidRPr="00302138">
              <w:rPr>
                <w:rFonts w:ascii="Helvética light" w:hAnsi="Helvética light"/>
              </w:rPr>
              <w:t>SI</w:t>
            </w:r>
          </w:p>
        </w:tc>
      </w:tr>
      <w:tr w:rsidR="000D532C" w:rsidRPr="00302138" w14:paraId="01FDA41E" w14:textId="77777777" w:rsidTr="46D3B2F4">
        <w:tc>
          <w:tcPr>
            <w:tcW w:w="800" w:type="pct"/>
          </w:tcPr>
          <w:p w14:paraId="416C5138" w14:textId="77777777" w:rsidR="009B2FCC" w:rsidRPr="00302138" w:rsidRDefault="009B2FCC" w:rsidP="004868FD">
            <w:pPr>
              <w:jc w:val="center"/>
              <w:rPr>
                <w:rFonts w:ascii="Helvética light" w:hAnsi="Helvética light"/>
              </w:rPr>
            </w:pPr>
            <w:r w:rsidRPr="00302138">
              <w:rPr>
                <w:rFonts w:ascii="Helvética light" w:hAnsi="Helvética light"/>
              </w:rPr>
              <w:t>Jurídico</w:t>
            </w:r>
          </w:p>
        </w:tc>
        <w:tc>
          <w:tcPr>
            <w:tcW w:w="2463" w:type="pct"/>
          </w:tcPr>
          <w:p w14:paraId="6372ACCF" w14:textId="3C8462B5" w:rsidR="00536F8F" w:rsidRPr="00302138" w:rsidRDefault="009B2FCC" w:rsidP="00536F8F">
            <w:pPr>
              <w:jc w:val="center"/>
              <w:rPr>
                <w:rFonts w:ascii="Helvética light" w:hAnsi="Helvética light"/>
              </w:rPr>
            </w:pPr>
            <w:bookmarkStart w:id="40" w:name="_Hlk212648726"/>
            <w:r w:rsidRPr="00302138">
              <w:rPr>
                <w:rFonts w:ascii="Helvética light" w:hAnsi="Helvética light"/>
              </w:rPr>
              <w:t>Certificado de Deudores Alimentarios Morosos – REDAM del o de la Representante Legal de la de la organización de acción comunal</w:t>
            </w:r>
            <w:r w:rsidR="00536F8F">
              <w:rPr>
                <w:rFonts w:ascii="Helvética light" w:hAnsi="Helvética light"/>
              </w:rPr>
              <w:t xml:space="preserve">, cuya vigencia </w:t>
            </w:r>
            <w:r w:rsidR="00914DA8">
              <w:rPr>
                <w:rFonts w:ascii="Helvética light" w:hAnsi="Helvética light"/>
              </w:rPr>
              <w:t xml:space="preserve">alcance a cubrir </w:t>
            </w:r>
            <w:r w:rsidR="00536F8F" w:rsidRPr="00302138">
              <w:rPr>
                <w:rFonts w:ascii="Helvética light" w:hAnsi="Helvética light"/>
              </w:rPr>
              <w:t xml:space="preserve">60 días </w:t>
            </w:r>
            <w:r w:rsidR="00582CC7">
              <w:rPr>
                <w:rFonts w:ascii="Helvética light" w:hAnsi="Helvética light"/>
              </w:rPr>
              <w:t>calendario</w:t>
            </w:r>
            <w:r w:rsidR="003F2964">
              <w:rPr>
                <w:rFonts w:ascii="Helvética light" w:hAnsi="Helvética light"/>
              </w:rPr>
              <w:t>,</w:t>
            </w:r>
            <w:r w:rsidR="00914DA8">
              <w:rPr>
                <w:rFonts w:ascii="Helvética light" w:hAnsi="Helvética light"/>
              </w:rPr>
              <w:t xml:space="preserve"> </w:t>
            </w:r>
            <w:r w:rsidR="00914DA8" w:rsidRPr="007A7AD8">
              <w:rPr>
                <w:rFonts w:ascii="Helvética light" w:hAnsi="Helvética light"/>
              </w:rPr>
              <w:t>posteriores</w:t>
            </w:r>
            <w:r w:rsidR="00536F8F" w:rsidRPr="007A7AD8">
              <w:rPr>
                <w:rFonts w:ascii="Helvética light" w:hAnsi="Helvética light"/>
              </w:rPr>
              <w:t xml:space="preserve"> a la fecha de </w:t>
            </w:r>
            <w:r w:rsidR="00982002" w:rsidRPr="007A7AD8">
              <w:rPr>
                <w:rFonts w:ascii="Helvética light" w:hAnsi="Helvética light"/>
              </w:rPr>
              <w:t>l</w:t>
            </w:r>
            <w:r w:rsidR="00536F8F" w:rsidRPr="007A7AD8">
              <w:rPr>
                <w:rFonts w:ascii="Helvética light" w:hAnsi="Helvética light"/>
              </w:rPr>
              <w:t>a postulación</w:t>
            </w:r>
            <w:r w:rsidR="00536F8F">
              <w:rPr>
                <w:rFonts w:ascii="Helvética light" w:hAnsi="Helvética light"/>
              </w:rPr>
              <w:t xml:space="preserve"> de la iniciativa.</w:t>
            </w:r>
          </w:p>
          <w:p w14:paraId="5C7C2B65" w14:textId="60EC4728" w:rsidR="009B2FCC" w:rsidRPr="00302138" w:rsidRDefault="00536F8F" w:rsidP="00C40642">
            <w:pPr>
              <w:jc w:val="center"/>
              <w:rPr>
                <w:rFonts w:ascii="Helvética light" w:hAnsi="Helvética light"/>
              </w:rPr>
            </w:pPr>
            <w:r>
              <w:rPr>
                <w:rFonts w:ascii="Helvética light" w:hAnsi="Helvética light"/>
              </w:rPr>
              <w:t xml:space="preserve"> </w:t>
            </w:r>
          </w:p>
          <w:p w14:paraId="22999B15" w14:textId="3B5B1FBC" w:rsidR="009B2FCC" w:rsidRPr="00302138" w:rsidRDefault="009B2FCC" w:rsidP="00C40642">
            <w:pPr>
              <w:jc w:val="center"/>
              <w:rPr>
                <w:rFonts w:ascii="Helvética light" w:hAnsi="Helvética light"/>
              </w:rPr>
            </w:pPr>
            <w:r w:rsidRPr="008454B6">
              <w:rPr>
                <w:rFonts w:ascii="Helvética light" w:eastAsiaTheme="minorHAnsi" w:hAnsi="Helvética light"/>
                <w:lang w:val="es-ES"/>
              </w:rPr>
              <w:t xml:space="preserve">(Ver Literal </w:t>
            </w:r>
            <w:r w:rsidR="00206911" w:rsidRPr="008454B6">
              <w:rPr>
                <w:rFonts w:ascii="Helvética light" w:eastAsiaTheme="minorHAnsi" w:hAnsi="Helvética light"/>
                <w:lang w:val="es-ES"/>
              </w:rPr>
              <w:t>c</w:t>
            </w:r>
            <w:r w:rsidRPr="008454B6">
              <w:rPr>
                <w:rFonts w:ascii="Helvética light" w:eastAsiaTheme="minorHAnsi" w:hAnsi="Helvética light"/>
                <w:lang w:val="es-ES"/>
              </w:rPr>
              <w:t xml:space="preserve">) </w:t>
            </w:r>
            <w:r w:rsidR="00827E67">
              <w:rPr>
                <w:rFonts w:ascii="Helvética light" w:eastAsiaTheme="minorHAnsi" w:hAnsi="Helvética light"/>
                <w:lang w:val="es-ES"/>
              </w:rPr>
              <w:t xml:space="preserve">del Anexo 1 de </w:t>
            </w:r>
            <w:r w:rsidRPr="008454B6">
              <w:rPr>
                <w:rFonts w:ascii="Helvética light" w:eastAsiaTheme="minorHAnsi" w:hAnsi="Helvética light"/>
                <w:lang w:val="es-ES"/>
              </w:rPr>
              <w:t>las Notas a los Requisitos Habilitantes Línea 1)</w:t>
            </w:r>
            <w:bookmarkEnd w:id="40"/>
          </w:p>
        </w:tc>
        <w:tc>
          <w:tcPr>
            <w:tcW w:w="854" w:type="pct"/>
          </w:tcPr>
          <w:p w14:paraId="79DF42DA" w14:textId="77777777" w:rsidR="009B2FCC" w:rsidRPr="00302138" w:rsidRDefault="009B2FCC" w:rsidP="004868FD">
            <w:pPr>
              <w:jc w:val="center"/>
              <w:rPr>
                <w:rFonts w:ascii="Helvética light" w:hAnsi="Helvética light"/>
              </w:rPr>
            </w:pPr>
            <w:r w:rsidRPr="00302138">
              <w:rPr>
                <w:rFonts w:ascii="Helvética light" w:hAnsi="Helvética light"/>
              </w:rPr>
              <w:t>Documento oficial PDF</w:t>
            </w:r>
          </w:p>
        </w:tc>
        <w:tc>
          <w:tcPr>
            <w:tcW w:w="883" w:type="pct"/>
          </w:tcPr>
          <w:p w14:paraId="05149751" w14:textId="77777777" w:rsidR="009B2FCC" w:rsidRPr="00302138" w:rsidRDefault="009B2FCC" w:rsidP="004868FD">
            <w:pPr>
              <w:jc w:val="center"/>
              <w:rPr>
                <w:rFonts w:ascii="Helvética light" w:hAnsi="Helvética light"/>
              </w:rPr>
            </w:pPr>
            <w:r w:rsidRPr="00302138">
              <w:rPr>
                <w:rFonts w:ascii="Helvética light" w:hAnsi="Helvética light"/>
              </w:rPr>
              <w:t>NO</w:t>
            </w:r>
          </w:p>
        </w:tc>
      </w:tr>
      <w:tr w:rsidR="000D532C" w:rsidRPr="00302138" w14:paraId="4AD23182" w14:textId="77777777" w:rsidTr="46D3B2F4">
        <w:tc>
          <w:tcPr>
            <w:tcW w:w="800" w:type="pct"/>
          </w:tcPr>
          <w:p w14:paraId="7A8DD462" w14:textId="60D58D79" w:rsidR="009B2FCC" w:rsidRPr="00302138" w:rsidRDefault="00206911" w:rsidP="004868FD">
            <w:pPr>
              <w:jc w:val="center"/>
              <w:rPr>
                <w:rFonts w:ascii="Helvética light" w:hAnsi="Helvética light"/>
              </w:rPr>
            </w:pPr>
            <w:r w:rsidRPr="00302138">
              <w:rPr>
                <w:rFonts w:ascii="Helvética light" w:hAnsi="Helvética light"/>
              </w:rPr>
              <w:t>Jurídico</w:t>
            </w:r>
          </w:p>
        </w:tc>
        <w:tc>
          <w:tcPr>
            <w:tcW w:w="2463" w:type="pct"/>
          </w:tcPr>
          <w:p w14:paraId="2E19AA5E" w14:textId="77777777" w:rsidR="009B2FCC" w:rsidRPr="00302138" w:rsidRDefault="009B2FCC" w:rsidP="00C40642">
            <w:pPr>
              <w:jc w:val="center"/>
              <w:rPr>
                <w:rFonts w:ascii="Helvética light" w:hAnsi="Helvética light"/>
              </w:rPr>
            </w:pPr>
            <w:r w:rsidRPr="00302138">
              <w:rPr>
                <w:rFonts w:ascii="Helvética light" w:hAnsi="Helvética light" w:cstheme="minorHAnsi"/>
                <w:bCs/>
              </w:rPr>
              <w:t xml:space="preserve">Portada o sección del Libro de </w:t>
            </w:r>
            <w:r w:rsidRPr="00302138">
              <w:rPr>
                <w:rFonts w:ascii="Helvética light" w:hAnsi="Helvética light" w:cstheme="minorHAnsi"/>
                <w:bCs/>
                <w:u w:val="single"/>
              </w:rPr>
              <w:t>Afiliados</w:t>
            </w:r>
            <w:r w:rsidRPr="00302138">
              <w:rPr>
                <w:rFonts w:ascii="Helvética light" w:hAnsi="Helvética light" w:cstheme="minorHAnsi"/>
                <w:bCs/>
              </w:rPr>
              <w:t xml:space="preserve">, en el cual sea visible el sello del debido registro o inscripción ante la entidad de Inspección Vigilancia y Control y/o Certificación o </w:t>
            </w:r>
            <w:r w:rsidRPr="00302138">
              <w:rPr>
                <w:rFonts w:ascii="Helvética light" w:hAnsi="Helvética light" w:cstheme="minorHAnsi"/>
              </w:rPr>
              <w:t>Constancia vigente</w:t>
            </w:r>
            <w:r w:rsidRPr="00302138">
              <w:rPr>
                <w:rFonts w:ascii="Helvética light" w:hAnsi="Helvética light" w:cstheme="minorHAnsi"/>
                <w:bCs/>
              </w:rPr>
              <w:t xml:space="preserve"> del registro o inscripción de los Libros del Organismo de Acción Comunal, expedida por la entidad delegada para inspección, vigilancia y control correspondiente</w:t>
            </w:r>
          </w:p>
        </w:tc>
        <w:tc>
          <w:tcPr>
            <w:tcW w:w="854" w:type="pct"/>
          </w:tcPr>
          <w:p w14:paraId="29A99ECF" w14:textId="77777777" w:rsidR="009B2FCC" w:rsidRPr="00302138" w:rsidRDefault="009B2FCC" w:rsidP="004868FD">
            <w:pPr>
              <w:jc w:val="center"/>
              <w:rPr>
                <w:rFonts w:ascii="Helvética light" w:hAnsi="Helvética light"/>
              </w:rPr>
            </w:pPr>
            <w:r w:rsidRPr="00302138">
              <w:rPr>
                <w:rFonts w:ascii="Helvética light" w:hAnsi="Helvética light" w:cstheme="minorHAnsi"/>
                <w:bCs/>
              </w:rPr>
              <w:t>Formato de imagen en JPG o PNG o Formato de Archivo PDF, legible</w:t>
            </w:r>
          </w:p>
        </w:tc>
        <w:tc>
          <w:tcPr>
            <w:tcW w:w="883" w:type="pct"/>
          </w:tcPr>
          <w:p w14:paraId="6B3E29B0" w14:textId="77777777" w:rsidR="009B2FCC" w:rsidRPr="00302138" w:rsidRDefault="009B2FCC" w:rsidP="004868FD">
            <w:pPr>
              <w:jc w:val="center"/>
              <w:rPr>
                <w:rFonts w:ascii="Helvética light" w:hAnsi="Helvética light"/>
              </w:rPr>
            </w:pPr>
            <w:r w:rsidRPr="00302138">
              <w:rPr>
                <w:rFonts w:ascii="Helvética light" w:hAnsi="Helvética light"/>
              </w:rPr>
              <w:t>SI</w:t>
            </w:r>
          </w:p>
        </w:tc>
      </w:tr>
      <w:tr w:rsidR="000D532C" w:rsidRPr="00302138" w14:paraId="1D3CC537" w14:textId="77777777" w:rsidTr="46D3B2F4">
        <w:tc>
          <w:tcPr>
            <w:tcW w:w="800" w:type="pct"/>
          </w:tcPr>
          <w:p w14:paraId="7CC229B4" w14:textId="772A9176" w:rsidR="009B2FCC" w:rsidRPr="00302138" w:rsidRDefault="00206911" w:rsidP="004868FD">
            <w:pPr>
              <w:jc w:val="center"/>
              <w:rPr>
                <w:rFonts w:ascii="Helvética light" w:hAnsi="Helvética light"/>
              </w:rPr>
            </w:pPr>
            <w:r w:rsidRPr="00302138">
              <w:rPr>
                <w:rFonts w:ascii="Helvética light" w:hAnsi="Helvética light"/>
              </w:rPr>
              <w:t>Jurídico</w:t>
            </w:r>
          </w:p>
        </w:tc>
        <w:tc>
          <w:tcPr>
            <w:tcW w:w="2463" w:type="pct"/>
          </w:tcPr>
          <w:p w14:paraId="5839B6AB" w14:textId="77777777" w:rsidR="009B2FCC" w:rsidRDefault="009B2FCC" w:rsidP="00C40642">
            <w:pPr>
              <w:jc w:val="center"/>
              <w:rPr>
                <w:rFonts w:ascii="Helvética light" w:hAnsi="Helvética light" w:cstheme="minorHAnsi"/>
                <w:bCs/>
              </w:rPr>
            </w:pPr>
            <w:bookmarkStart w:id="41" w:name="_Hlk212657891"/>
            <w:r w:rsidRPr="00302138">
              <w:rPr>
                <w:rFonts w:ascii="Helvética light" w:hAnsi="Helvética light" w:cstheme="minorHAnsi"/>
                <w:bCs/>
              </w:rPr>
              <w:t xml:space="preserve">Portada o sección del Libro de </w:t>
            </w:r>
            <w:r w:rsidRPr="00302138">
              <w:rPr>
                <w:rFonts w:ascii="Helvética light" w:hAnsi="Helvética light" w:cstheme="minorHAnsi"/>
                <w:bCs/>
                <w:u w:val="single"/>
              </w:rPr>
              <w:t>Tesorería</w:t>
            </w:r>
            <w:r w:rsidRPr="00302138">
              <w:rPr>
                <w:rFonts w:ascii="Helvética light" w:hAnsi="Helvética light" w:cstheme="minorHAnsi"/>
                <w:bCs/>
              </w:rPr>
              <w:t>, en el cual sea visible el sello del debido registro o inscripción ante la entidad de Inspección Vigilancia y Control y/o Certificación o Constancia vigente del registro o inscripción de los Libros del Organismo de Acción Comunal, expedida por la entidad delegada para inspección, vigilancia y control correspondiente</w:t>
            </w:r>
            <w:r w:rsidR="00276C19">
              <w:rPr>
                <w:rFonts w:ascii="Helvética light" w:hAnsi="Helvética light" w:cstheme="minorHAnsi"/>
                <w:bCs/>
              </w:rPr>
              <w:t>.</w:t>
            </w:r>
          </w:p>
          <w:p w14:paraId="5AA6F4D4" w14:textId="77777777" w:rsidR="00276C19" w:rsidRDefault="00276C19" w:rsidP="00C40642">
            <w:pPr>
              <w:jc w:val="center"/>
              <w:rPr>
                <w:rFonts w:ascii="Helvética light" w:eastAsia="Nunito Sans" w:hAnsi="Helvética light" w:cs="Nunito Sans"/>
              </w:rPr>
            </w:pPr>
          </w:p>
          <w:p w14:paraId="3FC6EAA8" w14:textId="24A181A3" w:rsidR="00276C19" w:rsidRPr="00302138" w:rsidRDefault="00276C19" w:rsidP="00C40642">
            <w:pPr>
              <w:jc w:val="center"/>
              <w:rPr>
                <w:rFonts w:ascii="Helvética light" w:eastAsia="Nunito Sans" w:hAnsi="Helvética light" w:cs="Nunito Sans"/>
              </w:rPr>
            </w:pPr>
            <w:r>
              <w:rPr>
                <w:rFonts w:ascii="Helvética light" w:eastAsia="Nunito Sans" w:hAnsi="Helvética light" w:cs="Nunito Sans"/>
              </w:rPr>
              <w:t>No se aceptará</w:t>
            </w:r>
            <w:r w:rsidR="002F21EB">
              <w:rPr>
                <w:rFonts w:ascii="Helvética light" w:eastAsia="Nunito Sans" w:hAnsi="Helvética light" w:cs="Nunito Sans"/>
              </w:rPr>
              <w:t xml:space="preserve"> la denominación de “Libro de Contabilidad”, en contravención del Literal a) del artículo 65 de la Ley 2166 de 2021.</w:t>
            </w:r>
            <w:bookmarkEnd w:id="41"/>
            <w:r w:rsidR="002F21EB">
              <w:rPr>
                <w:rFonts w:ascii="Helvética light" w:eastAsia="Nunito Sans" w:hAnsi="Helvética light" w:cs="Nunito Sans"/>
              </w:rPr>
              <w:t xml:space="preserve">   </w:t>
            </w:r>
          </w:p>
        </w:tc>
        <w:tc>
          <w:tcPr>
            <w:tcW w:w="854" w:type="pct"/>
          </w:tcPr>
          <w:p w14:paraId="4D250A12" w14:textId="77777777" w:rsidR="009B2FCC" w:rsidRPr="00302138" w:rsidRDefault="009B2FCC" w:rsidP="004868FD">
            <w:pPr>
              <w:jc w:val="center"/>
              <w:rPr>
                <w:rFonts w:ascii="Helvética light" w:hAnsi="Helvética light"/>
              </w:rPr>
            </w:pPr>
            <w:r w:rsidRPr="00302138">
              <w:rPr>
                <w:rFonts w:ascii="Helvética light" w:hAnsi="Helvética light" w:cstheme="minorHAnsi"/>
                <w:bCs/>
              </w:rPr>
              <w:t>Formato de imagen en JPG o PNG o Formato de Archivo PDF, legible</w:t>
            </w:r>
          </w:p>
        </w:tc>
        <w:tc>
          <w:tcPr>
            <w:tcW w:w="883" w:type="pct"/>
          </w:tcPr>
          <w:p w14:paraId="2100229E" w14:textId="77777777" w:rsidR="009B2FCC" w:rsidRPr="00302138" w:rsidRDefault="009B2FCC" w:rsidP="004868FD">
            <w:pPr>
              <w:jc w:val="center"/>
              <w:rPr>
                <w:rFonts w:ascii="Helvética light" w:hAnsi="Helvética light"/>
              </w:rPr>
            </w:pPr>
            <w:r w:rsidRPr="00302138">
              <w:rPr>
                <w:rFonts w:ascii="Helvética light" w:hAnsi="Helvética light"/>
              </w:rPr>
              <w:t>SI</w:t>
            </w:r>
          </w:p>
        </w:tc>
      </w:tr>
      <w:tr w:rsidR="000D532C" w:rsidRPr="00302138" w14:paraId="73318777" w14:textId="77777777" w:rsidTr="46D3B2F4">
        <w:tc>
          <w:tcPr>
            <w:tcW w:w="800" w:type="pct"/>
          </w:tcPr>
          <w:p w14:paraId="3F66A333" w14:textId="2EEFF890" w:rsidR="009B2FCC" w:rsidRPr="00302138" w:rsidRDefault="00206911" w:rsidP="004868FD">
            <w:pPr>
              <w:jc w:val="center"/>
              <w:rPr>
                <w:rFonts w:ascii="Helvética light" w:hAnsi="Helvética light"/>
              </w:rPr>
            </w:pPr>
            <w:r w:rsidRPr="00302138">
              <w:rPr>
                <w:rFonts w:ascii="Helvética light" w:hAnsi="Helvética light"/>
              </w:rPr>
              <w:t>Jurídico</w:t>
            </w:r>
          </w:p>
        </w:tc>
        <w:tc>
          <w:tcPr>
            <w:tcW w:w="2463" w:type="pct"/>
          </w:tcPr>
          <w:p w14:paraId="5F8FBBA9" w14:textId="77777777" w:rsidR="009B2FCC" w:rsidRPr="00302138" w:rsidRDefault="009B2FCC" w:rsidP="00C40642">
            <w:pPr>
              <w:jc w:val="center"/>
              <w:rPr>
                <w:rFonts w:ascii="Helvética light" w:eastAsia="Nunito Sans" w:hAnsi="Helvética light" w:cs="Nunito Sans"/>
              </w:rPr>
            </w:pPr>
            <w:r w:rsidRPr="00302138">
              <w:rPr>
                <w:rFonts w:ascii="Helvética light" w:hAnsi="Helvética light" w:cstheme="minorHAnsi"/>
                <w:bCs/>
              </w:rPr>
              <w:t xml:space="preserve">Portada o sección del Libro de </w:t>
            </w:r>
            <w:r w:rsidRPr="00302138">
              <w:rPr>
                <w:rFonts w:ascii="Helvética light" w:hAnsi="Helvética light" w:cstheme="minorHAnsi"/>
                <w:bCs/>
                <w:u w:val="single"/>
              </w:rPr>
              <w:t>Inventarios</w:t>
            </w:r>
            <w:r w:rsidRPr="00302138">
              <w:rPr>
                <w:rFonts w:ascii="Helvética light" w:hAnsi="Helvética light" w:cstheme="minorHAnsi"/>
                <w:bCs/>
              </w:rPr>
              <w:t>, en el cual sea visible el sello del debido registro o inscripción ante la entidad de Inspección Vigilancia y Control y/o Certificación o Constancia vigente del registro o inscripción de los Libros del Organismo de Acción Comunal, expedida por la entidad delegada para inspección, vigilancia y control correspondiente</w:t>
            </w:r>
          </w:p>
        </w:tc>
        <w:tc>
          <w:tcPr>
            <w:tcW w:w="854" w:type="pct"/>
          </w:tcPr>
          <w:p w14:paraId="281F1DF5" w14:textId="77777777" w:rsidR="009B2FCC" w:rsidRPr="00302138" w:rsidRDefault="009B2FCC" w:rsidP="004868FD">
            <w:pPr>
              <w:jc w:val="center"/>
              <w:rPr>
                <w:rFonts w:ascii="Helvética light" w:hAnsi="Helvética light"/>
              </w:rPr>
            </w:pPr>
            <w:r w:rsidRPr="00302138">
              <w:rPr>
                <w:rFonts w:ascii="Helvética light" w:hAnsi="Helvética light" w:cstheme="minorHAnsi"/>
                <w:bCs/>
              </w:rPr>
              <w:t>Formato de imagen en JPG o PNG o Formato de Archivo PDF, legible</w:t>
            </w:r>
          </w:p>
        </w:tc>
        <w:tc>
          <w:tcPr>
            <w:tcW w:w="883" w:type="pct"/>
          </w:tcPr>
          <w:p w14:paraId="4CCD187E" w14:textId="77777777" w:rsidR="009B2FCC" w:rsidRPr="00302138" w:rsidRDefault="009B2FCC" w:rsidP="004868FD">
            <w:pPr>
              <w:jc w:val="center"/>
              <w:rPr>
                <w:rFonts w:ascii="Helvética light" w:hAnsi="Helvética light"/>
              </w:rPr>
            </w:pPr>
            <w:r w:rsidRPr="00302138">
              <w:rPr>
                <w:rFonts w:ascii="Helvética light" w:hAnsi="Helvética light"/>
              </w:rPr>
              <w:t>SI</w:t>
            </w:r>
          </w:p>
        </w:tc>
      </w:tr>
      <w:tr w:rsidR="000D532C" w:rsidRPr="00302138" w14:paraId="3543A2E1" w14:textId="77777777" w:rsidTr="46D3B2F4">
        <w:tc>
          <w:tcPr>
            <w:tcW w:w="800" w:type="pct"/>
          </w:tcPr>
          <w:p w14:paraId="4E26DD6F" w14:textId="77777777" w:rsidR="009B2FCC" w:rsidRPr="00302138" w:rsidRDefault="009B2FCC" w:rsidP="004868FD">
            <w:pPr>
              <w:jc w:val="center"/>
              <w:rPr>
                <w:rFonts w:ascii="Helvética light" w:hAnsi="Helvética light"/>
              </w:rPr>
            </w:pPr>
            <w:proofErr w:type="spellStart"/>
            <w:r w:rsidRPr="00302138">
              <w:rPr>
                <w:rFonts w:ascii="Helvética light" w:hAnsi="Helvética light"/>
              </w:rPr>
              <w:t>Tecnico</w:t>
            </w:r>
            <w:proofErr w:type="spellEnd"/>
          </w:p>
        </w:tc>
        <w:tc>
          <w:tcPr>
            <w:tcW w:w="2463" w:type="pct"/>
          </w:tcPr>
          <w:p w14:paraId="18BC0C7F" w14:textId="01225C34" w:rsidR="009B2FCC" w:rsidRPr="00302138" w:rsidRDefault="2A616509" w:rsidP="46D3B2F4">
            <w:pPr>
              <w:spacing w:after="160" w:line="257" w:lineRule="auto"/>
              <w:jc w:val="center"/>
              <w:rPr>
                <w:rFonts w:ascii="Arial" w:eastAsia="Arial" w:hAnsi="Arial" w:cs="Arial"/>
                <w:color w:val="000000" w:themeColor="text1"/>
              </w:rPr>
            </w:pPr>
            <w:r w:rsidRPr="46D3B2F4">
              <w:rPr>
                <w:rFonts w:ascii="Arial" w:eastAsia="Arial" w:hAnsi="Arial" w:cs="Arial"/>
                <w:color w:val="000000" w:themeColor="text1"/>
              </w:rPr>
              <w:t xml:space="preserve">Acta de Junta Directiva debidamente firmada por los miembros que la integran, en la que se haga constar que sus integrantes están informados y registre i) nombre de la iniciativa, ii) monto de la iniciativa (debe coincidir con el presupuesto registrado en la plataforma de postulación de iniciativas), y iii) aprobación de la Junta Directiva de la presentación de la iniciativa  </w:t>
            </w:r>
          </w:p>
          <w:p w14:paraId="4409D93E" w14:textId="468B2F4C" w:rsidR="009B2FCC" w:rsidRPr="00302138" w:rsidRDefault="2A616509" w:rsidP="46D3B2F4">
            <w:pPr>
              <w:spacing w:after="160" w:line="257" w:lineRule="auto"/>
              <w:jc w:val="center"/>
              <w:rPr>
                <w:rFonts w:ascii="Helvética light" w:eastAsia="Nunito Sans" w:hAnsi="Helvética light" w:cs="Nunito Sans"/>
              </w:rPr>
            </w:pPr>
            <w:r w:rsidRPr="46D3B2F4">
              <w:rPr>
                <w:rFonts w:ascii="Arial" w:eastAsia="Arial" w:hAnsi="Arial" w:cs="Arial"/>
                <w:color w:val="000000" w:themeColor="text1"/>
              </w:rPr>
              <w:t xml:space="preserve">Sin perjuicio de lo anterior, posterior a la convocatoria y previo a la suscripción del Convenio Solidario, la organización de acción comunal deberá presentar los Estatutos y el Acta de Asamblea, en la que se acredite expresamente las facultades del Representante Legal para suscribir el Convenio Solidario por la cuantía correspondiente a la iniciativa declarada </w:t>
            </w:r>
            <w:r w:rsidR="2A47F835" w:rsidRPr="46D3B2F4">
              <w:rPr>
                <w:rFonts w:ascii="Arial" w:eastAsia="Arial" w:hAnsi="Arial" w:cs="Arial"/>
                <w:color w:val="000000" w:themeColor="text1"/>
              </w:rPr>
              <w:t>v</w:t>
            </w:r>
            <w:r w:rsidRPr="46D3B2F4">
              <w:rPr>
                <w:rFonts w:ascii="Arial" w:eastAsia="Arial" w:hAnsi="Arial" w:cs="Arial"/>
                <w:color w:val="000000" w:themeColor="text1"/>
              </w:rPr>
              <w:t xml:space="preserve">iable </w:t>
            </w:r>
            <w:r w:rsidR="156BDFFD" w:rsidRPr="46D3B2F4">
              <w:rPr>
                <w:rFonts w:ascii="Arial" w:eastAsia="Arial" w:hAnsi="Arial" w:cs="Arial"/>
                <w:color w:val="000000" w:themeColor="text1"/>
              </w:rPr>
              <w:t>f</w:t>
            </w:r>
            <w:r w:rsidRPr="46D3B2F4">
              <w:rPr>
                <w:rFonts w:ascii="Arial" w:eastAsia="Arial" w:hAnsi="Arial" w:cs="Arial"/>
                <w:color w:val="000000" w:themeColor="text1"/>
              </w:rPr>
              <w:t xml:space="preserve">inancieramente. </w:t>
            </w:r>
            <w:r w:rsidR="16E3E616" w:rsidRPr="46D3B2F4">
              <w:rPr>
                <w:rFonts w:ascii="Helvética light" w:eastAsia="Nunito Sans" w:hAnsi="Helvética light" w:cs="Nunito Sans"/>
              </w:rPr>
              <w:t xml:space="preserve"> </w:t>
            </w:r>
            <w:r w:rsidR="7B2EFE73" w:rsidRPr="46D3B2F4">
              <w:rPr>
                <w:rFonts w:ascii="Helvética light" w:eastAsia="Nunito Sans" w:hAnsi="Helvética light" w:cs="Nunito Sans"/>
                <w:b/>
                <w:bCs/>
              </w:rPr>
              <w:t xml:space="preserve"> </w:t>
            </w:r>
          </w:p>
          <w:p w14:paraId="48E00B45" w14:textId="6025F068" w:rsidR="009B2FCC" w:rsidRPr="00302138" w:rsidRDefault="009B2FCC" w:rsidP="00C40642">
            <w:pPr>
              <w:jc w:val="center"/>
              <w:rPr>
                <w:rFonts w:ascii="Helvética light" w:hAnsi="Helvética light"/>
                <w:lang w:val="es-ES"/>
              </w:rPr>
            </w:pPr>
            <w:r w:rsidRPr="008454B6">
              <w:rPr>
                <w:rFonts w:ascii="Helvética light" w:eastAsiaTheme="minorHAnsi" w:hAnsi="Helvética light"/>
                <w:lang w:val="es-ES"/>
              </w:rPr>
              <w:t>(Ver Literales</w:t>
            </w:r>
            <w:r w:rsidR="00915800" w:rsidRPr="008454B6">
              <w:rPr>
                <w:rFonts w:ascii="Helvética light" w:eastAsiaTheme="minorHAnsi" w:hAnsi="Helvética light"/>
                <w:lang w:val="es-ES"/>
              </w:rPr>
              <w:t xml:space="preserve"> e), g), i) y j)</w:t>
            </w:r>
            <w:r w:rsidRPr="008454B6">
              <w:rPr>
                <w:rFonts w:ascii="Helvética light" w:eastAsiaTheme="minorHAnsi" w:hAnsi="Helvética light"/>
                <w:lang w:val="es-ES"/>
              </w:rPr>
              <w:t xml:space="preserve"> de</w:t>
            </w:r>
            <w:r w:rsidR="00827E67">
              <w:rPr>
                <w:rFonts w:ascii="Helvética light" w:eastAsiaTheme="minorHAnsi" w:hAnsi="Helvética light"/>
                <w:lang w:val="es-ES"/>
              </w:rPr>
              <w:t>l Anexo 1,</w:t>
            </w:r>
            <w:r w:rsidRPr="008454B6">
              <w:rPr>
                <w:rFonts w:ascii="Helvética light" w:eastAsiaTheme="minorHAnsi" w:hAnsi="Helvética light"/>
                <w:lang w:val="es-ES"/>
              </w:rPr>
              <w:t xml:space="preserve"> Notas a los Requisitos Habilitantes Línea 1)</w:t>
            </w:r>
          </w:p>
        </w:tc>
        <w:tc>
          <w:tcPr>
            <w:tcW w:w="854" w:type="pct"/>
          </w:tcPr>
          <w:p w14:paraId="561D378C" w14:textId="77777777" w:rsidR="009B2FCC" w:rsidRPr="00302138" w:rsidRDefault="009B2FCC" w:rsidP="004868FD">
            <w:pPr>
              <w:jc w:val="center"/>
              <w:rPr>
                <w:rFonts w:ascii="Helvética light" w:hAnsi="Helvética light"/>
              </w:rPr>
            </w:pPr>
            <w:r w:rsidRPr="00302138">
              <w:rPr>
                <w:rFonts w:ascii="Helvética light" w:hAnsi="Helvética light"/>
              </w:rPr>
              <w:t>Documento oficial PDF</w:t>
            </w:r>
          </w:p>
        </w:tc>
        <w:tc>
          <w:tcPr>
            <w:tcW w:w="883" w:type="pct"/>
          </w:tcPr>
          <w:p w14:paraId="39E8DBC3" w14:textId="77777777" w:rsidR="009B2FCC" w:rsidRPr="00302138" w:rsidRDefault="009B2FCC" w:rsidP="004868FD">
            <w:pPr>
              <w:jc w:val="center"/>
              <w:rPr>
                <w:rFonts w:ascii="Helvética light" w:hAnsi="Helvética light"/>
              </w:rPr>
            </w:pPr>
            <w:r w:rsidRPr="00302138">
              <w:rPr>
                <w:rFonts w:ascii="Helvética light" w:hAnsi="Helvética light"/>
              </w:rPr>
              <w:t>SI</w:t>
            </w:r>
          </w:p>
        </w:tc>
      </w:tr>
      <w:tr w:rsidR="000D532C" w:rsidRPr="00302138" w14:paraId="6C121216" w14:textId="77777777" w:rsidTr="46D3B2F4">
        <w:trPr>
          <w:trHeight w:val="562"/>
        </w:trPr>
        <w:tc>
          <w:tcPr>
            <w:tcW w:w="800" w:type="pct"/>
          </w:tcPr>
          <w:p w14:paraId="7ECC5FCF" w14:textId="77777777" w:rsidR="009B2FCC" w:rsidRPr="00302138" w:rsidRDefault="009B2FCC" w:rsidP="004868FD">
            <w:pPr>
              <w:jc w:val="center"/>
              <w:rPr>
                <w:rFonts w:ascii="Helvética light" w:hAnsi="Helvética light"/>
              </w:rPr>
            </w:pPr>
            <w:r w:rsidRPr="00302138">
              <w:rPr>
                <w:rFonts w:ascii="Helvética light" w:hAnsi="Helvética light"/>
              </w:rPr>
              <w:t>Técnico</w:t>
            </w:r>
          </w:p>
        </w:tc>
        <w:tc>
          <w:tcPr>
            <w:tcW w:w="2463" w:type="pct"/>
          </w:tcPr>
          <w:p w14:paraId="018492BF" w14:textId="0423129F" w:rsidR="009B2FCC" w:rsidRPr="00302138" w:rsidRDefault="009B2FCC" w:rsidP="00C40642">
            <w:pPr>
              <w:jc w:val="center"/>
              <w:rPr>
                <w:rFonts w:ascii="Helvética light" w:hAnsi="Helvética light"/>
              </w:rPr>
            </w:pPr>
            <w:r w:rsidRPr="00302138">
              <w:rPr>
                <w:rFonts w:ascii="Helvética light" w:hAnsi="Helvética light"/>
              </w:rPr>
              <w:t xml:space="preserve">Presupuesto de la iniciativa o lista de costos y gastos, estructurada o desglosada en monto de i) bienes y servicios, </w:t>
            </w:r>
            <w:proofErr w:type="spellStart"/>
            <w:r w:rsidRPr="00302138">
              <w:rPr>
                <w:rFonts w:ascii="Helvética light" w:hAnsi="Helvética light"/>
              </w:rPr>
              <w:t>ii</w:t>
            </w:r>
            <w:proofErr w:type="spellEnd"/>
            <w:r w:rsidRPr="00302138">
              <w:rPr>
                <w:rFonts w:ascii="Helvética light" w:hAnsi="Helvética light"/>
              </w:rPr>
              <w:t xml:space="preserve">) mano de obra y </w:t>
            </w:r>
            <w:proofErr w:type="spellStart"/>
            <w:r w:rsidRPr="00302138">
              <w:rPr>
                <w:rFonts w:ascii="Helvética light" w:hAnsi="Helvética light"/>
              </w:rPr>
              <w:t>iii</w:t>
            </w:r>
            <w:proofErr w:type="spellEnd"/>
            <w:r w:rsidRPr="00302138">
              <w:rPr>
                <w:rFonts w:ascii="Helvética light" w:hAnsi="Helvética light"/>
              </w:rPr>
              <w:t>) gastos administrativos.</w:t>
            </w:r>
          </w:p>
          <w:p w14:paraId="55FE5751" w14:textId="508E0BEB" w:rsidR="009B2FCC" w:rsidRPr="00302138" w:rsidRDefault="009B2FCC" w:rsidP="00C40642">
            <w:pPr>
              <w:jc w:val="center"/>
              <w:rPr>
                <w:rFonts w:ascii="Helvética light" w:hAnsi="Helvética light"/>
              </w:rPr>
            </w:pPr>
            <w:r w:rsidRPr="00302138">
              <w:rPr>
                <w:rFonts w:ascii="Helvética light" w:hAnsi="Helvética light"/>
              </w:rPr>
              <w:t>Anexar las cotizaciones o propuestas económicas que soporten el presupuesto desglosado de la iniciativa. Anexar las especificaciones o fichas técnicas de los suministros, elementos, herramientas y/o equipos a adquirir.</w:t>
            </w:r>
          </w:p>
          <w:p w14:paraId="1968A588" w14:textId="07756AC4" w:rsidR="009B2FCC" w:rsidRPr="00302138" w:rsidRDefault="009B2FCC" w:rsidP="00C40642">
            <w:pPr>
              <w:jc w:val="center"/>
              <w:rPr>
                <w:rFonts w:ascii="Helvética light" w:hAnsi="Helvética light"/>
              </w:rPr>
            </w:pPr>
            <w:r w:rsidRPr="008454B6">
              <w:rPr>
                <w:rFonts w:ascii="Helvética light" w:eastAsiaTheme="minorHAnsi" w:hAnsi="Helvética light"/>
                <w:lang w:val="es-ES"/>
              </w:rPr>
              <w:t>(Ver Literales a),</w:t>
            </w:r>
            <w:r w:rsidR="007A5A7C" w:rsidRPr="008454B6">
              <w:rPr>
                <w:rFonts w:ascii="Helvética light" w:eastAsiaTheme="minorHAnsi" w:hAnsi="Helvética light"/>
                <w:lang w:val="es-ES"/>
              </w:rPr>
              <w:t xml:space="preserve"> b),</w:t>
            </w:r>
            <w:r w:rsidRPr="008454B6">
              <w:rPr>
                <w:rFonts w:ascii="Helvética light" w:eastAsiaTheme="minorHAnsi" w:hAnsi="Helvética light"/>
                <w:lang w:val="es-ES"/>
              </w:rPr>
              <w:t xml:space="preserve"> </w:t>
            </w:r>
            <w:r w:rsidR="00CB4F04" w:rsidRPr="008454B6">
              <w:rPr>
                <w:rFonts w:ascii="Helvética light" w:eastAsiaTheme="minorHAnsi" w:hAnsi="Helvética light"/>
                <w:lang w:val="es-ES"/>
              </w:rPr>
              <w:t xml:space="preserve">d), </w:t>
            </w:r>
            <w:r w:rsidRPr="008454B6">
              <w:rPr>
                <w:rFonts w:ascii="Helvética light" w:eastAsiaTheme="minorHAnsi" w:hAnsi="Helvética light"/>
                <w:lang w:val="es-ES"/>
              </w:rPr>
              <w:t>e)</w:t>
            </w:r>
            <w:r w:rsidR="00C60A66" w:rsidRPr="008454B6">
              <w:rPr>
                <w:rFonts w:ascii="Helvética light" w:eastAsiaTheme="minorHAnsi" w:hAnsi="Helvética light"/>
                <w:lang w:val="es-ES"/>
              </w:rPr>
              <w:t>,</w:t>
            </w:r>
            <w:r w:rsidRPr="008454B6">
              <w:rPr>
                <w:rFonts w:ascii="Helvética light" w:eastAsiaTheme="minorHAnsi" w:hAnsi="Helvética light"/>
                <w:lang w:val="es-ES"/>
              </w:rPr>
              <w:t xml:space="preserve"> f)</w:t>
            </w:r>
            <w:r w:rsidR="00C60A66" w:rsidRPr="008454B6">
              <w:rPr>
                <w:rFonts w:ascii="Helvética light" w:eastAsiaTheme="minorHAnsi" w:hAnsi="Helvética light"/>
                <w:lang w:val="es-ES"/>
              </w:rPr>
              <w:t>, g), h)</w:t>
            </w:r>
            <w:r w:rsidR="00B02DE2" w:rsidRPr="008454B6">
              <w:rPr>
                <w:rFonts w:ascii="Helvética light" w:eastAsiaTheme="minorHAnsi" w:hAnsi="Helvética light"/>
                <w:lang w:val="es-ES"/>
              </w:rPr>
              <w:t>,</w:t>
            </w:r>
            <w:r w:rsidR="00C60A66" w:rsidRPr="008454B6">
              <w:rPr>
                <w:rFonts w:ascii="Helvética light" w:eastAsiaTheme="minorHAnsi" w:hAnsi="Helvética light"/>
                <w:lang w:val="es-ES"/>
              </w:rPr>
              <w:t xml:space="preserve"> i)</w:t>
            </w:r>
            <w:r w:rsidR="00B02DE2" w:rsidRPr="008454B6">
              <w:rPr>
                <w:rFonts w:ascii="Helvética light" w:eastAsiaTheme="minorHAnsi" w:hAnsi="Helvética light"/>
                <w:lang w:val="es-ES"/>
              </w:rPr>
              <w:t xml:space="preserve"> y k)</w:t>
            </w:r>
            <w:r w:rsidRPr="008454B6">
              <w:rPr>
                <w:rFonts w:ascii="Helvética light" w:eastAsiaTheme="minorHAnsi" w:hAnsi="Helvética light"/>
                <w:lang w:val="es-ES"/>
              </w:rPr>
              <w:t xml:space="preserve"> de</w:t>
            </w:r>
            <w:r w:rsidR="00827E67">
              <w:rPr>
                <w:rFonts w:ascii="Helvética light" w:eastAsiaTheme="minorHAnsi" w:hAnsi="Helvética light"/>
                <w:lang w:val="es-ES"/>
              </w:rPr>
              <w:t>l Anexo 1,</w:t>
            </w:r>
            <w:r w:rsidRPr="008454B6">
              <w:rPr>
                <w:rFonts w:ascii="Helvética light" w:eastAsiaTheme="minorHAnsi" w:hAnsi="Helvética light"/>
                <w:lang w:val="es-ES"/>
              </w:rPr>
              <w:t xml:space="preserve"> Notas a los Requisitos Habilitantes Línea 1)</w:t>
            </w:r>
            <w:r w:rsidR="003F2964">
              <w:rPr>
                <w:rFonts w:ascii="Helvética light" w:eastAsiaTheme="minorHAnsi" w:hAnsi="Helvética light"/>
                <w:lang w:val="es-ES"/>
              </w:rPr>
              <w:t xml:space="preserve"> y el Numeral 10 de los Términos de Referencia “Gestión y Condiciones de la Financiación”</w:t>
            </w:r>
          </w:p>
        </w:tc>
        <w:tc>
          <w:tcPr>
            <w:tcW w:w="854" w:type="pct"/>
          </w:tcPr>
          <w:p w14:paraId="5EA30EF2" w14:textId="77777777" w:rsidR="009B2FCC" w:rsidRPr="00302138" w:rsidRDefault="009B2FCC" w:rsidP="004868FD">
            <w:pPr>
              <w:jc w:val="center"/>
              <w:rPr>
                <w:rFonts w:ascii="Helvética light" w:hAnsi="Helvética light"/>
              </w:rPr>
            </w:pPr>
            <w:r w:rsidRPr="00302138">
              <w:rPr>
                <w:rFonts w:ascii="Helvética light" w:hAnsi="Helvética light"/>
              </w:rPr>
              <w:t>Documento oficial PDF</w:t>
            </w:r>
          </w:p>
        </w:tc>
        <w:tc>
          <w:tcPr>
            <w:tcW w:w="883" w:type="pct"/>
          </w:tcPr>
          <w:p w14:paraId="30815120" w14:textId="77777777" w:rsidR="009B2FCC" w:rsidRPr="00302138" w:rsidRDefault="009B2FCC" w:rsidP="004868FD">
            <w:pPr>
              <w:jc w:val="center"/>
              <w:rPr>
                <w:rFonts w:ascii="Helvética light" w:hAnsi="Helvética light"/>
              </w:rPr>
            </w:pPr>
            <w:r w:rsidRPr="00302138">
              <w:rPr>
                <w:rFonts w:ascii="Helvética light" w:hAnsi="Helvética light"/>
              </w:rPr>
              <w:t>SÍ</w:t>
            </w:r>
          </w:p>
        </w:tc>
      </w:tr>
      <w:tr w:rsidR="000D532C" w:rsidRPr="00302138" w14:paraId="0CD572D9" w14:textId="77777777" w:rsidTr="46D3B2F4">
        <w:trPr>
          <w:trHeight w:val="501"/>
        </w:trPr>
        <w:tc>
          <w:tcPr>
            <w:tcW w:w="800" w:type="pct"/>
          </w:tcPr>
          <w:p w14:paraId="0C4CD18D" w14:textId="0C9A7C8D" w:rsidR="009B2FCC" w:rsidRPr="00302138" w:rsidRDefault="00206911" w:rsidP="00206911">
            <w:pPr>
              <w:jc w:val="center"/>
              <w:rPr>
                <w:rFonts w:ascii="Helvética light" w:hAnsi="Helvética light"/>
              </w:rPr>
            </w:pPr>
            <w:r w:rsidRPr="00302138">
              <w:rPr>
                <w:rFonts w:ascii="Helvética light" w:hAnsi="Helvética light"/>
              </w:rPr>
              <w:t>Técnico</w:t>
            </w:r>
          </w:p>
        </w:tc>
        <w:tc>
          <w:tcPr>
            <w:tcW w:w="2463" w:type="pct"/>
          </w:tcPr>
          <w:p w14:paraId="26C5E275" w14:textId="7C71D1E7" w:rsidR="009B2FCC" w:rsidRPr="00302138" w:rsidRDefault="16E3E616" w:rsidP="00C40642">
            <w:pPr>
              <w:jc w:val="center"/>
              <w:rPr>
                <w:rFonts w:ascii="Helvética light" w:hAnsi="Helvética light"/>
              </w:rPr>
            </w:pPr>
            <w:bookmarkStart w:id="42" w:name="_Hlk212659350"/>
            <w:r w:rsidRPr="46D3B2F4">
              <w:rPr>
                <w:rFonts w:ascii="Helvética light" w:hAnsi="Helvética light"/>
              </w:rPr>
              <w:t xml:space="preserve">Certificado de Libertad y Tradición del organismo de acción comunal o Acto Administrativo de acreditación (sana posesión) expedido por la entidad territorial. Artículo 3 de la Ley 2140 de 2021 y artículo 68 de la ley 2166 de 2021, con fecha de expedición no mayor a </w:t>
            </w:r>
            <w:r w:rsidR="4081F5D7" w:rsidRPr="46D3B2F4">
              <w:rPr>
                <w:rFonts w:ascii="Helvética light" w:hAnsi="Helvética light"/>
              </w:rPr>
              <w:t>6</w:t>
            </w:r>
            <w:r w:rsidRPr="46D3B2F4">
              <w:rPr>
                <w:rFonts w:ascii="Helvética light" w:hAnsi="Helvética light"/>
              </w:rPr>
              <w:t xml:space="preserve">0 días </w:t>
            </w:r>
            <w:r w:rsidR="4081F5D7" w:rsidRPr="46D3B2F4">
              <w:rPr>
                <w:rFonts w:ascii="Helvética light" w:hAnsi="Helvética light"/>
              </w:rPr>
              <w:t xml:space="preserve">calendario, </w:t>
            </w:r>
            <w:r w:rsidR="2A494373" w:rsidRPr="46D3B2F4">
              <w:rPr>
                <w:rFonts w:ascii="Helvética light" w:hAnsi="Helvética light"/>
              </w:rPr>
              <w:t xml:space="preserve">a partir de la fecha de la postulación </w:t>
            </w:r>
            <w:r w:rsidR="4081F5D7" w:rsidRPr="46D3B2F4">
              <w:rPr>
                <w:rFonts w:ascii="Helvética light" w:hAnsi="Helvética light"/>
              </w:rPr>
              <w:t>de</w:t>
            </w:r>
            <w:r w:rsidR="51FFE141" w:rsidRPr="46D3B2F4">
              <w:rPr>
                <w:rFonts w:ascii="Helvética light" w:hAnsi="Helvética light"/>
              </w:rPr>
              <w:t xml:space="preserve"> </w:t>
            </w:r>
            <w:r w:rsidR="4081F5D7" w:rsidRPr="46D3B2F4">
              <w:rPr>
                <w:rFonts w:ascii="Helvética light" w:hAnsi="Helvética light"/>
              </w:rPr>
              <w:t>l</w:t>
            </w:r>
            <w:r w:rsidR="51FFE141" w:rsidRPr="46D3B2F4">
              <w:rPr>
                <w:rFonts w:ascii="Helvética light" w:hAnsi="Helvética light"/>
              </w:rPr>
              <w:t>a</w:t>
            </w:r>
            <w:r w:rsidR="4081F5D7" w:rsidRPr="46D3B2F4">
              <w:rPr>
                <w:rFonts w:ascii="Helvética light" w:hAnsi="Helvética light"/>
              </w:rPr>
              <w:t xml:space="preserve"> iniciativa.</w:t>
            </w:r>
          </w:p>
          <w:bookmarkEnd w:id="42"/>
          <w:p w14:paraId="7A0FD5ED" w14:textId="4413141A" w:rsidR="007A5A7C" w:rsidRPr="00302138" w:rsidRDefault="007A5A7C" w:rsidP="00C40642">
            <w:pPr>
              <w:jc w:val="center"/>
              <w:rPr>
                <w:rFonts w:ascii="Helvética light" w:hAnsi="Helvética light"/>
              </w:rPr>
            </w:pPr>
            <w:r w:rsidRPr="00C47E93">
              <w:rPr>
                <w:rFonts w:ascii="Helvética light" w:eastAsiaTheme="minorHAnsi" w:hAnsi="Helvética light"/>
                <w:lang w:val="es-ES"/>
              </w:rPr>
              <w:t>(Ver Literal a) y b)</w:t>
            </w:r>
            <w:r w:rsidR="00827E67">
              <w:rPr>
                <w:rFonts w:ascii="Helvética light" w:eastAsiaTheme="minorHAnsi" w:hAnsi="Helvética light"/>
                <w:lang w:val="es-ES"/>
              </w:rPr>
              <w:t xml:space="preserve"> del Anexo 1,</w:t>
            </w:r>
            <w:r w:rsidRPr="00C47E93">
              <w:rPr>
                <w:rFonts w:ascii="Helvética light" w:eastAsiaTheme="minorHAnsi" w:hAnsi="Helvética light"/>
                <w:lang w:val="es-ES"/>
              </w:rPr>
              <w:t xml:space="preserve"> Notas a los Requisitos Habilitantes Línea 1)</w:t>
            </w:r>
          </w:p>
        </w:tc>
        <w:tc>
          <w:tcPr>
            <w:tcW w:w="854" w:type="pct"/>
          </w:tcPr>
          <w:p w14:paraId="4C8EDEC8" w14:textId="77777777" w:rsidR="009B2FCC" w:rsidRPr="00302138" w:rsidRDefault="009B2FCC" w:rsidP="004868FD">
            <w:pPr>
              <w:jc w:val="center"/>
              <w:rPr>
                <w:rFonts w:ascii="Helvética light" w:hAnsi="Helvética light"/>
              </w:rPr>
            </w:pPr>
            <w:r w:rsidRPr="00302138">
              <w:rPr>
                <w:rFonts w:ascii="Helvética light" w:hAnsi="Helvética light"/>
              </w:rPr>
              <w:t>Documento oficial PDF</w:t>
            </w:r>
          </w:p>
        </w:tc>
        <w:tc>
          <w:tcPr>
            <w:tcW w:w="883" w:type="pct"/>
          </w:tcPr>
          <w:p w14:paraId="200577E6" w14:textId="77777777" w:rsidR="009B2FCC" w:rsidRPr="00302138" w:rsidRDefault="009B2FCC" w:rsidP="004868FD">
            <w:pPr>
              <w:jc w:val="center"/>
              <w:rPr>
                <w:rFonts w:ascii="Helvética light" w:hAnsi="Helvética light"/>
              </w:rPr>
            </w:pPr>
            <w:r w:rsidRPr="00302138">
              <w:rPr>
                <w:rFonts w:ascii="Helvética light" w:hAnsi="Helvética light"/>
              </w:rPr>
              <w:t>SÍ</w:t>
            </w:r>
          </w:p>
        </w:tc>
      </w:tr>
      <w:tr w:rsidR="000D532C" w:rsidRPr="00302138" w14:paraId="4BC4CF4A" w14:textId="77777777" w:rsidTr="46D3B2F4">
        <w:tc>
          <w:tcPr>
            <w:tcW w:w="800" w:type="pct"/>
          </w:tcPr>
          <w:p w14:paraId="73A39C76" w14:textId="37DDAA9E" w:rsidR="009B2FCC" w:rsidRPr="00302138" w:rsidRDefault="009B2FCC" w:rsidP="004868FD">
            <w:pPr>
              <w:jc w:val="center"/>
              <w:rPr>
                <w:rFonts w:ascii="Helvética light" w:hAnsi="Helvética light"/>
              </w:rPr>
            </w:pPr>
            <w:r w:rsidRPr="00302138">
              <w:rPr>
                <w:rFonts w:ascii="Helvética light" w:hAnsi="Helvética light"/>
              </w:rPr>
              <w:t>Especial para</w:t>
            </w:r>
            <w:r w:rsidR="007A5A7C" w:rsidRPr="00302138">
              <w:rPr>
                <w:rFonts w:ascii="Helvética light" w:hAnsi="Helvética light"/>
              </w:rPr>
              <w:t xml:space="preserve"> predios o</w:t>
            </w:r>
            <w:r w:rsidRPr="00302138">
              <w:rPr>
                <w:rFonts w:ascii="Helvética light" w:hAnsi="Helvética light"/>
              </w:rPr>
              <w:t xml:space="preserve"> inmuebles en </w:t>
            </w:r>
            <w:r w:rsidRPr="00302138">
              <w:rPr>
                <w:rFonts w:ascii="Helvética light" w:hAnsi="Helvética light"/>
                <w:u w:val="single"/>
              </w:rPr>
              <w:t>Resguardos Indígenas</w:t>
            </w:r>
            <w:r w:rsidRPr="00302138">
              <w:rPr>
                <w:rFonts w:ascii="Helvética light" w:hAnsi="Helvética light"/>
              </w:rPr>
              <w:t xml:space="preserve"> </w:t>
            </w:r>
          </w:p>
          <w:p w14:paraId="66B64C75" w14:textId="77777777" w:rsidR="009B2FCC" w:rsidRPr="00302138" w:rsidRDefault="009B2FCC" w:rsidP="004868FD">
            <w:pPr>
              <w:jc w:val="center"/>
              <w:rPr>
                <w:rFonts w:ascii="Helvética light" w:hAnsi="Helvética light"/>
                <w:highlight w:val="yellow"/>
              </w:rPr>
            </w:pPr>
            <w:r w:rsidRPr="00302138">
              <w:rPr>
                <w:rFonts w:ascii="Helvética light" w:hAnsi="Helvética light"/>
              </w:rPr>
              <w:t>(Únicamente aplica para organismos comunales ubicados en Resguardos Indígenas)</w:t>
            </w:r>
          </w:p>
        </w:tc>
        <w:tc>
          <w:tcPr>
            <w:tcW w:w="2463" w:type="pct"/>
            <w:vAlign w:val="center"/>
          </w:tcPr>
          <w:p w14:paraId="6909AF53" w14:textId="0FB3B5AF" w:rsidR="009B2FCC" w:rsidRPr="00302138" w:rsidRDefault="009B2FCC" w:rsidP="00C40642">
            <w:pPr>
              <w:jc w:val="center"/>
              <w:rPr>
                <w:rFonts w:ascii="Helvética light" w:hAnsi="Helvética light"/>
                <w:highlight w:val="yellow"/>
              </w:rPr>
            </w:pPr>
            <w:r w:rsidRPr="00302138">
              <w:rPr>
                <w:rFonts w:ascii="Helvética light" w:hAnsi="Helvética light"/>
              </w:rPr>
              <w:t>Acto administrativo de adjudicación o reconocimiento expedido por la Agencia Nacional de Tierras (ANT), el extinto INCORA o cualquier otra autoridad competente, que demuestre la titularidad colectiva del predio a nombre del resguardo indígena, conforme a lo dispuesto en el Decreto 1071 de 2015 – Título 7.</w:t>
            </w:r>
          </w:p>
        </w:tc>
        <w:tc>
          <w:tcPr>
            <w:tcW w:w="854" w:type="pct"/>
            <w:vAlign w:val="center"/>
          </w:tcPr>
          <w:p w14:paraId="3397FB90" w14:textId="77777777" w:rsidR="009B2FCC" w:rsidRPr="00302138" w:rsidRDefault="009B2FCC" w:rsidP="004868FD">
            <w:pPr>
              <w:jc w:val="center"/>
              <w:rPr>
                <w:rFonts w:ascii="Helvética light" w:hAnsi="Helvética light"/>
              </w:rPr>
            </w:pPr>
            <w:r w:rsidRPr="00302138">
              <w:rPr>
                <w:rFonts w:ascii="Helvética light" w:hAnsi="Helvética light"/>
              </w:rPr>
              <w:t>Documento oficial PDF</w:t>
            </w:r>
          </w:p>
          <w:p w14:paraId="689A992E" w14:textId="77777777" w:rsidR="009B2FCC" w:rsidRPr="00302138" w:rsidRDefault="009B2FCC" w:rsidP="004868FD">
            <w:pPr>
              <w:jc w:val="center"/>
              <w:rPr>
                <w:rFonts w:ascii="Helvética light" w:hAnsi="Helvética light"/>
              </w:rPr>
            </w:pPr>
            <w:r w:rsidRPr="00302138">
              <w:rPr>
                <w:rFonts w:ascii="Helvética light" w:hAnsi="Helvética light"/>
              </w:rPr>
              <w:t>Legible</w:t>
            </w:r>
          </w:p>
        </w:tc>
        <w:tc>
          <w:tcPr>
            <w:tcW w:w="883" w:type="pct"/>
            <w:vAlign w:val="center"/>
          </w:tcPr>
          <w:p w14:paraId="0DF359B3" w14:textId="77777777" w:rsidR="009B2FCC" w:rsidRPr="00302138" w:rsidRDefault="009B2FCC" w:rsidP="004868FD">
            <w:pPr>
              <w:jc w:val="center"/>
              <w:rPr>
                <w:rFonts w:ascii="Helvética light" w:hAnsi="Helvética light"/>
              </w:rPr>
            </w:pPr>
            <w:r w:rsidRPr="00302138">
              <w:rPr>
                <w:rFonts w:ascii="Helvética light" w:hAnsi="Helvética light"/>
              </w:rPr>
              <w:t>SÍ</w:t>
            </w:r>
          </w:p>
        </w:tc>
      </w:tr>
      <w:tr w:rsidR="000D532C" w:rsidRPr="00302138" w14:paraId="2DA40242" w14:textId="77777777" w:rsidTr="46D3B2F4">
        <w:tc>
          <w:tcPr>
            <w:tcW w:w="800" w:type="pct"/>
          </w:tcPr>
          <w:p w14:paraId="34825C95" w14:textId="77777777" w:rsidR="007A5A7C" w:rsidRPr="00302138" w:rsidRDefault="009B2FCC" w:rsidP="007A5A7C">
            <w:pPr>
              <w:jc w:val="center"/>
              <w:rPr>
                <w:rFonts w:ascii="Helvética light" w:hAnsi="Helvética light"/>
              </w:rPr>
            </w:pPr>
            <w:r w:rsidRPr="00302138">
              <w:rPr>
                <w:rFonts w:ascii="Helvética light" w:hAnsi="Helvética light"/>
              </w:rPr>
              <w:t xml:space="preserve">Especial para inmuebles o predios en </w:t>
            </w:r>
            <w:r w:rsidRPr="00302138">
              <w:rPr>
                <w:rFonts w:ascii="Helvética light" w:hAnsi="Helvética light"/>
                <w:u w:val="single"/>
              </w:rPr>
              <w:t>Resguardos Indígenas</w:t>
            </w:r>
            <w:r w:rsidRPr="00302138">
              <w:rPr>
                <w:rFonts w:ascii="Helvética light" w:hAnsi="Helvética light"/>
              </w:rPr>
              <w:t xml:space="preserve"> </w:t>
            </w:r>
          </w:p>
          <w:p w14:paraId="3CDCB5FB" w14:textId="3D2AF83F" w:rsidR="009B2FCC" w:rsidRPr="00302138" w:rsidRDefault="009B2FCC" w:rsidP="007A5A7C">
            <w:pPr>
              <w:jc w:val="center"/>
              <w:rPr>
                <w:rFonts w:ascii="Helvética light" w:hAnsi="Helvética light"/>
                <w:highlight w:val="yellow"/>
              </w:rPr>
            </w:pPr>
            <w:r w:rsidRPr="00302138">
              <w:rPr>
                <w:rFonts w:ascii="Helvética light" w:hAnsi="Helvética light"/>
              </w:rPr>
              <w:t>(Únicamente aplica para organismos comunales ubicados en Resguardos Indígenas)</w:t>
            </w:r>
          </w:p>
        </w:tc>
        <w:tc>
          <w:tcPr>
            <w:tcW w:w="2463" w:type="pct"/>
          </w:tcPr>
          <w:p w14:paraId="7A3E3C11" w14:textId="4840B243" w:rsidR="009B2FCC" w:rsidRPr="00302138" w:rsidRDefault="009B2FCC" w:rsidP="004868FD">
            <w:pPr>
              <w:jc w:val="both"/>
              <w:rPr>
                <w:rFonts w:ascii="Helvética light" w:hAnsi="Helvética light"/>
              </w:rPr>
            </w:pPr>
            <w:r w:rsidRPr="00302138">
              <w:rPr>
                <w:rFonts w:ascii="Helvética light" w:hAnsi="Helvética light"/>
              </w:rPr>
              <w:t xml:space="preserve">En los casos en que no exista título individual a nombre de la organización </w:t>
            </w:r>
            <w:r w:rsidR="00302138" w:rsidRPr="00302138">
              <w:rPr>
                <w:rFonts w:ascii="Helvética light" w:hAnsi="Helvética light"/>
              </w:rPr>
              <w:t>de acción</w:t>
            </w:r>
            <w:r w:rsidRPr="00302138">
              <w:rPr>
                <w:rFonts w:ascii="Helvética light" w:hAnsi="Helvética light"/>
              </w:rPr>
              <w:t xml:space="preserve"> comunal, por tratarse de territorios colectivos indígenas, podrá admitirse una certificación expedida por el Cabildo del Resguardo, siempre que dicha certificación:</w:t>
            </w:r>
          </w:p>
          <w:p w14:paraId="409348DE" w14:textId="4E4B55AA" w:rsidR="009B2FCC" w:rsidRPr="00302138" w:rsidRDefault="009B2FCC" w:rsidP="00955826">
            <w:pPr>
              <w:numPr>
                <w:ilvl w:val="0"/>
                <w:numId w:val="48"/>
              </w:numPr>
              <w:jc w:val="both"/>
              <w:rPr>
                <w:rFonts w:ascii="Helvética light" w:hAnsi="Helvética light"/>
              </w:rPr>
            </w:pPr>
            <w:r w:rsidRPr="00302138">
              <w:rPr>
                <w:rFonts w:ascii="Helvética light" w:hAnsi="Helvética light"/>
              </w:rPr>
              <w:t>Identifique plenamente el inmueble o predio sobre el cual se desarrollará la iniciativa;</w:t>
            </w:r>
          </w:p>
          <w:p w14:paraId="6D5F4DAE" w14:textId="2D11832F" w:rsidR="009B2FCC" w:rsidRPr="00302138" w:rsidRDefault="009B2FCC" w:rsidP="00955826">
            <w:pPr>
              <w:numPr>
                <w:ilvl w:val="0"/>
                <w:numId w:val="48"/>
              </w:numPr>
              <w:jc w:val="both"/>
              <w:rPr>
                <w:rFonts w:ascii="Helvética light" w:hAnsi="Helvética light"/>
              </w:rPr>
            </w:pPr>
            <w:r w:rsidRPr="00302138">
              <w:rPr>
                <w:rFonts w:ascii="Helvética light" w:hAnsi="Helvética light"/>
              </w:rPr>
              <w:t>Señale expresamente que el predio forma parte del territorio colectivo adjudicado al resguardo indígena por autoridad competente;</w:t>
            </w:r>
          </w:p>
          <w:p w14:paraId="7C33EEAA" w14:textId="6EF87CDF" w:rsidR="009B2FCC" w:rsidRPr="00302138" w:rsidRDefault="009B2FCC" w:rsidP="00955826">
            <w:pPr>
              <w:numPr>
                <w:ilvl w:val="0"/>
                <w:numId w:val="48"/>
              </w:numPr>
              <w:jc w:val="both"/>
              <w:rPr>
                <w:rFonts w:ascii="Helvética light" w:hAnsi="Helvética light"/>
              </w:rPr>
            </w:pPr>
            <w:r w:rsidRPr="00302138">
              <w:rPr>
                <w:rFonts w:ascii="Helvética light" w:hAnsi="Helvética light"/>
              </w:rPr>
              <w:t>Certifique que la organización de acción comunal viene haciendo uso pacífico y continuo del inmueble para fines comunales;</w:t>
            </w:r>
          </w:p>
          <w:p w14:paraId="6F57E3AB" w14:textId="76B5D385" w:rsidR="009B2FCC" w:rsidRPr="00302138" w:rsidRDefault="009B2FCC" w:rsidP="00955826">
            <w:pPr>
              <w:numPr>
                <w:ilvl w:val="0"/>
                <w:numId w:val="48"/>
              </w:numPr>
              <w:jc w:val="both"/>
              <w:rPr>
                <w:rFonts w:ascii="Helvética light" w:hAnsi="Helvética light"/>
              </w:rPr>
            </w:pPr>
            <w:r w:rsidRPr="00302138">
              <w:rPr>
                <w:rFonts w:ascii="Helvética light" w:hAnsi="Helvética light"/>
              </w:rPr>
              <w:t>Esté firmada por la máxima autoridad tradicional o administrativa del resguardo y cuente con los sellos respectivos;</w:t>
            </w:r>
          </w:p>
          <w:p w14:paraId="19C61753" w14:textId="34EFA3EE" w:rsidR="009B2FCC" w:rsidRPr="00302138" w:rsidRDefault="009B2FCC" w:rsidP="00955826">
            <w:pPr>
              <w:numPr>
                <w:ilvl w:val="0"/>
                <w:numId w:val="48"/>
              </w:numPr>
              <w:jc w:val="both"/>
              <w:rPr>
                <w:rFonts w:ascii="Helvética light" w:hAnsi="Helvética light"/>
              </w:rPr>
            </w:pPr>
            <w:r w:rsidRPr="00302138">
              <w:rPr>
                <w:rFonts w:ascii="Helvética light" w:hAnsi="Helvética light"/>
              </w:rPr>
              <w:t>Se acompañe de copia del acto administrativo de adjudicación colectiva que respalde la titularidad del resguardo indígena sobre el territorio.</w:t>
            </w:r>
          </w:p>
          <w:p w14:paraId="5F799CE6" w14:textId="77777777" w:rsidR="009B2FCC" w:rsidRPr="00302138" w:rsidRDefault="009B2FCC" w:rsidP="004868FD">
            <w:pPr>
              <w:rPr>
                <w:rFonts w:ascii="Helvética light" w:hAnsi="Helvética light"/>
              </w:rPr>
            </w:pPr>
            <w:r w:rsidRPr="00302138">
              <w:rPr>
                <w:rFonts w:ascii="Helvética light" w:hAnsi="Helvética light"/>
              </w:rPr>
              <w:t xml:space="preserve">Nota: </w:t>
            </w:r>
          </w:p>
          <w:p w14:paraId="4B4F77E1" w14:textId="63A7C504" w:rsidR="009B2FCC" w:rsidRPr="00302138" w:rsidRDefault="16E3E616" w:rsidP="004868FD">
            <w:pPr>
              <w:jc w:val="both"/>
              <w:rPr>
                <w:rFonts w:ascii="Helvética light" w:hAnsi="Helvética light"/>
              </w:rPr>
            </w:pPr>
            <w:r w:rsidRPr="46D3B2F4">
              <w:rPr>
                <w:rFonts w:ascii="Helvética light" w:hAnsi="Helvética light"/>
              </w:rPr>
              <w:t>La certificación expedida únicamente por el Cabildo Indígena sin el respaldo del correspondiente</w:t>
            </w:r>
            <w:r w:rsidR="2CDD509D" w:rsidRPr="46D3B2F4">
              <w:rPr>
                <w:rFonts w:ascii="Helvética light" w:hAnsi="Helvética light"/>
              </w:rPr>
              <w:t xml:space="preserve"> </w:t>
            </w:r>
            <w:r w:rsidRPr="46D3B2F4">
              <w:rPr>
                <w:rFonts w:ascii="Helvética light" w:hAnsi="Helvética light"/>
              </w:rPr>
              <w:t xml:space="preserve">acto administrativo de </w:t>
            </w:r>
            <w:r w:rsidR="14AC04ED" w:rsidRPr="46D3B2F4">
              <w:rPr>
                <w:rFonts w:ascii="Helvética light" w:hAnsi="Helvética light"/>
              </w:rPr>
              <w:t>adjudicación</w:t>
            </w:r>
            <w:r w:rsidRPr="46D3B2F4">
              <w:rPr>
                <w:rFonts w:ascii="Helvética light" w:hAnsi="Helvética light"/>
              </w:rPr>
              <w:t xml:space="preserve"> no será suficiente para acreditar la tenencia legítima del inmueble, por lo que no habilita el requisito y en</w:t>
            </w:r>
            <w:r w:rsidR="08366029" w:rsidRPr="46D3B2F4">
              <w:rPr>
                <w:rFonts w:ascii="Helvética light" w:hAnsi="Helvética light"/>
              </w:rPr>
              <w:t xml:space="preserve"> consecuencia se requerirá subsanación, si hubiere lugar.</w:t>
            </w:r>
          </w:p>
          <w:p w14:paraId="578503E9" w14:textId="4275FF9D" w:rsidR="007A5A7C" w:rsidRPr="00302138" w:rsidRDefault="007A5A7C" w:rsidP="004868FD">
            <w:pPr>
              <w:jc w:val="both"/>
              <w:rPr>
                <w:rFonts w:ascii="Helvética light" w:hAnsi="Helvética light"/>
                <w:highlight w:val="yellow"/>
              </w:rPr>
            </w:pPr>
            <w:r w:rsidRPr="00C47E93">
              <w:rPr>
                <w:rFonts w:ascii="Helvética light" w:eastAsiaTheme="minorHAnsi" w:hAnsi="Helvética light"/>
                <w:lang w:val="es-ES"/>
              </w:rPr>
              <w:t xml:space="preserve">(Ver Literal a) y b) </w:t>
            </w:r>
            <w:r w:rsidR="00827E67">
              <w:rPr>
                <w:rFonts w:ascii="Helvética light" w:eastAsiaTheme="minorHAnsi" w:hAnsi="Helvética light"/>
                <w:lang w:val="es-ES"/>
              </w:rPr>
              <w:t>del Anexo 1,</w:t>
            </w:r>
            <w:r w:rsidRPr="00C47E93">
              <w:rPr>
                <w:rFonts w:ascii="Helvética light" w:eastAsiaTheme="minorHAnsi" w:hAnsi="Helvética light"/>
                <w:lang w:val="es-ES"/>
              </w:rPr>
              <w:t xml:space="preserve"> Notas a los Requisitos Habilitantes Línea 1)</w:t>
            </w:r>
          </w:p>
        </w:tc>
        <w:tc>
          <w:tcPr>
            <w:tcW w:w="854" w:type="pct"/>
          </w:tcPr>
          <w:p w14:paraId="24F3F21D" w14:textId="77777777" w:rsidR="009B2FCC" w:rsidRPr="00302138" w:rsidRDefault="009B2FCC" w:rsidP="004868FD">
            <w:pPr>
              <w:jc w:val="center"/>
              <w:rPr>
                <w:rFonts w:ascii="Helvética light" w:hAnsi="Helvética light"/>
              </w:rPr>
            </w:pPr>
            <w:r w:rsidRPr="00302138">
              <w:rPr>
                <w:rFonts w:ascii="Helvética light" w:hAnsi="Helvética light"/>
              </w:rPr>
              <w:t>Documento oficial PDF</w:t>
            </w:r>
          </w:p>
          <w:p w14:paraId="3D9C0EAA" w14:textId="77777777" w:rsidR="009B2FCC" w:rsidRPr="00302138" w:rsidRDefault="009B2FCC" w:rsidP="004868FD">
            <w:pPr>
              <w:jc w:val="center"/>
              <w:rPr>
                <w:rFonts w:ascii="Helvética light" w:hAnsi="Helvética light"/>
              </w:rPr>
            </w:pPr>
            <w:r w:rsidRPr="00302138">
              <w:rPr>
                <w:rFonts w:ascii="Helvética light" w:hAnsi="Helvética light"/>
              </w:rPr>
              <w:t>Legible</w:t>
            </w:r>
          </w:p>
        </w:tc>
        <w:tc>
          <w:tcPr>
            <w:tcW w:w="883" w:type="pct"/>
          </w:tcPr>
          <w:p w14:paraId="26EB5837" w14:textId="77777777" w:rsidR="009B2FCC" w:rsidRPr="00302138" w:rsidRDefault="009B2FCC" w:rsidP="004868FD">
            <w:pPr>
              <w:jc w:val="center"/>
              <w:rPr>
                <w:rFonts w:ascii="Helvética light" w:hAnsi="Helvética light"/>
              </w:rPr>
            </w:pPr>
            <w:r w:rsidRPr="00302138">
              <w:rPr>
                <w:rFonts w:ascii="Helvética light" w:hAnsi="Helvética light"/>
              </w:rPr>
              <w:t>SÍ</w:t>
            </w:r>
          </w:p>
        </w:tc>
      </w:tr>
      <w:tr w:rsidR="000D532C" w:rsidRPr="00302138" w14:paraId="7C4B8480" w14:textId="77777777" w:rsidTr="46D3B2F4">
        <w:tc>
          <w:tcPr>
            <w:tcW w:w="800" w:type="pct"/>
          </w:tcPr>
          <w:p w14:paraId="07F7745F" w14:textId="41ECAF5E" w:rsidR="009B2FCC" w:rsidRPr="00302138" w:rsidRDefault="00206911" w:rsidP="004868FD">
            <w:pPr>
              <w:jc w:val="center"/>
              <w:rPr>
                <w:rFonts w:ascii="Helvética light" w:hAnsi="Helvética light"/>
                <w:highlight w:val="yellow"/>
              </w:rPr>
            </w:pPr>
            <w:r w:rsidRPr="00302138">
              <w:rPr>
                <w:rFonts w:ascii="Helvética light" w:hAnsi="Helvética light"/>
              </w:rPr>
              <w:t>Técnico</w:t>
            </w:r>
          </w:p>
        </w:tc>
        <w:tc>
          <w:tcPr>
            <w:tcW w:w="2463" w:type="pct"/>
          </w:tcPr>
          <w:p w14:paraId="3B38248C" w14:textId="7A18B2F7" w:rsidR="009B2FCC" w:rsidRPr="00302138" w:rsidRDefault="06252977" w:rsidP="00C40642">
            <w:pPr>
              <w:jc w:val="center"/>
              <w:rPr>
                <w:rFonts w:ascii="Helvética light" w:hAnsi="Helvética light"/>
                <w:highlight w:val="yellow"/>
              </w:rPr>
            </w:pPr>
            <w:r w:rsidRPr="46D3B2F4">
              <w:rPr>
                <w:rFonts w:ascii="Helvética light" w:hAnsi="Helvética light"/>
              </w:rPr>
              <w:t xml:space="preserve">Certificado de la oficina o </w:t>
            </w:r>
            <w:r w:rsidR="307FC260" w:rsidRPr="46D3B2F4">
              <w:rPr>
                <w:rFonts w:ascii="Helvética light" w:hAnsi="Helvética light"/>
              </w:rPr>
              <w:t>secretaria</w:t>
            </w:r>
            <w:r w:rsidRPr="46D3B2F4">
              <w:rPr>
                <w:rFonts w:ascii="Helvética light" w:hAnsi="Helvética light"/>
              </w:rPr>
              <w:t xml:space="preserve"> de Planeación o dependencia competente donde se certifique que el predio no está ubicado en zona de alto riesgo </w:t>
            </w:r>
            <w:r w:rsidR="16E3E616" w:rsidRPr="46D3B2F4">
              <w:rPr>
                <w:rFonts w:ascii="Helvética light" w:hAnsi="Helvética light"/>
              </w:rPr>
              <w:t xml:space="preserve">y no es zona de </w:t>
            </w:r>
            <w:r w:rsidRPr="46D3B2F4">
              <w:rPr>
                <w:rFonts w:ascii="Helvética light" w:hAnsi="Helvética light"/>
              </w:rPr>
              <w:t>bien de interés Cultural</w:t>
            </w:r>
            <w:r w:rsidR="16E3E616" w:rsidRPr="46D3B2F4">
              <w:rPr>
                <w:rFonts w:ascii="Helvética light" w:hAnsi="Helvética light"/>
              </w:rPr>
              <w:t>,</w:t>
            </w:r>
            <w:r w:rsidR="60C3DFB4" w:rsidRPr="46D3B2F4">
              <w:rPr>
                <w:rFonts w:ascii="Helvética light" w:hAnsi="Helvética light"/>
              </w:rPr>
              <w:t xml:space="preserve"> con vigencia </w:t>
            </w:r>
            <w:r w:rsidR="16E3E616" w:rsidRPr="46D3B2F4">
              <w:rPr>
                <w:rFonts w:ascii="Helvética light" w:hAnsi="Helvética light"/>
              </w:rPr>
              <w:t>del año en curso</w:t>
            </w:r>
            <w:r w:rsidR="4081F5D7" w:rsidRPr="46D3B2F4">
              <w:rPr>
                <w:rFonts w:ascii="Helvética light" w:hAnsi="Helvética light"/>
              </w:rPr>
              <w:t>.</w:t>
            </w:r>
          </w:p>
        </w:tc>
        <w:tc>
          <w:tcPr>
            <w:tcW w:w="854" w:type="pct"/>
          </w:tcPr>
          <w:p w14:paraId="73DEE600" w14:textId="77777777" w:rsidR="009B2FCC" w:rsidRPr="00302138" w:rsidRDefault="009B2FCC" w:rsidP="004868FD">
            <w:pPr>
              <w:jc w:val="center"/>
              <w:rPr>
                <w:rFonts w:ascii="Helvética light" w:hAnsi="Helvética light"/>
                <w:highlight w:val="yellow"/>
              </w:rPr>
            </w:pPr>
            <w:r w:rsidRPr="00302138">
              <w:rPr>
                <w:rFonts w:ascii="Helvética light" w:hAnsi="Helvética light"/>
              </w:rPr>
              <w:t>Documento oficial PDF</w:t>
            </w:r>
          </w:p>
        </w:tc>
        <w:tc>
          <w:tcPr>
            <w:tcW w:w="883" w:type="pct"/>
          </w:tcPr>
          <w:p w14:paraId="492A715B" w14:textId="77777777" w:rsidR="009B2FCC" w:rsidRPr="00302138" w:rsidRDefault="009B2FCC" w:rsidP="004868FD">
            <w:pPr>
              <w:jc w:val="center"/>
              <w:rPr>
                <w:rFonts w:ascii="Helvética light" w:hAnsi="Helvética light"/>
                <w:highlight w:val="yellow"/>
              </w:rPr>
            </w:pPr>
            <w:r w:rsidRPr="00302138">
              <w:rPr>
                <w:rFonts w:ascii="Helvética light" w:hAnsi="Helvética light"/>
              </w:rPr>
              <w:t>SÍ</w:t>
            </w:r>
          </w:p>
        </w:tc>
      </w:tr>
      <w:bookmarkEnd w:id="35"/>
    </w:tbl>
    <w:p w14:paraId="0EBED87C" w14:textId="3DB1688E" w:rsidR="009B2FCC" w:rsidRPr="00BE61A2" w:rsidRDefault="009B2FCC" w:rsidP="009B2FCC">
      <w:pPr>
        <w:rPr>
          <w:rFonts w:ascii="Helvética light" w:hAnsi="Helvética light"/>
          <w:b/>
        </w:rPr>
      </w:pPr>
    </w:p>
    <w:p w14:paraId="611F40D4" w14:textId="766C4A66" w:rsidR="009E65A1" w:rsidRDefault="002F21EB" w:rsidP="009E65A1">
      <w:pPr>
        <w:jc w:val="both"/>
        <w:rPr>
          <w:rFonts w:ascii="Helvética light" w:hAnsi="Helvética light"/>
        </w:rPr>
      </w:pPr>
      <w:r w:rsidRPr="009E65A1">
        <w:rPr>
          <w:rFonts w:ascii="Helvética light" w:hAnsi="Helvética light"/>
        </w:rPr>
        <w:t xml:space="preserve">El Anexo 1 denominado </w:t>
      </w:r>
      <w:r w:rsidRPr="009E65A1">
        <w:rPr>
          <w:rFonts w:ascii="Helvética light" w:hAnsi="Helvética light"/>
          <w:b/>
        </w:rPr>
        <w:t>“</w:t>
      </w:r>
      <w:r w:rsidR="009B2FCC" w:rsidRPr="009E65A1">
        <w:rPr>
          <w:rFonts w:ascii="Helvética light" w:hAnsi="Helvética light"/>
          <w:b/>
        </w:rPr>
        <w:t>NOTAS A LOS REQUISITOS HABILITANTES DE LA LÍNEA 1: MANTENIMIENTO, MEJORA O ADECUACIÓN DE SALONES, CASETAS O RECINTOS COMUNALES Y ESPACIOS POPULARES</w:t>
      </w:r>
      <w:r w:rsidRPr="009E65A1">
        <w:rPr>
          <w:rFonts w:ascii="Helvética light" w:hAnsi="Helvética light"/>
          <w:b/>
        </w:rPr>
        <w:t>”</w:t>
      </w:r>
      <w:r w:rsidR="00827E67">
        <w:rPr>
          <w:rFonts w:ascii="Helvética light" w:hAnsi="Helvética light"/>
          <w:b/>
        </w:rPr>
        <w:t>,</w:t>
      </w:r>
      <w:r w:rsidRPr="009E65A1">
        <w:rPr>
          <w:rFonts w:ascii="Helvética light" w:hAnsi="Helvética light"/>
        </w:rPr>
        <w:t xml:space="preserve"> </w:t>
      </w:r>
      <w:r w:rsidR="009E65A1" w:rsidRPr="009E65A1">
        <w:rPr>
          <w:rFonts w:ascii="Helvética light" w:hAnsi="Helvética light"/>
        </w:rPr>
        <w:t>hace parte integral de los presentes Términos de Referencia y su lectura es de carácter obligatorio para todos los interesados en participar en el proceso.</w:t>
      </w:r>
    </w:p>
    <w:p w14:paraId="3D3289DA" w14:textId="77777777" w:rsidR="00827E67" w:rsidRPr="009E65A1" w:rsidRDefault="00827E67" w:rsidP="009E65A1">
      <w:pPr>
        <w:jc w:val="both"/>
        <w:rPr>
          <w:rFonts w:ascii="Helvética light" w:hAnsi="Helvética light"/>
        </w:rPr>
      </w:pPr>
    </w:p>
    <w:p w14:paraId="03DEAA65" w14:textId="625C5F8A" w:rsidR="002307F0" w:rsidRDefault="009E65A1" w:rsidP="009E65A1">
      <w:pPr>
        <w:jc w:val="both"/>
        <w:rPr>
          <w:rFonts w:ascii="Helvética light" w:hAnsi="Helvética light"/>
        </w:rPr>
      </w:pPr>
      <w:r w:rsidRPr="009E65A1">
        <w:rPr>
          <w:rFonts w:ascii="Helvética light" w:hAnsi="Helvética light"/>
        </w:rPr>
        <w:t>El cumplimiento, interpretación y acreditación de los requisitos habilitantes se evaluará conforme a lo establecido en dicho Anexo</w:t>
      </w:r>
      <w:r w:rsidR="00827E67">
        <w:rPr>
          <w:rFonts w:ascii="Helvética light" w:hAnsi="Helvética light"/>
        </w:rPr>
        <w:t xml:space="preserve"> 1</w:t>
      </w:r>
      <w:r w:rsidRPr="009E65A1">
        <w:rPr>
          <w:rFonts w:ascii="Helvética light" w:hAnsi="Helvética light"/>
        </w:rPr>
        <w:t>. En consecuencia, la omisión en su lectura o el desconocimiento de su contenido no exime a</w:t>
      </w:r>
      <w:r w:rsidR="00827E67">
        <w:rPr>
          <w:rFonts w:ascii="Helvética light" w:hAnsi="Helvética light"/>
        </w:rPr>
        <w:t xml:space="preserve"> </w:t>
      </w:r>
      <w:r w:rsidRPr="009E65A1">
        <w:rPr>
          <w:rFonts w:ascii="Helvética light" w:hAnsi="Helvética light"/>
        </w:rPr>
        <w:t>l</w:t>
      </w:r>
      <w:r w:rsidR="00827E67">
        <w:rPr>
          <w:rFonts w:ascii="Helvética light" w:hAnsi="Helvética light"/>
        </w:rPr>
        <w:t>a</w:t>
      </w:r>
      <w:r w:rsidRPr="009E65A1">
        <w:rPr>
          <w:rFonts w:ascii="Helvética light" w:hAnsi="Helvética light"/>
        </w:rPr>
        <w:t xml:space="preserve"> </w:t>
      </w:r>
      <w:r w:rsidR="00827E67">
        <w:rPr>
          <w:rFonts w:ascii="Helvética light" w:hAnsi="Helvética light"/>
        </w:rPr>
        <w:t>organización de acción comunal</w:t>
      </w:r>
      <w:r w:rsidRPr="009E65A1">
        <w:rPr>
          <w:rFonts w:ascii="Helvética light" w:hAnsi="Helvética light"/>
        </w:rPr>
        <w:t xml:space="preserve"> del cumplimiento de las condiciones allí previstas, ni podrá ser alegada como causal de reclamación o justificación posterior.</w:t>
      </w:r>
    </w:p>
    <w:p w14:paraId="0CCA249A" w14:textId="218E1F63" w:rsidR="004E0420" w:rsidRDefault="004E0420" w:rsidP="009E65A1">
      <w:pPr>
        <w:jc w:val="both"/>
        <w:rPr>
          <w:rFonts w:ascii="Helvética light" w:hAnsi="Helvética light"/>
        </w:rPr>
      </w:pPr>
    </w:p>
    <w:tbl>
      <w:tblPr>
        <w:tblStyle w:val="Tablaconcuadrcula"/>
        <w:tblW w:w="0" w:type="auto"/>
        <w:tblLook w:val="04A0" w:firstRow="1" w:lastRow="0" w:firstColumn="1" w:lastColumn="0" w:noHBand="0" w:noVBand="1"/>
      </w:tblPr>
      <w:tblGrid>
        <w:gridCol w:w="8828"/>
      </w:tblGrid>
      <w:tr w:rsidR="004E0420" w14:paraId="57174442" w14:textId="77777777" w:rsidTr="004E0420">
        <w:tc>
          <w:tcPr>
            <w:tcW w:w="8828" w:type="dxa"/>
          </w:tcPr>
          <w:p w14:paraId="35494636" w14:textId="499CD16B" w:rsidR="004E0420" w:rsidRPr="004E0420" w:rsidRDefault="004E0420" w:rsidP="004E0420">
            <w:pPr>
              <w:jc w:val="both"/>
              <w:rPr>
                <w:rFonts w:ascii="Helvética light" w:hAnsi="Helvética light"/>
                <w:b/>
                <w:highlight w:val="yellow"/>
                <w:lang w:val="es-ES"/>
              </w:rPr>
            </w:pPr>
            <w:r w:rsidRPr="007A7AD8">
              <w:rPr>
                <w:rFonts w:ascii="Aptos Narrow" w:hAnsi="Aptos Narrow"/>
                <w:b/>
                <w:lang w:val="es-ES" w:eastAsia="es-ES"/>
              </w:rPr>
              <w:t>ADVERTENCIA CRÍTICA - COHERENCIA PRESUPUESTAL: La incoherencia presupuestal entre el Acta de Junta Directiva/Asamblea, las cotizaciones y el presupuesto registrado en la Plataforma de Postulación de la Iniciativa constituye CAUSAL DE EXCLUSIÓN, incluso después de la subsanación.</w:t>
            </w:r>
          </w:p>
        </w:tc>
      </w:tr>
    </w:tbl>
    <w:p w14:paraId="6456EE9B" w14:textId="760CA1BF" w:rsidR="004E0420" w:rsidRDefault="004E0420" w:rsidP="009E65A1">
      <w:pPr>
        <w:jc w:val="both"/>
        <w:rPr>
          <w:rFonts w:ascii="Helvética light" w:hAnsi="Helvética light"/>
        </w:rPr>
      </w:pPr>
    </w:p>
    <w:p w14:paraId="5DA61CBD" w14:textId="77777777" w:rsidR="004E0420" w:rsidRDefault="004E0420" w:rsidP="009E65A1">
      <w:pPr>
        <w:jc w:val="both"/>
        <w:rPr>
          <w:rFonts w:ascii="Helvética light" w:hAnsi="Helvética light"/>
        </w:rPr>
      </w:pPr>
    </w:p>
    <w:p w14:paraId="488BEB0F" w14:textId="0B30CBF3" w:rsidR="00C6706F" w:rsidRPr="00C6706F" w:rsidRDefault="00EC35D5" w:rsidP="00955826">
      <w:pPr>
        <w:pStyle w:val="Ttulo2"/>
        <w:numPr>
          <w:ilvl w:val="1"/>
          <w:numId w:val="69"/>
        </w:numPr>
        <w:jc w:val="both"/>
      </w:pPr>
      <w:bookmarkStart w:id="43" w:name="_Toc212736906"/>
      <w:r w:rsidRPr="00BE61A2">
        <w:t>LÍNEA 2: RECONSTRUCCIÓN DE LA CULTURA Y LA MEMORIA COMUNAL</w:t>
      </w:r>
      <w:bookmarkEnd w:id="43"/>
    </w:p>
    <w:p w14:paraId="20B7DEE3" w14:textId="77777777" w:rsidR="00C40642" w:rsidRPr="00C40642" w:rsidRDefault="00C40642" w:rsidP="00C40642">
      <w:pPr>
        <w:ind w:left="360"/>
        <w:jc w:val="both"/>
        <w:rPr>
          <w:rFonts w:ascii="Helvética light" w:eastAsiaTheme="minorEastAsia" w:hAnsi="Helvética light" w:cstheme="minorBidi"/>
          <w:b/>
          <w:szCs w:val="22"/>
        </w:rPr>
      </w:pPr>
    </w:p>
    <w:p w14:paraId="70BBFF87" w14:textId="3DB1AFEB" w:rsidR="0050167B" w:rsidRPr="00BE61A2" w:rsidRDefault="00C20534" w:rsidP="00F4285D">
      <w:pPr>
        <w:ind w:left="-15" w:right="49"/>
        <w:jc w:val="both"/>
        <w:rPr>
          <w:rFonts w:ascii="Helvética light" w:hAnsi="Helvética light"/>
        </w:rPr>
      </w:pPr>
      <w:r w:rsidRPr="00BE61A2">
        <w:rPr>
          <w:rFonts w:ascii="Helvética light" w:hAnsi="Helvética light"/>
        </w:rPr>
        <w:t xml:space="preserve">El propósito es desarrollar </w:t>
      </w:r>
      <w:r w:rsidR="003A105F" w:rsidRPr="00BE61A2">
        <w:rPr>
          <w:rFonts w:ascii="Helvética light" w:hAnsi="Helvética light"/>
        </w:rPr>
        <w:t xml:space="preserve">actividades que resalten y visibilicen </w:t>
      </w:r>
      <w:r w:rsidRPr="00BE61A2">
        <w:rPr>
          <w:rFonts w:ascii="Helvética light" w:hAnsi="Helvética light"/>
        </w:rPr>
        <w:t>la historia,</w:t>
      </w:r>
      <w:r w:rsidR="00274D0A" w:rsidRPr="00BE61A2">
        <w:rPr>
          <w:rFonts w:ascii="Helvética light" w:hAnsi="Helvética light"/>
        </w:rPr>
        <w:t xml:space="preserve"> la</w:t>
      </w:r>
      <w:r w:rsidRPr="00BE61A2">
        <w:rPr>
          <w:rFonts w:ascii="Helvética light" w:hAnsi="Helvética light"/>
        </w:rPr>
        <w:t xml:space="preserve"> identidad social</w:t>
      </w:r>
      <w:r w:rsidR="003A105F" w:rsidRPr="00BE61A2">
        <w:rPr>
          <w:rFonts w:ascii="Helvética light" w:hAnsi="Helvética light"/>
        </w:rPr>
        <w:t xml:space="preserve"> y</w:t>
      </w:r>
      <w:r w:rsidR="00274D0A" w:rsidRPr="00BE61A2">
        <w:rPr>
          <w:rFonts w:ascii="Helvética light" w:hAnsi="Helvética light"/>
        </w:rPr>
        <w:t xml:space="preserve"> cultural</w:t>
      </w:r>
      <w:r w:rsidRPr="00BE61A2">
        <w:rPr>
          <w:rFonts w:ascii="Helvética light" w:hAnsi="Helvética light"/>
        </w:rPr>
        <w:t xml:space="preserve"> </w:t>
      </w:r>
      <w:r w:rsidR="003A105F" w:rsidRPr="00BE61A2">
        <w:rPr>
          <w:rFonts w:ascii="Helvética light" w:hAnsi="Helvética light"/>
        </w:rPr>
        <w:t>comun</w:t>
      </w:r>
      <w:r w:rsidRPr="00BE61A2">
        <w:rPr>
          <w:rFonts w:ascii="Helvética light" w:hAnsi="Helvética light"/>
        </w:rPr>
        <w:t xml:space="preserve">al. Incorpora actividades como identificar, destacar y reconocer </w:t>
      </w:r>
      <w:r w:rsidR="00904180" w:rsidRPr="00BE61A2">
        <w:rPr>
          <w:rFonts w:ascii="Helvética light" w:hAnsi="Helvética light"/>
        </w:rPr>
        <w:t xml:space="preserve">la memoria comunal de </w:t>
      </w:r>
      <w:r w:rsidR="009D4DFE" w:rsidRPr="00BE61A2">
        <w:rPr>
          <w:rFonts w:ascii="Helvética light" w:hAnsi="Helvética light"/>
        </w:rPr>
        <w:t>los saberes</w:t>
      </w:r>
      <w:r w:rsidRPr="00BE61A2">
        <w:rPr>
          <w:rFonts w:ascii="Helvética light" w:hAnsi="Helvética light"/>
        </w:rPr>
        <w:t xml:space="preserve"> ancestrales</w:t>
      </w:r>
      <w:r w:rsidR="00904180" w:rsidRPr="00BE61A2">
        <w:rPr>
          <w:rFonts w:ascii="Helvética light" w:hAnsi="Helvética light"/>
        </w:rPr>
        <w:t>, las tradiciones, el arte y la cultura en general</w:t>
      </w:r>
      <w:r w:rsidR="00915800">
        <w:rPr>
          <w:rFonts w:ascii="Helvética light" w:hAnsi="Helvética light"/>
        </w:rPr>
        <w:t>,</w:t>
      </w:r>
      <w:r w:rsidR="004F04DD" w:rsidRPr="00BE61A2">
        <w:rPr>
          <w:rFonts w:ascii="Helvética light" w:hAnsi="Helvética light"/>
        </w:rPr>
        <w:t xml:space="preserve"> generar procesos comunicativos pretendiendo lograr la apropiación de su importancia a través de </w:t>
      </w:r>
      <w:r w:rsidRPr="00BE61A2">
        <w:rPr>
          <w:rFonts w:ascii="Helvética light" w:hAnsi="Helvética light"/>
        </w:rPr>
        <w:t>es</w:t>
      </w:r>
      <w:r w:rsidR="00915800">
        <w:rPr>
          <w:rFonts w:ascii="Helvética light" w:hAnsi="Helvética light"/>
        </w:rPr>
        <w:t>pacios</w:t>
      </w:r>
      <w:r w:rsidR="00274D0A" w:rsidRPr="00BE61A2">
        <w:rPr>
          <w:rFonts w:ascii="Helvética light" w:hAnsi="Helvética light"/>
        </w:rPr>
        <w:t xml:space="preserve"> de formación para el </w:t>
      </w:r>
      <w:r w:rsidR="001772BF" w:rsidRPr="00BE61A2">
        <w:rPr>
          <w:rFonts w:ascii="Helvética light" w:hAnsi="Helvética light"/>
        </w:rPr>
        <w:t xml:space="preserve">liderazgo comunal y el </w:t>
      </w:r>
      <w:r w:rsidR="00274D0A" w:rsidRPr="00BE61A2">
        <w:rPr>
          <w:rFonts w:ascii="Helvética light" w:hAnsi="Helvética light"/>
        </w:rPr>
        <w:t>relevo</w:t>
      </w:r>
      <w:r w:rsidRPr="00BE61A2">
        <w:rPr>
          <w:rFonts w:ascii="Helvética light" w:hAnsi="Helvética light"/>
        </w:rPr>
        <w:t xml:space="preserve"> intergeneracional con la participación de</w:t>
      </w:r>
      <w:r w:rsidR="004F04DD" w:rsidRPr="00BE61A2">
        <w:rPr>
          <w:rFonts w:ascii="Helvética light" w:hAnsi="Helvética light"/>
        </w:rPr>
        <w:t xml:space="preserve"> </w:t>
      </w:r>
      <w:r w:rsidR="009D4DFE" w:rsidRPr="00BE61A2">
        <w:rPr>
          <w:rFonts w:ascii="Helvética light" w:hAnsi="Helvética light"/>
        </w:rPr>
        <w:t xml:space="preserve">los </w:t>
      </w:r>
      <w:r w:rsidR="004F04DD" w:rsidRPr="00BE61A2">
        <w:rPr>
          <w:rFonts w:ascii="Helvética light" w:hAnsi="Helvética light"/>
        </w:rPr>
        <w:t>comunales</w:t>
      </w:r>
      <w:r w:rsidR="009D4DFE" w:rsidRPr="00BE61A2">
        <w:rPr>
          <w:rFonts w:ascii="Helvética light" w:hAnsi="Helvética light"/>
        </w:rPr>
        <w:t xml:space="preserve"> y en especial de mujeres y jóvenes</w:t>
      </w:r>
      <w:r w:rsidR="00915800">
        <w:rPr>
          <w:rFonts w:ascii="Helvética light" w:hAnsi="Helvética light"/>
        </w:rPr>
        <w:t xml:space="preserve">, favoreciendo </w:t>
      </w:r>
      <w:r w:rsidR="00BF3596" w:rsidRPr="00BE61A2">
        <w:rPr>
          <w:rFonts w:ascii="Helvética light" w:hAnsi="Helvética light"/>
        </w:rPr>
        <w:t>la</w:t>
      </w:r>
      <w:r w:rsidRPr="00BE61A2">
        <w:rPr>
          <w:rFonts w:ascii="Helvética light" w:hAnsi="Helvética light"/>
        </w:rPr>
        <w:t xml:space="preserve"> </w:t>
      </w:r>
      <w:r w:rsidR="009D4DFE" w:rsidRPr="00BE61A2">
        <w:rPr>
          <w:rFonts w:ascii="Helvética light" w:hAnsi="Helvética light"/>
        </w:rPr>
        <w:t>participación ciudadana</w:t>
      </w:r>
      <w:r w:rsidR="008A19EF">
        <w:rPr>
          <w:rFonts w:ascii="Helvética light" w:hAnsi="Helvética light"/>
        </w:rPr>
        <w:t>,</w:t>
      </w:r>
      <w:r w:rsidR="009D4DFE" w:rsidRPr="00BE61A2">
        <w:rPr>
          <w:rFonts w:ascii="Helvética light" w:hAnsi="Helvética light"/>
        </w:rPr>
        <w:t xml:space="preserve"> la </w:t>
      </w:r>
      <w:r w:rsidRPr="00BE61A2">
        <w:rPr>
          <w:rFonts w:ascii="Helvética light" w:hAnsi="Helvética light"/>
        </w:rPr>
        <w:t xml:space="preserve">dinámica </w:t>
      </w:r>
      <w:r w:rsidR="00915800">
        <w:rPr>
          <w:rFonts w:ascii="Helvética light" w:hAnsi="Helvética light"/>
        </w:rPr>
        <w:t xml:space="preserve">cultural </w:t>
      </w:r>
      <w:r w:rsidR="008A19EF">
        <w:rPr>
          <w:rFonts w:ascii="Helvética light" w:hAnsi="Helvética light"/>
        </w:rPr>
        <w:t xml:space="preserve">y la formación en la memoria y el liderazgo comunal </w:t>
      </w:r>
      <w:r w:rsidR="009D4DFE" w:rsidRPr="00BE61A2">
        <w:rPr>
          <w:rFonts w:ascii="Helvética light" w:hAnsi="Helvética light"/>
        </w:rPr>
        <w:t xml:space="preserve">de las </w:t>
      </w:r>
      <w:r w:rsidR="008A19EF">
        <w:rPr>
          <w:rFonts w:ascii="Helvética light" w:hAnsi="Helvética light"/>
        </w:rPr>
        <w:t>comunidades</w:t>
      </w:r>
      <w:r w:rsidR="009D4DFE" w:rsidRPr="00BE61A2">
        <w:rPr>
          <w:rFonts w:ascii="Helvética light" w:hAnsi="Helvética light"/>
        </w:rPr>
        <w:t xml:space="preserve"> de jurisdicción de los organismos comunales.</w:t>
      </w:r>
      <w:r w:rsidR="0050167B" w:rsidRPr="00BE61A2">
        <w:rPr>
          <w:rFonts w:ascii="Helvética light" w:hAnsi="Helvética light"/>
        </w:rPr>
        <w:t xml:space="preserve"> En ese orden, se presentan las </w:t>
      </w:r>
      <w:r w:rsidR="00915800">
        <w:rPr>
          <w:rFonts w:ascii="Helvética light" w:hAnsi="Helvética light"/>
        </w:rPr>
        <w:t>dos</w:t>
      </w:r>
      <w:r w:rsidR="005D5FFF" w:rsidRPr="00BE61A2">
        <w:rPr>
          <w:rFonts w:ascii="Helvética light" w:hAnsi="Helvética light"/>
        </w:rPr>
        <w:t xml:space="preserve"> (</w:t>
      </w:r>
      <w:r w:rsidR="00915800">
        <w:rPr>
          <w:rFonts w:ascii="Helvética light" w:hAnsi="Helvética light"/>
        </w:rPr>
        <w:t>2</w:t>
      </w:r>
      <w:r w:rsidR="005D5FFF" w:rsidRPr="00BE61A2">
        <w:rPr>
          <w:rFonts w:ascii="Helvética light" w:hAnsi="Helvética light"/>
        </w:rPr>
        <w:t>)</w:t>
      </w:r>
      <w:r w:rsidR="0050167B" w:rsidRPr="00BE61A2">
        <w:rPr>
          <w:rFonts w:ascii="Helvética light" w:hAnsi="Helvética light"/>
        </w:rPr>
        <w:t xml:space="preserve"> tipologías de </w:t>
      </w:r>
      <w:r w:rsidR="005D5FFF" w:rsidRPr="00BE61A2">
        <w:rPr>
          <w:rFonts w:ascii="Helvética light" w:hAnsi="Helvética light"/>
        </w:rPr>
        <w:t>iniciativas</w:t>
      </w:r>
      <w:r w:rsidR="0050167B" w:rsidRPr="00BE61A2">
        <w:rPr>
          <w:rFonts w:ascii="Helvética light" w:hAnsi="Helvética light"/>
        </w:rPr>
        <w:t xml:space="preserve"> que enmarcan la Línea 2 de financiación:</w:t>
      </w:r>
    </w:p>
    <w:p w14:paraId="7746C837" w14:textId="77777777" w:rsidR="0050167B" w:rsidRPr="00BE61A2" w:rsidRDefault="0050167B" w:rsidP="00F4285D">
      <w:pPr>
        <w:ind w:left="-15" w:right="49"/>
        <w:jc w:val="both"/>
        <w:rPr>
          <w:rFonts w:ascii="Helvética light" w:hAnsi="Helvética light"/>
        </w:rPr>
      </w:pPr>
    </w:p>
    <w:p w14:paraId="717BCEA7" w14:textId="3A4DCBD9" w:rsidR="0050167B" w:rsidRPr="00BE61A2" w:rsidRDefault="005D5FFF" w:rsidP="00955826">
      <w:pPr>
        <w:numPr>
          <w:ilvl w:val="0"/>
          <w:numId w:val="49"/>
        </w:numPr>
        <w:ind w:right="49"/>
        <w:jc w:val="both"/>
        <w:rPr>
          <w:rFonts w:ascii="Helvética light" w:hAnsi="Helvética light"/>
        </w:rPr>
      </w:pPr>
      <w:r w:rsidRPr="00BE61A2">
        <w:rPr>
          <w:rFonts w:ascii="Helvética light" w:hAnsi="Helvética light"/>
        </w:rPr>
        <w:t xml:space="preserve">Tipología 1. </w:t>
      </w:r>
      <w:r w:rsidR="00827E67" w:rsidRPr="00BE61A2">
        <w:rPr>
          <w:rFonts w:ascii="Helvética light" w:hAnsi="Helvética light"/>
        </w:rPr>
        <w:t xml:space="preserve">Reconstruir </w:t>
      </w:r>
      <w:r w:rsidRPr="00BE61A2">
        <w:rPr>
          <w:rFonts w:ascii="Helvética light" w:hAnsi="Helvética light"/>
        </w:rPr>
        <w:t xml:space="preserve">las tradiciones, el arte y la cultura comunal       </w:t>
      </w:r>
    </w:p>
    <w:p w14:paraId="3FE7FF0E" w14:textId="1B13A6B1" w:rsidR="006B452D" w:rsidRPr="00BE61A2" w:rsidRDefault="006B452D" w:rsidP="00955826">
      <w:pPr>
        <w:numPr>
          <w:ilvl w:val="0"/>
          <w:numId w:val="49"/>
        </w:numPr>
        <w:ind w:right="49"/>
        <w:jc w:val="both"/>
        <w:textAlignment w:val="baseline"/>
        <w:rPr>
          <w:rFonts w:ascii="Helvética light" w:hAnsi="Helvética light"/>
        </w:rPr>
      </w:pPr>
      <w:r w:rsidRPr="00BE61A2">
        <w:rPr>
          <w:rFonts w:ascii="Helvética light" w:hAnsi="Helvética light"/>
        </w:rPr>
        <w:t xml:space="preserve">Tipología </w:t>
      </w:r>
      <w:r w:rsidR="00915800">
        <w:rPr>
          <w:rFonts w:ascii="Helvética light" w:hAnsi="Helvética light"/>
        </w:rPr>
        <w:t>2</w:t>
      </w:r>
      <w:r w:rsidRPr="00BE61A2">
        <w:rPr>
          <w:rFonts w:ascii="Helvética light" w:hAnsi="Helvética light"/>
        </w:rPr>
        <w:t xml:space="preserve">. </w:t>
      </w:r>
      <w:r w:rsidR="008A19EF">
        <w:rPr>
          <w:rFonts w:ascii="Helvética light" w:hAnsi="Helvética light"/>
        </w:rPr>
        <w:t>F</w:t>
      </w:r>
      <w:r w:rsidRPr="00BE61A2">
        <w:rPr>
          <w:rFonts w:ascii="Helvética light" w:hAnsi="Helvética light"/>
        </w:rPr>
        <w:t xml:space="preserve">ormación </w:t>
      </w:r>
      <w:r w:rsidR="008E404E" w:rsidRPr="00BE61A2">
        <w:rPr>
          <w:rFonts w:ascii="Helvética light" w:hAnsi="Helvética light"/>
        </w:rPr>
        <w:t>en</w:t>
      </w:r>
      <w:r w:rsidR="008A19EF">
        <w:rPr>
          <w:rFonts w:ascii="Helvética light" w:hAnsi="Helvética light"/>
        </w:rPr>
        <w:t xml:space="preserve"> la memoria y el</w:t>
      </w:r>
      <w:r w:rsidR="008E404E" w:rsidRPr="00BE61A2">
        <w:rPr>
          <w:rFonts w:ascii="Helvética light" w:hAnsi="Helvética light"/>
        </w:rPr>
        <w:t xml:space="preserve"> </w:t>
      </w:r>
      <w:r w:rsidRPr="00BE61A2">
        <w:rPr>
          <w:rFonts w:ascii="Helvética light" w:hAnsi="Helvética light"/>
        </w:rPr>
        <w:t xml:space="preserve">liderazgo comunal  </w:t>
      </w:r>
    </w:p>
    <w:p w14:paraId="2A6CAE1F" w14:textId="4E6AC2B2" w:rsidR="00C20534" w:rsidRPr="00BE61A2" w:rsidRDefault="00C20534" w:rsidP="00862238">
      <w:pPr>
        <w:ind w:left="-17"/>
        <w:jc w:val="both"/>
        <w:rPr>
          <w:rFonts w:ascii="Helvética light" w:hAnsi="Helvética light"/>
        </w:rPr>
      </w:pPr>
    </w:p>
    <w:p w14:paraId="181B15E3" w14:textId="62235CD6" w:rsidR="00274D0A" w:rsidRPr="00BE61A2" w:rsidRDefault="00274D0A" w:rsidP="00862238">
      <w:pPr>
        <w:ind w:left="-17"/>
        <w:jc w:val="both"/>
        <w:rPr>
          <w:rFonts w:ascii="Helvética light" w:hAnsi="Helvética light"/>
        </w:rPr>
      </w:pPr>
    </w:p>
    <w:p w14:paraId="2660A059" w14:textId="55F41F61" w:rsidR="00C20534" w:rsidRPr="00BE61A2" w:rsidRDefault="0050167B" w:rsidP="00955826">
      <w:pPr>
        <w:pStyle w:val="Ttulo3"/>
        <w:numPr>
          <w:ilvl w:val="2"/>
          <w:numId w:val="69"/>
        </w:numPr>
      </w:pPr>
      <w:bookmarkStart w:id="44" w:name="_Toc212736907"/>
      <w:r w:rsidRPr="00BE61A2">
        <w:t xml:space="preserve">TIPOLOGÍA 1: </w:t>
      </w:r>
      <w:r w:rsidR="005D5FFF" w:rsidRPr="00BE61A2">
        <w:t>RECONSTRUIR LAS TRADICIONES</w:t>
      </w:r>
      <w:r w:rsidR="00911A94" w:rsidRPr="00BE61A2">
        <w:t>, EL ARTE Y LA CULTURA COMUNAL</w:t>
      </w:r>
      <w:bookmarkEnd w:id="44"/>
      <w:r w:rsidR="00911A94" w:rsidRPr="00BE61A2">
        <w:t xml:space="preserve">       </w:t>
      </w:r>
    </w:p>
    <w:p w14:paraId="257CD856" w14:textId="77777777" w:rsidR="006B452D" w:rsidRPr="00BE61A2" w:rsidRDefault="006B452D" w:rsidP="00C40642">
      <w:pPr>
        <w:ind w:right="49"/>
        <w:jc w:val="both"/>
        <w:textAlignment w:val="baseline"/>
        <w:rPr>
          <w:rFonts w:ascii="Helvética light" w:hAnsi="Helvética light"/>
        </w:rPr>
      </w:pPr>
    </w:p>
    <w:p w14:paraId="3212C44C" w14:textId="16E58A68" w:rsidR="00BF3596" w:rsidRPr="00BE61A2" w:rsidRDefault="00BF3596" w:rsidP="00955826">
      <w:pPr>
        <w:numPr>
          <w:ilvl w:val="0"/>
          <w:numId w:val="50"/>
        </w:numPr>
        <w:ind w:right="49"/>
        <w:jc w:val="both"/>
        <w:textAlignment w:val="baseline"/>
        <w:rPr>
          <w:rFonts w:ascii="Helvética light" w:hAnsi="Helvética light"/>
        </w:rPr>
      </w:pPr>
      <w:r w:rsidRPr="00BE61A2">
        <w:rPr>
          <w:rFonts w:ascii="Helvética light" w:hAnsi="Helvética light"/>
        </w:rPr>
        <w:t xml:space="preserve">Iniciativas que promuevan y visibilicen la cultura y fomenten </w:t>
      </w:r>
      <w:r w:rsidR="00F4285D">
        <w:rPr>
          <w:rFonts w:ascii="Helvética light" w:hAnsi="Helvética light"/>
        </w:rPr>
        <w:t xml:space="preserve">las </w:t>
      </w:r>
      <w:r w:rsidRPr="00BE61A2">
        <w:rPr>
          <w:rFonts w:ascii="Helvética light" w:hAnsi="Helvética light"/>
        </w:rPr>
        <w:t>expresiones artísticas y culturales</w:t>
      </w:r>
      <w:r w:rsidR="0013252A" w:rsidRPr="00BE61A2">
        <w:rPr>
          <w:rFonts w:ascii="Helvética light" w:hAnsi="Helvética light"/>
        </w:rPr>
        <w:t xml:space="preserve">: </w:t>
      </w:r>
      <w:r w:rsidR="000459DB" w:rsidRPr="00BE61A2">
        <w:rPr>
          <w:rFonts w:ascii="Helvética light" w:hAnsi="Helvética light"/>
        </w:rPr>
        <w:t xml:space="preserve">artesanía, </w:t>
      </w:r>
      <w:r w:rsidRPr="00BE61A2">
        <w:rPr>
          <w:rFonts w:ascii="Helvética light" w:hAnsi="Helvética light"/>
        </w:rPr>
        <w:t>teatro, danza</w:t>
      </w:r>
      <w:r w:rsidR="003C5F85" w:rsidRPr="00BE61A2">
        <w:rPr>
          <w:rFonts w:ascii="Helvética light" w:hAnsi="Helvética light"/>
        </w:rPr>
        <w:t>s</w:t>
      </w:r>
      <w:r w:rsidRPr="00BE61A2">
        <w:rPr>
          <w:rFonts w:ascii="Helvética light" w:hAnsi="Helvética light"/>
        </w:rPr>
        <w:t>, audiovisual</w:t>
      </w:r>
      <w:r w:rsidR="003C5F85" w:rsidRPr="00BE61A2">
        <w:rPr>
          <w:rFonts w:ascii="Helvética light" w:hAnsi="Helvética light"/>
        </w:rPr>
        <w:t>es</w:t>
      </w:r>
      <w:r w:rsidRPr="00BE61A2">
        <w:rPr>
          <w:rFonts w:ascii="Helvética light" w:hAnsi="Helvética light"/>
        </w:rPr>
        <w:t xml:space="preserve">, muestras fotográficas, videos, pintura, muralismo, cuentería, trova, gastronomía, cine, festivales, proyectos musicales con instrumentos musicales, </w:t>
      </w:r>
      <w:r w:rsidR="008556CF" w:rsidRPr="00BE61A2">
        <w:rPr>
          <w:rFonts w:ascii="Helvética light" w:hAnsi="Helvética light"/>
        </w:rPr>
        <w:t xml:space="preserve">juegos tradicionales, </w:t>
      </w:r>
      <w:r w:rsidRPr="00BE61A2">
        <w:rPr>
          <w:rFonts w:ascii="Helvética light" w:hAnsi="Helvética light"/>
        </w:rPr>
        <w:t>entre otras expresiones artísticas y culturales</w:t>
      </w:r>
      <w:r w:rsidR="0013252A" w:rsidRPr="00BE61A2">
        <w:rPr>
          <w:rFonts w:ascii="Helvética light" w:hAnsi="Helvética light"/>
        </w:rPr>
        <w:t>.</w:t>
      </w:r>
    </w:p>
    <w:p w14:paraId="59E37673" w14:textId="182CE464" w:rsidR="00BF3596" w:rsidRPr="00BE61A2" w:rsidRDefault="00BF3596" w:rsidP="00955826">
      <w:pPr>
        <w:numPr>
          <w:ilvl w:val="0"/>
          <w:numId w:val="50"/>
        </w:numPr>
        <w:ind w:right="49"/>
        <w:jc w:val="both"/>
        <w:rPr>
          <w:rFonts w:ascii="Helvética light" w:hAnsi="Helvética light" w:cstheme="minorHAnsi"/>
          <w:bCs/>
        </w:rPr>
      </w:pPr>
      <w:r w:rsidRPr="00BE61A2">
        <w:rPr>
          <w:rFonts w:ascii="Helvética light" w:hAnsi="Helvética light" w:cstheme="minorHAnsi"/>
          <w:bCs/>
        </w:rPr>
        <w:t>Investigación de temáticas</w:t>
      </w:r>
      <w:r w:rsidR="0013252A" w:rsidRPr="00BE61A2">
        <w:rPr>
          <w:rFonts w:ascii="Helvética light" w:hAnsi="Helvética light" w:cstheme="minorHAnsi"/>
          <w:bCs/>
        </w:rPr>
        <w:t xml:space="preserve"> de saberes ancestrales</w:t>
      </w:r>
      <w:r w:rsidR="00CA7C89">
        <w:rPr>
          <w:rFonts w:ascii="Helvética light" w:hAnsi="Helvética light" w:cstheme="minorHAnsi"/>
          <w:bCs/>
        </w:rPr>
        <w:t>,</w:t>
      </w:r>
      <w:r w:rsidR="0013252A" w:rsidRPr="00BE61A2">
        <w:rPr>
          <w:rFonts w:ascii="Helvética light" w:hAnsi="Helvética light" w:cstheme="minorHAnsi"/>
          <w:bCs/>
        </w:rPr>
        <w:t xml:space="preserve"> tradiciones</w:t>
      </w:r>
      <w:r w:rsidR="00CA7C89">
        <w:rPr>
          <w:rFonts w:ascii="Helvética light" w:hAnsi="Helvética light" w:cstheme="minorHAnsi"/>
          <w:bCs/>
        </w:rPr>
        <w:t>,</w:t>
      </w:r>
      <w:r w:rsidR="0013252A" w:rsidRPr="00BE61A2">
        <w:rPr>
          <w:rFonts w:ascii="Helvética light" w:hAnsi="Helvética light" w:cstheme="minorHAnsi"/>
          <w:bCs/>
        </w:rPr>
        <w:t xml:space="preserve"> </w:t>
      </w:r>
      <w:r w:rsidR="002307F0">
        <w:rPr>
          <w:rFonts w:ascii="Helvética light" w:hAnsi="Helvética light" w:cstheme="minorHAnsi"/>
          <w:bCs/>
        </w:rPr>
        <w:t>temáticas</w:t>
      </w:r>
      <w:r w:rsidR="00CA7C89">
        <w:rPr>
          <w:rFonts w:ascii="Helvética light" w:hAnsi="Helvética light" w:cstheme="minorHAnsi"/>
          <w:bCs/>
        </w:rPr>
        <w:t xml:space="preserve"> </w:t>
      </w:r>
      <w:r w:rsidR="0013252A" w:rsidRPr="00BE61A2">
        <w:rPr>
          <w:rFonts w:ascii="Helvética light" w:hAnsi="Helvética light" w:cstheme="minorHAnsi"/>
          <w:bCs/>
        </w:rPr>
        <w:t>culturales</w:t>
      </w:r>
      <w:r w:rsidRPr="00BE61A2">
        <w:rPr>
          <w:rFonts w:ascii="Helvética light" w:hAnsi="Helvética light" w:cstheme="minorHAnsi"/>
          <w:bCs/>
        </w:rPr>
        <w:t>, recolección de piezas, exhibición y recorridos, hasta consolidar un museo, de artes, tradiciones, procesos productivos de elementos tradicionales, rutas turísticas, entre otros.</w:t>
      </w:r>
    </w:p>
    <w:p w14:paraId="0643FE43" w14:textId="29C30DC5" w:rsidR="00BF3596" w:rsidRPr="00BE61A2" w:rsidRDefault="00BF3596" w:rsidP="00955826">
      <w:pPr>
        <w:numPr>
          <w:ilvl w:val="0"/>
          <w:numId w:val="50"/>
        </w:numPr>
        <w:ind w:right="49"/>
        <w:jc w:val="both"/>
        <w:rPr>
          <w:rFonts w:ascii="Helvética light" w:hAnsi="Helvética light" w:cstheme="minorHAnsi"/>
          <w:bCs/>
        </w:rPr>
      </w:pPr>
      <w:r w:rsidRPr="00BE61A2">
        <w:rPr>
          <w:rFonts w:ascii="Helvética light" w:hAnsi="Helvética light" w:cstheme="minorHAnsi"/>
          <w:bCs/>
        </w:rPr>
        <w:t>Concursos para la selección de propuestas en temas culturales, logos, slogan, historia, otros relacionados con las tradiciones</w:t>
      </w:r>
      <w:r w:rsidR="0013252A" w:rsidRPr="00BE61A2">
        <w:rPr>
          <w:rFonts w:ascii="Helvética light" w:hAnsi="Helvética light" w:cstheme="minorHAnsi"/>
          <w:bCs/>
        </w:rPr>
        <w:t>.</w:t>
      </w:r>
    </w:p>
    <w:p w14:paraId="797DF3B4" w14:textId="618210E7" w:rsidR="00BF3596" w:rsidRPr="00BE61A2" w:rsidRDefault="00BF3596" w:rsidP="00955826">
      <w:pPr>
        <w:numPr>
          <w:ilvl w:val="0"/>
          <w:numId w:val="50"/>
        </w:numPr>
        <w:ind w:right="49"/>
        <w:jc w:val="both"/>
        <w:rPr>
          <w:rFonts w:ascii="Helvética light" w:hAnsi="Helvética light" w:cstheme="minorHAnsi"/>
          <w:bCs/>
        </w:rPr>
      </w:pPr>
      <w:r w:rsidRPr="00BE61A2">
        <w:rPr>
          <w:rFonts w:ascii="Helvética light" w:hAnsi="Helvética light" w:cstheme="minorHAnsi"/>
          <w:bCs/>
        </w:rPr>
        <w:t>Recopilación, edición e impresión de escritos,</w:t>
      </w:r>
      <w:r w:rsidR="00F4285D">
        <w:rPr>
          <w:rFonts w:ascii="Helvética light" w:hAnsi="Helvética light" w:cstheme="minorHAnsi"/>
          <w:bCs/>
        </w:rPr>
        <w:t xml:space="preserve"> revistas,</w:t>
      </w:r>
      <w:r w:rsidRPr="00BE61A2">
        <w:rPr>
          <w:rFonts w:ascii="Helvética light" w:hAnsi="Helvética light" w:cstheme="minorHAnsi"/>
          <w:bCs/>
        </w:rPr>
        <w:t xml:space="preserve"> videos, cine en cortos relacionados con la historia comunal, l</w:t>
      </w:r>
      <w:r w:rsidRPr="00BE61A2">
        <w:rPr>
          <w:rFonts w:ascii="Helvética light" w:hAnsi="Helvética light" w:cstheme="minorHAnsi"/>
        </w:rPr>
        <w:t>a historia social y política del territorio de su organismo comunal</w:t>
      </w:r>
      <w:r w:rsidR="008556CF" w:rsidRPr="00BE61A2">
        <w:rPr>
          <w:rFonts w:ascii="Helvética light" w:hAnsi="Helvética light" w:cstheme="minorHAnsi"/>
        </w:rPr>
        <w:t xml:space="preserve"> y</w:t>
      </w:r>
      <w:r w:rsidRPr="00BE61A2">
        <w:rPr>
          <w:rFonts w:ascii="Helvética light" w:hAnsi="Helvética light" w:cstheme="minorHAnsi"/>
        </w:rPr>
        <w:t xml:space="preserve"> visibilidad de líderes destacables de su territorio</w:t>
      </w:r>
      <w:r w:rsidR="008556CF" w:rsidRPr="00BE61A2">
        <w:rPr>
          <w:rFonts w:ascii="Helvética light" w:hAnsi="Helvética light" w:cstheme="minorHAnsi"/>
        </w:rPr>
        <w:t>.</w:t>
      </w:r>
      <w:r w:rsidRPr="00BE61A2">
        <w:rPr>
          <w:rFonts w:ascii="Helvética light" w:hAnsi="Helvética light" w:cstheme="minorHAnsi"/>
        </w:rPr>
        <w:t xml:space="preserve"> </w:t>
      </w:r>
    </w:p>
    <w:p w14:paraId="6FFB3666" w14:textId="0DA21C69" w:rsidR="00BF3596" w:rsidRPr="00BE61A2" w:rsidRDefault="00BF3596" w:rsidP="00955826">
      <w:pPr>
        <w:numPr>
          <w:ilvl w:val="0"/>
          <w:numId w:val="50"/>
        </w:numPr>
        <w:autoSpaceDE w:val="0"/>
        <w:autoSpaceDN w:val="0"/>
        <w:adjustRightInd w:val="0"/>
        <w:ind w:right="49"/>
        <w:jc w:val="both"/>
        <w:rPr>
          <w:rFonts w:ascii="Helvética light" w:hAnsi="Helvética light" w:cstheme="minorHAnsi"/>
          <w:bCs/>
        </w:rPr>
      </w:pPr>
      <w:r w:rsidRPr="00BE61A2">
        <w:rPr>
          <w:rFonts w:ascii="Helvética light" w:hAnsi="Helvética light" w:cstheme="minorHAnsi"/>
          <w:bCs/>
        </w:rPr>
        <w:t>Adquisición de elementos como: materiales para jornadas de arte</w:t>
      </w:r>
      <w:r w:rsidR="0013252A" w:rsidRPr="00BE61A2">
        <w:rPr>
          <w:rFonts w:ascii="Helvética light" w:hAnsi="Helvética light" w:cstheme="minorHAnsi"/>
          <w:bCs/>
        </w:rPr>
        <w:t xml:space="preserve">, danza, música y otras expresiones culturales </w:t>
      </w:r>
      <w:r w:rsidRPr="00BE61A2">
        <w:rPr>
          <w:rFonts w:ascii="Helvética light" w:hAnsi="Helvética light" w:cstheme="minorHAnsi"/>
          <w:bCs/>
        </w:rPr>
        <w:t>y compra de elementos que fomenten la identidad comunal.</w:t>
      </w:r>
    </w:p>
    <w:p w14:paraId="32627CE3" w14:textId="525E59E8" w:rsidR="0013252A" w:rsidRPr="00BE61A2" w:rsidRDefault="0013252A" w:rsidP="00955826">
      <w:pPr>
        <w:numPr>
          <w:ilvl w:val="0"/>
          <w:numId w:val="50"/>
        </w:numPr>
        <w:autoSpaceDE w:val="0"/>
        <w:autoSpaceDN w:val="0"/>
        <w:adjustRightInd w:val="0"/>
        <w:ind w:right="49"/>
        <w:jc w:val="both"/>
        <w:textAlignment w:val="baseline"/>
        <w:rPr>
          <w:rFonts w:ascii="Helvética light" w:hAnsi="Helvética light" w:cstheme="minorHAnsi"/>
          <w:bCs/>
        </w:rPr>
      </w:pPr>
      <w:r w:rsidRPr="00BE61A2">
        <w:rPr>
          <w:rFonts w:ascii="Helvética light" w:hAnsi="Helvética light"/>
        </w:rPr>
        <w:t xml:space="preserve">Iniciativas sociales que atiendan problemáticas de las comunidades, frente a la atención de </w:t>
      </w:r>
      <w:r w:rsidR="00C01110" w:rsidRPr="00BE61A2">
        <w:rPr>
          <w:rFonts w:ascii="Helvética light" w:hAnsi="Helvética light"/>
        </w:rPr>
        <w:t>p</w:t>
      </w:r>
      <w:r w:rsidRPr="00BE61A2">
        <w:rPr>
          <w:rFonts w:ascii="Helvética light" w:hAnsi="Helvética light"/>
        </w:rPr>
        <w:t>oblaciones vulnerables con enfoque cultural</w:t>
      </w:r>
      <w:r w:rsidR="00E6531D" w:rsidRPr="00BE61A2">
        <w:rPr>
          <w:rFonts w:ascii="Helvética light" w:hAnsi="Helvética light"/>
        </w:rPr>
        <w:t xml:space="preserve"> y turístico.</w:t>
      </w:r>
      <w:r w:rsidRPr="00BE61A2">
        <w:rPr>
          <w:rFonts w:ascii="Helvética light" w:hAnsi="Helvética light"/>
        </w:rPr>
        <w:t xml:space="preserve"> </w:t>
      </w:r>
    </w:p>
    <w:p w14:paraId="74A4E6ED" w14:textId="5E86C8E3" w:rsidR="00BF3596" w:rsidRPr="00BE61A2" w:rsidRDefault="00BF3596" w:rsidP="00C40642">
      <w:pPr>
        <w:ind w:right="49"/>
        <w:jc w:val="both"/>
        <w:textAlignment w:val="baseline"/>
        <w:rPr>
          <w:rFonts w:ascii="Helvética light" w:hAnsi="Helvética light"/>
        </w:rPr>
      </w:pPr>
    </w:p>
    <w:p w14:paraId="1EFDC759" w14:textId="77777777" w:rsidR="008A19EF" w:rsidRPr="00BE61A2" w:rsidRDefault="008A19EF" w:rsidP="00C40642">
      <w:pPr>
        <w:ind w:right="49"/>
        <w:jc w:val="both"/>
        <w:textAlignment w:val="baseline"/>
        <w:rPr>
          <w:rFonts w:ascii="Helvética light" w:hAnsi="Helvética light"/>
          <w:b/>
        </w:rPr>
      </w:pPr>
    </w:p>
    <w:p w14:paraId="001701D8" w14:textId="5F5DA6C0" w:rsidR="008A19EF" w:rsidRPr="00C40642" w:rsidRDefault="008A19EF" w:rsidP="00955826">
      <w:pPr>
        <w:pStyle w:val="Ttulo3"/>
        <w:numPr>
          <w:ilvl w:val="2"/>
          <w:numId w:val="69"/>
        </w:numPr>
      </w:pPr>
      <w:bookmarkStart w:id="45" w:name="_Toc212736908"/>
      <w:r w:rsidRPr="00BE61A2">
        <w:t xml:space="preserve">TIPOLOGÍA </w:t>
      </w:r>
      <w:r>
        <w:t>2</w:t>
      </w:r>
      <w:r w:rsidRPr="00BE61A2">
        <w:t>. FORMACIÓN EN</w:t>
      </w:r>
      <w:r>
        <w:t xml:space="preserve"> LA MEMORIA Y EL</w:t>
      </w:r>
      <w:r w:rsidRPr="00BE61A2">
        <w:t xml:space="preserve"> LIDERAZGO COMUNAL</w:t>
      </w:r>
      <w:bookmarkEnd w:id="45"/>
    </w:p>
    <w:p w14:paraId="0DAE6030" w14:textId="77777777" w:rsidR="008A19EF" w:rsidRPr="00BE61A2" w:rsidRDefault="008A19EF" w:rsidP="00C40642">
      <w:pPr>
        <w:ind w:right="49"/>
        <w:jc w:val="both"/>
        <w:textAlignment w:val="baseline"/>
        <w:rPr>
          <w:rFonts w:ascii="Helvética light" w:hAnsi="Helvética light"/>
        </w:rPr>
      </w:pPr>
    </w:p>
    <w:p w14:paraId="75ACC510" w14:textId="77777777" w:rsidR="008A19EF" w:rsidRPr="00BE61A2" w:rsidRDefault="008A19EF" w:rsidP="00955826">
      <w:pPr>
        <w:numPr>
          <w:ilvl w:val="0"/>
          <w:numId w:val="51"/>
        </w:numPr>
        <w:ind w:right="49"/>
        <w:jc w:val="both"/>
        <w:textAlignment w:val="baseline"/>
        <w:rPr>
          <w:rFonts w:ascii="Helvética light" w:hAnsi="Helvética light" w:cstheme="minorHAnsi"/>
          <w:bCs/>
        </w:rPr>
      </w:pPr>
      <w:r w:rsidRPr="00BE61A2">
        <w:rPr>
          <w:rFonts w:ascii="Helvética light" w:hAnsi="Helvética light" w:cstheme="minorHAnsi"/>
          <w:bCs/>
        </w:rPr>
        <w:t>Iniciativas que le permitan a los organismos comunales dar a conocer la memoria comunal como pilar fundamental de los procesos de formación y punto de partida para afianzar el liderazgo de apoyo a la comunidad, a través de equipos de formadores municipales o locales.</w:t>
      </w:r>
    </w:p>
    <w:p w14:paraId="0010E415" w14:textId="77777777" w:rsidR="008A19EF" w:rsidRPr="00BE61A2" w:rsidRDefault="008A19EF" w:rsidP="00955826">
      <w:pPr>
        <w:numPr>
          <w:ilvl w:val="0"/>
          <w:numId w:val="51"/>
        </w:numPr>
        <w:ind w:right="49"/>
        <w:jc w:val="both"/>
        <w:rPr>
          <w:rFonts w:ascii="Helvética light" w:hAnsi="Helvética light" w:cstheme="minorHAnsi"/>
          <w:bCs/>
        </w:rPr>
      </w:pPr>
      <w:r w:rsidRPr="00BE61A2">
        <w:rPr>
          <w:rFonts w:ascii="Helvética light" w:hAnsi="Helvética light" w:cstheme="minorHAnsi"/>
          <w:bCs/>
        </w:rPr>
        <w:t>Iniciativas que propendan por el desarrollo y difusión de una cultura y pedagogía ciudadana en niños, niñas, adolescentes y jóvenes (</w:t>
      </w:r>
      <w:r w:rsidRPr="00BE61A2">
        <w:rPr>
          <w:rFonts w:ascii="Helvética light" w:hAnsi="Helvética light" w:cstheme="minorHAnsi"/>
          <w:b/>
        </w:rPr>
        <w:t>Semillero Comunal)</w:t>
      </w:r>
      <w:r w:rsidRPr="00BE61A2">
        <w:rPr>
          <w:rFonts w:ascii="Helvética light" w:hAnsi="Helvética light" w:cstheme="minorHAnsi"/>
          <w:bCs/>
        </w:rPr>
        <w:t xml:space="preserve"> con el fin de promover una mayor participación y relevo generacional en la actividad comunal</w:t>
      </w:r>
      <w:r w:rsidRPr="00BE61A2">
        <w:rPr>
          <w:rStyle w:val="TextonotapieCar"/>
          <w:rFonts w:ascii="Helvética light" w:hAnsi="Helvética light" w:cstheme="minorHAnsi"/>
          <w:bCs/>
        </w:rPr>
        <w:footnoteReference w:id="2"/>
      </w:r>
    </w:p>
    <w:p w14:paraId="230A9EDF" w14:textId="77777777" w:rsidR="008A19EF" w:rsidRPr="00BE61A2" w:rsidRDefault="008A19EF" w:rsidP="00955826">
      <w:pPr>
        <w:numPr>
          <w:ilvl w:val="0"/>
          <w:numId w:val="51"/>
        </w:numPr>
        <w:ind w:right="49"/>
        <w:jc w:val="both"/>
        <w:textAlignment w:val="baseline"/>
        <w:rPr>
          <w:rFonts w:ascii="Helvética light" w:hAnsi="Helvética light"/>
        </w:rPr>
      </w:pPr>
      <w:r w:rsidRPr="00BE61A2">
        <w:rPr>
          <w:rFonts w:ascii="Helvética light" w:hAnsi="Helvética light"/>
        </w:rPr>
        <w:t>Iniciativas de formación en temas centrales la historia del organismo comunal, la historia social y política del territorio de su organismo comunal e iniciativas de identificación y reconocimiento a líderes destacables de su territorio (actuales o históricos)</w:t>
      </w:r>
    </w:p>
    <w:p w14:paraId="7961AD3D" w14:textId="77777777" w:rsidR="008A19EF" w:rsidRDefault="008A19EF" w:rsidP="00C40642">
      <w:pPr>
        <w:ind w:right="49"/>
        <w:jc w:val="both"/>
        <w:rPr>
          <w:rFonts w:ascii="Helvética light" w:hAnsi="Helvética light"/>
          <w:szCs w:val="22"/>
        </w:rPr>
      </w:pPr>
    </w:p>
    <w:p w14:paraId="77BEAB96" w14:textId="5FF5F26A" w:rsidR="000D532C" w:rsidRDefault="000D532C" w:rsidP="00C40642">
      <w:pPr>
        <w:ind w:right="49"/>
        <w:jc w:val="both"/>
        <w:rPr>
          <w:rFonts w:ascii="Helvética light" w:hAnsi="Helvética light"/>
          <w:szCs w:val="22"/>
        </w:rPr>
      </w:pPr>
      <w:r w:rsidRPr="00BE61A2">
        <w:rPr>
          <w:rFonts w:ascii="Helvética light" w:hAnsi="Helvética light"/>
          <w:szCs w:val="22"/>
        </w:rPr>
        <w:t>A continuación, se presentan los requisitos habilitantes, organizados en una tabla para facilitar su consulta y comprensión de manera clara y estructurada.</w:t>
      </w:r>
    </w:p>
    <w:p w14:paraId="7F372E72" w14:textId="77777777" w:rsidR="00C40642" w:rsidRPr="008A5901" w:rsidRDefault="00C40642" w:rsidP="008A5901">
      <w:pPr>
        <w:ind w:right="191"/>
        <w:jc w:val="both"/>
        <w:rPr>
          <w:rFonts w:ascii="Helvética light" w:hAnsi="Helvética light"/>
          <w:b/>
          <w:bCs/>
        </w:rPr>
      </w:pPr>
    </w:p>
    <w:p w14:paraId="7C69AF4E" w14:textId="17C13098" w:rsidR="00B6599B" w:rsidRPr="00D813E5" w:rsidRDefault="008A5901" w:rsidP="009679F8">
      <w:pPr>
        <w:pStyle w:val="Descripcin"/>
        <w:rPr>
          <w:iCs w:val="0"/>
          <w:color w:val="auto"/>
          <w:szCs w:val="24"/>
        </w:rPr>
      </w:pPr>
      <w:bookmarkStart w:id="46" w:name="_Toc212737306"/>
      <w:r w:rsidRPr="00D813E5">
        <w:rPr>
          <w:iCs w:val="0"/>
          <w:color w:val="auto"/>
          <w:szCs w:val="24"/>
        </w:rPr>
        <w:t xml:space="preserve">Tabla </w:t>
      </w:r>
      <w:r w:rsidRPr="00D813E5">
        <w:rPr>
          <w:iCs w:val="0"/>
          <w:color w:val="auto"/>
          <w:szCs w:val="24"/>
        </w:rPr>
        <w:fldChar w:fldCharType="begin"/>
      </w:r>
      <w:r w:rsidRPr="00D813E5">
        <w:rPr>
          <w:iCs w:val="0"/>
          <w:color w:val="auto"/>
          <w:szCs w:val="24"/>
        </w:rPr>
        <w:instrText xml:space="preserve"> SEQ Tabla \* ARABIC </w:instrText>
      </w:r>
      <w:r w:rsidRPr="00D813E5">
        <w:rPr>
          <w:iCs w:val="0"/>
          <w:color w:val="auto"/>
          <w:szCs w:val="24"/>
        </w:rPr>
        <w:fldChar w:fldCharType="separate"/>
      </w:r>
      <w:r w:rsidR="009C3471" w:rsidRPr="00D813E5">
        <w:rPr>
          <w:iCs w:val="0"/>
          <w:noProof/>
          <w:color w:val="auto"/>
          <w:szCs w:val="24"/>
        </w:rPr>
        <w:t>7</w:t>
      </w:r>
      <w:r w:rsidRPr="00D813E5">
        <w:rPr>
          <w:iCs w:val="0"/>
          <w:color w:val="auto"/>
          <w:szCs w:val="24"/>
        </w:rPr>
        <w:fldChar w:fldCharType="end"/>
      </w:r>
      <w:r w:rsidRPr="00D813E5">
        <w:rPr>
          <w:iCs w:val="0"/>
          <w:color w:val="auto"/>
          <w:szCs w:val="24"/>
        </w:rPr>
        <w:t>. Requisitos Habilitantes para reconstrucción de la cultura y la memoria comunal.</w:t>
      </w:r>
      <w:bookmarkEnd w:id="46"/>
      <w:r w:rsidR="00B6599B" w:rsidRPr="00D813E5">
        <w:rPr>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4020"/>
        <w:gridCol w:w="1548"/>
        <w:gridCol w:w="1602"/>
      </w:tblGrid>
      <w:tr w:rsidR="000D532C" w:rsidRPr="00BE61A2" w14:paraId="70789D46" w14:textId="77777777" w:rsidTr="46D3B2F4">
        <w:trPr>
          <w:tblHeader/>
        </w:trPr>
        <w:tc>
          <w:tcPr>
            <w:tcW w:w="1121" w:type="pct"/>
          </w:tcPr>
          <w:p w14:paraId="7D77330D" w14:textId="77777777" w:rsidR="00B6599B" w:rsidRPr="00BE61A2" w:rsidRDefault="00B6599B" w:rsidP="00862238">
            <w:pPr>
              <w:ind w:right="51"/>
              <w:jc w:val="center"/>
              <w:rPr>
                <w:rFonts w:ascii="Helvética light" w:hAnsi="Helvética light"/>
                <w:b/>
              </w:rPr>
            </w:pPr>
            <w:r w:rsidRPr="00BE61A2">
              <w:rPr>
                <w:rFonts w:ascii="Helvética light" w:hAnsi="Helvética light"/>
                <w:b/>
              </w:rPr>
              <w:t>Tipo de Requisito</w:t>
            </w:r>
          </w:p>
        </w:tc>
        <w:tc>
          <w:tcPr>
            <w:tcW w:w="2094" w:type="pct"/>
          </w:tcPr>
          <w:p w14:paraId="60EE7354" w14:textId="77777777" w:rsidR="00B6599B" w:rsidRPr="00BE61A2" w:rsidRDefault="00B6599B" w:rsidP="00862238">
            <w:pPr>
              <w:ind w:right="51"/>
              <w:jc w:val="center"/>
              <w:rPr>
                <w:rFonts w:ascii="Helvética light" w:hAnsi="Helvética light"/>
                <w:b/>
              </w:rPr>
            </w:pPr>
            <w:r w:rsidRPr="00BE61A2">
              <w:rPr>
                <w:rFonts w:ascii="Helvética light" w:hAnsi="Helvética light"/>
                <w:b/>
              </w:rPr>
              <w:t xml:space="preserve">Descripción del requisito habilitante </w:t>
            </w:r>
          </w:p>
        </w:tc>
        <w:tc>
          <w:tcPr>
            <w:tcW w:w="877" w:type="pct"/>
          </w:tcPr>
          <w:p w14:paraId="36CB563A" w14:textId="77777777" w:rsidR="00B6599B" w:rsidRPr="00BE61A2" w:rsidRDefault="00B6599B" w:rsidP="00862238">
            <w:pPr>
              <w:ind w:right="51"/>
              <w:jc w:val="center"/>
              <w:rPr>
                <w:rFonts w:ascii="Helvética light" w:hAnsi="Helvética light"/>
                <w:b/>
              </w:rPr>
            </w:pPr>
            <w:r w:rsidRPr="00BE61A2">
              <w:rPr>
                <w:rFonts w:ascii="Helvética light" w:hAnsi="Helvética light"/>
                <w:b/>
              </w:rPr>
              <w:t>Tipo de documento</w:t>
            </w:r>
          </w:p>
        </w:tc>
        <w:tc>
          <w:tcPr>
            <w:tcW w:w="907" w:type="pct"/>
          </w:tcPr>
          <w:p w14:paraId="31B7BA73" w14:textId="77777777" w:rsidR="00B6599B" w:rsidRPr="00BE61A2" w:rsidRDefault="00B6599B" w:rsidP="00862238">
            <w:pPr>
              <w:ind w:right="51"/>
              <w:jc w:val="center"/>
              <w:rPr>
                <w:rFonts w:ascii="Helvética light" w:hAnsi="Helvética light"/>
                <w:b/>
              </w:rPr>
            </w:pPr>
            <w:r w:rsidRPr="00BE61A2">
              <w:rPr>
                <w:rFonts w:ascii="Helvética light" w:hAnsi="Helvética light"/>
                <w:b/>
              </w:rPr>
              <w:t>Subsanable</w:t>
            </w:r>
          </w:p>
        </w:tc>
      </w:tr>
      <w:tr w:rsidR="000D532C" w:rsidRPr="00BE61A2" w14:paraId="1C70D8EF" w14:textId="77777777" w:rsidTr="46D3B2F4">
        <w:trPr>
          <w:trHeight w:val="763"/>
        </w:trPr>
        <w:tc>
          <w:tcPr>
            <w:tcW w:w="1121" w:type="pct"/>
          </w:tcPr>
          <w:p w14:paraId="5E367BEA" w14:textId="77777777" w:rsidR="00B6599B" w:rsidRPr="00BE61A2" w:rsidRDefault="00B6599B" w:rsidP="00862238">
            <w:pPr>
              <w:jc w:val="center"/>
              <w:rPr>
                <w:rFonts w:ascii="Helvética light" w:hAnsi="Helvética light"/>
              </w:rPr>
            </w:pPr>
            <w:r w:rsidRPr="00BE61A2">
              <w:rPr>
                <w:rFonts w:ascii="Helvética light" w:hAnsi="Helvética light"/>
              </w:rPr>
              <w:t>Jurídico</w:t>
            </w:r>
          </w:p>
        </w:tc>
        <w:tc>
          <w:tcPr>
            <w:tcW w:w="2094" w:type="pct"/>
          </w:tcPr>
          <w:p w14:paraId="6B3CB904" w14:textId="77777777" w:rsidR="00B6599B" w:rsidRPr="00BE61A2" w:rsidRDefault="00B6599B" w:rsidP="00862238">
            <w:pPr>
              <w:jc w:val="center"/>
              <w:rPr>
                <w:rFonts w:ascii="Helvética light" w:hAnsi="Helvética light"/>
              </w:rPr>
            </w:pPr>
            <w:r w:rsidRPr="00BE61A2">
              <w:rPr>
                <w:rFonts w:ascii="Helvética light" w:hAnsi="Helvética light"/>
              </w:rPr>
              <w:t>Acto administrativo de reconocimiento de Personería Jurídica expedido por la entidad de inspección, vigilancia y control. (Auto, certificado o documento que reconozca la personería jurídica a la organización de acción comunal)</w:t>
            </w:r>
          </w:p>
        </w:tc>
        <w:tc>
          <w:tcPr>
            <w:tcW w:w="877" w:type="pct"/>
          </w:tcPr>
          <w:p w14:paraId="1392B5B5" w14:textId="7D114A0F" w:rsidR="00B6599B" w:rsidRPr="00BE61A2" w:rsidRDefault="00B6599B" w:rsidP="00862238">
            <w:pPr>
              <w:jc w:val="center"/>
              <w:rPr>
                <w:rFonts w:ascii="Helvética light" w:hAnsi="Helvética light"/>
              </w:rPr>
            </w:pPr>
            <w:r w:rsidRPr="00BE61A2">
              <w:rPr>
                <w:rFonts w:ascii="Helvética light" w:hAnsi="Helvética light"/>
              </w:rPr>
              <w:t xml:space="preserve">Documento oficial PDF </w:t>
            </w:r>
            <w:r w:rsidR="008F6BA6" w:rsidRPr="00BE61A2">
              <w:rPr>
                <w:rFonts w:ascii="Helvética light" w:hAnsi="Helvética light"/>
              </w:rPr>
              <w:t>L</w:t>
            </w:r>
            <w:r w:rsidRPr="00BE61A2">
              <w:rPr>
                <w:rFonts w:ascii="Helvética light" w:hAnsi="Helvética light"/>
              </w:rPr>
              <w:t>egible</w:t>
            </w:r>
          </w:p>
        </w:tc>
        <w:tc>
          <w:tcPr>
            <w:tcW w:w="907" w:type="pct"/>
          </w:tcPr>
          <w:p w14:paraId="7E519FEA" w14:textId="4A43E433" w:rsidR="00B6599B" w:rsidRPr="00BE61A2" w:rsidRDefault="00620EEF" w:rsidP="00862238">
            <w:pPr>
              <w:jc w:val="center"/>
              <w:rPr>
                <w:rFonts w:ascii="Helvética light" w:hAnsi="Helvética light" w:cs="Nunito Sans"/>
                <w:sz w:val="22"/>
                <w:szCs w:val="22"/>
              </w:rPr>
            </w:pPr>
            <w:r w:rsidRPr="00BE61A2">
              <w:rPr>
                <w:rFonts w:ascii="Helvética light" w:hAnsi="Helvética light" w:cs="Nunito Sans"/>
                <w:sz w:val="22"/>
                <w:szCs w:val="22"/>
              </w:rPr>
              <w:t>SI</w:t>
            </w:r>
          </w:p>
        </w:tc>
      </w:tr>
      <w:tr w:rsidR="000D532C" w:rsidRPr="00BE61A2" w14:paraId="5ECB18B6" w14:textId="77777777" w:rsidTr="46D3B2F4">
        <w:tc>
          <w:tcPr>
            <w:tcW w:w="1121" w:type="pct"/>
          </w:tcPr>
          <w:p w14:paraId="303F054B" w14:textId="77777777" w:rsidR="00B6599B" w:rsidRPr="00BE61A2" w:rsidRDefault="00B6599B" w:rsidP="00862238">
            <w:pPr>
              <w:jc w:val="center"/>
              <w:rPr>
                <w:rFonts w:ascii="Helvética light" w:hAnsi="Helvética light"/>
              </w:rPr>
            </w:pPr>
            <w:r w:rsidRPr="00BE61A2">
              <w:rPr>
                <w:rFonts w:ascii="Helvética light" w:hAnsi="Helvética light"/>
              </w:rPr>
              <w:t>Jurídico</w:t>
            </w:r>
          </w:p>
        </w:tc>
        <w:tc>
          <w:tcPr>
            <w:tcW w:w="2094" w:type="pct"/>
          </w:tcPr>
          <w:p w14:paraId="7CBAD81F" w14:textId="77777777" w:rsidR="00B6599B" w:rsidRPr="00BE61A2" w:rsidRDefault="00B6599B" w:rsidP="00862238">
            <w:pPr>
              <w:jc w:val="center"/>
              <w:rPr>
                <w:rFonts w:ascii="Helvética light" w:hAnsi="Helvética light"/>
              </w:rPr>
            </w:pPr>
            <w:r w:rsidRPr="00BE61A2">
              <w:rPr>
                <w:rFonts w:ascii="Helvética light" w:hAnsi="Helvética light"/>
              </w:rPr>
              <w:t>Acto administrativo o certificado vigente de inscripción de dignatarios para el periodo 2022 al 2026, expedido por la entidad de vigilancia y control.</w:t>
            </w:r>
          </w:p>
        </w:tc>
        <w:tc>
          <w:tcPr>
            <w:tcW w:w="877" w:type="pct"/>
          </w:tcPr>
          <w:p w14:paraId="5E39411B" w14:textId="77777777" w:rsidR="00B6599B" w:rsidRPr="00BE61A2" w:rsidRDefault="00B6599B" w:rsidP="00862238">
            <w:pPr>
              <w:jc w:val="center"/>
              <w:rPr>
                <w:rFonts w:ascii="Helvética light" w:hAnsi="Helvética light"/>
              </w:rPr>
            </w:pPr>
            <w:r w:rsidRPr="00BE61A2">
              <w:rPr>
                <w:rFonts w:ascii="Helvética light" w:hAnsi="Helvética light"/>
              </w:rPr>
              <w:t>Documento oficial PDF</w:t>
            </w:r>
          </w:p>
          <w:p w14:paraId="27022136" w14:textId="60946FC9" w:rsidR="008F6BA6" w:rsidRPr="00BE61A2" w:rsidRDefault="008F6BA6" w:rsidP="00862238">
            <w:pPr>
              <w:jc w:val="center"/>
              <w:rPr>
                <w:rFonts w:ascii="Helvética light" w:hAnsi="Helvética light"/>
              </w:rPr>
            </w:pPr>
            <w:r w:rsidRPr="00BE61A2">
              <w:rPr>
                <w:rFonts w:ascii="Helvética light" w:hAnsi="Helvética light"/>
              </w:rPr>
              <w:t>Legible</w:t>
            </w:r>
          </w:p>
        </w:tc>
        <w:tc>
          <w:tcPr>
            <w:tcW w:w="907" w:type="pct"/>
          </w:tcPr>
          <w:p w14:paraId="17C0E984" w14:textId="6F0252BB" w:rsidR="00B6599B" w:rsidRPr="00BE61A2" w:rsidRDefault="00620EEF" w:rsidP="00862238">
            <w:pPr>
              <w:jc w:val="center"/>
              <w:rPr>
                <w:rFonts w:ascii="Helvética light" w:hAnsi="Helvética light"/>
              </w:rPr>
            </w:pPr>
            <w:r w:rsidRPr="00BE61A2">
              <w:rPr>
                <w:rFonts w:ascii="Helvética light" w:hAnsi="Helvética light"/>
              </w:rPr>
              <w:t>SI</w:t>
            </w:r>
          </w:p>
        </w:tc>
      </w:tr>
      <w:tr w:rsidR="000D532C" w:rsidRPr="00BE61A2" w14:paraId="714D3559" w14:textId="77777777" w:rsidTr="46D3B2F4">
        <w:tc>
          <w:tcPr>
            <w:tcW w:w="1121" w:type="pct"/>
          </w:tcPr>
          <w:p w14:paraId="307FDAF4" w14:textId="77777777" w:rsidR="00B6599B" w:rsidRPr="00BE61A2" w:rsidRDefault="00B6599B" w:rsidP="00862238">
            <w:pPr>
              <w:jc w:val="center"/>
              <w:rPr>
                <w:rFonts w:ascii="Helvética light" w:hAnsi="Helvética light"/>
              </w:rPr>
            </w:pPr>
            <w:r w:rsidRPr="00BE61A2">
              <w:rPr>
                <w:rFonts w:ascii="Helvética light" w:hAnsi="Helvética light"/>
              </w:rPr>
              <w:t>Jurídico</w:t>
            </w:r>
          </w:p>
        </w:tc>
        <w:tc>
          <w:tcPr>
            <w:tcW w:w="2094" w:type="pct"/>
          </w:tcPr>
          <w:p w14:paraId="7FA0F7BB" w14:textId="77777777" w:rsidR="00827E67" w:rsidRPr="00302138" w:rsidRDefault="00827E67" w:rsidP="00827E67">
            <w:pPr>
              <w:jc w:val="center"/>
              <w:rPr>
                <w:rFonts w:ascii="Helvética light" w:hAnsi="Helvética light"/>
              </w:rPr>
            </w:pPr>
            <w:r w:rsidRPr="00302138">
              <w:rPr>
                <w:rFonts w:ascii="Helvética light" w:hAnsi="Helvética light"/>
              </w:rPr>
              <w:t>Registro Único Tributario – RUT</w:t>
            </w:r>
          </w:p>
          <w:p w14:paraId="5D4CBE23" w14:textId="4C9F8250" w:rsidR="00827E67" w:rsidRPr="00302138" w:rsidRDefault="00827E67" w:rsidP="00827E67">
            <w:pPr>
              <w:jc w:val="center"/>
              <w:rPr>
                <w:rFonts w:ascii="Helvética light" w:hAnsi="Helvética light"/>
              </w:rPr>
            </w:pPr>
            <w:r w:rsidRPr="00302138">
              <w:rPr>
                <w:rFonts w:ascii="Helvética light" w:hAnsi="Helvética light"/>
              </w:rPr>
              <w:t xml:space="preserve">Con fecha de impresión no mayor a 60 días calendario </w:t>
            </w:r>
            <w:r w:rsidR="00E108D1" w:rsidRPr="007A7AD8">
              <w:rPr>
                <w:rFonts w:ascii="Helvética light" w:hAnsi="Helvética light"/>
              </w:rPr>
              <w:t xml:space="preserve">a partir de la fecha de la postulación </w:t>
            </w:r>
            <w:r>
              <w:rPr>
                <w:rFonts w:ascii="Helvética light" w:hAnsi="Helvética light"/>
              </w:rPr>
              <w:t xml:space="preserve">de </w:t>
            </w:r>
            <w:r w:rsidRPr="00302138">
              <w:rPr>
                <w:rFonts w:ascii="Helvética light" w:hAnsi="Helvética light"/>
              </w:rPr>
              <w:t>la iniciativa</w:t>
            </w:r>
            <w:r>
              <w:rPr>
                <w:rFonts w:ascii="Helvética light" w:hAnsi="Helvética light"/>
              </w:rPr>
              <w:t>.</w:t>
            </w:r>
          </w:p>
          <w:p w14:paraId="25BDBAB8" w14:textId="77777777" w:rsidR="00827E67" w:rsidRDefault="00827E67" w:rsidP="00827E67">
            <w:pPr>
              <w:jc w:val="both"/>
              <w:rPr>
                <w:rFonts w:ascii="Helvética light" w:hAnsi="Helvética light"/>
              </w:rPr>
            </w:pPr>
          </w:p>
          <w:p w14:paraId="283F637F" w14:textId="570539CF" w:rsidR="00B6599B" w:rsidRPr="00BE61A2" w:rsidRDefault="1836DE1A" w:rsidP="00827E67">
            <w:pPr>
              <w:jc w:val="both"/>
              <w:rPr>
                <w:rFonts w:ascii="Helvética light" w:hAnsi="Helvética light"/>
              </w:rPr>
            </w:pPr>
            <w:r w:rsidRPr="46D3B2F4">
              <w:rPr>
                <w:rFonts w:ascii="Helvética light" w:hAnsi="Helvética light"/>
              </w:rPr>
              <w:t xml:space="preserve">El Operador del Banco de Iniciativas para la Comunidad 2025 verificará que el nombre del Representante Legal de la organización de acción </w:t>
            </w:r>
            <w:r w:rsidR="54E2493D" w:rsidRPr="46D3B2F4">
              <w:rPr>
                <w:rFonts w:ascii="Helvética light" w:hAnsi="Helvética light"/>
              </w:rPr>
              <w:t>comunal</w:t>
            </w:r>
            <w:r w:rsidRPr="46D3B2F4">
              <w:rPr>
                <w:rFonts w:ascii="Helvética light" w:hAnsi="Helvética light"/>
              </w:rPr>
              <w:t xml:space="preserve"> esté actualizado en el RUT</w:t>
            </w:r>
            <w:r w:rsidR="10DA9CB5" w:rsidRPr="46D3B2F4">
              <w:rPr>
                <w:rFonts w:ascii="Helvética light" w:hAnsi="Helvética light"/>
              </w:rPr>
              <w:t xml:space="preserve">. </w:t>
            </w:r>
          </w:p>
        </w:tc>
        <w:tc>
          <w:tcPr>
            <w:tcW w:w="877" w:type="pct"/>
          </w:tcPr>
          <w:p w14:paraId="22D8D77B" w14:textId="77777777" w:rsidR="00B6599B" w:rsidRPr="00BE61A2" w:rsidRDefault="00B6599B" w:rsidP="00862238">
            <w:pPr>
              <w:jc w:val="center"/>
              <w:rPr>
                <w:rFonts w:ascii="Helvética light" w:hAnsi="Helvética light"/>
              </w:rPr>
            </w:pPr>
            <w:r w:rsidRPr="00BE61A2">
              <w:rPr>
                <w:rFonts w:ascii="Helvética light" w:hAnsi="Helvética light"/>
              </w:rPr>
              <w:t>Documento oficial PDF</w:t>
            </w:r>
          </w:p>
        </w:tc>
        <w:tc>
          <w:tcPr>
            <w:tcW w:w="907" w:type="pct"/>
          </w:tcPr>
          <w:p w14:paraId="73CF4313" w14:textId="588D1B6B" w:rsidR="00B6599B" w:rsidRPr="00BE61A2" w:rsidRDefault="008F6BA6" w:rsidP="00862238">
            <w:pPr>
              <w:jc w:val="center"/>
              <w:rPr>
                <w:rFonts w:ascii="Helvética light" w:hAnsi="Helvética light"/>
              </w:rPr>
            </w:pPr>
            <w:r w:rsidRPr="00BE61A2">
              <w:rPr>
                <w:rFonts w:ascii="Helvética light" w:hAnsi="Helvética light"/>
              </w:rPr>
              <w:t>SI</w:t>
            </w:r>
          </w:p>
        </w:tc>
      </w:tr>
      <w:tr w:rsidR="000D532C" w:rsidRPr="00BE61A2" w14:paraId="6C2D4FF8" w14:textId="77777777" w:rsidTr="46D3B2F4">
        <w:tc>
          <w:tcPr>
            <w:tcW w:w="1121" w:type="pct"/>
          </w:tcPr>
          <w:p w14:paraId="3A048481" w14:textId="77777777" w:rsidR="00B6599B" w:rsidRPr="00BE61A2" w:rsidRDefault="00B6599B" w:rsidP="00862238">
            <w:pPr>
              <w:jc w:val="center"/>
              <w:rPr>
                <w:rFonts w:ascii="Helvética light" w:hAnsi="Helvética light"/>
              </w:rPr>
            </w:pPr>
            <w:r w:rsidRPr="00BE61A2">
              <w:rPr>
                <w:rFonts w:ascii="Helvética light" w:hAnsi="Helvética light"/>
              </w:rPr>
              <w:t>Jurídico</w:t>
            </w:r>
          </w:p>
        </w:tc>
        <w:tc>
          <w:tcPr>
            <w:tcW w:w="2094" w:type="pct"/>
          </w:tcPr>
          <w:p w14:paraId="3D024843" w14:textId="7C7AFCFE" w:rsidR="00827E67" w:rsidRPr="00302138" w:rsidRDefault="00827E67" w:rsidP="00827E67">
            <w:pPr>
              <w:jc w:val="center"/>
              <w:rPr>
                <w:rFonts w:ascii="Helvética light" w:hAnsi="Helvética light"/>
              </w:rPr>
            </w:pPr>
            <w:r w:rsidRPr="00302138">
              <w:rPr>
                <w:rFonts w:ascii="Helvética light" w:hAnsi="Helvética light"/>
              </w:rPr>
              <w:t>Certificación Bancaria a nombre del Organismo de Acción Comunal, con fecha de expedición no mayor a 60 días calendario</w:t>
            </w:r>
            <w:r>
              <w:rPr>
                <w:rFonts w:ascii="Helvética light" w:hAnsi="Helvética light"/>
              </w:rPr>
              <w:t xml:space="preserve"> </w:t>
            </w:r>
            <w:r w:rsidR="00AB4B2B" w:rsidRPr="00AB4B2B">
              <w:rPr>
                <w:rFonts w:ascii="Helvética light" w:hAnsi="Helvética light"/>
              </w:rPr>
              <w:t xml:space="preserve">a partir de la fecha de la postulación </w:t>
            </w:r>
            <w:r>
              <w:rPr>
                <w:rFonts w:ascii="Helvética light" w:hAnsi="Helvética light"/>
              </w:rPr>
              <w:t>de la iniciativa.</w:t>
            </w:r>
          </w:p>
          <w:p w14:paraId="010F1AFE" w14:textId="77777777" w:rsidR="00827E67" w:rsidRDefault="00827E67" w:rsidP="00827E67">
            <w:pPr>
              <w:jc w:val="both"/>
              <w:rPr>
                <w:rFonts w:ascii="Helvética light" w:hAnsi="Helvética light"/>
              </w:rPr>
            </w:pPr>
          </w:p>
          <w:p w14:paraId="19AC7C16" w14:textId="4B2261CF" w:rsidR="00B6599B" w:rsidRPr="00827E67" w:rsidRDefault="00827E67" w:rsidP="00827E67">
            <w:pPr>
              <w:jc w:val="both"/>
              <w:rPr>
                <w:rFonts w:ascii="Helvética light" w:hAnsi="Helvética light"/>
                <w:lang w:val="es-ES"/>
              </w:rPr>
            </w:pPr>
            <w:r w:rsidRPr="00302138">
              <w:rPr>
                <w:rFonts w:ascii="Helvética light" w:hAnsi="Helvética light"/>
              </w:rPr>
              <w:t>No se aceptarán certificaciones bancarias a nombre del presidente o de otro dignatario o de la Comisión Empresarial, de la organización de acción comunal</w:t>
            </w:r>
          </w:p>
        </w:tc>
        <w:tc>
          <w:tcPr>
            <w:tcW w:w="877" w:type="pct"/>
          </w:tcPr>
          <w:p w14:paraId="09210FAB" w14:textId="77777777" w:rsidR="00B6599B" w:rsidRPr="00BE61A2" w:rsidRDefault="00B6599B" w:rsidP="00862238">
            <w:pPr>
              <w:jc w:val="center"/>
              <w:rPr>
                <w:rFonts w:ascii="Helvética light" w:hAnsi="Helvética light"/>
              </w:rPr>
            </w:pPr>
            <w:r w:rsidRPr="00BE61A2">
              <w:rPr>
                <w:rFonts w:ascii="Helvética light" w:hAnsi="Helvética light"/>
              </w:rPr>
              <w:t>Documento oficial PDF</w:t>
            </w:r>
          </w:p>
        </w:tc>
        <w:tc>
          <w:tcPr>
            <w:tcW w:w="907" w:type="pct"/>
          </w:tcPr>
          <w:p w14:paraId="5462C506" w14:textId="36BCA358" w:rsidR="00B6599B" w:rsidRPr="00BE61A2" w:rsidRDefault="008F6BA6" w:rsidP="00862238">
            <w:pPr>
              <w:jc w:val="center"/>
              <w:rPr>
                <w:rFonts w:ascii="Helvética light" w:hAnsi="Helvética light"/>
              </w:rPr>
            </w:pPr>
            <w:r w:rsidRPr="00BE61A2">
              <w:rPr>
                <w:rFonts w:ascii="Helvética light" w:hAnsi="Helvética light"/>
              </w:rPr>
              <w:t>SI</w:t>
            </w:r>
          </w:p>
        </w:tc>
      </w:tr>
      <w:tr w:rsidR="000D532C" w:rsidRPr="00BE61A2" w14:paraId="2B9DF9F2" w14:textId="77777777" w:rsidTr="46D3B2F4">
        <w:tc>
          <w:tcPr>
            <w:tcW w:w="1121" w:type="pct"/>
          </w:tcPr>
          <w:p w14:paraId="2161C04D" w14:textId="77777777" w:rsidR="00B6599B" w:rsidRPr="00BE61A2" w:rsidRDefault="00B6599B" w:rsidP="00862238">
            <w:pPr>
              <w:jc w:val="center"/>
              <w:rPr>
                <w:rFonts w:ascii="Helvética light" w:hAnsi="Helvética light"/>
              </w:rPr>
            </w:pPr>
            <w:r w:rsidRPr="00BE61A2">
              <w:rPr>
                <w:rFonts w:ascii="Helvética light" w:hAnsi="Helvética light"/>
              </w:rPr>
              <w:t>Jurídico</w:t>
            </w:r>
          </w:p>
        </w:tc>
        <w:tc>
          <w:tcPr>
            <w:tcW w:w="2094" w:type="pct"/>
          </w:tcPr>
          <w:p w14:paraId="3E1B1055" w14:textId="7CFC428C" w:rsidR="00B6599B" w:rsidRPr="00BE61A2" w:rsidRDefault="00B6599B" w:rsidP="00862238">
            <w:pPr>
              <w:jc w:val="center"/>
              <w:rPr>
                <w:rFonts w:ascii="Helvética light" w:hAnsi="Helvética light"/>
              </w:rPr>
            </w:pPr>
            <w:r w:rsidRPr="00BE61A2">
              <w:rPr>
                <w:rFonts w:ascii="Helvética light" w:hAnsi="Helvética light"/>
              </w:rPr>
              <w:t>Fotocopia del documento de identidad del Representante Legal</w:t>
            </w:r>
            <w:r w:rsidR="008F6BA6" w:rsidRPr="00BE61A2">
              <w:rPr>
                <w:rFonts w:ascii="Helvética light" w:hAnsi="Helvética light"/>
              </w:rPr>
              <w:t xml:space="preserve"> de la organización de acción comunal.</w:t>
            </w:r>
          </w:p>
        </w:tc>
        <w:tc>
          <w:tcPr>
            <w:tcW w:w="877" w:type="pct"/>
          </w:tcPr>
          <w:p w14:paraId="2F4E55DC" w14:textId="77777777" w:rsidR="00B6599B" w:rsidRPr="00BE61A2" w:rsidRDefault="00B6599B" w:rsidP="00862238">
            <w:pPr>
              <w:jc w:val="center"/>
              <w:rPr>
                <w:rFonts w:ascii="Helvética light" w:hAnsi="Helvética light"/>
              </w:rPr>
            </w:pPr>
            <w:r w:rsidRPr="00BE61A2">
              <w:rPr>
                <w:rFonts w:ascii="Helvética light" w:hAnsi="Helvética light"/>
              </w:rPr>
              <w:t>Documento oficial PDF</w:t>
            </w:r>
          </w:p>
        </w:tc>
        <w:tc>
          <w:tcPr>
            <w:tcW w:w="907" w:type="pct"/>
          </w:tcPr>
          <w:p w14:paraId="6B40AF9D" w14:textId="2FA08703" w:rsidR="00B6599B" w:rsidRPr="00BE61A2" w:rsidRDefault="00620EEF" w:rsidP="00862238">
            <w:pPr>
              <w:jc w:val="center"/>
              <w:rPr>
                <w:rFonts w:ascii="Helvética light" w:hAnsi="Helvética light"/>
              </w:rPr>
            </w:pPr>
            <w:r w:rsidRPr="00BE61A2">
              <w:rPr>
                <w:rFonts w:ascii="Helvética light" w:hAnsi="Helvética light"/>
              </w:rPr>
              <w:t>SI</w:t>
            </w:r>
          </w:p>
        </w:tc>
      </w:tr>
      <w:tr w:rsidR="000D532C" w:rsidRPr="00BE61A2" w14:paraId="484A66CD" w14:textId="77777777" w:rsidTr="46D3B2F4">
        <w:tc>
          <w:tcPr>
            <w:tcW w:w="1121" w:type="pct"/>
          </w:tcPr>
          <w:p w14:paraId="668A7F92" w14:textId="77777777" w:rsidR="00B6599B" w:rsidRPr="00BE61A2" w:rsidRDefault="00B6599B" w:rsidP="00862238">
            <w:pPr>
              <w:jc w:val="center"/>
              <w:rPr>
                <w:rFonts w:ascii="Helvética light" w:hAnsi="Helvética light"/>
              </w:rPr>
            </w:pPr>
            <w:r w:rsidRPr="00BE61A2">
              <w:rPr>
                <w:rFonts w:ascii="Helvética light" w:hAnsi="Helvética light"/>
              </w:rPr>
              <w:t>Jurídico</w:t>
            </w:r>
          </w:p>
        </w:tc>
        <w:tc>
          <w:tcPr>
            <w:tcW w:w="2094" w:type="pct"/>
          </w:tcPr>
          <w:p w14:paraId="7C39E2D7" w14:textId="77777777" w:rsidR="00827E67" w:rsidRPr="00302138" w:rsidRDefault="00827E67" w:rsidP="00827E67">
            <w:pPr>
              <w:jc w:val="center"/>
              <w:rPr>
                <w:rFonts w:ascii="Helvética light" w:hAnsi="Helvética light"/>
              </w:rPr>
            </w:pPr>
            <w:r w:rsidRPr="00302138">
              <w:rPr>
                <w:rFonts w:ascii="Helvética light" w:hAnsi="Helvética light"/>
              </w:rPr>
              <w:t>Formato</w:t>
            </w:r>
            <w:r>
              <w:rPr>
                <w:rFonts w:ascii="Helvética light" w:hAnsi="Helvética light"/>
              </w:rPr>
              <w:t xml:space="preserve">: </w:t>
            </w:r>
            <w:r w:rsidRPr="00302138">
              <w:rPr>
                <w:rFonts w:ascii="Helvética light" w:hAnsi="Helvética light"/>
              </w:rPr>
              <w:t>Declaración de Inhabilidades e Incompatibilidades, ni Conflicto de Intereses del representante legal de la organización de acción comunal (Debidamente firmado por el Representante Legal y que corresponda el número de cédula de ciudadanía del Representante Legal)</w:t>
            </w:r>
          </w:p>
          <w:p w14:paraId="53C05215" w14:textId="77777777" w:rsidR="00827E67" w:rsidRDefault="00827E67" w:rsidP="00827E67">
            <w:pPr>
              <w:jc w:val="both"/>
              <w:rPr>
                <w:rFonts w:ascii="Helvética light" w:hAnsi="Helvética light"/>
                <w:highlight w:val="yellow"/>
              </w:rPr>
            </w:pPr>
          </w:p>
          <w:p w14:paraId="6A4CE8E4" w14:textId="3DB7423B" w:rsidR="000B2FC4" w:rsidRPr="00BE61A2" w:rsidRDefault="00827E67" w:rsidP="00827E67">
            <w:pPr>
              <w:jc w:val="both"/>
              <w:rPr>
                <w:rFonts w:ascii="Helvética light" w:hAnsi="Helvética light"/>
              </w:rPr>
            </w:pPr>
            <w:r w:rsidRPr="006D2EBB">
              <w:rPr>
                <w:rFonts w:ascii="Helvética light" w:hAnsi="Helvética light"/>
              </w:rPr>
              <w:t xml:space="preserve">Link de acceso al Formato: </w:t>
            </w:r>
            <w:r w:rsidRPr="006D2EBB">
              <w:rPr>
                <w:rFonts w:ascii="Helvética light" w:hAnsi="Helvética light"/>
                <w:sz w:val="22"/>
                <w:szCs w:val="22"/>
              </w:rPr>
              <w:t>bancoiniciativas2025.mininterior.gov.co</w:t>
            </w:r>
          </w:p>
        </w:tc>
        <w:tc>
          <w:tcPr>
            <w:tcW w:w="877" w:type="pct"/>
          </w:tcPr>
          <w:p w14:paraId="238F5F67" w14:textId="77777777" w:rsidR="00B6599B" w:rsidRPr="00BE61A2" w:rsidRDefault="00B6599B" w:rsidP="00862238">
            <w:pPr>
              <w:jc w:val="center"/>
              <w:rPr>
                <w:rFonts w:ascii="Helvética light" w:hAnsi="Helvética light"/>
              </w:rPr>
            </w:pPr>
            <w:r w:rsidRPr="00BE61A2">
              <w:rPr>
                <w:rFonts w:ascii="Helvética light" w:hAnsi="Helvética light"/>
              </w:rPr>
              <w:t>Documento oficial PDF</w:t>
            </w:r>
          </w:p>
        </w:tc>
        <w:tc>
          <w:tcPr>
            <w:tcW w:w="907" w:type="pct"/>
          </w:tcPr>
          <w:p w14:paraId="4E4BAD76" w14:textId="2D156CDF" w:rsidR="00B6599B" w:rsidRPr="00BE61A2" w:rsidRDefault="00620EEF" w:rsidP="00862238">
            <w:pPr>
              <w:jc w:val="center"/>
              <w:rPr>
                <w:rFonts w:ascii="Helvética light" w:hAnsi="Helvética light"/>
              </w:rPr>
            </w:pPr>
            <w:r w:rsidRPr="00BE61A2">
              <w:rPr>
                <w:rFonts w:ascii="Helvética light" w:hAnsi="Helvética light"/>
              </w:rPr>
              <w:t>SI</w:t>
            </w:r>
          </w:p>
        </w:tc>
      </w:tr>
      <w:tr w:rsidR="000D532C" w:rsidRPr="00BE61A2" w14:paraId="5B05AD6C" w14:textId="77777777" w:rsidTr="46D3B2F4">
        <w:tc>
          <w:tcPr>
            <w:tcW w:w="1121" w:type="pct"/>
          </w:tcPr>
          <w:p w14:paraId="6956A5A1" w14:textId="77777777" w:rsidR="00B6599B" w:rsidRPr="00BE61A2" w:rsidRDefault="00B6599B" w:rsidP="00862238">
            <w:pPr>
              <w:jc w:val="center"/>
              <w:rPr>
                <w:rFonts w:ascii="Helvética light" w:hAnsi="Helvética light"/>
              </w:rPr>
            </w:pPr>
            <w:r w:rsidRPr="00BE61A2">
              <w:rPr>
                <w:rFonts w:ascii="Helvética light" w:hAnsi="Helvética light"/>
              </w:rPr>
              <w:t>Jurídico</w:t>
            </w:r>
          </w:p>
        </w:tc>
        <w:tc>
          <w:tcPr>
            <w:tcW w:w="2094" w:type="pct"/>
          </w:tcPr>
          <w:p w14:paraId="44D17EB7" w14:textId="77777777" w:rsidR="00827E67" w:rsidRPr="00302138" w:rsidRDefault="00827E67" w:rsidP="00827E67">
            <w:pPr>
              <w:jc w:val="center"/>
              <w:rPr>
                <w:rFonts w:ascii="Helvética light" w:hAnsi="Helvética light"/>
              </w:rPr>
            </w:pPr>
            <w:r>
              <w:rPr>
                <w:rFonts w:ascii="Helvética light" w:hAnsi="Helvética light"/>
              </w:rPr>
              <w:t xml:space="preserve">Formato: </w:t>
            </w:r>
            <w:r w:rsidRPr="00302138">
              <w:rPr>
                <w:rFonts w:ascii="Helvética light" w:hAnsi="Helvética light"/>
              </w:rPr>
              <w:t>Compromiso de integridad, anticorrupción y ética privada en la contratación estatal del representante legal de la organización de acción comunal</w:t>
            </w:r>
          </w:p>
          <w:p w14:paraId="33F707D3" w14:textId="77777777" w:rsidR="00827E67" w:rsidRDefault="00827E67" w:rsidP="00827E67">
            <w:pPr>
              <w:jc w:val="center"/>
              <w:rPr>
                <w:rFonts w:ascii="Helvética light" w:hAnsi="Helvética light"/>
              </w:rPr>
            </w:pPr>
            <w:r w:rsidRPr="00302138">
              <w:rPr>
                <w:rFonts w:ascii="Helvética light" w:hAnsi="Helvética light"/>
              </w:rPr>
              <w:t>(Debidamente firmado por el Representante Legal y que corresponda el número de cédula de ciudadanía del Representante Legal)</w:t>
            </w:r>
          </w:p>
          <w:p w14:paraId="26F3FF39" w14:textId="77777777" w:rsidR="00827E67" w:rsidRPr="00302138" w:rsidRDefault="00827E67" w:rsidP="00827E67">
            <w:pPr>
              <w:jc w:val="center"/>
              <w:rPr>
                <w:rFonts w:ascii="Helvética light" w:hAnsi="Helvética light"/>
              </w:rPr>
            </w:pPr>
          </w:p>
          <w:p w14:paraId="406AD9EC" w14:textId="1553BD0A" w:rsidR="000B2FC4" w:rsidRPr="00BE61A2" w:rsidRDefault="00827E67" w:rsidP="00827E67">
            <w:pPr>
              <w:jc w:val="both"/>
              <w:rPr>
                <w:rFonts w:ascii="Helvética light" w:hAnsi="Helvética light"/>
              </w:rPr>
            </w:pPr>
            <w:r w:rsidRPr="006D2EBB">
              <w:rPr>
                <w:rFonts w:ascii="Helvética light" w:hAnsi="Helvética light"/>
              </w:rPr>
              <w:t xml:space="preserve">Link de acceso al Formato: </w:t>
            </w:r>
            <w:r w:rsidRPr="006D2EBB">
              <w:rPr>
                <w:rFonts w:ascii="Helvética light" w:hAnsi="Helvética light"/>
                <w:sz w:val="22"/>
                <w:szCs w:val="22"/>
              </w:rPr>
              <w:t>bancoiniciativas2025.mininterior.gov.co</w:t>
            </w:r>
          </w:p>
        </w:tc>
        <w:tc>
          <w:tcPr>
            <w:tcW w:w="877" w:type="pct"/>
          </w:tcPr>
          <w:p w14:paraId="5E371B8F" w14:textId="77777777" w:rsidR="00B6599B" w:rsidRPr="00BE61A2" w:rsidRDefault="00B6599B" w:rsidP="00862238">
            <w:pPr>
              <w:jc w:val="center"/>
              <w:rPr>
                <w:rFonts w:ascii="Helvética light" w:hAnsi="Helvética light"/>
              </w:rPr>
            </w:pPr>
            <w:r w:rsidRPr="00BE61A2">
              <w:rPr>
                <w:rFonts w:ascii="Helvética light" w:hAnsi="Helvética light"/>
              </w:rPr>
              <w:t>Documento oficial PDF</w:t>
            </w:r>
          </w:p>
        </w:tc>
        <w:tc>
          <w:tcPr>
            <w:tcW w:w="907" w:type="pct"/>
          </w:tcPr>
          <w:p w14:paraId="03291B37" w14:textId="2220CE33" w:rsidR="00B6599B" w:rsidRPr="00BE61A2" w:rsidRDefault="00620EEF" w:rsidP="00862238">
            <w:pPr>
              <w:jc w:val="center"/>
              <w:rPr>
                <w:rFonts w:ascii="Helvética light" w:hAnsi="Helvética light"/>
              </w:rPr>
            </w:pPr>
            <w:r w:rsidRPr="00BE61A2">
              <w:rPr>
                <w:rFonts w:ascii="Helvética light" w:hAnsi="Helvética light"/>
              </w:rPr>
              <w:t>SI</w:t>
            </w:r>
          </w:p>
        </w:tc>
      </w:tr>
      <w:tr w:rsidR="000D532C" w:rsidRPr="00BE61A2" w14:paraId="7E98F069" w14:textId="77777777" w:rsidTr="46D3B2F4">
        <w:tc>
          <w:tcPr>
            <w:tcW w:w="1121" w:type="pct"/>
          </w:tcPr>
          <w:p w14:paraId="03DAFB08" w14:textId="77777777" w:rsidR="00B6599B" w:rsidRPr="00BE61A2" w:rsidRDefault="00B6599B" w:rsidP="00862238">
            <w:pPr>
              <w:jc w:val="center"/>
              <w:rPr>
                <w:rFonts w:ascii="Helvética light" w:hAnsi="Helvética light"/>
              </w:rPr>
            </w:pPr>
            <w:r w:rsidRPr="00BE61A2">
              <w:rPr>
                <w:rFonts w:ascii="Helvética light" w:hAnsi="Helvética light"/>
              </w:rPr>
              <w:t>Jurídico</w:t>
            </w:r>
          </w:p>
        </w:tc>
        <w:tc>
          <w:tcPr>
            <w:tcW w:w="2094" w:type="pct"/>
          </w:tcPr>
          <w:p w14:paraId="3B2262EF" w14:textId="33CA67AD" w:rsidR="00ED74AC" w:rsidRPr="00302138" w:rsidRDefault="00ED74AC" w:rsidP="00ED74AC">
            <w:pPr>
              <w:jc w:val="center"/>
              <w:rPr>
                <w:rFonts w:ascii="Helvética light" w:hAnsi="Helvética light"/>
              </w:rPr>
            </w:pPr>
            <w:r w:rsidRPr="00302138">
              <w:rPr>
                <w:rFonts w:ascii="Helvética light" w:hAnsi="Helvética light"/>
              </w:rPr>
              <w:t xml:space="preserve">Certificado de Deudores Alimentarios Morosos – REDAM del o de la Representante Legal de la </w:t>
            </w:r>
            <w:r w:rsidR="00ED42B7">
              <w:rPr>
                <w:rFonts w:ascii="Helvética light" w:hAnsi="Helvética light"/>
              </w:rPr>
              <w:t>organizaci</w:t>
            </w:r>
            <w:r w:rsidR="00ED42B7">
              <w:rPr>
                <w:rFonts w:ascii="Helvética light" w:hAnsi="Helvética light" w:hint="eastAsia"/>
              </w:rPr>
              <w:t>ó</w:t>
            </w:r>
            <w:r w:rsidR="00ED42B7">
              <w:rPr>
                <w:rFonts w:ascii="Helvética light" w:hAnsi="Helvética light"/>
              </w:rPr>
              <w:t>n de acci</w:t>
            </w:r>
            <w:r w:rsidR="00ED42B7">
              <w:rPr>
                <w:rFonts w:ascii="Helvética light" w:hAnsi="Helvética light" w:hint="eastAsia"/>
              </w:rPr>
              <w:t>ó</w:t>
            </w:r>
            <w:r w:rsidR="00ED42B7">
              <w:rPr>
                <w:rFonts w:ascii="Helvética light" w:hAnsi="Helvética light"/>
              </w:rPr>
              <w:t>n comunal, cuya vigencia alcance a cubrir 60 d</w:t>
            </w:r>
            <w:r w:rsidR="00ED42B7">
              <w:rPr>
                <w:rFonts w:ascii="Helvética light" w:hAnsi="Helvética light" w:hint="eastAsia"/>
              </w:rPr>
              <w:t>í</w:t>
            </w:r>
            <w:r w:rsidR="00ED42B7">
              <w:rPr>
                <w:rFonts w:ascii="Helvética light" w:hAnsi="Helvética light"/>
              </w:rPr>
              <w:t>as calendario</w:t>
            </w:r>
            <w:r w:rsidR="00982002">
              <w:rPr>
                <w:rFonts w:ascii="Helvética light" w:hAnsi="Helvética light"/>
              </w:rPr>
              <w:t xml:space="preserve"> </w:t>
            </w:r>
            <w:r w:rsidR="00E108D1" w:rsidRPr="007A7AD8">
              <w:rPr>
                <w:rFonts w:ascii="Helvética light" w:hAnsi="Helvética light"/>
              </w:rPr>
              <w:t>a partir de la fecha de la postulación</w:t>
            </w:r>
            <w:r w:rsidR="00E108D1">
              <w:rPr>
                <w:rFonts w:ascii="Helvética light" w:hAnsi="Helvética light"/>
              </w:rPr>
              <w:t>.</w:t>
            </w:r>
            <w:r>
              <w:rPr>
                <w:rFonts w:ascii="Helvética light" w:hAnsi="Helvética light"/>
              </w:rPr>
              <w:t xml:space="preserve"> En todo caso, debe estar vigente, para su aceptación.</w:t>
            </w:r>
          </w:p>
          <w:p w14:paraId="02DD1084" w14:textId="2707621F" w:rsidR="006B693E" w:rsidRPr="00BE61A2" w:rsidRDefault="00ED74AC" w:rsidP="00ED74AC">
            <w:pPr>
              <w:jc w:val="center"/>
              <w:rPr>
                <w:rFonts w:ascii="Helvética light" w:hAnsi="Helvética light"/>
              </w:rPr>
            </w:pPr>
            <w:r w:rsidRPr="003F5135">
              <w:rPr>
                <w:rFonts w:ascii="Helvética light" w:eastAsiaTheme="minorHAnsi" w:hAnsi="Helvética light"/>
                <w:lang w:val="es-ES"/>
              </w:rPr>
              <w:t xml:space="preserve"> </w:t>
            </w:r>
            <w:r w:rsidR="006B693E" w:rsidRPr="003F5135">
              <w:rPr>
                <w:rFonts w:ascii="Helvética light" w:eastAsiaTheme="minorHAnsi" w:hAnsi="Helvética light"/>
                <w:lang w:val="es-ES"/>
              </w:rPr>
              <w:t xml:space="preserve">(Ver Literal </w:t>
            </w:r>
            <w:r w:rsidR="00C73A3E" w:rsidRPr="003F5135">
              <w:rPr>
                <w:rFonts w:ascii="Helvética light" w:eastAsiaTheme="minorHAnsi" w:hAnsi="Helvética light"/>
                <w:lang w:val="es-ES"/>
              </w:rPr>
              <w:t>a</w:t>
            </w:r>
            <w:r w:rsidR="006B693E" w:rsidRPr="003F5135">
              <w:rPr>
                <w:rFonts w:ascii="Helvética light" w:eastAsiaTheme="minorHAnsi" w:hAnsi="Helvética light"/>
                <w:lang w:val="es-ES"/>
              </w:rPr>
              <w:t xml:space="preserve">) </w:t>
            </w:r>
            <w:r>
              <w:rPr>
                <w:rFonts w:ascii="Helvética light" w:eastAsiaTheme="minorHAnsi" w:hAnsi="Helvética light"/>
                <w:lang w:val="es-ES"/>
              </w:rPr>
              <w:t>del Anexo 2,</w:t>
            </w:r>
            <w:r w:rsidR="006B693E" w:rsidRPr="003F5135">
              <w:rPr>
                <w:rFonts w:ascii="Helvética light" w:eastAsiaTheme="minorHAnsi" w:hAnsi="Helvética light"/>
                <w:lang w:val="es-ES"/>
              </w:rPr>
              <w:t xml:space="preserve"> Notas a los Requisitos Habilitantes Línea 2)</w:t>
            </w:r>
          </w:p>
        </w:tc>
        <w:tc>
          <w:tcPr>
            <w:tcW w:w="877" w:type="pct"/>
          </w:tcPr>
          <w:p w14:paraId="75CF4AAD" w14:textId="77777777" w:rsidR="00B6599B" w:rsidRPr="00BE61A2" w:rsidRDefault="00B6599B" w:rsidP="00862238">
            <w:pPr>
              <w:jc w:val="center"/>
              <w:rPr>
                <w:rFonts w:ascii="Helvética light" w:hAnsi="Helvética light"/>
              </w:rPr>
            </w:pPr>
            <w:r w:rsidRPr="00BE61A2">
              <w:rPr>
                <w:rFonts w:ascii="Helvética light" w:hAnsi="Helvética light"/>
              </w:rPr>
              <w:t>Documento oficial PDF</w:t>
            </w:r>
          </w:p>
        </w:tc>
        <w:tc>
          <w:tcPr>
            <w:tcW w:w="907" w:type="pct"/>
          </w:tcPr>
          <w:p w14:paraId="2C70CDEE" w14:textId="77777777" w:rsidR="00B6599B" w:rsidRPr="00BE61A2" w:rsidRDefault="00B6599B" w:rsidP="00862238">
            <w:pPr>
              <w:jc w:val="center"/>
              <w:rPr>
                <w:rFonts w:ascii="Helvética light" w:hAnsi="Helvética light"/>
              </w:rPr>
            </w:pPr>
            <w:r w:rsidRPr="00BE61A2">
              <w:rPr>
                <w:rFonts w:ascii="Helvética light" w:hAnsi="Helvética light"/>
              </w:rPr>
              <w:t>NO</w:t>
            </w:r>
          </w:p>
        </w:tc>
      </w:tr>
      <w:tr w:rsidR="000D532C" w:rsidRPr="00BE61A2" w14:paraId="043CADCB" w14:textId="77777777" w:rsidTr="46D3B2F4">
        <w:tc>
          <w:tcPr>
            <w:tcW w:w="1121" w:type="pct"/>
          </w:tcPr>
          <w:p w14:paraId="4C4BDAE3" w14:textId="0BDA69B5" w:rsidR="00B6599B" w:rsidRPr="00BE61A2" w:rsidRDefault="00D3461D" w:rsidP="00862238">
            <w:pPr>
              <w:jc w:val="center"/>
              <w:rPr>
                <w:rFonts w:ascii="Helvética light" w:hAnsi="Helvética light"/>
              </w:rPr>
            </w:pPr>
            <w:r w:rsidRPr="00BE61A2">
              <w:rPr>
                <w:rFonts w:ascii="Helvética light" w:hAnsi="Helvética light"/>
              </w:rPr>
              <w:t>Jurídico</w:t>
            </w:r>
          </w:p>
        </w:tc>
        <w:tc>
          <w:tcPr>
            <w:tcW w:w="2094" w:type="pct"/>
          </w:tcPr>
          <w:p w14:paraId="1519224A" w14:textId="77777777" w:rsidR="00B6599B" w:rsidRPr="00BE61A2" w:rsidRDefault="00B6599B" w:rsidP="00862238">
            <w:pPr>
              <w:jc w:val="center"/>
              <w:rPr>
                <w:rFonts w:ascii="Helvética light" w:hAnsi="Helvética light"/>
                <w:sz w:val="22"/>
                <w:szCs w:val="22"/>
              </w:rPr>
            </w:pPr>
            <w:r w:rsidRPr="00BE61A2">
              <w:rPr>
                <w:rFonts w:ascii="Helvética light" w:hAnsi="Helvética light" w:cstheme="minorHAnsi"/>
                <w:bCs/>
                <w:sz w:val="22"/>
                <w:szCs w:val="22"/>
              </w:rPr>
              <w:t xml:space="preserve">Portada o sección del Libro de </w:t>
            </w:r>
            <w:r w:rsidRPr="00BE61A2">
              <w:rPr>
                <w:rFonts w:ascii="Helvética light" w:hAnsi="Helvética light" w:cstheme="minorHAnsi"/>
                <w:bCs/>
                <w:sz w:val="22"/>
                <w:szCs w:val="22"/>
                <w:u w:val="single"/>
              </w:rPr>
              <w:t>Afiliados</w:t>
            </w:r>
            <w:r w:rsidRPr="00BE61A2">
              <w:rPr>
                <w:rFonts w:ascii="Helvética light" w:hAnsi="Helvética light" w:cstheme="minorHAnsi"/>
                <w:bCs/>
                <w:sz w:val="22"/>
                <w:szCs w:val="22"/>
              </w:rPr>
              <w:t xml:space="preserve">, en el cual sea visible el sello del debido registro o inscripción ante la entidad de Inspección Vigilancia y Control o, Certificación o </w:t>
            </w:r>
            <w:r w:rsidRPr="00BE61A2">
              <w:rPr>
                <w:rFonts w:ascii="Helvética light" w:hAnsi="Helvética light" w:cstheme="minorHAnsi"/>
                <w:b/>
                <w:sz w:val="22"/>
                <w:szCs w:val="22"/>
              </w:rPr>
              <w:t>Constancia vigente</w:t>
            </w:r>
            <w:r w:rsidRPr="00BE61A2">
              <w:rPr>
                <w:rFonts w:ascii="Helvética light" w:hAnsi="Helvética light" w:cstheme="minorHAnsi"/>
                <w:bCs/>
                <w:sz w:val="22"/>
                <w:szCs w:val="22"/>
              </w:rPr>
              <w:t xml:space="preserve"> del registro o inscripción de los Libros del Organismo de Acción Comunal, expedida por la entidad delegada para inspección, vigilancia y control correspondiente</w:t>
            </w:r>
          </w:p>
        </w:tc>
        <w:tc>
          <w:tcPr>
            <w:tcW w:w="877" w:type="pct"/>
          </w:tcPr>
          <w:p w14:paraId="004532F9" w14:textId="77777777" w:rsidR="00B6599B" w:rsidRPr="00BE61A2" w:rsidRDefault="00B6599B" w:rsidP="00862238">
            <w:pPr>
              <w:jc w:val="center"/>
              <w:rPr>
                <w:rFonts w:ascii="Helvética light" w:hAnsi="Helvética light"/>
              </w:rPr>
            </w:pPr>
            <w:r w:rsidRPr="00BE61A2">
              <w:rPr>
                <w:rFonts w:ascii="Helvética light" w:hAnsi="Helvética light" w:cstheme="minorHAnsi"/>
                <w:bCs/>
              </w:rPr>
              <w:t>Formato de imagen en JPG o PNG o Formato de Archivo PDF, legible</w:t>
            </w:r>
          </w:p>
        </w:tc>
        <w:tc>
          <w:tcPr>
            <w:tcW w:w="907" w:type="pct"/>
          </w:tcPr>
          <w:p w14:paraId="79C135DF" w14:textId="2E8C14B0" w:rsidR="00B6599B" w:rsidRPr="00BE61A2" w:rsidRDefault="00620EEF" w:rsidP="00862238">
            <w:pPr>
              <w:jc w:val="center"/>
              <w:rPr>
                <w:rFonts w:ascii="Helvética light" w:hAnsi="Helvética light"/>
              </w:rPr>
            </w:pPr>
            <w:r w:rsidRPr="00BE61A2">
              <w:rPr>
                <w:rFonts w:ascii="Helvética light" w:hAnsi="Helvética light"/>
              </w:rPr>
              <w:t>SI</w:t>
            </w:r>
          </w:p>
        </w:tc>
      </w:tr>
      <w:tr w:rsidR="000D532C" w:rsidRPr="00BE61A2" w14:paraId="4566CBCE" w14:textId="77777777" w:rsidTr="46D3B2F4">
        <w:tc>
          <w:tcPr>
            <w:tcW w:w="1121" w:type="pct"/>
          </w:tcPr>
          <w:p w14:paraId="26E3F753" w14:textId="4A281B58" w:rsidR="00B6599B" w:rsidRPr="00BE61A2" w:rsidRDefault="00D3461D" w:rsidP="00862238">
            <w:pPr>
              <w:jc w:val="center"/>
              <w:rPr>
                <w:rFonts w:ascii="Helvética light" w:hAnsi="Helvética light"/>
              </w:rPr>
            </w:pPr>
            <w:r w:rsidRPr="00BE61A2">
              <w:rPr>
                <w:rFonts w:ascii="Helvética light" w:hAnsi="Helvética light"/>
              </w:rPr>
              <w:t>Jurídico</w:t>
            </w:r>
          </w:p>
        </w:tc>
        <w:tc>
          <w:tcPr>
            <w:tcW w:w="2094" w:type="pct"/>
          </w:tcPr>
          <w:p w14:paraId="6ECE82BF" w14:textId="77777777" w:rsidR="00ED74AC" w:rsidRPr="00ED74AC" w:rsidRDefault="00ED74AC" w:rsidP="00ED74AC">
            <w:pPr>
              <w:jc w:val="center"/>
              <w:rPr>
                <w:rFonts w:ascii="Helvética light" w:hAnsi="Helvética light" w:cstheme="minorHAnsi"/>
                <w:bCs/>
                <w:sz w:val="22"/>
                <w:szCs w:val="22"/>
              </w:rPr>
            </w:pPr>
            <w:r w:rsidRPr="00ED74AC">
              <w:rPr>
                <w:rFonts w:ascii="Helvética light" w:hAnsi="Helvética light" w:cstheme="minorHAnsi"/>
                <w:bCs/>
                <w:sz w:val="22"/>
                <w:szCs w:val="22"/>
              </w:rPr>
              <w:t>Portada o sección del Libro de Tesorería, en el cual sea visible el sello del debido registro o inscripción ante la entidad de Inspección Vigilancia y Control y/o Certificación o Constancia vigente del registro o inscripción de los Libros del Organismo de Acción Comunal, expedida por la entidad delegada para inspección, vigilancia y control correspondiente.</w:t>
            </w:r>
          </w:p>
          <w:p w14:paraId="037AD685" w14:textId="77777777" w:rsidR="00ED74AC" w:rsidRPr="00ED74AC" w:rsidRDefault="00ED74AC" w:rsidP="00ED74AC">
            <w:pPr>
              <w:jc w:val="center"/>
              <w:rPr>
                <w:rFonts w:ascii="Helvética light" w:hAnsi="Helvética light" w:cstheme="minorHAnsi"/>
                <w:bCs/>
                <w:sz w:val="22"/>
                <w:szCs w:val="22"/>
              </w:rPr>
            </w:pPr>
          </w:p>
          <w:p w14:paraId="1293F5EF" w14:textId="0261D642" w:rsidR="00B6599B" w:rsidRPr="00BE61A2" w:rsidRDefault="00ED74AC" w:rsidP="00ED74AC">
            <w:pPr>
              <w:jc w:val="both"/>
              <w:rPr>
                <w:rFonts w:ascii="Helvética light" w:eastAsia="Nunito Sans" w:hAnsi="Helvética light" w:cs="Nunito Sans"/>
                <w:sz w:val="22"/>
                <w:szCs w:val="22"/>
              </w:rPr>
            </w:pPr>
            <w:r w:rsidRPr="00ED74AC">
              <w:rPr>
                <w:rFonts w:ascii="Helvética light" w:hAnsi="Helvética light" w:cstheme="minorHAnsi"/>
                <w:bCs/>
                <w:sz w:val="22"/>
                <w:szCs w:val="22"/>
              </w:rPr>
              <w:t>No se aceptará la denominación de “Libro de Contabilidad”, en contravención del Literal a) del artículo 65 de la Ley 2166 de 2021.</w:t>
            </w:r>
          </w:p>
        </w:tc>
        <w:tc>
          <w:tcPr>
            <w:tcW w:w="877" w:type="pct"/>
          </w:tcPr>
          <w:p w14:paraId="514E8FF0" w14:textId="77777777" w:rsidR="00B6599B" w:rsidRPr="00BE61A2" w:rsidRDefault="00B6599B" w:rsidP="00862238">
            <w:pPr>
              <w:jc w:val="center"/>
              <w:rPr>
                <w:rFonts w:ascii="Helvética light" w:hAnsi="Helvética light"/>
              </w:rPr>
            </w:pPr>
            <w:r w:rsidRPr="00BE61A2">
              <w:rPr>
                <w:rFonts w:ascii="Helvética light" w:hAnsi="Helvética light" w:cstheme="minorHAnsi"/>
                <w:bCs/>
              </w:rPr>
              <w:t>Formato de imagen en JPG o PNG o Formato de Archivo PDF, legible</w:t>
            </w:r>
          </w:p>
        </w:tc>
        <w:tc>
          <w:tcPr>
            <w:tcW w:w="907" w:type="pct"/>
          </w:tcPr>
          <w:p w14:paraId="4DF4DA48" w14:textId="2D3E515D" w:rsidR="00B6599B" w:rsidRPr="00BE61A2" w:rsidRDefault="00620EEF" w:rsidP="00862238">
            <w:pPr>
              <w:jc w:val="center"/>
              <w:rPr>
                <w:rFonts w:ascii="Helvética light" w:hAnsi="Helvética light"/>
              </w:rPr>
            </w:pPr>
            <w:r w:rsidRPr="00BE61A2">
              <w:rPr>
                <w:rFonts w:ascii="Helvética light" w:hAnsi="Helvética light"/>
              </w:rPr>
              <w:t>SI</w:t>
            </w:r>
          </w:p>
        </w:tc>
      </w:tr>
      <w:tr w:rsidR="000D532C" w:rsidRPr="00BE61A2" w14:paraId="5EB5CACD" w14:textId="77777777" w:rsidTr="46D3B2F4">
        <w:trPr>
          <w:trHeight w:val="690"/>
        </w:trPr>
        <w:tc>
          <w:tcPr>
            <w:tcW w:w="1121" w:type="pct"/>
          </w:tcPr>
          <w:p w14:paraId="13A57AE6" w14:textId="4935A7F6" w:rsidR="00B6599B" w:rsidRPr="00BE61A2" w:rsidRDefault="00D3461D" w:rsidP="00862238">
            <w:pPr>
              <w:jc w:val="center"/>
              <w:rPr>
                <w:rFonts w:ascii="Helvética light" w:hAnsi="Helvética light"/>
              </w:rPr>
            </w:pPr>
            <w:r w:rsidRPr="00BE61A2">
              <w:rPr>
                <w:rFonts w:ascii="Helvética light" w:hAnsi="Helvética light"/>
              </w:rPr>
              <w:t>Jurídico</w:t>
            </w:r>
          </w:p>
        </w:tc>
        <w:tc>
          <w:tcPr>
            <w:tcW w:w="2094" w:type="pct"/>
          </w:tcPr>
          <w:p w14:paraId="4E6893F5" w14:textId="77777777" w:rsidR="00B6599B" w:rsidRPr="00BE61A2" w:rsidRDefault="00B6599B" w:rsidP="00862238">
            <w:pPr>
              <w:jc w:val="center"/>
              <w:rPr>
                <w:rFonts w:ascii="Helvética light" w:eastAsia="Nunito Sans" w:hAnsi="Helvética light" w:cs="Nunito Sans"/>
                <w:sz w:val="22"/>
                <w:szCs w:val="22"/>
              </w:rPr>
            </w:pPr>
            <w:r w:rsidRPr="00BE61A2">
              <w:rPr>
                <w:rFonts w:ascii="Helvética light" w:hAnsi="Helvética light" w:cstheme="minorHAnsi"/>
                <w:bCs/>
                <w:sz w:val="22"/>
                <w:szCs w:val="22"/>
              </w:rPr>
              <w:t xml:space="preserve">Portada o sección del Libro de </w:t>
            </w:r>
            <w:r w:rsidRPr="00BE61A2">
              <w:rPr>
                <w:rFonts w:ascii="Helvética light" w:hAnsi="Helvética light" w:cstheme="minorHAnsi"/>
                <w:bCs/>
                <w:sz w:val="22"/>
                <w:szCs w:val="22"/>
                <w:u w:val="single"/>
              </w:rPr>
              <w:t>Inventarios</w:t>
            </w:r>
            <w:r w:rsidRPr="00BE61A2">
              <w:rPr>
                <w:rFonts w:ascii="Helvética light" w:hAnsi="Helvética light" w:cstheme="minorHAnsi"/>
                <w:bCs/>
                <w:sz w:val="22"/>
                <w:szCs w:val="22"/>
              </w:rPr>
              <w:t>, en el cual sea visible el sello del debido registro o inscripción ante la entidad de Inspección Vigilancia y Control o, Certificación o Constancia vigente del registro o inscripción de los Libros del Organismo de Acción Comunal, expedida por la entidad delegada para inspección, vigilancia y control correspondiente</w:t>
            </w:r>
          </w:p>
        </w:tc>
        <w:tc>
          <w:tcPr>
            <w:tcW w:w="877" w:type="pct"/>
          </w:tcPr>
          <w:p w14:paraId="1D010602" w14:textId="77777777" w:rsidR="00B6599B" w:rsidRPr="00BE61A2" w:rsidRDefault="00B6599B" w:rsidP="00862238">
            <w:pPr>
              <w:jc w:val="center"/>
              <w:rPr>
                <w:rFonts w:ascii="Helvética light" w:hAnsi="Helvética light"/>
              </w:rPr>
            </w:pPr>
            <w:r w:rsidRPr="00BE61A2">
              <w:rPr>
                <w:rFonts w:ascii="Helvética light" w:hAnsi="Helvética light" w:cstheme="minorHAnsi"/>
                <w:bCs/>
              </w:rPr>
              <w:t>Formato de imagen en JPG o PNG o Formato de Archivo PDF, legible</w:t>
            </w:r>
          </w:p>
        </w:tc>
        <w:tc>
          <w:tcPr>
            <w:tcW w:w="907" w:type="pct"/>
          </w:tcPr>
          <w:p w14:paraId="4B5032B3" w14:textId="625F8197" w:rsidR="00B6599B" w:rsidRPr="00BE61A2" w:rsidRDefault="00620EEF" w:rsidP="00862238">
            <w:pPr>
              <w:jc w:val="center"/>
              <w:rPr>
                <w:rFonts w:ascii="Helvética light" w:hAnsi="Helvética light"/>
              </w:rPr>
            </w:pPr>
            <w:r w:rsidRPr="00BE61A2">
              <w:rPr>
                <w:rFonts w:ascii="Helvética light" w:hAnsi="Helvética light"/>
              </w:rPr>
              <w:t>SI</w:t>
            </w:r>
          </w:p>
        </w:tc>
      </w:tr>
      <w:tr w:rsidR="000D532C" w:rsidRPr="00BE61A2" w14:paraId="4B728B0F" w14:textId="77777777" w:rsidTr="46D3B2F4">
        <w:tc>
          <w:tcPr>
            <w:tcW w:w="1121" w:type="pct"/>
          </w:tcPr>
          <w:p w14:paraId="7F320923" w14:textId="15502586" w:rsidR="00B6599B" w:rsidRPr="00BE61A2" w:rsidRDefault="00D3461D" w:rsidP="00862238">
            <w:pPr>
              <w:jc w:val="center"/>
              <w:rPr>
                <w:rFonts w:ascii="Helvética light" w:hAnsi="Helvética light"/>
              </w:rPr>
            </w:pPr>
            <w:r>
              <w:rPr>
                <w:rFonts w:ascii="Helvética light" w:hAnsi="Helvética light"/>
              </w:rPr>
              <w:t>Técnico</w:t>
            </w:r>
          </w:p>
        </w:tc>
        <w:tc>
          <w:tcPr>
            <w:tcW w:w="2094" w:type="pct"/>
          </w:tcPr>
          <w:p w14:paraId="06D33771" w14:textId="01225C34" w:rsidR="590D79D6" w:rsidRDefault="590D79D6" w:rsidP="46D3B2F4">
            <w:pPr>
              <w:spacing w:after="160" w:line="257" w:lineRule="auto"/>
              <w:jc w:val="center"/>
              <w:rPr>
                <w:rFonts w:ascii="Arial" w:eastAsia="Arial" w:hAnsi="Arial" w:cs="Arial"/>
                <w:color w:val="000000" w:themeColor="text1"/>
              </w:rPr>
            </w:pPr>
            <w:r w:rsidRPr="46D3B2F4">
              <w:rPr>
                <w:rFonts w:ascii="Arial" w:eastAsia="Arial" w:hAnsi="Arial" w:cs="Arial"/>
                <w:color w:val="000000" w:themeColor="text1"/>
              </w:rPr>
              <w:t xml:space="preserve">Acta de Junta Directiva debidamente firmada por los miembros que la integran, en la que se haga constar que sus integrantes están informados y registre i) nombre de la iniciativa, ii) monto de la iniciativa (debe coincidir con el presupuesto registrado en la plataforma de postulación de iniciativas), y iii) aprobación de la Junta Directiva de la presentación de la iniciativa  </w:t>
            </w:r>
          </w:p>
          <w:p w14:paraId="2185883F" w14:textId="27FE760F" w:rsidR="590D79D6" w:rsidRDefault="590D79D6" w:rsidP="46D3B2F4">
            <w:pPr>
              <w:jc w:val="center"/>
              <w:rPr>
                <w:rFonts w:ascii="Helvética light" w:eastAsia="Nunito Sans" w:hAnsi="Helvética light" w:cs="Nunito Sans"/>
                <w:b/>
                <w:bCs/>
              </w:rPr>
            </w:pPr>
            <w:r w:rsidRPr="46D3B2F4">
              <w:rPr>
                <w:rFonts w:ascii="Arial" w:eastAsia="Arial" w:hAnsi="Arial" w:cs="Arial"/>
                <w:color w:val="000000" w:themeColor="text1"/>
              </w:rPr>
              <w:t>Sin perjuicio de lo anterior, posterior a la convocatoria y previo a la suscripción del Convenio Solidario, la organización de acción comunal deberá presentar los Estatutos y el Acta de Asamblea, en la que se acredite expresamente las facultades del Representante Legal para suscribir el Convenio Solidario por la cuantía correspondiente a la iniciativa declarada viable financieramente.</w:t>
            </w:r>
          </w:p>
          <w:p w14:paraId="2D936D4B" w14:textId="7BE259AF" w:rsidR="00B6599B" w:rsidRPr="00BE61A2" w:rsidRDefault="00B6599B" w:rsidP="00862238">
            <w:pPr>
              <w:jc w:val="center"/>
              <w:rPr>
                <w:rFonts w:ascii="Helvética light" w:hAnsi="Helvética light"/>
                <w:lang w:val="es-ES"/>
              </w:rPr>
            </w:pPr>
            <w:r w:rsidRPr="003F5135">
              <w:rPr>
                <w:rFonts w:ascii="Helvética light" w:eastAsiaTheme="minorHAnsi" w:hAnsi="Helvética light"/>
                <w:lang w:val="es-ES"/>
              </w:rPr>
              <w:t>(</w:t>
            </w:r>
            <w:r w:rsidRPr="00ED74AC">
              <w:rPr>
                <w:rFonts w:ascii="Helvética light" w:eastAsia="Nunito Sans" w:hAnsi="Helvética light" w:cs="Nunito Sans"/>
                <w:sz w:val="22"/>
                <w:szCs w:val="22"/>
              </w:rPr>
              <w:t xml:space="preserve">Ver Literales </w:t>
            </w:r>
            <w:r w:rsidR="00981C10" w:rsidRPr="00ED74AC">
              <w:rPr>
                <w:rFonts w:ascii="Helvética light" w:eastAsia="Nunito Sans" w:hAnsi="Helvética light" w:cs="Nunito Sans"/>
                <w:sz w:val="22"/>
                <w:szCs w:val="22"/>
              </w:rPr>
              <w:t>c</w:t>
            </w:r>
            <w:r w:rsidRPr="00ED74AC">
              <w:rPr>
                <w:rFonts w:ascii="Helvética light" w:eastAsia="Nunito Sans" w:hAnsi="Helvética light" w:cs="Nunito Sans"/>
                <w:sz w:val="22"/>
                <w:szCs w:val="22"/>
              </w:rPr>
              <w:t>)</w:t>
            </w:r>
            <w:r w:rsidR="00981C10" w:rsidRPr="00ED74AC">
              <w:rPr>
                <w:rFonts w:ascii="Helvética light" w:eastAsia="Nunito Sans" w:hAnsi="Helvética light" w:cs="Nunito Sans"/>
                <w:sz w:val="22"/>
                <w:szCs w:val="22"/>
              </w:rPr>
              <w:t>, e), g) y h)</w:t>
            </w:r>
            <w:r w:rsidRPr="00ED74AC">
              <w:rPr>
                <w:rFonts w:ascii="Helvética light" w:eastAsia="Nunito Sans" w:hAnsi="Helvética light" w:cs="Nunito Sans"/>
                <w:sz w:val="22"/>
                <w:szCs w:val="22"/>
              </w:rPr>
              <w:t xml:space="preserve"> del</w:t>
            </w:r>
            <w:r w:rsidR="00ED74AC" w:rsidRPr="00ED74AC">
              <w:rPr>
                <w:rFonts w:ascii="Helvética light" w:eastAsia="Nunito Sans" w:hAnsi="Helvética light" w:cs="Nunito Sans"/>
                <w:sz w:val="22"/>
                <w:szCs w:val="22"/>
              </w:rPr>
              <w:t xml:space="preserve"> Anexo 2,</w:t>
            </w:r>
            <w:r w:rsidRPr="00ED74AC">
              <w:rPr>
                <w:rFonts w:ascii="Helvética light" w:eastAsia="Nunito Sans" w:hAnsi="Helvética light" w:cs="Nunito Sans"/>
                <w:sz w:val="22"/>
                <w:szCs w:val="22"/>
              </w:rPr>
              <w:t xml:space="preserve"> Notas a los Requisitos Habilitantes Línea </w:t>
            </w:r>
            <w:r w:rsidR="00790924" w:rsidRPr="00ED74AC">
              <w:rPr>
                <w:rFonts w:ascii="Helvética light" w:eastAsia="Nunito Sans" w:hAnsi="Helvética light" w:cs="Nunito Sans"/>
                <w:sz w:val="22"/>
                <w:szCs w:val="22"/>
              </w:rPr>
              <w:t>2</w:t>
            </w:r>
            <w:r w:rsidRPr="00ED74AC">
              <w:rPr>
                <w:rFonts w:ascii="Helvética light" w:eastAsia="Nunito Sans" w:hAnsi="Helvética light" w:cs="Nunito Sans"/>
                <w:sz w:val="22"/>
                <w:szCs w:val="22"/>
              </w:rPr>
              <w:t>)</w:t>
            </w:r>
          </w:p>
        </w:tc>
        <w:tc>
          <w:tcPr>
            <w:tcW w:w="877" w:type="pct"/>
          </w:tcPr>
          <w:p w14:paraId="0BD49989" w14:textId="77777777" w:rsidR="00B6599B" w:rsidRPr="00BE61A2" w:rsidRDefault="00B6599B" w:rsidP="00862238">
            <w:pPr>
              <w:jc w:val="center"/>
              <w:rPr>
                <w:rFonts w:ascii="Helvética light" w:hAnsi="Helvética light"/>
              </w:rPr>
            </w:pPr>
            <w:r w:rsidRPr="00BE61A2">
              <w:rPr>
                <w:rFonts w:ascii="Helvética light" w:hAnsi="Helvética light"/>
              </w:rPr>
              <w:t>Documento oficial PDF</w:t>
            </w:r>
          </w:p>
        </w:tc>
        <w:tc>
          <w:tcPr>
            <w:tcW w:w="907" w:type="pct"/>
          </w:tcPr>
          <w:p w14:paraId="7612D497" w14:textId="77777777" w:rsidR="00B6599B" w:rsidRPr="00BE61A2" w:rsidRDefault="00B6599B" w:rsidP="00862238">
            <w:pPr>
              <w:jc w:val="center"/>
              <w:rPr>
                <w:rFonts w:ascii="Helvética light" w:hAnsi="Helvética light"/>
              </w:rPr>
            </w:pPr>
            <w:r w:rsidRPr="00BE61A2">
              <w:rPr>
                <w:rFonts w:ascii="Helvética light" w:hAnsi="Helvética light"/>
              </w:rPr>
              <w:t>SI</w:t>
            </w:r>
          </w:p>
        </w:tc>
      </w:tr>
      <w:tr w:rsidR="000D532C" w:rsidRPr="00BE61A2" w14:paraId="1B8AD431" w14:textId="77777777" w:rsidTr="46D3B2F4">
        <w:trPr>
          <w:trHeight w:val="1494"/>
        </w:trPr>
        <w:tc>
          <w:tcPr>
            <w:tcW w:w="1121" w:type="pct"/>
          </w:tcPr>
          <w:p w14:paraId="044D8F00" w14:textId="77777777" w:rsidR="00B6599B" w:rsidRPr="00BE61A2" w:rsidRDefault="00B6599B" w:rsidP="00862238">
            <w:pPr>
              <w:jc w:val="center"/>
              <w:rPr>
                <w:rFonts w:ascii="Helvética light" w:hAnsi="Helvética light"/>
              </w:rPr>
            </w:pPr>
            <w:r w:rsidRPr="00BE61A2">
              <w:rPr>
                <w:rFonts w:ascii="Helvética light" w:hAnsi="Helvética light"/>
              </w:rPr>
              <w:t>Técnico</w:t>
            </w:r>
          </w:p>
        </w:tc>
        <w:tc>
          <w:tcPr>
            <w:tcW w:w="2094" w:type="pct"/>
          </w:tcPr>
          <w:p w14:paraId="2E73B098" w14:textId="77777777" w:rsidR="00B6599B" w:rsidRPr="00BE61A2" w:rsidRDefault="00B6599B" w:rsidP="00862238">
            <w:pPr>
              <w:jc w:val="center"/>
              <w:rPr>
                <w:rFonts w:ascii="Helvética light" w:hAnsi="Helvética light"/>
              </w:rPr>
            </w:pPr>
            <w:r w:rsidRPr="00BE61A2">
              <w:rPr>
                <w:rFonts w:ascii="Helvética light" w:hAnsi="Helvética light"/>
              </w:rPr>
              <w:t xml:space="preserve">Presupuesto de la iniciativa o lista de costos y gastos, estructurado o desglosado en monto de i) bienes y servicios, </w:t>
            </w:r>
            <w:proofErr w:type="spellStart"/>
            <w:r w:rsidRPr="00BE61A2">
              <w:rPr>
                <w:rFonts w:ascii="Helvética light" w:hAnsi="Helvética light"/>
              </w:rPr>
              <w:t>ii</w:t>
            </w:r>
            <w:proofErr w:type="spellEnd"/>
            <w:r w:rsidRPr="00BE61A2">
              <w:rPr>
                <w:rFonts w:ascii="Helvética light" w:hAnsi="Helvética light"/>
              </w:rPr>
              <w:t xml:space="preserve">) mano de obra y </w:t>
            </w:r>
            <w:proofErr w:type="spellStart"/>
            <w:r w:rsidRPr="00BE61A2">
              <w:rPr>
                <w:rFonts w:ascii="Helvética light" w:hAnsi="Helvética light"/>
              </w:rPr>
              <w:t>iii</w:t>
            </w:r>
            <w:proofErr w:type="spellEnd"/>
            <w:r w:rsidRPr="00BE61A2">
              <w:rPr>
                <w:rFonts w:ascii="Helvética light" w:hAnsi="Helvética light"/>
              </w:rPr>
              <w:t xml:space="preserve">) gastos administrativos. </w:t>
            </w:r>
          </w:p>
          <w:p w14:paraId="274A7689" w14:textId="77777777" w:rsidR="00B6599B" w:rsidRPr="00BE61A2" w:rsidRDefault="00B6599B" w:rsidP="00862238">
            <w:pPr>
              <w:jc w:val="center"/>
              <w:rPr>
                <w:rFonts w:ascii="Helvética light" w:hAnsi="Helvética light"/>
              </w:rPr>
            </w:pPr>
            <w:r w:rsidRPr="00BE61A2">
              <w:rPr>
                <w:rFonts w:ascii="Helvética light" w:hAnsi="Helvética light"/>
              </w:rPr>
              <w:t xml:space="preserve">Anexar las cotizaciones o propuestas económicas que soporten el presupuesto desglosado de la iniciativa. Anexar las especificaciones o fichas técnicas de los suministros, elementos, herramientas y/o equipos a adquirir. </w:t>
            </w:r>
          </w:p>
          <w:p w14:paraId="6EB22BE6" w14:textId="5609CADE" w:rsidR="00B6599B" w:rsidRPr="00BE61A2" w:rsidRDefault="00B6599B" w:rsidP="00862238">
            <w:pPr>
              <w:jc w:val="center"/>
              <w:rPr>
                <w:rFonts w:ascii="Helvética light" w:hAnsi="Helvética light"/>
              </w:rPr>
            </w:pPr>
            <w:r w:rsidRPr="003F5135">
              <w:rPr>
                <w:rFonts w:ascii="Helvética light" w:eastAsiaTheme="minorHAnsi" w:hAnsi="Helvética light"/>
                <w:lang w:val="es-ES"/>
              </w:rPr>
              <w:t xml:space="preserve">(Ver Literales </w:t>
            </w:r>
            <w:r w:rsidR="00981C10" w:rsidRPr="003F5135">
              <w:rPr>
                <w:rFonts w:ascii="Helvética light" w:eastAsiaTheme="minorHAnsi" w:hAnsi="Helvética light"/>
                <w:lang w:val="es-ES"/>
              </w:rPr>
              <w:t>b</w:t>
            </w:r>
            <w:r w:rsidRPr="003F5135">
              <w:rPr>
                <w:rFonts w:ascii="Helvética light" w:eastAsiaTheme="minorHAnsi" w:hAnsi="Helvética light"/>
                <w:lang w:val="es-ES"/>
              </w:rPr>
              <w:t>)</w:t>
            </w:r>
            <w:r w:rsidR="00981C10" w:rsidRPr="003F5135">
              <w:rPr>
                <w:rFonts w:ascii="Helvética light" w:eastAsiaTheme="minorHAnsi" w:hAnsi="Helvética light"/>
                <w:lang w:val="es-ES"/>
              </w:rPr>
              <w:t>, c), d), e), f), g), i)</w:t>
            </w:r>
            <w:r w:rsidR="00F4285D" w:rsidRPr="003F5135">
              <w:rPr>
                <w:rFonts w:ascii="Helvética light" w:eastAsiaTheme="minorHAnsi" w:hAnsi="Helvética light"/>
                <w:lang w:val="es-ES"/>
              </w:rPr>
              <w:t xml:space="preserve"> y</w:t>
            </w:r>
            <w:r w:rsidR="00981C10" w:rsidRPr="003F5135">
              <w:rPr>
                <w:rFonts w:ascii="Helvética light" w:eastAsiaTheme="minorHAnsi" w:hAnsi="Helvética light"/>
                <w:lang w:val="es-ES"/>
              </w:rPr>
              <w:t xml:space="preserve"> j)</w:t>
            </w:r>
            <w:r w:rsidR="00F4285D" w:rsidRPr="003F5135">
              <w:rPr>
                <w:rFonts w:ascii="Helvética light" w:eastAsiaTheme="minorHAnsi" w:hAnsi="Helvética light"/>
                <w:lang w:val="es-ES"/>
              </w:rPr>
              <w:t xml:space="preserve"> </w:t>
            </w:r>
            <w:r w:rsidRPr="003F5135">
              <w:rPr>
                <w:rFonts w:ascii="Helvética light" w:eastAsiaTheme="minorHAnsi" w:hAnsi="Helvética light"/>
                <w:lang w:val="es-ES"/>
              </w:rPr>
              <w:t>del</w:t>
            </w:r>
            <w:r w:rsidR="00ED74AC">
              <w:rPr>
                <w:rFonts w:ascii="Helvética light" w:eastAsiaTheme="minorHAnsi" w:hAnsi="Helvética light"/>
                <w:lang w:val="es-ES"/>
              </w:rPr>
              <w:t xml:space="preserve"> Anexo 2, </w:t>
            </w:r>
            <w:r w:rsidRPr="003F5135">
              <w:rPr>
                <w:rFonts w:ascii="Helvética light" w:eastAsiaTheme="minorHAnsi" w:hAnsi="Helvética light"/>
                <w:lang w:val="es-ES"/>
              </w:rPr>
              <w:t xml:space="preserve">Notas a los Requisitos Habilitantes </w:t>
            </w:r>
            <w:r w:rsidRPr="003F5135">
              <w:rPr>
                <w:rFonts w:ascii="Helvética light" w:eastAsiaTheme="minorHAnsi" w:hAnsi="Helvética light"/>
                <w:u w:val="single"/>
                <w:lang w:val="es-ES"/>
              </w:rPr>
              <w:t xml:space="preserve">Línea </w:t>
            </w:r>
            <w:r w:rsidR="00790924" w:rsidRPr="003F5135">
              <w:rPr>
                <w:rFonts w:ascii="Helvética light" w:eastAsiaTheme="minorHAnsi" w:hAnsi="Helvética light"/>
                <w:u w:val="single"/>
                <w:lang w:val="es-ES"/>
              </w:rPr>
              <w:t>2</w:t>
            </w:r>
            <w:r w:rsidRPr="003F5135">
              <w:rPr>
                <w:rFonts w:ascii="Helvética light" w:eastAsiaTheme="minorHAnsi" w:hAnsi="Helvética light"/>
                <w:lang w:val="es-ES"/>
              </w:rPr>
              <w:t>)</w:t>
            </w:r>
            <w:r w:rsidR="003F2964">
              <w:rPr>
                <w:rFonts w:ascii="Helvética light" w:eastAsiaTheme="minorHAnsi" w:hAnsi="Helvética light"/>
                <w:lang w:val="es-ES"/>
              </w:rPr>
              <w:t xml:space="preserve"> y el Numeral 10 de los Términos de Referencia “Gestión y Condiciones de la Financiación”</w:t>
            </w:r>
          </w:p>
        </w:tc>
        <w:tc>
          <w:tcPr>
            <w:tcW w:w="877" w:type="pct"/>
          </w:tcPr>
          <w:p w14:paraId="444B175B" w14:textId="77777777" w:rsidR="00B6599B" w:rsidRPr="00BE61A2" w:rsidRDefault="00B6599B" w:rsidP="00862238">
            <w:pPr>
              <w:jc w:val="center"/>
              <w:rPr>
                <w:rFonts w:ascii="Helvética light" w:hAnsi="Helvética light"/>
              </w:rPr>
            </w:pPr>
            <w:r w:rsidRPr="00BE61A2">
              <w:rPr>
                <w:rFonts w:ascii="Helvética light" w:hAnsi="Helvética light"/>
              </w:rPr>
              <w:t>Documento oficial PDF</w:t>
            </w:r>
          </w:p>
        </w:tc>
        <w:tc>
          <w:tcPr>
            <w:tcW w:w="907" w:type="pct"/>
          </w:tcPr>
          <w:p w14:paraId="0FCBE131" w14:textId="77777777" w:rsidR="00B6599B" w:rsidRPr="00BE61A2" w:rsidRDefault="00B6599B" w:rsidP="00862238">
            <w:pPr>
              <w:jc w:val="center"/>
              <w:rPr>
                <w:rFonts w:ascii="Helvética light" w:hAnsi="Helvética light"/>
              </w:rPr>
            </w:pPr>
            <w:r w:rsidRPr="00BE61A2">
              <w:rPr>
                <w:rFonts w:ascii="Helvética light" w:hAnsi="Helvética light"/>
              </w:rPr>
              <w:t>SÍ</w:t>
            </w:r>
          </w:p>
        </w:tc>
      </w:tr>
      <w:tr w:rsidR="00316B53" w:rsidRPr="00BE61A2" w14:paraId="7F3E2440" w14:textId="77777777" w:rsidTr="46D3B2F4">
        <w:trPr>
          <w:trHeight w:val="1494"/>
        </w:trPr>
        <w:tc>
          <w:tcPr>
            <w:tcW w:w="1121" w:type="pct"/>
          </w:tcPr>
          <w:p w14:paraId="45254F8C" w14:textId="7E3C0DEB" w:rsidR="00316B53" w:rsidRPr="00BE61A2" w:rsidRDefault="00316B53" w:rsidP="00316B53">
            <w:pPr>
              <w:jc w:val="center"/>
              <w:rPr>
                <w:rFonts w:ascii="Helvética light" w:hAnsi="Helvética light"/>
              </w:rPr>
            </w:pPr>
            <w:r w:rsidRPr="00BE61A2">
              <w:rPr>
                <w:rFonts w:ascii="Helvética light" w:hAnsi="Helvética light"/>
              </w:rPr>
              <w:t xml:space="preserve">Especial para la </w:t>
            </w:r>
            <w:r w:rsidR="00F82FFE" w:rsidRPr="00BE61A2">
              <w:rPr>
                <w:rFonts w:ascii="Helvética light" w:hAnsi="Helvética light"/>
              </w:rPr>
              <w:t>Línea</w:t>
            </w:r>
            <w:r w:rsidRPr="00BE61A2">
              <w:rPr>
                <w:rFonts w:ascii="Helvética light" w:hAnsi="Helvética light"/>
              </w:rPr>
              <w:t xml:space="preserve"> 2 en</w:t>
            </w:r>
            <w:r>
              <w:rPr>
                <w:rFonts w:ascii="Helvética light" w:hAnsi="Helvética light"/>
              </w:rPr>
              <w:t xml:space="preserve"> Tipología 2.</w:t>
            </w:r>
            <w:r w:rsidRPr="00BE61A2">
              <w:rPr>
                <w:rFonts w:ascii="Helvética light" w:hAnsi="Helvética light"/>
              </w:rPr>
              <w:t xml:space="preserve"> </w:t>
            </w:r>
            <w:r>
              <w:rPr>
                <w:rFonts w:ascii="Helvética light" w:hAnsi="Helvética light"/>
              </w:rPr>
              <w:t>F</w:t>
            </w:r>
            <w:r w:rsidRPr="00BE61A2">
              <w:rPr>
                <w:rFonts w:ascii="Helvética light" w:hAnsi="Helvética light"/>
              </w:rPr>
              <w:t>ormación en</w:t>
            </w:r>
            <w:r>
              <w:rPr>
                <w:rFonts w:ascii="Helvética light" w:hAnsi="Helvética light"/>
              </w:rPr>
              <w:t xml:space="preserve"> la</w:t>
            </w:r>
            <w:r w:rsidRPr="00BE61A2">
              <w:rPr>
                <w:rFonts w:ascii="Helvética light" w:hAnsi="Helvética light"/>
              </w:rPr>
              <w:t xml:space="preserve"> memoria y</w:t>
            </w:r>
            <w:r>
              <w:rPr>
                <w:rFonts w:ascii="Helvética light" w:hAnsi="Helvética light"/>
              </w:rPr>
              <w:t xml:space="preserve"> el</w:t>
            </w:r>
            <w:r w:rsidRPr="00BE61A2">
              <w:rPr>
                <w:rFonts w:ascii="Helvética light" w:hAnsi="Helvética light"/>
              </w:rPr>
              <w:t xml:space="preserve"> liderazgo comunal</w:t>
            </w:r>
            <w:r>
              <w:rPr>
                <w:rFonts w:ascii="Helvética light" w:hAnsi="Helvética light"/>
              </w:rPr>
              <w:t xml:space="preserve">: </w:t>
            </w:r>
            <w:r w:rsidRPr="00BE61A2">
              <w:rPr>
                <w:rFonts w:ascii="Helvética light" w:hAnsi="Helvética light"/>
                <w:u w:val="single"/>
              </w:rPr>
              <w:t>Federaciones de Acción Comunal</w:t>
            </w:r>
          </w:p>
        </w:tc>
        <w:tc>
          <w:tcPr>
            <w:tcW w:w="2094" w:type="pct"/>
          </w:tcPr>
          <w:p w14:paraId="0014CA31" w14:textId="74D02B47" w:rsidR="00316B53" w:rsidRPr="00BE61A2" w:rsidRDefault="00316B53" w:rsidP="00316B53">
            <w:pPr>
              <w:jc w:val="center"/>
              <w:rPr>
                <w:rFonts w:ascii="Helvética light" w:hAnsi="Helvética light"/>
              </w:rPr>
            </w:pPr>
            <w:r>
              <w:rPr>
                <w:rFonts w:ascii="Helvética light" w:hAnsi="Helvética light"/>
              </w:rPr>
              <w:t xml:space="preserve">Acta de Asamblea que aprueba el </w:t>
            </w:r>
            <w:r w:rsidRPr="00316B53">
              <w:rPr>
                <w:rFonts w:ascii="Helvética light" w:hAnsi="Helvética light"/>
              </w:rPr>
              <w:t xml:space="preserve">Plan Estratégico de Desarrollo Comunal </w:t>
            </w:r>
            <w:r>
              <w:rPr>
                <w:rFonts w:ascii="Helvética light" w:hAnsi="Helvética light"/>
              </w:rPr>
              <w:t xml:space="preserve">del periodo actual </w:t>
            </w:r>
            <w:r w:rsidRPr="00BE61A2">
              <w:rPr>
                <w:rFonts w:ascii="Helvética light" w:hAnsi="Helvética light"/>
              </w:rPr>
              <w:t>de la</w:t>
            </w:r>
            <w:r>
              <w:rPr>
                <w:rFonts w:ascii="Helvética light" w:hAnsi="Helvética light"/>
              </w:rPr>
              <w:t xml:space="preserve"> respectiva</w:t>
            </w:r>
            <w:r w:rsidRPr="00BE61A2">
              <w:rPr>
                <w:rFonts w:ascii="Helvética light" w:hAnsi="Helvética light"/>
              </w:rPr>
              <w:t xml:space="preserve"> Federación de Acción Comunal </w:t>
            </w:r>
          </w:p>
          <w:p w14:paraId="4369915D" w14:textId="72F58467" w:rsidR="00316B53" w:rsidRPr="00BE61A2" w:rsidRDefault="00316B53" w:rsidP="00316B53">
            <w:pPr>
              <w:jc w:val="center"/>
              <w:rPr>
                <w:rFonts w:ascii="Helvética light" w:hAnsi="Helvética light"/>
              </w:rPr>
            </w:pPr>
            <w:r w:rsidRPr="003F5135">
              <w:rPr>
                <w:rFonts w:ascii="Helvética light" w:eastAsiaTheme="minorHAnsi" w:hAnsi="Helvética light"/>
                <w:lang w:val="es-ES"/>
              </w:rPr>
              <w:t>(Ver Literal k) y l)</w:t>
            </w:r>
            <w:r w:rsidR="00ED74AC">
              <w:rPr>
                <w:rFonts w:ascii="Helvética light" w:eastAsiaTheme="minorHAnsi" w:hAnsi="Helvética light"/>
                <w:lang w:val="es-ES"/>
              </w:rPr>
              <w:t xml:space="preserve"> del Anexo 2,</w:t>
            </w:r>
            <w:r w:rsidRPr="003F5135">
              <w:rPr>
                <w:rFonts w:ascii="Helvética light" w:eastAsiaTheme="minorHAnsi" w:hAnsi="Helvética light"/>
                <w:lang w:val="es-ES"/>
              </w:rPr>
              <w:t xml:space="preserve"> Notas a los Requisitos Habilitantes </w:t>
            </w:r>
            <w:r w:rsidRPr="003F5135">
              <w:rPr>
                <w:rFonts w:ascii="Helvética light" w:eastAsiaTheme="minorHAnsi" w:hAnsi="Helvética light"/>
                <w:u w:val="single"/>
                <w:lang w:val="es-ES"/>
              </w:rPr>
              <w:t>Línea 2</w:t>
            </w:r>
            <w:r w:rsidRPr="003F5135">
              <w:rPr>
                <w:rFonts w:ascii="Helvética light" w:eastAsiaTheme="minorHAnsi" w:hAnsi="Helvética light"/>
                <w:lang w:val="es-ES"/>
              </w:rPr>
              <w:t>)</w:t>
            </w:r>
          </w:p>
        </w:tc>
        <w:tc>
          <w:tcPr>
            <w:tcW w:w="877" w:type="pct"/>
          </w:tcPr>
          <w:p w14:paraId="43FA7F04" w14:textId="0814A9E3" w:rsidR="00316B53" w:rsidRPr="00BE61A2" w:rsidRDefault="00316B53" w:rsidP="00316B53">
            <w:pPr>
              <w:jc w:val="center"/>
              <w:rPr>
                <w:rFonts w:ascii="Helvética light" w:hAnsi="Helvética light"/>
              </w:rPr>
            </w:pPr>
            <w:r w:rsidRPr="00BE61A2">
              <w:rPr>
                <w:rFonts w:ascii="Helvética light" w:hAnsi="Helvética light"/>
              </w:rPr>
              <w:t>Documento oficial PDF</w:t>
            </w:r>
          </w:p>
        </w:tc>
        <w:tc>
          <w:tcPr>
            <w:tcW w:w="907" w:type="pct"/>
          </w:tcPr>
          <w:p w14:paraId="7BE79B4F" w14:textId="1BC62170" w:rsidR="00316B53" w:rsidRPr="00BE61A2" w:rsidRDefault="00316B53" w:rsidP="00316B53">
            <w:pPr>
              <w:jc w:val="center"/>
              <w:rPr>
                <w:rFonts w:ascii="Helvética light" w:hAnsi="Helvética light"/>
              </w:rPr>
            </w:pPr>
            <w:r w:rsidRPr="00BE61A2">
              <w:rPr>
                <w:rFonts w:ascii="Helvética light" w:hAnsi="Helvética light"/>
              </w:rPr>
              <w:t>SI</w:t>
            </w:r>
          </w:p>
        </w:tc>
      </w:tr>
      <w:tr w:rsidR="00316B53" w:rsidRPr="00BE61A2" w14:paraId="30A1955C" w14:textId="77777777" w:rsidTr="46D3B2F4">
        <w:trPr>
          <w:trHeight w:val="1494"/>
        </w:trPr>
        <w:tc>
          <w:tcPr>
            <w:tcW w:w="1121" w:type="pct"/>
          </w:tcPr>
          <w:p w14:paraId="67EE7D1B" w14:textId="47BB7E27" w:rsidR="00316B53" w:rsidRPr="00BE61A2" w:rsidRDefault="00316B53" w:rsidP="00316B53">
            <w:pPr>
              <w:jc w:val="center"/>
              <w:rPr>
                <w:rFonts w:ascii="Helvética light" w:hAnsi="Helvética light"/>
              </w:rPr>
            </w:pPr>
            <w:r w:rsidRPr="00BE61A2">
              <w:rPr>
                <w:rFonts w:ascii="Helvética light" w:hAnsi="Helvética light"/>
              </w:rPr>
              <w:t xml:space="preserve">Especial para la </w:t>
            </w:r>
            <w:r w:rsidR="00F82FFE" w:rsidRPr="00BE61A2">
              <w:rPr>
                <w:rFonts w:ascii="Helvética light" w:hAnsi="Helvética light"/>
              </w:rPr>
              <w:t>Línea</w:t>
            </w:r>
            <w:r w:rsidRPr="00BE61A2">
              <w:rPr>
                <w:rFonts w:ascii="Helvética light" w:hAnsi="Helvética light"/>
              </w:rPr>
              <w:t xml:space="preserve"> 2 en</w:t>
            </w:r>
            <w:r>
              <w:rPr>
                <w:rFonts w:ascii="Helvética light" w:hAnsi="Helvética light"/>
              </w:rPr>
              <w:t xml:space="preserve"> Tipología 2.</w:t>
            </w:r>
            <w:r w:rsidRPr="00BE61A2">
              <w:rPr>
                <w:rFonts w:ascii="Helvética light" w:hAnsi="Helvética light"/>
              </w:rPr>
              <w:t xml:space="preserve"> </w:t>
            </w:r>
            <w:r>
              <w:rPr>
                <w:rFonts w:ascii="Helvética light" w:hAnsi="Helvética light"/>
              </w:rPr>
              <w:t>F</w:t>
            </w:r>
            <w:r w:rsidRPr="00BE61A2">
              <w:rPr>
                <w:rFonts w:ascii="Helvética light" w:hAnsi="Helvética light"/>
              </w:rPr>
              <w:t>ormación en</w:t>
            </w:r>
            <w:r>
              <w:rPr>
                <w:rFonts w:ascii="Helvética light" w:hAnsi="Helvética light"/>
              </w:rPr>
              <w:t xml:space="preserve"> la</w:t>
            </w:r>
            <w:r w:rsidRPr="00BE61A2">
              <w:rPr>
                <w:rFonts w:ascii="Helvética light" w:hAnsi="Helvética light"/>
              </w:rPr>
              <w:t xml:space="preserve"> memoria y</w:t>
            </w:r>
            <w:r>
              <w:rPr>
                <w:rFonts w:ascii="Helvética light" w:hAnsi="Helvética light"/>
              </w:rPr>
              <w:t xml:space="preserve"> el</w:t>
            </w:r>
            <w:r w:rsidRPr="00BE61A2">
              <w:rPr>
                <w:rFonts w:ascii="Helvética light" w:hAnsi="Helvética light"/>
              </w:rPr>
              <w:t xml:space="preserve"> liderazgo comunal</w:t>
            </w:r>
            <w:r>
              <w:rPr>
                <w:rFonts w:ascii="Helvética light" w:hAnsi="Helvética light"/>
              </w:rPr>
              <w:t xml:space="preserve">: </w:t>
            </w:r>
            <w:r w:rsidRPr="00BE61A2">
              <w:rPr>
                <w:rFonts w:ascii="Helvética light" w:hAnsi="Helvética light"/>
                <w:u w:val="single"/>
              </w:rPr>
              <w:t>Federaciones de Acción Comunal</w:t>
            </w:r>
          </w:p>
        </w:tc>
        <w:tc>
          <w:tcPr>
            <w:tcW w:w="2094" w:type="pct"/>
          </w:tcPr>
          <w:p w14:paraId="64837E06" w14:textId="77777777" w:rsidR="00316B53" w:rsidRPr="00BE61A2" w:rsidRDefault="00316B53" w:rsidP="00316B53">
            <w:pPr>
              <w:jc w:val="center"/>
              <w:rPr>
                <w:rFonts w:ascii="Helvética light" w:hAnsi="Helvética light"/>
              </w:rPr>
            </w:pPr>
            <w:r w:rsidRPr="00BE61A2">
              <w:rPr>
                <w:rFonts w:ascii="Helvética light" w:hAnsi="Helvética light"/>
                <w:u w:val="single"/>
              </w:rPr>
              <w:t>Plan de Acción</w:t>
            </w:r>
            <w:r w:rsidRPr="00BE61A2">
              <w:rPr>
                <w:rFonts w:ascii="Helvética light" w:hAnsi="Helvética light"/>
              </w:rPr>
              <w:t xml:space="preserve"> de la Secretaría Ejecutiva de Formación y Capacitación del Equipo de Formadores Municipales o quien haga sus veces, aprobado y firmado por los miembros de Junta Directiva de la Federación de Acción Comunal </w:t>
            </w:r>
          </w:p>
          <w:p w14:paraId="43427250" w14:textId="1BC1FCE2" w:rsidR="00316B53" w:rsidRPr="00BE61A2" w:rsidRDefault="00316B53" w:rsidP="00316B53">
            <w:pPr>
              <w:jc w:val="center"/>
              <w:rPr>
                <w:rFonts w:ascii="Helvética light" w:hAnsi="Helvética light"/>
              </w:rPr>
            </w:pPr>
            <w:r w:rsidRPr="003F5135">
              <w:rPr>
                <w:rFonts w:ascii="Helvética light" w:eastAsiaTheme="minorHAnsi" w:hAnsi="Helvética light"/>
                <w:lang w:val="es-ES"/>
              </w:rPr>
              <w:t xml:space="preserve">(Ver Literal h), k) y l) </w:t>
            </w:r>
            <w:r w:rsidR="00ED74AC">
              <w:rPr>
                <w:rFonts w:ascii="Helvética light" w:eastAsiaTheme="minorHAnsi" w:hAnsi="Helvética light"/>
                <w:lang w:val="es-ES"/>
              </w:rPr>
              <w:t xml:space="preserve">del Anexo 2, </w:t>
            </w:r>
            <w:r w:rsidRPr="003F5135">
              <w:rPr>
                <w:rFonts w:ascii="Helvética light" w:eastAsiaTheme="minorHAnsi" w:hAnsi="Helvética light"/>
                <w:lang w:val="es-ES"/>
              </w:rPr>
              <w:t xml:space="preserve">Notas a los Requisitos Habilitantes </w:t>
            </w:r>
            <w:r w:rsidRPr="003F5135">
              <w:rPr>
                <w:rFonts w:ascii="Helvética light" w:eastAsiaTheme="minorHAnsi" w:hAnsi="Helvética light"/>
                <w:u w:val="single"/>
                <w:lang w:val="es-ES"/>
              </w:rPr>
              <w:t>Línea 2</w:t>
            </w:r>
            <w:r w:rsidRPr="003F5135">
              <w:rPr>
                <w:rFonts w:ascii="Helvética light" w:eastAsiaTheme="minorHAnsi" w:hAnsi="Helvética light"/>
                <w:lang w:val="es-ES"/>
              </w:rPr>
              <w:t>)</w:t>
            </w:r>
          </w:p>
        </w:tc>
        <w:tc>
          <w:tcPr>
            <w:tcW w:w="877" w:type="pct"/>
          </w:tcPr>
          <w:p w14:paraId="67284A6A" w14:textId="7E68161A" w:rsidR="00316B53" w:rsidRPr="00BE61A2" w:rsidRDefault="00316B53" w:rsidP="00316B53">
            <w:pPr>
              <w:jc w:val="center"/>
              <w:rPr>
                <w:rFonts w:ascii="Helvética light" w:hAnsi="Helvética light"/>
              </w:rPr>
            </w:pPr>
            <w:r w:rsidRPr="00BE61A2">
              <w:rPr>
                <w:rFonts w:ascii="Helvética light" w:hAnsi="Helvética light"/>
              </w:rPr>
              <w:t>Documento oficial PDF</w:t>
            </w:r>
          </w:p>
        </w:tc>
        <w:tc>
          <w:tcPr>
            <w:tcW w:w="907" w:type="pct"/>
          </w:tcPr>
          <w:p w14:paraId="0FBBBF2B" w14:textId="7A24D4CF" w:rsidR="00316B53" w:rsidRPr="00BE61A2" w:rsidRDefault="00316B53" w:rsidP="00316B53">
            <w:pPr>
              <w:jc w:val="center"/>
              <w:rPr>
                <w:rFonts w:ascii="Helvética light" w:hAnsi="Helvética light"/>
              </w:rPr>
            </w:pPr>
            <w:r w:rsidRPr="00BE61A2">
              <w:rPr>
                <w:rFonts w:ascii="Helvética light" w:hAnsi="Helvética light"/>
              </w:rPr>
              <w:t>SI</w:t>
            </w:r>
          </w:p>
        </w:tc>
      </w:tr>
    </w:tbl>
    <w:p w14:paraId="5D5407E1" w14:textId="77777777" w:rsidR="00C85BCF" w:rsidRPr="00BE61A2" w:rsidRDefault="00C85BCF" w:rsidP="00862238">
      <w:pPr>
        <w:jc w:val="both"/>
        <w:textAlignment w:val="baseline"/>
        <w:rPr>
          <w:rFonts w:ascii="Helvética light" w:hAnsi="Helvética light"/>
          <w:b/>
        </w:rPr>
      </w:pPr>
    </w:p>
    <w:p w14:paraId="6483B0C2" w14:textId="0C0841A9" w:rsidR="00C41856" w:rsidRDefault="00D10EF5" w:rsidP="00C41856">
      <w:pPr>
        <w:jc w:val="both"/>
        <w:rPr>
          <w:rFonts w:ascii="Helvética light" w:hAnsi="Helvética light"/>
        </w:rPr>
      </w:pPr>
      <w:r>
        <w:rPr>
          <w:rFonts w:ascii="Helvética light" w:hAnsi="Helvética light"/>
        </w:rPr>
        <w:t>E</w:t>
      </w:r>
      <w:r w:rsidR="00C41856" w:rsidRPr="009E65A1">
        <w:rPr>
          <w:rFonts w:ascii="Helvética light" w:hAnsi="Helvética light"/>
        </w:rPr>
        <w:t xml:space="preserve">l Anexo </w:t>
      </w:r>
      <w:r w:rsidR="00C41856">
        <w:rPr>
          <w:rFonts w:ascii="Helvética light" w:hAnsi="Helvética light"/>
        </w:rPr>
        <w:t>2</w:t>
      </w:r>
      <w:r w:rsidR="00C41856" w:rsidRPr="009E65A1">
        <w:rPr>
          <w:rFonts w:ascii="Helvética light" w:hAnsi="Helvética light"/>
        </w:rPr>
        <w:t xml:space="preserve"> denominado </w:t>
      </w:r>
      <w:r w:rsidR="00C41856" w:rsidRPr="00EE70FF">
        <w:rPr>
          <w:rFonts w:ascii="Helvética light" w:hAnsi="Helvética light"/>
        </w:rPr>
        <w:t>“</w:t>
      </w:r>
      <w:r w:rsidR="00EE70FF" w:rsidRPr="00EE70FF">
        <w:rPr>
          <w:rFonts w:ascii="Helvética light" w:hAnsi="Helvética light"/>
        </w:rPr>
        <w:t xml:space="preserve">NOTAS A LOS REQUISITOS HABILITANTES DE LA LÍNEA 2: RECONSTRUCCIÓN DE LA CULTURA Y LA MEMORIA COMUNAL” </w:t>
      </w:r>
      <w:r w:rsidR="00C41856" w:rsidRPr="009E65A1">
        <w:rPr>
          <w:rFonts w:ascii="Helvética light" w:hAnsi="Helvética light"/>
        </w:rPr>
        <w:t>hace parte integral de los presentes Términos de Referencia y su lectura es de carácter obligatorio para todos los interesados en participar en el proceso.</w:t>
      </w:r>
    </w:p>
    <w:p w14:paraId="2B20DFD7" w14:textId="77777777" w:rsidR="00C41856" w:rsidRPr="009E65A1" w:rsidRDefault="00C41856" w:rsidP="00C41856">
      <w:pPr>
        <w:jc w:val="both"/>
        <w:rPr>
          <w:rFonts w:ascii="Helvética light" w:hAnsi="Helvética light"/>
        </w:rPr>
      </w:pPr>
    </w:p>
    <w:p w14:paraId="2737FB05" w14:textId="013AD194" w:rsidR="00C41856" w:rsidRPr="009E65A1" w:rsidRDefault="00C41856" w:rsidP="00C41856">
      <w:pPr>
        <w:jc w:val="both"/>
        <w:rPr>
          <w:rFonts w:ascii="Helvética light" w:hAnsi="Helvética light"/>
        </w:rPr>
      </w:pPr>
      <w:r w:rsidRPr="009E65A1">
        <w:rPr>
          <w:rFonts w:ascii="Helvética light" w:hAnsi="Helvética light"/>
        </w:rPr>
        <w:t>El cumplimiento, interpretación y acreditación de los requisitos habilitantes se evaluará conforme a lo establecido en dicho Anexo</w:t>
      </w:r>
      <w:r>
        <w:rPr>
          <w:rFonts w:ascii="Helvética light" w:hAnsi="Helvética light"/>
        </w:rPr>
        <w:t xml:space="preserve"> </w:t>
      </w:r>
      <w:r w:rsidR="00EE70FF">
        <w:rPr>
          <w:rFonts w:ascii="Helvética light" w:hAnsi="Helvética light"/>
        </w:rPr>
        <w:t>2</w:t>
      </w:r>
      <w:r w:rsidRPr="009E65A1">
        <w:rPr>
          <w:rFonts w:ascii="Helvética light" w:hAnsi="Helvética light"/>
        </w:rPr>
        <w:t>. En consecuencia, la omisión en su lectura o el desconocimiento de su contenido no exime a</w:t>
      </w:r>
      <w:r>
        <w:rPr>
          <w:rFonts w:ascii="Helvética light" w:hAnsi="Helvética light"/>
        </w:rPr>
        <w:t xml:space="preserve"> </w:t>
      </w:r>
      <w:r w:rsidRPr="009E65A1">
        <w:rPr>
          <w:rFonts w:ascii="Helvética light" w:hAnsi="Helvética light"/>
        </w:rPr>
        <w:t>l</w:t>
      </w:r>
      <w:r>
        <w:rPr>
          <w:rFonts w:ascii="Helvética light" w:hAnsi="Helvética light"/>
        </w:rPr>
        <w:t>a</w:t>
      </w:r>
      <w:r w:rsidRPr="009E65A1">
        <w:rPr>
          <w:rFonts w:ascii="Helvética light" w:hAnsi="Helvética light"/>
        </w:rPr>
        <w:t xml:space="preserve"> </w:t>
      </w:r>
      <w:r>
        <w:rPr>
          <w:rFonts w:ascii="Helvética light" w:hAnsi="Helvética light"/>
        </w:rPr>
        <w:t>organización de acción comunal</w:t>
      </w:r>
      <w:r w:rsidRPr="009E65A1">
        <w:rPr>
          <w:rFonts w:ascii="Helvética light" w:hAnsi="Helvética light"/>
        </w:rPr>
        <w:t xml:space="preserve"> del cumplimiento de las condiciones allí previstas, ni podrá ser alegada como causal de reclamación o justificación posterior.</w:t>
      </w:r>
    </w:p>
    <w:p w14:paraId="78332C7E" w14:textId="77777777" w:rsidR="003A1F09" w:rsidRDefault="003A1F09" w:rsidP="003A1F09">
      <w:pPr>
        <w:jc w:val="both"/>
        <w:rPr>
          <w:rFonts w:ascii="Helvética light" w:hAnsi="Helvética light"/>
        </w:rPr>
      </w:pPr>
    </w:p>
    <w:tbl>
      <w:tblPr>
        <w:tblStyle w:val="Tablaconcuadrcula"/>
        <w:tblW w:w="0" w:type="auto"/>
        <w:tblLook w:val="04A0" w:firstRow="1" w:lastRow="0" w:firstColumn="1" w:lastColumn="0" w:noHBand="0" w:noVBand="1"/>
      </w:tblPr>
      <w:tblGrid>
        <w:gridCol w:w="8828"/>
      </w:tblGrid>
      <w:tr w:rsidR="003A1F09" w14:paraId="2C9D1428" w14:textId="77777777" w:rsidTr="46D3B2F4">
        <w:tc>
          <w:tcPr>
            <w:tcW w:w="8828" w:type="dxa"/>
          </w:tcPr>
          <w:p w14:paraId="5E3EDC7A" w14:textId="77777777" w:rsidR="003A1F09" w:rsidRPr="004E0420" w:rsidRDefault="38EC2CB6" w:rsidP="46D3B2F4">
            <w:pPr>
              <w:jc w:val="both"/>
              <w:rPr>
                <w:rFonts w:ascii="Helvética light" w:hAnsi="Helvética light"/>
                <w:b/>
                <w:bCs/>
                <w:highlight w:val="yellow"/>
                <w:lang w:val="es-ES"/>
              </w:rPr>
            </w:pPr>
            <w:r w:rsidRPr="46D3B2F4">
              <w:rPr>
                <w:rFonts w:ascii="Aptos Narrow" w:hAnsi="Aptos Narrow"/>
                <w:b/>
                <w:bCs/>
                <w:lang w:val="es-ES" w:eastAsia="es-ES"/>
              </w:rPr>
              <w:t>ADVERTENCIA CRÍTICA - COHERENCIA PRESUPUESTAL: La incoherencia presupuestal entre el Acta de Junta Directiva/Asamblea, las cotizaciones y el presupuesto registrado en la Plataforma de Postulación de la Iniciativa, constituye CAUSAL DE EXCLUSIÓN, incluso después de la subsanación.</w:t>
            </w:r>
          </w:p>
        </w:tc>
      </w:tr>
    </w:tbl>
    <w:p w14:paraId="211B0239" w14:textId="77777777" w:rsidR="003A1F09" w:rsidRDefault="003A1F09" w:rsidP="003A1F09">
      <w:pPr>
        <w:jc w:val="both"/>
        <w:rPr>
          <w:rFonts w:ascii="Helvética light" w:hAnsi="Helvética light"/>
        </w:rPr>
      </w:pPr>
    </w:p>
    <w:p w14:paraId="743EF2D6" w14:textId="77777777" w:rsidR="008E404E" w:rsidRPr="00BE61A2" w:rsidRDefault="008E404E" w:rsidP="00862238">
      <w:pPr>
        <w:rPr>
          <w:rFonts w:ascii="Helvética light" w:eastAsiaTheme="minorEastAsia" w:hAnsi="Helvética light" w:cstheme="minorBidi"/>
          <w:b/>
          <w:szCs w:val="22"/>
        </w:rPr>
      </w:pPr>
    </w:p>
    <w:p w14:paraId="747A8D09" w14:textId="564F4307" w:rsidR="00B601C9" w:rsidRPr="00BE61A2" w:rsidRDefault="00EC35D5" w:rsidP="00955826">
      <w:pPr>
        <w:pStyle w:val="Ttulo2"/>
        <w:numPr>
          <w:ilvl w:val="1"/>
          <w:numId w:val="69"/>
        </w:numPr>
        <w:jc w:val="both"/>
      </w:pPr>
      <w:bookmarkStart w:id="47" w:name="_Toc212736909"/>
      <w:r w:rsidRPr="00BE61A2">
        <w:t>LÍNEA 3: INICIATIVAS EN FAVOR DE LA SOBERANÍA ALIMENTARIA, EL FOMENTO DE UNIDADES PRODUCTIVAS, MERCADOS Y FERIAS POPULARES EN APOYO A LA ECONOMÍA POPULAR, DESDE LA ORGANIZACIÓN COMUNAL</w:t>
      </w:r>
      <w:bookmarkEnd w:id="47"/>
    </w:p>
    <w:p w14:paraId="684FAD43" w14:textId="77777777" w:rsidR="008E404E" w:rsidRPr="00BE61A2" w:rsidRDefault="008E404E" w:rsidP="00862238">
      <w:pPr>
        <w:rPr>
          <w:rFonts w:ascii="Helvética light" w:hAnsi="Helvética light"/>
        </w:rPr>
      </w:pPr>
    </w:p>
    <w:p w14:paraId="25C1E87F" w14:textId="2A7CC35A" w:rsidR="00322A70" w:rsidRDefault="00B601C9" w:rsidP="008536E8">
      <w:pPr>
        <w:ind w:right="49"/>
        <w:jc w:val="both"/>
        <w:rPr>
          <w:rFonts w:ascii="Helvética light" w:hAnsi="Helvética light"/>
        </w:rPr>
      </w:pPr>
      <w:r w:rsidRPr="00BE61A2">
        <w:rPr>
          <w:rFonts w:ascii="Helvética light" w:hAnsi="Helvética light"/>
        </w:rPr>
        <w:t xml:space="preserve">Apoyar el emprendimiento comunal en la producción, transformación, distribución y comercialización de productos y servicios de proyectos que iniciaron o requieren fortalecimiento y nuevos emprendimientos, con el propósito de favorecer la participación </w:t>
      </w:r>
      <w:r w:rsidR="00322A70">
        <w:rPr>
          <w:rFonts w:ascii="Helvética light" w:hAnsi="Helvética light"/>
        </w:rPr>
        <w:t xml:space="preserve">comunitaria </w:t>
      </w:r>
      <w:r w:rsidRPr="00BE61A2">
        <w:rPr>
          <w:rFonts w:ascii="Helvética light" w:hAnsi="Helvética light"/>
        </w:rPr>
        <w:t>en la economía local y regional,</w:t>
      </w:r>
      <w:r w:rsidR="00322A70">
        <w:rPr>
          <w:rFonts w:ascii="Helvética light" w:hAnsi="Helvética light"/>
        </w:rPr>
        <w:t xml:space="preserve"> f</w:t>
      </w:r>
      <w:r w:rsidR="00322A70" w:rsidRPr="00322A70">
        <w:rPr>
          <w:rFonts w:ascii="Helvética light" w:hAnsi="Helvética light"/>
        </w:rPr>
        <w:t>omenta</w:t>
      </w:r>
      <w:r w:rsidR="00322A70">
        <w:rPr>
          <w:rFonts w:ascii="Helvética light" w:hAnsi="Helvética light"/>
        </w:rPr>
        <w:t>r</w:t>
      </w:r>
      <w:r w:rsidR="00322A70" w:rsidRPr="00322A70">
        <w:rPr>
          <w:rFonts w:ascii="Helvética light" w:hAnsi="Helvética light"/>
        </w:rPr>
        <w:t xml:space="preserve"> la colaboración y el trabajo conjunto entre los miembros de la comunidad en la producción</w:t>
      </w:r>
      <w:r w:rsidR="00322A70">
        <w:rPr>
          <w:rFonts w:ascii="Helvética light" w:hAnsi="Helvética light"/>
        </w:rPr>
        <w:t>,</w:t>
      </w:r>
      <w:r w:rsidR="00322A70" w:rsidRPr="00322A70">
        <w:rPr>
          <w:rFonts w:ascii="Helvética light" w:hAnsi="Helvética light"/>
        </w:rPr>
        <w:t xml:space="preserve"> gestión de alimentos</w:t>
      </w:r>
      <w:r w:rsidR="00322A70">
        <w:rPr>
          <w:rFonts w:ascii="Helvética light" w:hAnsi="Helvética light"/>
        </w:rPr>
        <w:t xml:space="preserve"> y pequeños negocios a través del impulso</w:t>
      </w:r>
      <w:r w:rsidRPr="00BE61A2">
        <w:rPr>
          <w:rFonts w:ascii="Helvética light" w:hAnsi="Helvética light"/>
        </w:rPr>
        <w:t xml:space="preserve"> de estrategias que contribuyan al</w:t>
      </w:r>
      <w:r w:rsidR="00322A70">
        <w:rPr>
          <w:rFonts w:ascii="Helvética light" w:hAnsi="Helvética light"/>
        </w:rPr>
        <w:t xml:space="preserve"> </w:t>
      </w:r>
      <w:r w:rsidR="006006AC">
        <w:rPr>
          <w:rFonts w:ascii="Helvética light" w:hAnsi="Helvética light"/>
        </w:rPr>
        <w:t>fortalecimiento</w:t>
      </w:r>
      <w:r w:rsidR="00322A70">
        <w:rPr>
          <w:rFonts w:ascii="Helvética light" w:hAnsi="Helvética light"/>
        </w:rPr>
        <w:t xml:space="preserve"> de una</w:t>
      </w:r>
      <w:r w:rsidRPr="00BE61A2">
        <w:rPr>
          <w:rFonts w:ascii="Helvética light" w:hAnsi="Helvética light"/>
        </w:rPr>
        <w:t xml:space="preserve"> economía popular y comunitaria a través de la participación activa de las organizaciones comunales. </w:t>
      </w:r>
    </w:p>
    <w:p w14:paraId="156F5C1C" w14:textId="77777777" w:rsidR="00322A70" w:rsidRDefault="00322A70" w:rsidP="008536E8">
      <w:pPr>
        <w:ind w:right="49"/>
        <w:jc w:val="both"/>
        <w:rPr>
          <w:rFonts w:ascii="Helvética light" w:hAnsi="Helvética light"/>
        </w:rPr>
      </w:pPr>
    </w:p>
    <w:p w14:paraId="1A560BB2" w14:textId="1B012183" w:rsidR="00B601C9" w:rsidRPr="00BE61A2" w:rsidRDefault="00B601C9" w:rsidP="008536E8">
      <w:pPr>
        <w:ind w:right="49"/>
        <w:jc w:val="both"/>
        <w:rPr>
          <w:rFonts w:ascii="Helvética light" w:hAnsi="Helvética light" w:cstheme="minorHAnsi"/>
          <w:szCs w:val="22"/>
        </w:rPr>
      </w:pPr>
      <w:r w:rsidRPr="00BE61A2">
        <w:rPr>
          <w:rFonts w:ascii="Helvética light" w:hAnsi="Helvética light"/>
        </w:rPr>
        <w:t>Esto brindará a las comunidades un mayor acceso a oportunidades de crecimiento económico a través de la promoción de la producción local, la creación de nuevos mercados y robustecer los actuales, con beneficio tanto a productores como a consumidores</w:t>
      </w:r>
      <w:r w:rsidR="0014453D" w:rsidRPr="00BE61A2">
        <w:rPr>
          <w:rFonts w:ascii="Helvética light" w:hAnsi="Helvética light"/>
        </w:rPr>
        <w:t xml:space="preserve">.  </w:t>
      </w:r>
      <w:r w:rsidRPr="00BE61A2">
        <w:rPr>
          <w:rFonts w:ascii="Helvética light" w:hAnsi="Helvética light" w:cstheme="minorHAnsi"/>
          <w:szCs w:val="22"/>
        </w:rPr>
        <w:t xml:space="preserve">En esta línea se podrán postular las siguientes </w:t>
      </w:r>
      <w:r w:rsidR="008E404E" w:rsidRPr="00BE61A2">
        <w:rPr>
          <w:rFonts w:ascii="Helvética light" w:hAnsi="Helvética light" w:cstheme="minorHAnsi"/>
          <w:szCs w:val="22"/>
        </w:rPr>
        <w:t xml:space="preserve">tipologías de iniciativas: </w:t>
      </w:r>
    </w:p>
    <w:p w14:paraId="63762B96" w14:textId="73925FBB" w:rsidR="008E404E" w:rsidRPr="00BE61A2" w:rsidRDefault="008E404E" w:rsidP="008536E8">
      <w:pPr>
        <w:ind w:right="49"/>
        <w:jc w:val="both"/>
        <w:rPr>
          <w:rFonts w:ascii="Helvética light" w:hAnsi="Helvética light" w:cstheme="minorHAnsi"/>
          <w:szCs w:val="22"/>
        </w:rPr>
      </w:pPr>
    </w:p>
    <w:p w14:paraId="6BE22192" w14:textId="6593D655" w:rsidR="008E404E" w:rsidRPr="00BE61A2" w:rsidRDefault="008E404E" w:rsidP="008536E8">
      <w:pPr>
        <w:autoSpaceDE w:val="0"/>
        <w:autoSpaceDN w:val="0"/>
        <w:adjustRightInd w:val="0"/>
        <w:ind w:right="49"/>
        <w:jc w:val="both"/>
        <w:rPr>
          <w:rFonts w:ascii="Helvética light" w:hAnsi="Helvética light" w:cstheme="minorHAnsi"/>
        </w:rPr>
      </w:pPr>
      <w:r w:rsidRPr="00BE61A2">
        <w:rPr>
          <w:rFonts w:ascii="Helvética light" w:hAnsi="Helvética light" w:cstheme="minorHAnsi"/>
        </w:rPr>
        <w:t xml:space="preserve">Tipología 1. Fortalecimiento de las actividades de comercialización de bienes y servicios que dinamizan la acción comunal desde la economía popular </w:t>
      </w:r>
    </w:p>
    <w:p w14:paraId="055EEB23" w14:textId="1CF93313" w:rsidR="008E404E" w:rsidRPr="00BE61A2" w:rsidRDefault="008E404E" w:rsidP="008536E8">
      <w:pPr>
        <w:ind w:right="49"/>
        <w:jc w:val="both"/>
        <w:rPr>
          <w:rFonts w:ascii="Helvética light" w:hAnsi="Helvética light" w:cstheme="minorHAnsi"/>
        </w:rPr>
      </w:pPr>
      <w:r w:rsidRPr="00BE61A2">
        <w:rPr>
          <w:rFonts w:ascii="Helvética light" w:hAnsi="Helvética light" w:cstheme="minorHAnsi"/>
        </w:rPr>
        <w:t xml:space="preserve">Tipología 2. Fortalecimiento comunal para favorecer la soberanía alimentaria local </w:t>
      </w:r>
    </w:p>
    <w:p w14:paraId="2046F18B" w14:textId="24B8A419" w:rsidR="008E404E" w:rsidRPr="005C420F" w:rsidRDefault="00E105C5" w:rsidP="008536E8">
      <w:pPr>
        <w:ind w:right="49"/>
        <w:jc w:val="both"/>
        <w:rPr>
          <w:rFonts w:ascii="Helvética light" w:hAnsi="Helvética light" w:cstheme="minorHAnsi"/>
        </w:rPr>
      </w:pPr>
      <w:r w:rsidRPr="00BE61A2">
        <w:rPr>
          <w:rFonts w:ascii="Helvética light" w:hAnsi="Helvética light" w:cstheme="minorHAnsi"/>
        </w:rPr>
        <w:t>Tipología 3. Fortalecimiento para la asociatividad y generación de emprendimientos y empresas comunales</w:t>
      </w:r>
    </w:p>
    <w:p w14:paraId="16624C4B" w14:textId="77777777" w:rsidR="0014453D" w:rsidRPr="00BE61A2" w:rsidRDefault="0014453D" w:rsidP="008536E8">
      <w:pPr>
        <w:autoSpaceDE w:val="0"/>
        <w:autoSpaceDN w:val="0"/>
        <w:adjustRightInd w:val="0"/>
        <w:ind w:right="49"/>
        <w:rPr>
          <w:rFonts w:ascii="Helvética light" w:hAnsi="Helvética light" w:cstheme="minorHAnsi"/>
          <w:b/>
        </w:rPr>
      </w:pPr>
    </w:p>
    <w:p w14:paraId="74B8787A" w14:textId="4623DD15" w:rsidR="00B601C9" w:rsidRPr="00BE61A2" w:rsidRDefault="008E404E" w:rsidP="00955826">
      <w:pPr>
        <w:pStyle w:val="Ttulo3"/>
        <w:numPr>
          <w:ilvl w:val="2"/>
          <w:numId w:val="69"/>
        </w:numPr>
        <w:jc w:val="both"/>
      </w:pPr>
      <w:bookmarkStart w:id="48" w:name="_Toc212736910"/>
      <w:r w:rsidRPr="00BE61A2">
        <w:t xml:space="preserve">TIPOLOGÍA 1. </w:t>
      </w:r>
      <w:r w:rsidR="00620EEF" w:rsidRPr="00BE61A2">
        <w:t>FORTALECIMIENTO DE LAS ACTIVIDADES DE COMERCIALIZACIÓN DE BIENES Y SERVICIOS QUE DINAMIZAN LA ACCIÓN COMUNAL DESDE LA ECONOMÍA POPULAR</w:t>
      </w:r>
      <w:bookmarkEnd w:id="48"/>
      <w:r w:rsidR="00620EEF" w:rsidRPr="00BE61A2">
        <w:t xml:space="preserve"> </w:t>
      </w:r>
    </w:p>
    <w:p w14:paraId="3941AD69" w14:textId="77777777" w:rsidR="00E105C5" w:rsidRPr="00BE61A2" w:rsidRDefault="00E105C5" w:rsidP="00862238">
      <w:pPr>
        <w:ind w:left="-15"/>
        <w:jc w:val="both"/>
        <w:rPr>
          <w:rFonts w:ascii="Helvética light" w:hAnsi="Helvética light" w:cstheme="minorHAnsi"/>
        </w:rPr>
      </w:pPr>
    </w:p>
    <w:p w14:paraId="6BF42783" w14:textId="7F2E7B5D" w:rsidR="00D05A65" w:rsidRPr="00BE61A2" w:rsidRDefault="00F039F1" w:rsidP="00862238">
      <w:pPr>
        <w:ind w:left="-15"/>
        <w:jc w:val="both"/>
        <w:rPr>
          <w:rFonts w:ascii="Helvética light" w:hAnsi="Helvética light" w:cstheme="minorHAnsi"/>
        </w:rPr>
      </w:pPr>
      <w:r w:rsidRPr="00BE61A2">
        <w:rPr>
          <w:rFonts w:ascii="Helvética light" w:hAnsi="Helvética light" w:cstheme="minorHAnsi"/>
        </w:rPr>
        <w:t>Con la financiación de</w:t>
      </w:r>
      <w:r w:rsidR="000D41D9" w:rsidRPr="00BE61A2">
        <w:rPr>
          <w:rFonts w:ascii="Helvética light" w:hAnsi="Helvética light" w:cstheme="minorHAnsi"/>
        </w:rPr>
        <w:t xml:space="preserve"> est</w:t>
      </w:r>
      <w:r w:rsidRPr="00BE61A2">
        <w:rPr>
          <w:rFonts w:ascii="Helvética light" w:hAnsi="Helvética light" w:cstheme="minorHAnsi"/>
        </w:rPr>
        <w:t xml:space="preserve">e tipo de </w:t>
      </w:r>
      <w:r w:rsidR="000D41D9" w:rsidRPr="00BE61A2">
        <w:rPr>
          <w:rFonts w:ascii="Helvética light" w:hAnsi="Helvética light" w:cstheme="minorHAnsi"/>
        </w:rPr>
        <w:t xml:space="preserve">iniciativa </w:t>
      </w:r>
      <w:r w:rsidRPr="00BE61A2">
        <w:rPr>
          <w:rFonts w:ascii="Helvética light" w:hAnsi="Helvética light" w:cstheme="minorHAnsi"/>
        </w:rPr>
        <w:t xml:space="preserve">se </w:t>
      </w:r>
      <w:r w:rsidR="000D41D9" w:rsidRPr="00BE61A2">
        <w:rPr>
          <w:rFonts w:ascii="Helvética light" w:hAnsi="Helvética light" w:cstheme="minorHAnsi"/>
        </w:rPr>
        <w:t xml:space="preserve">pretende </w:t>
      </w:r>
      <w:r w:rsidR="00B601C9" w:rsidRPr="00BE61A2">
        <w:rPr>
          <w:rFonts w:ascii="Helvética light" w:hAnsi="Helvética light" w:cstheme="minorHAnsi"/>
        </w:rPr>
        <w:t xml:space="preserve">fortalecer la gestión </w:t>
      </w:r>
      <w:r w:rsidRPr="00BE61A2">
        <w:rPr>
          <w:rFonts w:ascii="Helvética light" w:hAnsi="Helvética light" w:cstheme="minorHAnsi"/>
        </w:rPr>
        <w:t>de comercialización</w:t>
      </w:r>
      <w:r w:rsidR="00B601C9" w:rsidRPr="00BE61A2">
        <w:rPr>
          <w:rFonts w:ascii="Helvética light" w:hAnsi="Helvética light" w:cstheme="minorHAnsi"/>
        </w:rPr>
        <w:t xml:space="preserve"> de </w:t>
      </w:r>
      <w:r w:rsidRPr="00BE61A2">
        <w:rPr>
          <w:rFonts w:ascii="Helvética light" w:hAnsi="Helvética light" w:cstheme="minorHAnsi"/>
        </w:rPr>
        <w:t xml:space="preserve">bienes y servicios comunales </w:t>
      </w:r>
      <w:r w:rsidR="00B601C9" w:rsidRPr="00BE61A2">
        <w:rPr>
          <w:rFonts w:ascii="Helvética light" w:hAnsi="Helvética light" w:cstheme="minorHAnsi"/>
        </w:rPr>
        <w:t>que operan a pequeña escala</w:t>
      </w:r>
      <w:r w:rsidR="000D41D9" w:rsidRPr="00BE61A2">
        <w:rPr>
          <w:rFonts w:ascii="Helvética light" w:hAnsi="Helvética light" w:cstheme="minorHAnsi"/>
        </w:rPr>
        <w:t>,</w:t>
      </w:r>
      <w:r w:rsidR="00B601C9" w:rsidRPr="00BE61A2">
        <w:rPr>
          <w:rFonts w:ascii="Helvética light" w:hAnsi="Helvética light" w:cstheme="minorHAnsi"/>
        </w:rPr>
        <w:t xml:space="preserve"> </w:t>
      </w:r>
      <w:r w:rsidR="000D41D9" w:rsidRPr="00BE61A2">
        <w:rPr>
          <w:rFonts w:ascii="Helvética light" w:hAnsi="Helvética light" w:cstheme="minorHAnsi"/>
        </w:rPr>
        <w:t xml:space="preserve">que </w:t>
      </w:r>
      <w:r w:rsidR="00B601C9" w:rsidRPr="00BE61A2">
        <w:rPr>
          <w:rFonts w:ascii="Helvética light" w:hAnsi="Helvética light" w:cstheme="minorHAnsi"/>
        </w:rPr>
        <w:t>dinamizan</w:t>
      </w:r>
      <w:r w:rsidR="000D41D9" w:rsidRPr="00BE61A2">
        <w:rPr>
          <w:rFonts w:ascii="Helvética light" w:hAnsi="Helvética light" w:cstheme="minorHAnsi"/>
        </w:rPr>
        <w:t xml:space="preserve"> la economía comunal y aportan flujo de caja</w:t>
      </w:r>
      <w:r w:rsidR="00731284" w:rsidRPr="00BE61A2">
        <w:rPr>
          <w:rFonts w:ascii="Helvética light" w:hAnsi="Helvética light" w:cstheme="minorHAnsi"/>
        </w:rPr>
        <w:t xml:space="preserve"> para mejorar el servicio a la comunidad y contribuir al aumento del bienestar y la mejoría de la calidad de vida con servicios sociales, educativos, entro otros. A corto plazo permitir </w:t>
      </w:r>
      <w:r w:rsidRPr="00BE61A2">
        <w:rPr>
          <w:rFonts w:ascii="Helvética light" w:hAnsi="Helvética light" w:cstheme="minorHAnsi"/>
        </w:rPr>
        <w:t>e</w:t>
      </w:r>
      <w:r w:rsidR="00731284" w:rsidRPr="00BE61A2">
        <w:rPr>
          <w:rFonts w:ascii="Helvética light" w:hAnsi="Helvética light" w:cstheme="minorHAnsi"/>
        </w:rPr>
        <w:t>l</w:t>
      </w:r>
      <w:r w:rsidRPr="00BE61A2">
        <w:rPr>
          <w:rFonts w:ascii="Helvética light" w:hAnsi="Helvética light" w:cstheme="minorHAnsi"/>
        </w:rPr>
        <w:t xml:space="preserve"> impulso d</w:t>
      </w:r>
      <w:r w:rsidR="00731284" w:rsidRPr="00BE61A2">
        <w:rPr>
          <w:rFonts w:ascii="Helvética light" w:hAnsi="Helvética light" w:cstheme="minorHAnsi"/>
        </w:rPr>
        <w:t xml:space="preserve">el </w:t>
      </w:r>
      <w:r w:rsidRPr="00BE61A2">
        <w:rPr>
          <w:rFonts w:ascii="Helvética light" w:hAnsi="Helvética light" w:cstheme="minorHAnsi"/>
        </w:rPr>
        <w:t>emprendimiento, a</w:t>
      </w:r>
      <w:r w:rsidR="00731284" w:rsidRPr="00BE61A2">
        <w:rPr>
          <w:rFonts w:ascii="Helvética light" w:hAnsi="Helvética light" w:cstheme="minorHAnsi"/>
        </w:rPr>
        <w:t xml:space="preserve"> mediano plazo lograr</w:t>
      </w:r>
      <w:r w:rsidR="00B601C9" w:rsidRPr="00BE61A2">
        <w:rPr>
          <w:rFonts w:ascii="Helvética light" w:hAnsi="Helvética light" w:cstheme="minorHAnsi"/>
        </w:rPr>
        <w:t xml:space="preserve"> </w:t>
      </w:r>
      <w:r w:rsidR="00731284" w:rsidRPr="00BE61A2">
        <w:rPr>
          <w:rFonts w:ascii="Helvética light" w:hAnsi="Helvética light" w:cstheme="minorHAnsi"/>
        </w:rPr>
        <w:t xml:space="preserve">un </w:t>
      </w:r>
      <w:r w:rsidR="00B601C9" w:rsidRPr="00BE61A2">
        <w:rPr>
          <w:rFonts w:ascii="Helvética light" w:hAnsi="Helvética light" w:cstheme="minorHAnsi"/>
        </w:rPr>
        <w:t>fortalecimiento competitivo</w:t>
      </w:r>
      <w:r w:rsidRPr="00BE61A2">
        <w:rPr>
          <w:rFonts w:ascii="Helvética light" w:hAnsi="Helvética light" w:cstheme="minorHAnsi"/>
        </w:rPr>
        <w:t xml:space="preserve"> con estrategias de comercialización </w:t>
      </w:r>
      <w:r w:rsidR="00B601C9" w:rsidRPr="00BE61A2">
        <w:rPr>
          <w:rFonts w:ascii="Helvética light" w:hAnsi="Helvética light" w:cstheme="minorHAnsi"/>
        </w:rPr>
        <w:t>de l</w:t>
      </w:r>
      <w:r w:rsidRPr="00BE61A2">
        <w:rPr>
          <w:rFonts w:ascii="Helvética light" w:hAnsi="Helvética light" w:cstheme="minorHAnsi"/>
        </w:rPr>
        <w:t xml:space="preserve">os negocios comunales, lograr </w:t>
      </w:r>
      <w:r w:rsidR="003D73A3" w:rsidRPr="00BE61A2">
        <w:rPr>
          <w:rFonts w:ascii="Helvética light" w:hAnsi="Helvética light" w:cstheme="minorHAnsi"/>
        </w:rPr>
        <w:t>mayor</w:t>
      </w:r>
      <w:r w:rsidRPr="00BE61A2">
        <w:rPr>
          <w:rFonts w:ascii="Helvética light" w:hAnsi="Helvética light" w:cstheme="minorHAnsi"/>
        </w:rPr>
        <w:t xml:space="preserve"> </w:t>
      </w:r>
      <w:r w:rsidR="00B601C9" w:rsidRPr="00BE61A2">
        <w:rPr>
          <w:rFonts w:ascii="Helvética light" w:hAnsi="Helvética light" w:cstheme="minorHAnsi"/>
        </w:rPr>
        <w:t xml:space="preserve">crecimiento económico, la promoción de la producción local y la creación de mercados y ferias que beneficien tanto a productores como a consumidores. </w:t>
      </w:r>
    </w:p>
    <w:p w14:paraId="66222AD7" w14:textId="77777777" w:rsidR="00D05A65" w:rsidRPr="00BE61A2" w:rsidRDefault="00D05A65" w:rsidP="00862238">
      <w:pPr>
        <w:ind w:left="-15"/>
        <w:jc w:val="both"/>
        <w:rPr>
          <w:rFonts w:ascii="Helvética light" w:hAnsi="Helvética light"/>
        </w:rPr>
      </w:pPr>
    </w:p>
    <w:p w14:paraId="658124FC" w14:textId="1DD1233E" w:rsidR="00B601C9" w:rsidRPr="00BE61A2" w:rsidRDefault="00B601C9" w:rsidP="00862238">
      <w:pPr>
        <w:ind w:left="-15"/>
        <w:jc w:val="both"/>
        <w:rPr>
          <w:rFonts w:ascii="Helvética light" w:hAnsi="Helvética light" w:cstheme="minorHAnsi"/>
        </w:rPr>
      </w:pPr>
      <w:r w:rsidRPr="00BE61A2">
        <w:rPr>
          <w:rFonts w:ascii="Helvética light" w:hAnsi="Helvética light"/>
        </w:rPr>
        <w:t xml:space="preserve">A través de esta línea se podrá financiar </w:t>
      </w:r>
      <w:r w:rsidR="003D73A3" w:rsidRPr="00BE61A2">
        <w:rPr>
          <w:rFonts w:ascii="Helvética light" w:hAnsi="Helvética light"/>
        </w:rPr>
        <w:t xml:space="preserve">diversas estrategias para </w:t>
      </w:r>
      <w:r w:rsidR="000D41D9" w:rsidRPr="00BE61A2">
        <w:rPr>
          <w:rFonts w:ascii="Helvética light" w:hAnsi="Helvética light"/>
        </w:rPr>
        <w:t>e</w:t>
      </w:r>
      <w:r w:rsidRPr="00BE61A2">
        <w:rPr>
          <w:rFonts w:ascii="Helvética light" w:hAnsi="Helvética light"/>
        </w:rPr>
        <w:t xml:space="preserve">l </w:t>
      </w:r>
      <w:r w:rsidR="000D41D9" w:rsidRPr="00BE61A2">
        <w:rPr>
          <w:rFonts w:ascii="Helvética light" w:hAnsi="Helvética light"/>
        </w:rPr>
        <w:t xml:space="preserve">mercadeo de </w:t>
      </w:r>
      <w:r w:rsidRPr="00BE61A2">
        <w:rPr>
          <w:rFonts w:ascii="Helvética light" w:hAnsi="Helvética light"/>
        </w:rPr>
        <w:t>los productos tales como</w:t>
      </w:r>
      <w:r w:rsidR="000D41D9" w:rsidRPr="00BE61A2">
        <w:rPr>
          <w:rFonts w:ascii="Helvética light" w:hAnsi="Helvética light"/>
        </w:rPr>
        <w:t>:</w:t>
      </w:r>
      <w:r w:rsidRPr="00BE61A2">
        <w:rPr>
          <w:rFonts w:ascii="Helvética light" w:hAnsi="Helvética light"/>
        </w:rPr>
        <w:t xml:space="preserve"> </w:t>
      </w:r>
      <w:r w:rsidR="003D73A3" w:rsidRPr="00BE61A2">
        <w:rPr>
          <w:rFonts w:ascii="Helvética light" w:hAnsi="Helvética light"/>
        </w:rPr>
        <w:t xml:space="preserve">brindar </w:t>
      </w:r>
      <w:r w:rsidRPr="00BE61A2">
        <w:rPr>
          <w:rFonts w:ascii="Helvética light" w:hAnsi="Helvética light"/>
        </w:rPr>
        <w:t>la capacidad instalada para ofertar los productos: carpas, sillas, mesas, canastas,</w:t>
      </w:r>
      <w:r w:rsidR="00F039F1" w:rsidRPr="00BE61A2">
        <w:rPr>
          <w:rFonts w:ascii="Helvética light" w:hAnsi="Helvética light"/>
        </w:rPr>
        <w:t xml:space="preserve"> estibas, stand,</w:t>
      </w:r>
      <w:r w:rsidR="003D73A3" w:rsidRPr="00BE61A2">
        <w:rPr>
          <w:rFonts w:ascii="Helvética light" w:hAnsi="Helvética light"/>
        </w:rPr>
        <w:t xml:space="preserve"> empaques, </w:t>
      </w:r>
      <w:r w:rsidRPr="00BE61A2">
        <w:rPr>
          <w:rFonts w:ascii="Helvética light" w:hAnsi="Helvética light"/>
        </w:rPr>
        <w:t xml:space="preserve">elementos de aseo e higiene y actividades de divulgación del mercado campesino (perifoneo, cuña radial, volantes, redes y otros).  </w:t>
      </w:r>
      <w:r w:rsidRPr="00BE61A2">
        <w:rPr>
          <w:rFonts w:ascii="Helvética light" w:hAnsi="Helvética light" w:cstheme="minorHAnsi"/>
        </w:rPr>
        <w:t xml:space="preserve">Esta iniciativa busca empoderar a las comunidades para que gestionen sus propias fuentes de ingresos y fortalezcan su tejido económico local. </w:t>
      </w:r>
    </w:p>
    <w:p w14:paraId="0AC59EF6" w14:textId="77777777" w:rsidR="00731284" w:rsidRPr="00BE61A2" w:rsidRDefault="00731284" w:rsidP="00862238">
      <w:pPr>
        <w:ind w:left="-15"/>
        <w:jc w:val="both"/>
        <w:rPr>
          <w:rFonts w:ascii="Helvética light" w:hAnsi="Helvética light" w:cstheme="minorHAnsi"/>
        </w:rPr>
      </w:pPr>
    </w:p>
    <w:p w14:paraId="2674CC5D" w14:textId="77777777" w:rsidR="00B601C9" w:rsidRPr="00BE61A2" w:rsidRDefault="00B601C9" w:rsidP="00862238">
      <w:pPr>
        <w:autoSpaceDE w:val="0"/>
        <w:autoSpaceDN w:val="0"/>
        <w:adjustRightInd w:val="0"/>
        <w:jc w:val="both"/>
        <w:rPr>
          <w:rFonts w:ascii="Helvética light" w:hAnsi="Helvética light" w:cstheme="minorHAnsi"/>
        </w:rPr>
      </w:pPr>
      <w:r w:rsidRPr="00BE61A2">
        <w:rPr>
          <w:rFonts w:ascii="Helvética light" w:hAnsi="Helvética light" w:cstheme="minorHAnsi"/>
        </w:rPr>
        <w:t>Las actividades que propendan por el mejoramiento de la economía popular, entre otras que se financian son:</w:t>
      </w:r>
    </w:p>
    <w:p w14:paraId="69D0C614" w14:textId="77777777" w:rsidR="00B601C9" w:rsidRPr="00BE61A2" w:rsidRDefault="00B601C9" w:rsidP="00862238">
      <w:pPr>
        <w:autoSpaceDE w:val="0"/>
        <w:autoSpaceDN w:val="0"/>
        <w:adjustRightInd w:val="0"/>
        <w:rPr>
          <w:rFonts w:ascii="Helvética light" w:hAnsi="Helvética light" w:cstheme="minorHAnsi"/>
        </w:rPr>
      </w:pPr>
    </w:p>
    <w:p w14:paraId="094BD33F" w14:textId="13F6E4B4" w:rsidR="00B601C9" w:rsidRPr="00BE61A2" w:rsidRDefault="00B601C9" w:rsidP="00955826">
      <w:pPr>
        <w:numPr>
          <w:ilvl w:val="0"/>
          <w:numId w:val="6"/>
        </w:numPr>
        <w:jc w:val="both"/>
        <w:rPr>
          <w:rFonts w:ascii="Helvética light" w:hAnsi="Helvética light" w:cstheme="minorHAnsi"/>
        </w:rPr>
      </w:pPr>
      <w:r w:rsidRPr="00BE61A2">
        <w:rPr>
          <w:rFonts w:ascii="Helvética light" w:hAnsi="Helvética light" w:cstheme="minorHAnsi"/>
        </w:rPr>
        <w:t xml:space="preserve">Ferias artesanales. </w:t>
      </w:r>
    </w:p>
    <w:p w14:paraId="01B0940D" w14:textId="5A54E3F9" w:rsidR="003D73A3" w:rsidRPr="00BE61A2" w:rsidRDefault="003D73A3" w:rsidP="00955826">
      <w:pPr>
        <w:numPr>
          <w:ilvl w:val="0"/>
          <w:numId w:val="6"/>
        </w:numPr>
        <w:jc w:val="both"/>
        <w:rPr>
          <w:rFonts w:ascii="Helvética light" w:hAnsi="Helvética light" w:cstheme="minorHAnsi"/>
        </w:rPr>
      </w:pPr>
      <w:r w:rsidRPr="00BE61A2">
        <w:rPr>
          <w:rFonts w:ascii="Helvética light" w:hAnsi="Helvética light" w:cstheme="minorHAnsi"/>
        </w:rPr>
        <w:t>Mercado campesino</w:t>
      </w:r>
    </w:p>
    <w:p w14:paraId="3CF3D388" w14:textId="77777777" w:rsidR="00B601C9" w:rsidRPr="00BE61A2" w:rsidRDefault="00B601C9" w:rsidP="00955826">
      <w:pPr>
        <w:numPr>
          <w:ilvl w:val="0"/>
          <w:numId w:val="6"/>
        </w:numPr>
        <w:jc w:val="both"/>
        <w:rPr>
          <w:rFonts w:ascii="Helvética light" w:hAnsi="Helvética light" w:cstheme="minorHAnsi"/>
        </w:rPr>
      </w:pPr>
      <w:r w:rsidRPr="00BE61A2">
        <w:rPr>
          <w:rFonts w:ascii="Helvética light" w:hAnsi="Helvética light" w:cstheme="minorHAnsi"/>
        </w:rPr>
        <w:t>Tiendas de comercialización de productos locales.</w:t>
      </w:r>
    </w:p>
    <w:p w14:paraId="7106D25C" w14:textId="192A6642" w:rsidR="00B601C9" w:rsidRPr="00BE61A2" w:rsidRDefault="003D73A3" w:rsidP="00955826">
      <w:pPr>
        <w:numPr>
          <w:ilvl w:val="0"/>
          <w:numId w:val="6"/>
        </w:numPr>
        <w:jc w:val="both"/>
        <w:rPr>
          <w:rFonts w:ascii="Helvética light" w:hAnsi="Helvética light" w:cstheme="minorHAnsi"/>
        </w:rPr>
      </w:pPr>
      <w:r w:rsidRPr="00BE61A2">
        <w:rPr>
          <w:rFonts w:ascii="Helvética light" w:hAnsi="Helvética light" w:cstheme="minorHAnsi"/>
        </w:rPr>
        <w:t xml:space="preserve">Eventos </w:t>
      </w:r>
      <w:r w:rsidR="00B601C9" w:rsidRPr="00BE61A2">
        <w:rPr>
          <w:rFonts w:ascii="Helvética light" w:hAnsi="Helvética light" w:cstheme="minorHAnsi"/>
        </w:rPr>
        <w:t>gastronómicos</w:t>
      </w:r>
    </w:p>
    <w:p w14:paraId="2DC0F7FA" w14:textId="421B6E10" w:rsidR="00B601C9" w:rsidRPr="00BE61A2" w:rsidRDefault="00B601C9" w:rsidP="00955826">
      <w:pPr>
        <w:numPr>
          <w:ilvl w:val="0"/>
          <w:numId w:val="6"/>
        </w:numPr>
        <w:jc w:val="both"/>
        <w:rPr>
          <w:rFonts w:ascii="Helvética light" w:hAnsi="Helvética light" w:cstheme="minorHAnsi"/>
        </w:rPr>
      </w:pPr>
      <w:r w:rsidRPr="00BE61A2">
        <w:rPr>
          <w:rFonts w:ascii="Helvética light" w:hAnsi="Helvética light" w:cstheme="minorHAnsi"/>
        </w:rPr>
        <w:t xml:space="preserve">Elementos necesarios para el desarrollo de la logística: stand, carpas, sillas, mesas, canastas, </w:t>
      </w:r>
      <w:r w:rsidR="00F039F1" w:rsidRPr="00BE61A2">
        <w:rPr>
          <w:rFonts w:ascii="Helvética light" w:hAnsi="Helvética light" w:cstheme="minorHAnsi"/>
        </w:rPr>
        <w:t xml:space="preserve">estibas, empaques </w:t>
      </w:r>
      <w:r w:rsidRPr="00BE61A2">
        <w:rPr>
          <w:rFonts w:ascii="Helvética light" w:hAnsi="Helvética light" w:cstheme="minorHAnsi"/>
        </w:rPr>
        <w:t>y otros.</w:t>
      </w:r>
    </w:p>
    <w:p w14:paraId="5EF602AB" w14:textId="70AE92D7" w:rsidR="00B601C9" w:rsidRPr="00BE61A2" w:rsidRDefault="00B601C9" w:rsidP="00955826">
      <w:pPr>
        <w:numPr>
          <w:ilvl w:val="0"/>
          <w:numId w:val="6"/>
        </w:numPr>
        <w:jc w:val="both"/>
        <w:rPr>
          <w:rFonts w:ascii="Helvética light" w:hAnsi="Helvética light" w:cstheme="minorHAnsi"/>
        </w:rPr>
      </w:pPr>
      <w:r w:rsidRPr="00BE61A2">
        <w:rPr>
          <w:rFonts w:ascii="Helvética light" w:hAnsi="Helvética light" w:cstheme="minorHAnsi"/>
        </w:rPr>
        <w:t xml:space="preserve">Estrategias de mercadeo y </w:t>
      </w:r>
      <w:r w:rsidR="00EE70FF" w:rsidRPr="00BE61A2">
        <w:rPr>
          <w:rFonts w:ascii="Helvética light" w:hAnsi="Helvética light" w:cstheme="minorHAnsi"/>
        </w:rPr>
        <w:t>divulgación de</w:t>
      </w:r>
      <w:r w:rsidR="00AB204C" w:rsidRPr="00BE61A2">
        <w:rPr>
          <w:rFonts w:ascii="Helvética light" w:hAnsi="Helvética light" w:cstheme="minorHAnsi"/>
        </w:rPr>
        <w:t xml:space="preserve"> la feria, </w:t>
      </w:r>
      <w:r w:rsidR="003D73A3" w:rsidRPr="00BE61A2">
        <w:rPr>
          <w:rFonts w:ascii="Helvética light" w:hAnsi="Helvética light" w:cstheme="minorHAnsi"/>
        </w:rPr>
        <w:t xml:space="preserve">del </w:t>
      </w:r>
      <w:r w:rsidRPr="00BE61A2">
        <w:rPr>
          <w:rFonts w:ascii="Helvética light" w:hAnsi="Helvética light" w:cstheme="minorHAnsi"/>
        </w:rPr>
        <w:t>mercado campesino</w:t>
      </w:r>
      <w:r w:rsidR="003D73A3" w:rsidRPr="00BE61A2">
        <w:rPr>
          <w:rFonts w:ascii="Helvética light" w:hAnsi="Helvética light" w:cstheme="minorHAnsi"/>
        </w:rPr>
        <w:t xml:space="preserve"> y otros, </w:t>
      </w:r>
      <w:r w:rsidRPr="00BE61A2">
        <w:rPr>
          <w:rFonts w:ascii="Helvética light" w:hAnsi="Helvética light" w:cstheme="minorHAnsi"/>
        </w:rPr>
        <w:t>a través de perifoneo, cuña radial, volantes y otros.</w:t>
      </w:r>
    </w:p>
    <w:p w14:paraId="1ED13396" w14:textId="77B3B969" w:rsidR="00B601C9" w:rsidRPr="00BE61A2" w:rsidRDefault="00B601C9" w:rsidP="00955826">
      <w:pPr>
        <w:numPr>
          <w:ilvl w:val="0"/>
          <w:numId w:val="6"/>
        </w:numPr>
        <w:jc w:val="both"/>
        <w:rPr>
          <w:rFonts w:ascii="Helvética light" w:hAnsi="Helvética light" w:cstheme="minorHAnsi"/>
        </w:rPr>
      </w:pPr>
      <w:r w:rsidRPr="00BE61A2">
        <w:rPr>
          <w:rFonts w:ascii="Helvética light" w:hAnsi="Helvética light" w:cstheme="minorHAnsi"/>
        </w:rPr>
        <w:t>Apoyo en servicios técnicos para utilizar herramientas digitales para el desarrollo y comercialización de productos y servicios</w:t>
      </w:r>
      <w:r w:rsidR="00F039F1" w:rsidRPr="00BE61A2">
        <w:rPr>
          <w:rFonts w:ascii="Helvética light" w:hAnsi="Helvética light" w:cstheme="minorHAnsi"/>
        </w:rPr>
        <w:t>.</w:t>
      </w:r>
    </w:p>
    <w:p w14:paraId="5AB4D6AF" w14:textId="1EDE0C10" w:rsidR="00B601C9" w:rsidRPr="00BE61A2" w:rsidRDefault="00B601C9" w:rsidP="00955826">
      <w:pPr>
        <w:numPr>
          <w:ilvl w:val="0"/>
          <w:numId w:val="6"/>
        </w:numPr>
        <w:jc w:val="both"/>
        <w:rPr>
          <w:rFonts w:ascii="Helvética light" w:hAnsi="Helvética light" w:cstheme="minorHAnsi"/>
        </w:rPr>
      </w:pPr>
      <w:r w:rsidRPr="00BE61A2">
        <w:rPr>
          <w:rFonts w:ascii="Helvética light" w:hAnsi="Helvética light" w:cstheme="minorHAnsi"/>
        </w:rPr>
        <w:t xml:space="preserve">Tienda </w:t>
      </w:r>
      <w:r w:rsidR="00561A3B" w:rsidRPr="00BE61A2">
        <w:rPr>
          <w:rFonts w:ascii="Helvética light" w:hAnsi="Helvética light" w:cstheme="minorHAnsi"/>
        </w:rPr>
        <w:t>v</w:t>
      </w:r>
      <w:r w:rsidRPr="00BE61A2">
        <w:rPr>
          <w:rFonts w:ascii="Helvética light" w:hAnsi="Helvética light" w:cstheme="minorHAnsi"/>
        </w:rPr>
        <w:t xml:space="preserve">irtual de </w:t>
      </w:r>
      <w:r w:rsidR="003D73A3" w:rsidRPr="00BE61A2">
        <w:rPr>
          <w:rFonts w:ascii="Helvética light" w:hAnsi="Helvética light" w:cstheme="minorHAnsi"/>
        </w:rPr>
        <w:t>p</w:t>
      </w:r>
      <w:r w:rsidRPr="00BE61A2">
        <w:rPr>
          <w:rFonts w:ascii="Helvética light" w:hAnsi="Helvética light" w:cstheme="minorHAnsi"/>
        </w:rPr>
        <w:t>roductos</w:t>
      </w:r>
      <w:r w:rsidR="003D73A3" w:rsidRPr="00BE61A2">
        <w:rPr>
          <w:rFonts w:ascii="Helvética light" w:hAnsi="Helvética light" w:cstheme="minorHAnsi"/>
        </w:rPr>
        <w:t xml:space="preserve"> y </w:t>
      </w:r>
      <w:r w:rsidR="00561A3B" w:rsidRPr="00BE61A2">
        <w:rPr>
          <w:rFonts w:ascii="Helvética light" w:hAnsi="Helvética light" w:cstheme="minorHAnsi"/>
        </w:rPr>
        <w:t>servicios locales</w:t>
      </w:r>
    </w:p>
    <w:p w14:paraId="669CE591" w14:textId="0A11F449" w:rsidR="00B601C9" w:rsidRPr="00BE61A2" w:rsidRDefault="00B601C9" w:rsidP="00955826">
      <w:pPr>
        <w:numPr>
          <w:ilvl w:val="0"/>
          <w:numId w:val="6"/>
        </w:numPr>
        <w:jc w:val="both"/>
        <w:rPr>
          <w:rFonts w:ascii="Helvética light" w:hAnsi="Helvética light" w:cstheme="minorHAnsi"/>
        </w:rPr>
      </w:pPr>
      <w:r w:rsidRPr="00BE61A2">
        <w:rPr>
          <w:rFonts w:ascii="Helvética light" w:hAnsi="Helvética light" w:cstheme="minorHAnsi"/>
        </w:rPr>
        <w:t xml:space="preserve">Talleres de </w:t>
      </w:r>
      <w:r w:rsidR="008536E8">
        <w:rPr>
          <w:rFonts w:ascii="Helvética light" w:hAnsi="Helvética light" w:cstheme="minorHAnsi"/>
        </w:rPr>
        <w:t>f</w:t>
      </w:r>
      <w:r w:rsidRPr="00BE61A2">
        <w:rPr>
          <w:rFonts w:ascii="Helvética light" w:hAnsi="Helvética light" w:cstheme="minorHAnsi"/>
        </w:rPr>
        <w:t xml:space="preserve">otografía y </w:t>
      </w:r>
      <w:r w:rsidR="008536E8">
        <w:rPr>
          <w:rFonts w:ascii="Helvética light" w:hAnsi="Helvética light" w:cstheme="minorHAnsi"/>
        </w:rPr>
        <w:t>r</w:t>
      </w:r>
      <w:r w:rsidRPr="00BE61A2">
        <w:rPr>
          <w:rFonts w:ascii="Helvética light" w:hAnsi="Helvética light" w:cstheme="minorHAnsi"/>
        </w:rPr>
        <w:t xml:space="preserve">edes </w:t>
      </w:r>
      <w:r w:rsidR="008536E8">
        <w:rPr>
          <w:rFonts w:ascii="Helvética light" w:hAnsi="Helvética light" w:cstheme="minorHAnsi"/>
        </w:rPr>
        <w:t>s</w:t>
      </w:r>
      <w:r w:rsidRPr="00BE61A2">
        <w:rPr>
          <w:rFonts w:ascii="Helvética light" w:hAnsi="Helvética light" w:cstheme="minorHAnsi"/>
        </w:rPr>
        <w:t>ociales</w:t>
      </w:r>
      <w:r w:rsidR="00D43E64" w:rsidRPr="00BE61A2">
        <w:rPr>
          <w:rFonts w:ascii="Helvética light" w:hAnsi="Helvética light" w:cstheme="minorHAnsi"/>
        </w:rPr>
        <w:t xml:space="preserve"> para mercadeo de productos y servicios</w:t>
      </w:r>
      <w:r w:rsidR="00561A3B" w:rsidRPr="00BE61A2">
        <w:rPr>
          <w:rFonts w:ascii="Helvética light" w:hAnsi="Helvética light" w:cstheme="minorHAnsi"/>
        </w:rPr>
        <w:t xml:space="preserve"> de forma virtual</w:t>
      </w:r>
    </w:p>
    <w:p w14:paraId="33E50BA8" w14:textId="77777777" w:rsidR="001A7D63" w:rsidRPr="00BE61A2" w:rsidRDefault="001A7D63" w:rsidP="00955826">
      <w:pPr>
        <w:numPr>
          <w:ilvl w:val="0"/>
          <w:numId w:val="6"/>
        </w:numPr>
        <w:ind w:right="49"/>
        <w:jc w:val="both"/>
        <w:rPr>
          <w:rFonts w:ascii="Helvética light" w:hAnsi="Helvética light" w:cstheme="minorHAnsi"/>
        </w:rPr>
      </w:pPr>
      <w:r w:rsidRPr="00BE61A2">
        <w:rPr>
          <w:rFonts w:ascii="Helvética light" w:hAnsi="Helvética light" w:cstheme="minorHAnsi"/>
        </w:rPr>
        <w:t xml:space="preserve">Plataformas digitales y redes sociales comunitarias para el mercadeo de productos </w:t>
      </w:r>
    </w:p>
    <w:p w14:paraId="0C7F7623" w14:textId="77777777" w:rsidR="001772BF" w:rsidRPr="00BE61A2" w:rsidRDefault="001772BF" w:rsidP="00862238">
      <w:pPr>
        <w:jc w:val="both"/>
        <w:rPr>
          <w:rFonts w:ascii="Helvética light" w:hAnsi="Helvética light" w:cstheme="minorHAnsi"/>
          <w:b/>
        </w:rPr>
      </w:pPr>
    </w:p>
    <w:p w14:paraId="5DA37FB0" w14:textId="3F47F332" w:rsidR="00B601C9" w:rsidRPr="00BE61A2" w:rsidRDefault="008E404E" w:rsidP="00955826">
      <w:pPr>
        <w:pStyle w:val="Ttulo3"/>
        <w:numPr>
          <w:ilvl w:val="2"/>
          <w:numId w:val="69"/>
        </w:numPr>
        <w:jc w:val="both"/>
      </w:pPr>
      <w:bookmarkStart w:id="49" w:name="_Toc212736911"/>
      <w:r w:rsidRPr="00BE61A2">
        <w:t>TIPOLOGÍA 2.</w:t>
      </w:r>
      <w:r w:rsidR="00620EEF" w:rsidRPr="00BE61A2">
        <w:t xml:space="preserve"> FORTALECIMIENTO COMUNAL PARA FAVORECER LA SOBERANÍA ALIMENTARIA LOCAL</w:t>
      </w:r>
      <w:bookmarkEnd w:id="49"/>
      <w:r w:rsidR="00620EEF" w:rsidRPr="00BE61A2">
        <w:t xml:space="preserve"> </w:t>
      </w:r>
    </w:p>
    <w:p w14:paraId="64666936" w14:textId="77777777" w:rsidR="00B601C9" w:rsidRPr="00BE61A2" w:rsidRDefault="00B601C9" w:rsidP="00862238">
      <w:pPr>
        <w:rPr>
          <w:rFonts w:ascii="Helvética light" w:hAnsi="Helvética light" w:cstheme="minorHAnsi"/>
        </w:rPr>
      </w:pPr>
    </w:p>
    <w:p w14:paraId="47DF3A7F" w14:textId="40235A70" w:rsidR="00B601C9" w:rsidRPr="00BE61A2" w:rsidRDefault="00B601C9" w:rsidP="00F039F1">
      <w:pPr>
        <w:autoSpaceDE w:val="0"/>
        <w:autoSpaceDN w:val="0"/>
        <w:adjustRightInd w:val="0"/>
        <w:jc w:val="both"/>
        <w:rPr>
          <w:rFonts w:ascii="Helvética light" w:hAnsi="Helvética light" w:cstheme="minorHAnsi"/>
        </w:rPr>
      </w:pPr>
      <w:r w:rsidRPr="00BE61A2">
        <w:rPr>
          <w:rFonts w:ascii="Helvética light" w:hAnsi="Helvética light" w:cstheme="minorHAnsi"/>
        </w:rPr>
        <w:t>Las acciones que enmarcan fomentar la soberanía alimentaria tienen como objetivo fortalecer el proceso productivo y la comercialización</w:t>
      </w:r>
      <w:r w:rsidR="000D49C6" w:rsidRPr="00BE61A2">
        <w:rPr>
          <w:rFonts w:ascii="Helvética light" w:hAnsi="Helvética light" w:cstheme="minorHAnsi"/>
        </w:rPr>
        <w:t xml:space="preserve"> de alimentos de la</w:t>
      </w:r>
      <w:r w:rsidRPr="00BE61A2">
        <w:rPr>
          <w:rFonts w:ascii="Helvética light" w:hAnsi="Helvética light" w:cstheme="minorHAnsi"/>
        </w:rPr>
        <w:t xml:space="preserve"> acción comunal para el desarrollo competitivo de las cadenas de valor productoras en las comunidades, empoderando a quienes en pequeña escala realizan actividades agr</w:t>
      </w:r>
      <w:r w:rsidR="008536E8">
        <w:rPr>
          <w:rFonts w:ascii="Helvética light" w:hAnsi="Helvética light" w:cstheme="minorHAnsi"/>
        </w:rPr>
        <w:t>ícolas</w:t>
      </w:r>
      <w:r w:rsidRPr="00BE61A2">
        <w:rPr>
          <w:rFonts w:ascii="Helvética light" w:hAnsi="Helvética light" w:cstheme="minorHAnsi"/>
        </w:rPr>
        <w:t>, que incorpora el cultivo y transformación de frutas, verduras, legumbres, hortalizas y demás productos</w:t>
      </w:r>
      <w:r w:rsidR="008536E8">
        <w:rPr>
          <w:rFonts w:ascii="Helvética light" w:hAnsi="Helvética light" w:cstheme="minorHAnsi"/>
        </w:rPr>
        <w:t xml:space="preserve"> agrícolas </w:t>
      </w:r>
      <w:r w:rsidRPr="00BE61A2">
        <w:rPr>
          <w:rFonts w:ascii="Helvética light" w:hAnsi="Helvética light" w:cstheme="minorHAnsi"/>
        </w:rPr>
        <w:t>que complementan en la seguridad alimentaria local</w:t>
      </w:r>
      <w:r w:rsidR="00D3461D">
        <w:rPr>
          <w:rFonts w:ascii="Helvética light" w:hAnsi="Helvética light" w:cstheme="minorHAnsi"/>
        </w:rPr>
        <w:t xml:space="preserve"> y que generen ingresos para la organización comunal</w:t>
      </w:r>
      <w:r w:rsidRPr="00BE61A2">
        <w:rPr>
          <w:rFonts w:ascii="Helvética light" w:hAnsi="Helvética light" w:cstheme="minorHAnsi"/>
        </w:rPr>
        <w:t xml:space="preserve">.  Su enfoque es empoderar a las bases populares y comunales en la promoción de economías rurales sostenibles que aseguren la producción de alimentos locales.  Son ejemplos los siguientes: </w:t>
      </w:r>
    </w:p>
    <w:p w14:paraId="59D3F9F8" w14:textId="77777777" w:rsidR="00B601C9" w:rsidRPr="00BE61A2" w:rsidRDefault="00B601C9" w:rsidP="00862238">
      <w:pPr>
        <w:autoSpaceDE w:val="0"/>
        <w:autoSpaceDN w:val="0"/>
        <w:adjustRightInd w:val="0"/>
        <w:rPr>
          <w:rFonts w:ascii="Helvética light" w:hAnsi="Helvética light" w:cstheme="minorHAnsi"/>
        </w:rPr>
      </w:pPr>
    </w:p>
    <w:p w14:paraId="34298526" w14:textId="034CA1D3" w:rsidR="00B601C9" w:rsidRPr="00BE61A2" w:rsidRDefault="003E4703" w:rsidP="00955826">
      <w:pPr>
        <w:numPr>
          <w:ilvl w:val="0"/>
          <w:numId w:val="7"/>
        </w:numPr>
        <w:jc w:val="both"/>
        <w:rPr>
          <w:rFonts w:ascii="Helvética light" w:hAnsi="Helvética light" w:cstheme="minorHAnsi"/>
        </w:rPr>
      </w:pPr>
      <w:r w:rsidRPr="00BE61A2">
        <w:rPr>
          <w:rFonts w:ascii="Helvética light" w:hAnsi="Helvética light" w:cstheme="minorHAnsi"/>
        </w:rPr>
        <w:t>Mejoramien</w:t>
      </w:r>
      <w:r w:rsidR="00931415" w:rsidRPr="00BE61A2">
        <w:rPr>
          <w:rFonts w:ascii="Helvética light" w:hAnsi="Helvética light" w:cstheme="minorHAnsi"/>
        </w:rPr>
        <w:t>t</w:t>
      </w:r>
      <w:r w:rsidRPr="00BE61A2">
        <w:rPr>
          <w:rFonts w:ascii="Helvética light" w:hAnsi="Helvética light" w:cstheme="minorHAnsi"/>
        </w:rPr>
        <w:t xml:space="preserve">o de la actividad productiva de </w:t>
      </w:r>
      <w:r w:rsidR="00B601C9" w:rsidRPr="00BE61A2">
        <w:rPr>
          <w:rFonts w:ascii="Helvética light" w:hAnsi="Helvética light" w:cstheme="minorHAnsi"/>
        </w:rPr>
        <w:t>Lácteos</w:t>
      </w:r>
    </w:p>
    <w:p w14:paraId="37E5C56B" w14:textId="0FBC38BF" w:rsidR="00B601C9" w:rsidRPr="00BE61A2" w:rsidRDefault="00931415" w:rsidP="00955826">
      <w:pPr>
        <w:numPr>
          <w:ilvl w:val="0"/>
          <w:numId w:val="7"/>
        </w:numPr>
        <w:jc w:val="both"/>
        <w:rPr>
          <w:rFonts w:ascii="Helvética light" w:hAnsi="Helvética light" w:cstheme="minorHAnsi"/>
        </w:rPr>
      </w:pPr>
      <w:r w:rsidRPr="00BE61A2">
        <w:rPr>
          <w:rFonts w:ascii="Helvética light" w:hAnsi="Helvética light" w:cstheme="minorHAnsi"/>
        </w:rPr>
        <w:t>Mejoramiento</w:t>
      </w:r>
      <w:r w:rsidR="003E4703" w:rsidRPr="00BE61A2">
        <w:rPr>
          <w:rFonts w:ascii="Helvética light" w:hAnsi="Helvética light" w:cstheme="minorHAnsi"/>
        </w:rPr>
        <w:t xml:space="preserve"> de la actividad productiva </w:t>
      </w:r>
      <w:r w:rsidR="00EE70FF" w:rsidRPr="00BE61A2">
        <w:rPr>
          <w:rFonts w:ascii="Helvética light" w:hAnsi="Helvética light" w:cstheme="minorHAnsi"/>
        </w:rPr>
        <w:t>Apícola</w:t>
      </w:r>
    </w:p>
    <w:p w14:paraId="17710307" w14:textId="0D82F1D3" w:rsidR="0053759D" w:rsidRPr="00BE61A2" w:rsidRDefault="00931415" w:rsidP="00955826">
      <w:pPr>
        <w:numPr>
          <w:ilvl w:val="0"/>
          <w:numId w:val="7"/>
        </w:numPr>
        <w:jc w:val="both"/>
        <w:rPr>
          <w:rFonts w:ascii="Helvética light" w:hAnsi="Helvética light" w:cstheme="minorHAnsi"/>
        </w:rPr>
      </w:pPr>
      <w:r w:rsidRPr="00BE61A2">
        <w:rPr>
          <w:rFonts w:ascii="Helvética light" w:hAnsi="Helvética light" w:cstheme="minorHAnsi"/>
        </w:rPr>
        <w:t>Mejoramiento</w:t>
      </w:r>
      <w:r w:rsidR="004D2315" w:rsidRPr="00BE61A2">
        <w:rPr>
          <w:rFonts w:ascii="Helvética light" w:hAnsi="Helvética light" w:cstheme="minorHAnsi"/>
        </w:rPr>
        <w:t xml:space="preserve"> de la actividad productiva de la </w:t>
      </w:r>
      <w:r w:rsidR="00E614AA" w:rsidRPr="00BE61A2">
        <w:rPr>
          <w:rFonts w:ascii="Helvética light" w:hAnsi="Helvética light" w:cstheme="minorHAnsi"/>
        </w:rPr>
        <w:t>Panela</w:t>
      </w:r>
    </w:p>
    <w:p w14:paraId="58C94B91" w14:textId="2472CDE8" w:rsidR="00855518" w:rsidRPr="00BE61A2" w:rsidRDefault="00931415" w:rsidP="00955826">
      <w:pPr>
        <w:numPr>
          <w:ilvl w:val="0"/>
          <w:numId w:val="7"/>
        </w:numPr>
        <w:jc w:val="both"/>
        <w:rPr>
          <w:rFonts w:ascii="Helvética light" w:hAnsi="Helvética light" w:cstheme="minorHAnsi"/>
        </w:rPr>
      </w:pPr>
      <w:r w:rsidRPr="00BE61A2">
        <w:rPr>
          <w:rFonts w:ascii="Helvética light" w:hAnsi="Helvética light" w:cstheme="minorHAnsi"/>
        </w:rPr>
        <w:t>Mejoramiento</w:t>
      </w:r>
      <w:r w:rsidR="004D2315" w:rsidRPr="00BE61A2">
        <w:rPr>
          <w:rFonts w:ascii="Helvética light" w:hAnsi="Helvética light" w:cstheme="minorHAnsi"/>
        </w:rPr>
        <w:t xml:space="preserve"> de la actividad productiva de </w:t>
      </w:r>
      <w:r w:rsidR="00855518" w:rsidRPr="00BE61A2">
        <w:rPr>
          <w:rFonts w:ascii="Helvética light" w:hAnsi="Helvética light" w:cstheme="minorHAnsi"/>
        </w:rPr>
        <w:t>Cacao</w:t>
      </w:r>
    </w:p>
    <w:p w14:paraId="4A406725" w14:textId="599993A1" w:rsidR="00855518" w:rsidRPr="00BE61A2" w:rsidRDefault="00931415" w:rsidP="00955826">
      <w:pPr>
        <w:numPr>
          <w:ilvl w:val="0"/>
          <w:numId w:val="7"/>
        </w:numPr>
        <w:jc w:val="both"/>
        <w:rPr>
          <w:rFonts w:ascii="Helvética light" w:hAnsi="Helvética light" w:cstheme="minorHAnsi"/>
        </w:rPr>
      </w:pPr>
      <w:r w:rsidRPr="00BE61A2">
        <w:rPr>
          <w:rFonts w:ascii="Helvética light" w:hAnsi="Helvética light" w:cstheme="minorHAnsi"/>
        </w:rPr>
        <w:t>Mejoramiento</w:t>
      </w:r>
      <w:r w:rsidR="004D2315" w:rsidRPr="00BE61A2">
        <w:rPr>
          <w:rFonts w:ascii="Helvética light" w:hAnsi="Helvética light" w:cstheme="minorHAnsi"/>
        </w:rPr>
        <w:t xml:space="preserve"> de la actividad productiva de </w:t>
      </w:r>
      <w:r w:rsidR="00855518" w:rsidRPr="00BE61A2">
        <w:rPr>
          <w:rFonts w:ascii="Helvética light" w:hAnsi="Helvética light" w:cstheme="minorHAnsi"/>
        </w:rPr>
        <w:t>Café</w:t>
      </w:r>
    </w:p>
    <w:p w14:paraId="6550B65E" w14:textId="5FF5C033" w:rsidR="00855518" w:rsidRPr="00BE61A2" w:rsidRDefault="00931415" w:rsidP="00955826">
      <w:pPr>
        <w:numPr>
          <w:ilvl w:val="0"/>
          <w:numId w:val="7"/>
        </w:numPr>
        <w:jc w:val="both"/>
        <w:rPr>
          <w:rFonts w:ascii="Helvética light" w:hAnsi="Helvética light" w:cstheme="minorHAnsi"/>
        </w:rPr>
      </w:pPr>
      <w:r w:rsidRPr="00BE61A2">
        <w:rPr>
          <w:rFonts w:ascii="Helvética light" w:hAnsi="Helvética light" w:cstheme="minorHAnsi"/>
        </w:rPr>
        <w:t>Mejoramiento</w:t>
      </w:r>
      <w:r w:rsidR="004D2315" w:rsidRPr="00BE61A2">
        <w:rPr>
          <w:rFonts w:ascii="Helvética light" w:hAnsi="Helvética light" w:cstheme="minorHAnsi"/>
        </w:rPr>
        <w:t xml:space="preserve"> de la actividad productiva de </w:t>
      </w:r>
      <w:r w:rsidR="00855518" w:rsidRPr="00BE61A2">
        <w:rPr>
          <w:rFonts w:ascii="Helvética light" w:hAnsi="Helvética light" w:cstheme="minorHAnsi"/>
        </w:rPr>
        <w:t>Frutales</w:t>
      </w:r>
    </w:p>
    <w:p w14:paraId="04D35FB5" w14:textId="1F8B7709" w:rsidR="00B601C9" w:rsidRPr="00BE61A2" w:rsidRDefault="004D2315" w:rsidP="00955826">
      <w:pPr>
        <w:numPr>
          <w:ilvl w:val="0"/>
          <w:numId w:val="7"/>
        </w:numPr>
        <w:jc w:val="both"/>
        <w:rPr>
          <w:rFonts w:ascii="Helvética light" w:hAnsi="Helvética light" w:cstheme="minorHAnsi"/>
        </w:rPr>
      </w:pPr>
      <w:r w:rsidRPr="00BE61A2">
        <w:rPr>
          <w:rFonts w:ascii="Helvética light" w:hAnsi="Helvética light" w:cstheme="minorHAnsi"/>
        </w:rPr>
        <w:t>Mejoramiento de la actividad productiva de c</w:t>
      </w:r>
      <w:r w:rsidR="00B601C9" w:rsidRPr="00BE61A2">
        <w:rPr>
          <w:rFonts w:ascii="Helvética light" w:hAnsi="Helvética light" w:cstheme="minorHAnsi"/>
        </w:rPr>
        <w:t xml:space="preserve">ultivos de pequeños productores </w:t>
      </w:r>
    </w:p>
    <w:p w14:paraId="3C0B6152" w14:textId="77777777" w:rsidR="00B601C9" w:rsidRPr="00BE61A2" w:rsidRDefault="00B601C9" w:rsidP="00955826">
      <w:pPr>
        <w:numPr>
          <w:ilvl w:val="0"/>
          <w:numId w:val="7"/>
        </w:numPr>
        <w:jc w:val="both"/>
        <w:rPr>
          <w:rFonts w:ascii="Helvética light" w:hAnsi="Helvética light" w:cstheme="minorHAnsi"/>
        </w:rPr>
      </w:pPr>
      <w:r w:rsidRPr="00BE61A2">
        <w:rPr>
          <w:rFonts w:ascii="Helvética light" w:hAnsi="Helvética light" w:cstheme="minorHAnsi"/>
        </w:rPr>
        <w:t>Huertas caseras y/o comunitarias</w:t>
      </w:r>
    </w:p>
    <w:p w14:paraId="35703F80" w14:textId="77777777" w:rsidR="004D2315" w:rsidRPr="00BE61A2" w:rsidRDefault="00B601C9" w:rsidP="00955826">
      <w:pPr>
        <w:numPr>
          <w:ilvl w:val="0"/>
          <w:numId w:val="7"/>
        </w:numPr>
        <w:jc w:val="both"/>
        <w:rPr>
          <w:rFonts w:ascii="Helvética light" w:hAnsi="Helvética light" w:cstheme="minorHAnsi"/>
        </w:rPr>
      </w:pPr>
      <w:r w:rsidRPr="00BE61A2">
        <w:rPr>
          <w:rFonts w:ascii="Helvética light" w:hAnsi="Helvética light" w:cstheme="minorHAnsi"/>
        </w:rPr>
        <w:t>Iniciativas de viveros con bancos de semillas.</w:t>
      </w:r>
    </w:p>
    <w:p w14:paraId="1BA153F8" w14:textId="70B6BFAB" w:rsidR="00B601C9" w:rsidRPr="00BE61A2" w:rsidRDefault="004D2315" w:rsidP="00955826">
      <w:pPr>
        <w:numPr>
          <w:ilvl w:val="0"/>
          <w:numId w:val="7"/>
        </w:numPr>
        <w:jc w:val="both"/>
        <w:rPr>
          <w:rFonts w:ascii="Helvética light" w:hAnsi="Helvética light" w:cstheme="minorHAnsi"/>
        </w:rPr>
      </w:pPr>
      <w:r w:rsidRPr="00BE61A2">
        <w:rPr>
          <w:rFonts w:ascii="Helvética light" w:hAnsi="Helvética light" w:cstheme="minorHAnsi"/>
        </w:rPr>
        <w:t>Implementación y dotación de reservorios de agua para riego</w:t>
      </w:r>
      <w:r w:rsidR="00B601C9" w:rsidRPr="00BE61A2">
        <w:rPr>
          <w:rFonts w:ascii="Helvética light" w:hAnsi="Helvética light" w:cstheme="minorHAnsi"/>
        </w:rPr>
        <w:t xml:space="preserve"> </w:t>
      </w:r>
    </w:p>
    <w:p w14:paraId="171F0805" w14:textId="644438A1" w:rsidR="00B601C9" w:rsidRPr="00BE61A2" w:rsidRDefault="00994A6B" w:rsidP="00955826">
      <w:pPr>
        <w:numPr>
          <w:ilvl w:val="0"/>
          <w:numId w:val="7"/>
        </w:numPr>
        <w:jc w:val="both"/>
        <w:rPr>
          <w:rFonts w:ascii="Helvética light" w:hAnsi="Helvética light" w:cstheme="minorHAnsi"/>
        </w:rPr>
      </w:pPr>
      <w:r w:rsidRPr="00BE61A2">
        <w:rPr>
          <w:rFonts w:ascii="Helvética light" w:hAnsi="Helvética light" w:cstheme="minorHAnsi"/>
        </w:rPr>
        <w:t>Mejoramiento de la actividad de t</w:t>
      </w:r>
      <w:r w:rsidR="00B601C9" w:rsidRPr="00BE61A2">
        <w:rPr>
          <w:rFonts w:ascii="Helvética light" w:hAnsi="Helvética light" w:cstheme="minorHAnsi"/>
        </w:rPr>
        <w:t>ransformación de materia prima agr</w:t>
      </w:r>
      <w:r w:rsidR="004D2315" w:rsidRPr="00BE61A2">
        <w:rPr>
          <w:rFonts w:ascii="Helvética light" w:hAnsi="Helvética light" w:cstheme="minorHAnsi"/>
        </w:rPr>
        <w:t>opecuaria</w:t>
      </w:r>
      <w:r w:rsidR="00B601C9" w:rsidRPr="00BE61A2">
        <w:rPr>
          <w:rFonts w:ascii="Helvética light" w:hAnsi="Helvética light" w:cstheme="minorHAnsi"/>
        </w:rPr>
        <w:t>.</w:t>
      </w:r>
    </w:p>
    <w:p w14:paraId="28452574" w14:textId="04A314AF" w:rsidR="004D2315" w:rsidRPr="00BE61A2" w:rsidRDefault="004D2315" w:rsidP="00955826">
      <w:pPr>
        <w:numPr>
          <w:ilvl w:val="0"/>
          <w:numId w:val="7"/>
        </w:numPr>
        <w:jc w:val="both"/>
        <w:rPr>
          <w:rFonts w:ascii="Helvética light" w:hAnsi="Helvética light" w:cstheme="minorHAnsi"/>
        </w:rPr>
      </w:pPr>
      <w:r w:rsidRPr="00BE61A2">
        <w:rPr>
          <w:rFonts w:ascii="Helvética light" w:hAnsi="Helvética light" w:cstheme="minorHAnsi"/>
        </w:rPr>
        <w:t>Implementación de huertas comunitarias para promover la seguridad alimentaria</w:t>
      </w:r>
    </w:p>
    <w:p w14:paraId="1C8360C4" w14:textId="77777777" w:rsidR="00B601C9" w:rsidRPr="00BE61A2" w:rsidRDefault="00B601C9" w:rsidP="00862238">
      <w:pPr>
        <w:rPr>
          <w:rFonts w:ascii="Helvética light" w:hAnsi="Helvética light" w:cstheme="minorHAnsi"/>
        </w:rPr>
      </w:pPr>
    </w:p>
    <w:p w14:paraId="0347B412" w14:textId="77777777" w:rsidR="008E404E" w:rsidRPr="00BE61A2" w:rsidRDefault="008E404E" w:rsidP="00561A3B">
      <w:pPr>
        <w:ind w:right="49"/>
        <w:jc w:val="both"/>
        <w:rPr>
          <w:rFonts w:ascii="Helvética light" w:hAnsi="Helvética light" w:cstheme="minorHAnsi"/>
          <w:b/>
          <w:bCs/>
          <w:color w:val="000000" w:themeColor="text1"/>
        </w:rPr>
      </w:pPr>
    </w:p>
    <w:p w14:paraId="2ABDD20E" w14:textId="35510D5E" w:rsidR="00E105C5" w:rsidRPr="005C420F" w:rsidRDefault="00E105C5" w:rsidP="00955826">
      <w:pPr>
        <w:pStyle w:val="Ttulo3"/>
        <w:numPr>
          <w:ilvl w:val="2"/>
          <w:numId w:val="69"/>
        </w:numPr>
        <w:jc w:val="both"/>
      </w:pPr>
      <w:bookmarkStart w:id="50" w:name="_Toc212736912"/>
      <w:r w:rsidRPr="00BE61A2">
        <w:t>TIPOLOGÍA 3. FORTAL</w:t>
      </w:r>
      <w:r w:rsidR="00E32755">
        <w:t>E</w:t>
      </w:r>
      <w:r w:rsidRPr="00BE61A2">
        <w:t>CIMIENTO PARA LA ASOCIATIVIDAD Y GENERACIÓN DE EMPRENDIMIENTOS Y EMPRESAS COMUNALES</w:t>
      </w:r>
      <w:bookmarkEnd w:id="50"/>
    </w:p>
    <w:p w14:paraId="3966CBC8" w14:textId="31AE7583" w:rsidR="00B601C9" w:rsidRPr="00BE61A2" w:rsidRDefault="00B601C9" w:rsidP="00561A3B">
      <w:pPr>
        <w:jc w:val="both"/>
        <w:rPr>
          <w:rFonts w:ascii="Helvética light" w:hAnsi="Helvética light" w:cstheme="minorHAnsi"/>
        </w:rPr>
      </w:pPr>
      <w:r w:rsidRPr="00BE61A2">
        <w:rPr>
          <w:rFonts w:ascii="Helvética light" w:hAnsi="Helvética light" w:cstheme="minorHAnsi"/>
        </w:rPr>
        <w:t>Tiene como objetivo primordial el fortalecimiento de emprendimientos actuales y de nuevos negocios comunales que solucionan bienes y servicios a los comunales, a través del suministro de equipos de producción</w:t>
      </w:r>
      <w:r w:rsidR="004D4835" w:rsidRPr="00BE61A2">
        <w:rPr>
          <w:rFonts w:ascii="Helvética light" w:hAnsi="Helvética light" w:cstheme="minorHAnsi"/>
        </w:rPr>
        <w:t>,</w:t>
      </w:r>
      <w:r w:rsidRPr="00BE61A2">
        <w:rPr>
          <w:rFonts w:ascii="Helvética light" w:hAnsi="Helvética light" w:cstheme="minorHAnsi"/>
        </w:rPr>
        <w:t xml:space="preserve"> </w:t>
      </w:r>
      <w:r w:rsidR="004D4835" w:rsidRPr="00BE61A2">
        <w:rPr>
          <w:rFonts w:ascii="Helvética light" w:hAnsi="Helvética light" w:cstheme="minorHAnsi"/>
        </w:rPr>
        <w:t xml:space="preserve">de </w:t>
      </w:r>
      <w:r w:rsidRPr="00BE61A2">
        <w:rPr>
          <w:rFonts w:ascii="Helvética light" w:hAnsi="Helvética light" w:cstheme="minorHAnsi"/>
        </w:rPr>
        <w:t>transformación</w:t>
      </w:r>
      <w:r w:rsidR="004D4835" w:rsidRPr="00BE61A2">
        <w:rPr>
          <w:rFonts w:ascii="Helvética light" w:hAnsi="Helvética light" w:cstheme="minorHAnsi"/>
        </w:rPr>
        <w:t xml:space="preserve"> de</w:t>
      </w:r>
      <w:r w:rsidRPr="00BE61A2">
        <w:rPr>
          <w:rFonts w:ascii="Helvética light" w:hAnsi="Helvética light" w:cstheme="minorHAnsi"/>
        </w:rPr>
        <w:t xml:space="preserve"> materias primas</w:t>
      </w:r>
      <w:r w:rsidR="004D4835" w:rsidRPr="00BE61A2">
        <w:rPr>
          <w:rFonts w:ascii="Helvética light" w:hAnsi="Helvética light" w:cstheme="minorHAnsi"/>
        </w:rPr>
        <w:t xml:space="preserve"> y de prestación de servicios</w:t>
      </w:r>
      <w:r w:rsidR="00A37B43" w:rsidRPr="00BE61A2">
        <w:rPr>
          <w:rFonts w:ascii="Helvética light" w:hAnsi="Helvética light" w:cstheme="minorHAnsi"/>
        </w:rPr>
        <w:t xml:space="preserve"> </w:t>
      </w:r>
      <w:r w:rsidR="004D4835" w:rsidRPr="00BE61A2">
        <w:rPr>
          <w:rFonts w:ascii="Helvética light" w:hAnsi="Helvética light" w:cstheme="minorHAnsi"/>
        </w:rPr>
        <w:t>a la comunidad.</w:t>
      </w:r>
    </w:p>
    <w:p w14:paraId="37A47B05" w14:textId="77777777" w:rsidR="00B601C9" w:rsidRPr="00BE61A2" w:rsidRDefault="00B601C9" w:rsidP="00561A3B">
      <w:pPr>
        <w:jc w:val="both"/>
        <w:rPr>
          <w:rFonts w:ascii="Helvética light" w:hAnsi="Helvética light" w:cstheme="minorHAnsi"/>
        </w:rPr>
      </w:pPr>
      <w:r w:rsidRPr="00BE61A2">
        <w:rPr>
          <w:rFonts w:ascii="Helvética light" w:hAnsi="Helvética light" w:cstheme="minorHAnsi"/>
        </w:rPr>
        <w:t xml:space="preserve"> </w:t>
      </w:r>
    </w:p>
    <w:p w14:paraId="3C102D9B" w14:textId="351B2518" w:rsidR="00B601C9" w:rsidRPr="00BE61A2" w:rsidRDefault="00B601C9" w:rsidP="00561A3B">
      <w:pPr>
        <w:jc w:val="both"/>
        <w:rPr>
          <w:rFonts w:ascii="Helvética light" w:hAnsi="Helvética light" w:cstheme="minorHAnsi"/>
        </w:rPr>
      </w:pPr>
      <w:r w:rsidRPr="00BE61A2">
        <w:rPr>
          <w:rFonts w:ascii="Helvética light" w:hAnsi="Helvética light" w:cstheme="minorHAnsi"/>
        </w:rPr>
        <w:t>Se enfoca en mejorar el suministro de productos y la prestación de servicios requeridos por las comunidades, procurando el bienestar y la calidad de vida, brindando mejores condiciones del entorno comunal y popular. En segundo lugar, se pretende incrementar la productividad con la utilización de equipos</w:t>
      </w:r>
      <w:r w:rsidR="00561A3B" w:rsidRPr="00BE61A2">
        <w:rPr>
          <w:rFonts w:ascii="Helvética light" w:hAnsi="Helvética light" w:cstheme="minorHAnsi"/>
        </w:rPr>
        <w:t xml:space="preserve"> para pequeños negocios, para</w:t>
      </w:r>
      <w:r w:rsidRPr="00BE61A2">
        <w:rPr>
          <w:rFonts w:ascii="Helvética light" w:hAnsi="Helvética light" w:cstheme="minorHAnsi"/>
        </w:rPr>
        <w:t xml:space="preserve"> el mejoramiento de procesos y las competencias en la provisión de los bienes y servicios de calidad y asegurar la cadena de abastecimiento.  Son ejemplos de esta iniciativa los siguientes:</w:t>
      </w:r>
    </w:p>
    <w:p w14:paraId="53B27564" w14:textId="77777777" w:rsidR="00B601C9" w:rsidRPr="00BE61A2" w:rsidRDefault="00B601C9" w:rsidP="00561A3B">
      <w:pPr>
        <w:jc w:val="both"/>
        <w:rPr>
          <w:rFonts w:ascii="Helvética light" w:hAnsi="Helvética light" w:cstheme="minorHAnsi"/>
        </w:rPr>
      </w:pPr>
    </w:p>
    <w:p w14:paraId="004E4E41" w14:textId="6537FCF6" w:rsidR="00B601C9" w:rsidRPr="00BE61A2" w:rsidRDefault="00B601C9" w:rsidP="00955826">
      <w:pPr>
        <w:numPr>
          <w:ilvl w:val="0"/>
          <w:numId w:val="8"/>
        </w:numPr>
        <w:ind w:right="49"/>
        <w:jc w:val="both"/>
        <w:rPr>
          <w:rFonts w:ascii="Helvética light" w:hAnsi="Helvética light" w:cstheme="minorHAnsi"/>
        </w:rPr>
      </w:pPr>
      <w:r w:rsidRPr="00BE61A2">
        <w:rPr>
          <w:rFonts w:ascii="Helvética light" w:hAnsi="Helvética light" w:cstheme="minorHAnsi"/>
        </w:rPr>
        <w:t>Equipos para asegurar el acopio, almacenamiento y conservación de productos</w:t>
      </w:r>
    </w:p>
    <w:p w14:paraId="571CCDAE" w14:textId="2C6D655B" w:rsidR="00B601C9" w:rsidRPr="00BE61A2" w:rsidRDefault="00B601C9" w:rsidP="00955826">
      <w:pPr>
        <w:numPr>
          <w:ilvl w:val="0"/>
          <w:numId w:val="8"/>
        </w:numPr>
        <w:ind w:right="49"/>
        <w:jc w:val="both"/>
        <w:rPr>
          <w:rFonts w:ascii="Helvética light" w:hAnsi="Helvética light" w:cstheme="minorHAnsi"/>
        </w:rPr>
      </w:pPr>
      <w:r w:rsidRPr="00BE61A2">
        <w:rPr>
          <w:rFonts w:ascii="Helvética light" w:hAnsi="Helvética light" w:cstheme="minorHAnsi"/>
        </w:rPr>
        <w:t>Equipos para la transformación de materias primas</w:t>
      </w:r>
    </w:p>
    <w:p w14:paraId="5FC64DB2" w14:textId="77777777" w:rsidR="00B601C9" w:rsidRPr="00BE61A2" w:rsidRDefault="00B601C9" w:rsidP="00955826">
      <w:pPr>
        <w:numPr>
          <w:ilvl w:val="0"/>
          <w:numId w:val="8"/>
        </w:numPr>
        <w:ind w:right="49"/>
        <w:jc w:val="both"/>
        <w:rPr>
          <w:rFonts w:ascii="Helvética light" w:hAnsi="Helvética light" w:cstheme="minorHAnsi"/>
        </w:rPr>
      </w:pPr>
      <w:r w:rsidRPr="00BE61A2">
        <w:rPr>
          <w:rFonts w:ascii="Helvética light" w:hAnsi="Helvética light" w:cstheme="minorHAnsi"/>
        </w:rPr>
        <w:t>Emisoras comunitarias</w:t>
      </w:r>
    </w:p>
    <w:p w14:paraId="2A3A4FFF" w14:textId="27A81FD6" w:rsidR="00B601C9" w:rsidRPr="00D3461D" w:rsidRDefault="00B601C9" w:rsidP="00955826">
      <w:pPr>
        <w:numPr>
          <w:ilvl w:val="0"/>
          <w:numId w:val="8"/>
        </w:numPr>
        <w:ind w:right="49"/>
        <w:jc w:val="both"/>
        <w:rPr>
          <w:rFonts w:ascii="Helvética light" w:hAnsi="Helvética light" w:cstheme="minorHAnsi"/>
        </w:rPr>
      </w:pPr>
      <w:r w:rsidRPr="00D3461D">
        <w:rPr>
          <w:rFonts w:ascii="Helvética light" w:hAnsi="Helvética light" w:cstheme="minorHAnsi"/>
        </w:rPr>
        <w:t>Gimnasio comunitario</w:t>
      </w:r>
      <w:r w:rsidR="00D3461D" w:rsidRPr="00D3461D">
        <w:rPr>
          <w:rFonts w:ascii="Helvética light" w:hAnsi="Helvética light" w:cstheme="minorHAnsi"/>
        </w:rPr>
        <w:t xml:space="preserve"> con generación de ingresos para la organización comunal</w:t>
      </w:r>
    </w:p>
    <w:p w14:paraId="35523A90" w14:textId="1027528B" w:rsidR="00B601C9" w:rsidRPr="00D3461D" w:rsidRDefault="00B601C9" w:rsidP="00955826">
      <w:pPr>
        <w:numPr>
          <w:ilvl w:val="0"/>
          <w:numId w:val="8"/>
        </w:numPr>
        <w:ind w:right="49"/>
        <w:jc w:val="both"/>
        <w:rPr>
          <w:rFonts w:ascii="Helvética light" w:hAnsi="Helvética light" w:cstheme="minorHAnsi"/>
        </w:rPr>
      </w:pPr>
      <w:r w:rsidRPr="00D3461D">
        <w:rPr>
          <w:rFonts w:ascii="Helvética light" w:hAnsi="Helvética light" w:cstheme="minorHAnsi"/>
        </w:rPr>
        <w:t>Lavandería</w:t>
      </w:r>
      <w:r w:rsidR="001A7D63" w:rsidRPr="00D3461D">
        <w:rPr>
          <w:rFonts w:ascii="Helvética light" w:hAnsi="Helvética light" w:cstheme="minorHAnsi"/>
        </w:rPr>
        <w:t xml:space="preserve"> comunal</w:t>
      </w:r>
      <w:r w:rsidR="00D3461D" w:rsidRPr="00D3461D">
        <w:rPr>
          <w:rFonts w:ascii="Helvética light" w:hAnsi="Helvética light" w:cstheme="minorHAnsi"/>
        </w:rPr>
        <w:t xml:space="preserve"> con generación de ingresos para la organización comunal</w:t>
      </w:r>
    </w:p>
    <w:p w14:paraId="6AEE2DFA" w14:textId="43E77FAF" w:rsidR="00B601C9" w:rsidRPr="00D3461D" w:rsidRDefault="00B601C9" w:rsidP="00955826">
      <w:pPr>
        <w:numPr>
          <w:ilvl w:val="0"/>
          <w:numId w:val="8"/>
        </w:numPr>
        <w:ind w:right="49"/>
        <w:jc w:val="both"/>
        <w:rPr>
          <w:rFonts w:ascii="Helvética light" w:hAnsi="Helvética light" w:cstheme="minorHAnsi"/>
        </w:rPr>
      </w:pPr>
      <w:r w:rsidRPr="00D3461D">
        <w:rPr>
          <w:rFonts w:ascii="Helvética light" w:hAnsi="Helvética light" w:cstheme="minorHAnsi"/>
        </w:rPr>
        <w:t>Confecci</w:t>
      </w:r>
      <w:r w:rsidR="00C11845" w:rsidRPr="00D3461D">
        <w:rPr>
          <w:rFonts w:ascii="Helvética light" w:hAnsi="Helvética light" w:cstheme="minorHAnsi"/>
        </w:rPr>
        <w:t>ó</w:t>
      </w:r>
      <w:r w:rsidRPr="00D3461D">
        <w:rPr>
          <w:rFonts w:ascii="Helvética light" w:hAnsi="Helvética light" w:cstheme="minorHAnsi"/>
        </w:rPr>
        <w:t>n de ropa</w:t>
      </w:r>
      <w:r w:rsidR="00D3461D" w:rsidRPr="00D3461D">
        <w:rPr>
          <w:rFonts w:ascii="Helvética light" w:hAnsi="Helvética light" w:cstheme="minorHAnsi"/>
        </w:rPr>
        <w:t xml:space="preserve"> con generación de ingresos para la organización comunal</w:t>
      </w:r>
    </w:p>
    <w:p w14:paraId="57B15D19" w14:textId="58A0FAEC" w:rsidR="001A7D63" w:rsidRPr="00D3461D" w:rsidRDefault="001A7D63" w:rsidP="00955826">
      <w:pPr>
        <w:numPr>
          <w:ilvl w:val="0"/>
          <w:numId w:val="8"/>
        </w:numPr>
        <w:ind w:right="49"/>
        <w:jc w:val="both"/>
        <w:rPr>
          <w:rFonts w:ascii="Helvética light" w:hAnsi="Helvética light" w:cstheme="minorHAnsi"/>
        </w:rPr>
      </w:pPr>
      <w:r w:rsidRPr="00D3461D">
        <w:rPr>
          <w:rFonts w:ascii="Helvética light" w:hAnsi="Helvética light" w:cstheme="minorHAnsi"/>
        </w:rPr>
        <w:t>Academia de baile</w:t>
      </w:r>
      <w:r w:rsidR="00D3461D" w:rsidRPr="00D3461D">
        <w:rPr>
          <w:rFonts w:ascii="Helvética light" w:hAnsi="Helvética light" w:cstheme="minorHAnsi"/>
        </w:rPr>
        <w:t xml:space="preserve"> con generación de ingresos para la organización comunal</w:t>
      </w:r>
    </w:p>
    <w:p w14:paraId="531F5C4A" w14:textId="643BFC79" w:rsidR="009D4019" w:rsidRPr="00BE61A2" w:rsidRDefault="73373A63" w:rsidP="46D3B2F4">
      <w:pPr>
        <w:numPr>
          <w:ilvl w:val="0"/>
          <w:numId w:val="8"/>
        </w:numPr>
        <w:ind w:right="49"/>
        <w:jc w:val="both"/>
        <w:rPr>
          <w:rFonts w:ascii="Helvética light" w:hAnsi="Helvética light" w:cstheme="minorBidi"/>
        </w:rPr>
      </w:pPr>
      <w:r w:rsidRPr="46D3B2F4">
        <w:rPr>
          <w:rFonts w:ascii="Helvética light" w:hAnsi="Helvética light" w:cstheme="minorBidi"/>
        </w:rPr>
        <w:t>Escuela y servicios deportivos</w:t>
      </w:r>
      <w:r w:rsidR="5ADF4E7B" w:rsidRPr="46D3B2F4">
        <w:rPr>
          <w:rFonts w:ascii="Helvética light" w:hAnsi="Helvética light" w:cstheme="minorBidi"/>
        </w:rPr>
        <w:t xml:space="preserve"> con generación de ingresos</w:t>
      </w:r>
      <w:r w:rsidR="7C4E6BFF" w:rsidRPr="46D3B2F4">
        <w:rPr>
          <w:rFonts w:ascii="Helvética light" w:hAnsi="Helvética light" w:cstheme="minorBidi"/>
        </w:rPr>
        <w:t xml:space="preserve"> para la organización comunal</w:t>
      </w:r>
    </w:p>
    <w:p w14:paraId="5579D39F" w14:textId="77777777" w:rsidR="00D3461D" w:rsidRPr="00BE61A2" w:rsidRDefault="00B95BAD" w:rsidP="00955826">
      <w:pPr>
        <w:numPr>
          <w:ilvl w:val="0"/>
          <w:numId w:val="8"/>
        </w:numPr>
        <w:ind w:right="49"/>
        <w:jc w:val="both"/>
        <w:rPr>
          <w:rFonts w:ascii="Helvética light" w:hAnsi="Helvética light" w:cstheme="minorHAnsi"/>
        </w:rPr>
      </w:pPr>
      <w:r w:rsidRPr="00BE61A2">
        <w:rPr>
          <w:rFonts w:ascii="Helvética light" w:hAnsi="Helvética light" w:cstheme="minorHAnsi"/>
        </w:rPr>
        <w:t xml:space="preserve">Mejoramiento de la actividad productiva de </w:t>
      </w:r>
      <w:r w:rsidR="0088300B" w:rsidRPr="00BE61A2">
        <w:rPr>
          <w:rFonts w:ascii="Helvética light" w:hAnsi="Helvética light" w:cstheme="minorHAnsi"/>
        </w:rPr>
        <w:t>preparación de c</w:t>
      </w:r>
      <w:r w:rsidRPr="00BE61A2">
        <w:rPr>
          <w:rFonts w:ascii="Helvética light" w:hAnsi="Helvética light" w:cstheme="minorHAnsi"/>
        </w:rPr>
        <w:t>omida</w:t>
      </w:r>
      <w:r w:rsidR="0088300B" w:rsidRPr="00BE61A2">
        <w:rPr>
          <w:rFonts w:ascii="Helvética light" w:hAnsi="Helvética light" w:cstheme="minorHAnsi"/>
        </w:rPr>
        <w:t>s</w:t>
      </w:r>
      <w:r w:rsidR="00643C07" w:rsidRPr="00BE61A2">
        <w:rPr>
          <w:rFonts w:ascii="Helvética light" w:hAnsi="Helvética light" w:cstheme="minorHAnsi"/>
        </w:rPr>
        <w:t xml:space="preserve"> y su comercialización</w:t>
      </w:r>
      <w:r w:rsidR="00D3461D">
        <w:rPr>
          <w:rFonts w:ascii="Helvética light" w:hAnsi="Helvética light" w:cstheme="minorHAnsi"/>
        </w:rPr>
        <w:t xml:space="preserve"> </w:t>
      </w:r>
      <w:r w:rsidR="00D3461D" w:rsidRPr="00BE61A2">
        <w:rPr>
          <w:rFonts w:ascii="Helvética light" w:hAnsi="Helvética light" w:cstheme="minorHAnsi"/>
        </w:rPr>
        <w:t>con generación de ingresos</w:t>
      </w:r>
      <w:r w:rsidR="00D3461D">
        <w:rPr>
          <w:rFonts w:ascii="Helvética light" w:hAnsi="Helvética light" w:cstheme="minorHAnsi"/>
        </w:rPr>
        <w:t xml:space="preserve"> para la organización comunal</w:t>
      </w:r>
    </w:p>
    <w:p w14:paraId="2B052C3F" w14:textId="77777777" w:rsidR="00561A3B" w:rsidRPr="00BE61A2" w:rsidRDefault="00561A3B" w:rsidP="00862238">
      <w:pPr>
        <w:ind w:right="49"/>
        <w:rPr>
          <w:rFonts w:ascii="Helvética light" w:hAnsi="Helvética light" w:cstheme="minorHAnsi"/>
          <w:b/>
        </w:rPr>
      </w:pPr>
    </w:p>
    <w:p w14:paraId="5F5604C8" w14:textId="77777777" w:rsidR="00B96B0E" w:rsidRDefault="00B96B0E" w:rsidP="00B96B0E">
      <w:pPr>
        <w:jc w:val="both"/>
        <w:rPr>
          <w:rFonts w:ascii="Helvética light" w:hAnsi="Helvética light"/>
          <w:szCs w:val="22"/>
        </w:rPr>
      </w:pPr>
      <w:r w:rsidRPr="00BE61A2">
        <w:rPr>
          <w:rFonts w:ascii="Helvética light" w:hAnsi="Helvética light"/>
          <w:szCs w:val="22"/>
        </w:rPr>
        <w:t>A continuación, se presentan los requisitos habilitantes, organizados en una tabla para facilitar su consulta y comprensión de manera clara y estructurada.</w:t>
      </w:r>
    </w:p>
    <w:p w14:paraId="183B7C43" w14:textId="77777777" w:rsidR="005C420F" w:rsidRPr="008A5901" w:rsidRDefault="005C420F" w:rsidP="008A5901">
      <w:pPr>
        <w:jc w:val="both"/>
        <w:rPr>
          <w:rFonts w:ascii="Helvética light" w:hAnsi="Helvética light"/>
          <w:b/>
          <w:bCs/>
        </w:rPr>
      </w:pPr>
    </w:p>
    <w:p w14:paraId="1D3FB328" w14:textId="31646930" w:rsidR="005C420F" w:rsidRPr="009679F8" w:rsidRDefault="008A5901" w:rsidP="009679F8">
      <w:pPr>
        <w:pStyle w:val="Descripcin"/>
        <w:rPr>
          <w:b w:val="0"/>
          <w:bCs/>
          <w:iCs w:val="0"/>
          <w:color w:val="auto"/>
          <w:szCs w:val="24"/>
        </w:rPr>
      </w:pPr>
      <w:bookmarkStart w:id="51" w:name="_Toc212737307"/>
      <w:r w:rsidRPr="008A5901">
        <w:rPr>
          <w:b w:val="0"/>
          <w:bCs/>
          <w:iCs w:val="0"/>
          <w:color w:val="auto"/>
          <w:szCs w:val="24"/>
        </w:rPr>
        <w:t xml:space="preserve">Tabla </w:t>
      </w:r>
      <w:r w:rsidRPr="008A5901">
        <w:rPr>
          <w:b w:val="0"/>
          <w:bCs/>
          <w:iCs w:val="0"/>
          <w:color w:val="auto"/>
          <w:szCs w:val="24"/>
        </w:rPr>
        <w:fldChar w:fldCharType="begin"/>
      </w:r>
      <w:r w:rsidRPr="008A5901">
        <w:rPr>
          <w:b w:val="0"/>
          <w:bCs/>
          <w:iCs w:val="0"/>
          <w:color w:val="auto"/>
          <w:szCs w:val="24"/>
        </w:rPr>
        <w:instrText xml:space="preserve"> SEQ Tabla \* ARABIC </w:instrText>
      </w:r>
      <w:r w:rsidRPr="008A5901">
        <w:rPr>
          <w:b w:val="0"/>
          <w:bCs/>
          <w:iCs w:val="0"/>
          <w:color w:val="auto"/>
          <w:szCs w:val="24"/>
        </w:rPr>
        <w:fldChar w:fldCharType="separate"/>
      </w:r>
      <w:r w:rsidR="009C3471">
        <w:rPr>
          <w:b w:val="0"/>
          <w:bCs/>
          <w:iCs w:val="0"/>
          <w:noProof/>
          <w:color w:val="auto"/>
          <w:szCs w:val="24"/>
        </w:rPr>
        <w:t>8</w:t>
      </w:r>
      <w:r w:rsidRPr="008A5901">
        <w:rPr>
          <w:b w:val="0"/>
          <w:bCs/>
          <w:iCs w:val="0"/>
          <w:color w:val="auto"/>
          <w:szCs w:val="24"/>
        </w:rPr>
        <w:fldChar w:fldCharType="end"/>
      </w:r>
      <w:r w:rsidRPr="008A5901">
        <w:rPr>
          <w:b w:val="0"/>
          <w:bCs/>
          <w:iCs w:val="0"/>
          <w:color w:val="auto"/>
          <w:szCs w:val="24"/>
        </w:rPr>
        <w:t>. Requisitos Habilitantes para la Línea 3: Iniciativas en favor de la soberanía alimentaria, el fomento de unidades productivas, mercados y ferias populares en apoyo a la economía popular, desde la organización comunal.</w:t>
      </w:r>
      <w:bookmarkEnd w:id="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4056"/>
        <w:gridCol w:w="1561"/>
        <w:gridCol w:w="1615"/>
      </w:tblGrid>
      <w:tr w:rsidR="00B96B0E" w:rsidRPr="00BE61A2" w14:paraId="1239125F" w14:textId="77777777" w:rsidTr="46D3B2F4">
        <w:trPr>
          <w:tblHeader/>
        </w:trPr>
        <w:tc>
          <w:tcPr>
            <w:tcW w:w="1163" w:type="pct"/>
          </w:tcPr>
          <w:p w14:paraId="51415F21" w14:textId="77777777" w:rsidR="00A37B43" w:rsidRPr="00BE61A2" w:rsidRDefault="00A37B43" w:rsidP="004F6300">
            <w:pPr>
              <w:ind w:right="51"/>
              <w:jc w:val="center"/>
              <w:rPr>
                <w:rFonts w:ascii="Helvética light" w:hAnsi="Helvética light"/>
                <w:b/>
              </w:rPr>
            </w:pPr>
            <w:r w:rsidRPr="00BE61A2">
              <w:rPr>
                <w:rFonts w:ascii="Helvética light" w:hAnsi="Helvética light"/>
                <w:b/>
              </w:rPr>
              <w:t>Tipo de Requisito</w:t>
            </w:r>
          </w:p>
        </w:tc>
        <w:tc>
          <w:tcPr>
            <w:tcW w:w="2256" w:type="pct"/>
          </w:tcPr>
          <w:p w14:paraId="53EB653B" w14:textId="77777777" w:rsidR="00A37B43" w:rsidRPr="00BE61A2" w:rsidRDefault="00A37B43" w:rsidP="004F6300">
            <w:pPr>
              <w:ind w:right="51"/>
              <w:jc w:val="center"/>
              <w:rPr>
                <w:rFonts w:ascii="Helvética light" w:hAnsi="Helvética light"/>
                <w:b/>
              </w:rPr>
            </w:pPr>
            <w:r w:rsidRPr="00BE61A2">
              <w:rPr>
                <w:rFonts w:ascii="Helvética light" w:hAnsi="Helvética light"/>
                <w:b/>
              </w:rPr>
              <w:t xml:space="preserve">Descripción del requisito habilitante </w:t>
            </w:r>
          </w:p>
        </w:tc>
        <w:tc>
          <w:tcPr>
            <w:tcW w:w="841" w:type="pct"/>
          </w:tcPr>
          <w:p w14:paraId="08976606" w14:textId="77777777" w:rsidR="00A37B43" w:rsidRPr="00BE61A2" w:rsidRDefault="00A37B43" w:rsidP="004F6300">
            <w:pPr>
              <w:ind w:right="51"/>
              <w:jc w:val="center"/>
              <w:rPr>
                <w:rFonts w:ascii="Helvética light" w:hAnsi="Helvética light"/>
                <w:b/>
              </w:rPr>
            </w:pPr>
            <w:r w:rsidRPr="00BE61A2">
              <w:rPr>
                <w:rFonts w:ascii="Helvética light" w:hAnsi="Helvética light"/>
                <w:b/>
              </w:rPr>
              <w:t>Tipo de documento</w:t>
            </w:r>
          </w:p>
        </w:tc>
        <w:tc>
          <w:tcPr>
            <w:tcW w:w="740" w:type="pct"/>
          </w:tcPr>
          <w:p w14:paraId="3331A2A3" w14:textId="77777777" w:rsidR="00A37B43" w:rsidRPr="00BE61A2" w:rsidRDefault="00A37B43" w:rsidP="004F6300">
            <w:pPr>
              <w:ind w:right="51"/>
              <w:jc w:val="center"/>
              <w:rPr>
                <w:rFonts w:ascii="Helvética light" w:hAnsi="Helvética light"/>
                <w:b/>
              </w:rPr>
            </w:pPr>
            <w:r w:rsidRPr="00BE61A2">
              <w:rPr>
                <w:rFonts w:ascii="Helvética light" w:hAnsi="Helvética light"/>
                <w:b/>
              </w:rPr>
              <w:t>Subsanable</w:t>
            </w:r>
          </w:p>
        </w:tc>
      </w:tr>
      <w:tr w:rsidR="00B96B0E" w:rsidRPr="00BE61A2" w14:paraId="47BE9D4E" w14:textId="77777777" w:rsidTr="46D3B2F4">
        <w:trPr>
          <w:trHeight w:val="763"/>
        </w:trPr>
        <w:tc>
          <w:tcPr>
            <w:tcW w:w="1163" w:type="pct"/>
          </w:tcPr>
          <w:p w14:paraId="3282811B" w14:textId="77777777" w:rsidR="00A37B43" w:rsidRPr="00BE61A2" w:rsidRDefault="00A37B43" w:rsidP="004F6300">
            <w:pPr>
              <w:jc w:val="center"/>
              <w:rPr>
                <w:rFonts w:ascii="Helvética light" w:hAnsi="Helvética light"/>
              </w:rPr>
            </w:pPr>
            <w:r w:rsidRPr="00BE61A2">
              <w:rPr>
                <w:rFonts w:ascii="Helvética light" w:hAnsi="Helvética light"/>
              </w:rPr>
              <w:t>Jurídico</w:t>
            </w:r>
          </w:p>
        </w:tc>
        <w:tc>
          <w:tcPr>
            <w:tcW w:w="2256" w:type="pct"/>
          </w:tcPr>
          <w:p w14:paraId="539FC44C" w14:textId="77777777" w:rsidR="00A37B43" w:rsidRPr="00BE61A2" w:rsidRDefault="00A37B43" w:rsidP="004F6300">
            <w:pPr>
              <w:jc w:val="center"/>
              <w:rPr>
                <w:rFonts w:ascii="Helvética light" w:hAnsi="Helvética light"/>
              </w:rPr>
            </w:pPr>
            <w:r w:rsidRPr="00BE61A2">
              <w:rPr>
                <w:rFonts w:ascii="Helvética light" w:hAnsi="Helvética light"/>
              </w:rPr>
              <w:t>Acto administrativo de reconocimiento de Personería Jurídica expedido por la entidad de inspección, vigilancia y control. (Auto, certificado o documento que reconozca la personería jurídica a la organización de acción comunal)</w:t>
            </w:r>
          </w:p>
        </w:tc>
        <w:tc>
          <w:tcPr>
            <w:tcW w:w="841" w:type="pct"/>
          </w:tcPr>
          <w:p w14:paraId="333A6922" w14:textId="6C3154AD" w:rsidR="00A37B43" w:rsidRPr="00BE61A2" w:rsidRDefault="00A37B43" w:rsidP="004F6300">
            <w:pPr>
              <w:jc w:val="center"/>
              <w:rPr>
                <w:rFonts w:ascii="Helvética light" w:hAnsi="Helvética light"/>
              </w:rPr>
            </w:pPr>
            <w:r w:rsidRPr="00BE61A2">
              <w:rPr>
                <w:rFonts w:ascii="Helvética light" w:hAnsi="Helvética light"/>
              </w:rPr>
              <w:t xml:space="preserve">Documento oficial PDF </w:t>
            </w:r>
            <w:r w:rsidR="00410BCC" w:rsidRPr="00BE61A2">
              <w:rPr>
                <w:rFonts w:ascii="Helvética light" w:hAnsi="Helvética light"/>
              </w:rPr>
              <w:t>L</w:t>
            </w:r>
            <w:r w:rsidRPr="00BE61A2">
              <w:rPr>
                <w:rFonts w:ascii="Helvética light" w:hAnsi="Helvética light"/>
              </w:rPr>
              <w:t>egible</w:t>
            </w:r>
          </w:p>
        </w:tc>
        <w:tc>
          <w:tcPr>
            <w:tcW w:w="740" w:type="pct"/>
          </w:tcPr>
          <w:p w14:paraId="62E008CD" w14:textId="47D0B75D" w:rsidR="00A37B43" w:rsidRPr="00BE61A2" w:rsidRDefault="00D05A65" w:rsidP="004F6300">
            <w:pPr>
              <w:jc w:val="center"/>
              <w:rPr>
                <w:rFonts w:ascii="Helvética light" w:hAnsi="Helvética light" w:cs="Nunito Sans"/>
                <w:sz w:val="22"/>
                <w:szCs w:val="22"/>
              </w:rPr>
            </w:pPr>
            <w:r w:rsidRPr="00BE61A2">
              <w:rPr>
                <w:rFonts w:ascii="Helvética light" w:hAnsi="Helvética light" w:cs="Nunito Sans"/>
                <w:sz w:val="22"/>
                <w:szCs w:val="22"/>
              </w:rPr>
              <w:t>SI</w:t>
            </w:r>
          </w:p>
        </w:tc>
      </w:tr>
      <w:tr w:rsidR="00B96B0E" w:rsidRPr="00BE61A2" w14:paraId="2F71FE60" w14:textId="77777777" w:rsidTr="46D3B2F4">
        <w:tc>
          <w:tcPr>
            <w:tcW w:w="1163" w:type="pct"/>
          </w:tcPr>
          <w:p w14:paraId="76A58456" w14:textId="77777777" w:rsidR="00A37B43" w:rsidRPr="00BE61A2" w:rsidRDefault="00A37B43" w:rsidP="004F6300">
            <w:pPr>
              <w:jc w:val="center"/>
              <w:rPr>
                <w:rFonts w:ascii="Helvética light" w:hAnsi="Helvética light"/>
              </w:rPr>
            </w:pPr>
            <w:r w:rsidRPr="00BE61A2">
              <w:rPr>
                <w:rFonts w:ascii="Helvética light" w:hAnsi="Helvética light"/>
              </w:rPr>
              <w:t>Jurídico</w:t>
            </w:r>
          </w:p>
        </w:tc>
        <w:tc>
          <w:tcPr>
            <w:tcW w:w="2256" w:type="pct"/>
          </w:tcPr>
          <w:p w14:paraId="46D2D0A0" w14:textId="77777777" w:rsidR="00A37B43" w:rsidRPr="00BE61A2" w:rsidRDefault="00A37B43" w:rsidP="004F6300">
            <w:pPr>
              <w:jc w:val="center"/>
              <w:rPr>
                <w:rFonts w:ascii="Helvética light" w:hAnsi="Helvética light"/>
              </w:rPr>
            </w:pPr>
            <w:r w:rsidRPr="00BE61A2">
              <w:rPr>
                <w:rFonts w:ascii="Helvética light" w:hAnsi="Helvética light"/>
              </w:rPr>
              <w:t>Acto administrativo o certificado vigente de inscripción de dignatarios para el periodo 2022 al 2026, expedido por la entidad de vigilancia y control.</w:t>
            </w:r>
          </w:p>
        </w:tc>
        <w:tc>
          <w:tcPr>
            <w:tcW w:w="841" w:type="pct"/>
          </w:tcPr>
          <w:p w14:paraId="4964CE5E" w14:textId="77777777" w:rsidR="00A37B43" w:rsidRPr="00BE61A2" w:rsidRDefault="00A37B43" w:rsidP="004F6300">
            <w:pPr>
              <w:jc w:val="center"/>
              <w:rPr>
                <w:rFonts w:ascii="Helvética light" w:hAnsi="Helvética light"/>
              </w:rPr>
            </w:pPr>
            <w:r w:rsidRPr="00BE61A2">
              <w:rPr>
                <w:rFonts w:ascii="Helvética light" w:hAnsi="Helvética light"/>
              </w:rPr>
              <w:t>Documento oficial PDF</w:t>
            </w:r>
          </w:p>
          <w:p w14:paraId="209A6DDB" w14:textId="73BFFC28" w:rsidR="00410BCC" w:rsidRPr="00BE61A2" w:rsidRDefault="00410BCC" w:rsidP="004F6300">
            <w:pPr>
              <w:jc w:val="center"/>
              <w:rPr>
                <w:rFonts w:ascii="Helvética light" w:hAnsi="Helvética light"/>
              </w:rPr>
            </w:pPr>
            <w:r w:rsidRPr="00BE61A2">
              <w:rPr>
                <w:rFonts w:ascii="Helvética light" w:hAnsi="Helvética light"/>
              </w:rPr>
              <w:t>Legible</w:t>
            </w:r>
          </w:p>
        </w:tc>
        <w:tc>
          <w:tcPr>
            <w:tcW w:w="740" w:type="pct"/>
          </w:tcPr>
          <w:p w14:paraId="5F753B54" w14:textId="360B89D1" w:rsidR="00A37B43" w:rsidRPr="00BE61A2" w:rsidRDefault="00D05A65" w:rsidP="004F6300">
            <w:pPr>
              <w:jc w:val="center"/>
              <w:rPr>
                <w:rFonts w:ascii="Helvética light" w:hAnsi="Helvética light"/>
              </w:rPr>
            </w:pPr>
            <w:r w:rsidRPr="00BE61A2">
              <w:rPr>
                <w:rFonts w:ascii="Helvética light" w:hAnsi="Helvética light"/>
              </w:rPr>
              <w:t>SI</w:t>
            </w:r>
          </w:p>
        </w:tc>
      </w:tr>
      <w:tr w:rsidR="00B96B0E" w:rsidRPr="00BE61A2" w14:paraId="7454A4EC" w14:textId="77777777" w:rsidTr="46D3B2F4">
        <w:tc>
          <w:tcPr>
            <w:tcW w:w="1163" w:type="pct"/>
          </w:tcPr>
          <w:p w14:paraId="43388231" w14:textId="77777777" w:rsidR="00A37B43" w:rsidRPr="00BE61A2" w:rsidRDefault="00A37B43" w:rsidP="004F6300">
            <w:pPr>
              <w:jc w:val="center"/>
              <w:rPr>
                <w:rFonts w:ascii="Helvética light" w:hAnsi="Helvética light"/>
              </w:rPr>
            </w:pPr>
            <w:r w:rsidRPr="00BE61A2">
              <w:rPr>
                <w:rFonts w:ascii="Helvética light" w:hAnsi="Helvética light"/>
              </w:rPr>
              <w:t>Jurídico</w:t>
            </w:r>
          </w:p>
        </w:tc>
        <w:tc>
          <w:tcPr>
            <w:tcW w:w="2256" w:type="pct"/>
          </w:tcPr>
          <w:p w14:paraId="49FC48C1" w14:textId="77777777" w:rsidR="008C6FCB" w:rsidRPr="00302138" w:rsidRDefault="008C6FCB" w:rsidP="008C6FCB">
            <w:pPr>
              <w:jc w:val="center"/>
              <w:rPr>
                <w:rFonts w:ascii="Helvética light" w:hAnsi="Helvética light"/>
              </w:rPr>
            </w:pPr>
            <w:r w:rsidRPr="00302138">
              <w:rPr>
                <w:rFonts w:ascii="Helvética light" w:hAnsi="Helvética light"/>
              </w:rPr>
              <w:t>Registro Único Tributario – RUT</w:t>
            </w:r>
          </w:p>
          <w:p w14:paraId="6E7FF717" w14:textId="4CBAF8E8" w:rsidR="008C6FCB" w:rsidRPr="00302138" w:rsidRDefault="008C6FCB" w:rsidP="008C6FCB">
            <w:pPr>
              <w:jc w:val="center"/>
              <w:rPr>
                <w:rFonts w:ascii="Helvética light" w:hAnsi="Helvética light"/>
              </w:rPr>
            </w:pPr>
            <w:r w:rsidRPr="00302138">
              <w:rPr>
                <w:rFonts w:ascii="Helvética light" w:hAnsi="Helvética light"/>
              </w:rPr>
              <w:t xml:space="preserve">Con fecha de impresión no mayor a 60 días calendario </w:t>
            </w:r>
            <w:r w:rsidR="009A48A1" w:rsidRPr="007A7AD8">
              <w:rPr>
                <w:rFonts w:ascii="Helvética light" w:hAnsi="Helvética light"/>
              </w:rPr>
              <w:t xml:space="preserve">a partir de la fecha de la postulación </w:t>
            </w:r>
            <w:r>
              <w:rPr>
                <w:rFonts w:ascii="Helvética light" w:hAnsi="Helvética light"/>
              </w:rPr>
              <w:t xml:space="preserve">de </w:t>
            </w:r>
            <w:r w:rsidRPr="00302138">
              <w:rPr>
                <w:rFonts w:ascii="Helvética light" w:hAnsi="Helvética light"/>
              </w:rPr>
              <w:t>la iniciativa</w:t>
            </w:r>
            <w:r>
              <w:rPr>
                <w:rFonts w:ascii="Helvética light" w:hAnsi="Helvética light"/>
              </w:rPr>
              <w:t>.</w:t>
            </w:r>
          </w:p>
          <w:p w14:paraId="130DBA1B" w14:textId="77777777" w:rsidR="008C6FCB" w:rsidRDefault="008C6FCB" w:rsidP="008C6FCB">
            <w:pPr>
              <w:jc w:val="both"/>
              <w:rPr>
                <w:rFonts w:ascii="Helvética light" w:hAnsi="Helvética light"/>
              </w:rPr>
            </w:pPr>
          </w:p>
          <w:p w14:paraId="06258FC2" w14:textId="29068830" w:rsidR="00A37B43" w:rsidRPr="00BE61A2" w:rsidRDefault="7F36A8BB" w:rsidP="008C6FCB">
            <w:pPr>
              <w:jc w:val="both"/>
              <w:rPr>
                <w:rFonts w:ascii="Helvética light" w:hAnsi="Helvética light"/>
              </w:rPr>
            </w:pPr>
            <w:r w:rsidRPr="46D3B2F4">
              <w:rPr>
                <w:rFonts w:ascii="Helvética light" w:hAnsi="Helvética light"/>
              </w:rPr>
              <w:t xml:space="preserve">El Operador del Banco de Iniciativas para la Comunidad 2025 verificará que el nombre del Representante Legal de la organización de acción </w:t>
            </w:r>
            <w:r w:rsidR="01A4F6CC" w:rsidRPr="46D3B2F4">
              <w:rPr>
                <w:rFonts w:ascii="Helvética light" w:hAnsi="Helvética light"/>
              </w:rPr>
              <w:t>comunal</w:t>
            </w:r>
            <w:r w:rsidRPr="46D3B2F4">
              <w:rPr>
                <w:rFonts w:ascii="Helvética light" w:hAnsi="Helvética light"/>
              </w:rPr>
              <w:t xml:space="preserve"> esté actualizado en el RUT</w:t>
            </w:r>
            <w:r w:rsidR="49AC26C6" w:rsidRPr="46D3B2F4">
              <w:rPr>
                <w:rFonts w:ascii="Helvética light" w:hAnsi="Helvética light"/>
              </w:rPr>
              <w:t xml:space="preserve">. </w:t>
            </w:r>
          </w:p>
        </w:tc>
        <w:tc>
          <w:tcPr>
            <w:tcW w:w="841" w:type="pct"/>
          </w:tcPr>
          <w:p w14:paraId="6A08C397" w14:textId="77777777" w:rsidR="00A37B43" w:rsidRPr="00BE61A2" w:rsidRDefault="00A37B43" w:rsidP="004F6300">
            <w:pPr>
              <w:jc w:val="center"/>
              <w:rPr>
                <w:rFonts w:ascii="Helvética light" w:hAnsi="Helvética light"/>
              </w:rPr>
            </w:pPr>
            <w:r w:rsidRPr="00BE61A2">
              <w:rPr>
                <w:rFonts w:ascii="Helvética light" w:hAnsi="Helvética light"/>
              </w:rPr>
              <w:t>Documento oficial PDF</w:t>
            </w:r>
          </w:p>
        </w:tc>
        <w:tc>
          <w:tcPr>
            <w:tcW w:w="740" w:type="pct"/>
          </w:tcPr>
          <w:p w14:paraId="6D4467F2" w14:textId="5BA806FC" w:rsidR="00A37B43" w:rsidRPr="00BE61A2" w:rsidRDefault="00410BCC" w:rsidP="004F6300">
            <w:pPr>
              <w:jc w:val="center"/>
              <w:rPr>
                <w:rFonts w:ascii="Helvética light" w:hAnsi="Helvética light"/>
              </w:rPr>
            </w:pPr>
            <w:r w:rsidRPr="00BE61A2">
              <w:rPr>
                <w:rFonts w:ascii="Helvética light" w:hAnsi="Helvética light"/>
              </w:rPr>
              <w:t>SI</w:t>
            </w:r>
          </w:p>
        </w:tc>
      </w:tr>
      <w:tr w:rsidR="00B96B0E" w:rsidRPr="00BE61A2" w14:paraId="2843D7A6" w14:textId="77777777" w:rsidTr="46D3B2F4">
        <w:tc>
          <w:tcPr>
            <w:tcW w:w="1163" w:type="pct"/>
          </w:tcPr>
          <w:p w14:paraId="6E47F53B" w14:textId="77777777" w:rsidR="00A37B43" w:rsidRPr="00BE61A2" w:rsidRDefault="00A37B43" w:rsidP="004F6300">
            <w:pPr>
              <w:jc w:val="center"/>
              <w:rPr>
                <w:rFonts w:ascii="Helvética light" w:hAnsi="Helvética light"/>
              </w:rPr>
            </w:pPr>
            <w:r w:rsidRPr="00BE61A2">
              <w:rPr>
                <w:rFonts w:ascii="Helvética light" w:hAnsi="Helvética light"/>
              </w:rPr>
              <w:t>Jurídico</w:t>
            </w:r>
          </w:p>
        </w:tc>
        <w:tc>
          <w:tcPr>
            <w:tcW w:w="2256" w:type="pct"/>
          </w:tcPr>
          <w:p w14:paraId="3F5ECE36" w14:textId="5EC1BD65" w:rsidR="008C6FCB" w:rsidRDefault="008C6FCB" w:rsidP="008C6FCB">
            <w:pPr>
              <w:jc w:val="center"/>
              <w:rPr>
                <w:rFonts w:ascii="Helvética light" w:hAnsi="Helvética light"/>
              </w:rPr>
            </w:pPr>
            <w:r w:rsidRPr="00302138">
              <w:rPr>
                <w:rFonts w:ascii="Helvética light" w:hAnsi="Helvética light"/>
              </w:rPr>
              <w:t>Certificación Bancaria a nombre del Organismo de Acción Comunal, con fecha de expedición no mayor a 60 días calendario</w:t>
            </w:r>
            <w:r>
              <w:rPr>
                <w:rFonts w:ascii="Helvética light" w:hAnsi="Helvética light"/>
              </w:rPr>
              <w:t xml:space="preserve"> </w:t>
            </w:r>
            <w:r w:rsidR="009A48A1" w:rsidRPr="007A7AD8">
              <w:rPr>
                <w:rFonts w:ascii="Helvética light" w:hAnsi="Helvética light"/>
              </w:rPr>
              <w:t xml:space="preserve">a partir de la fecha de la postulación </w:t>
            </w:r>
            <w:r>
              <w:rPr>
                <w:rFonts w:ascii="Helvética light" w:hAnsi="Helvética light"/>
              </w:rPr>
              <w:t>de la iniciativa.</w:t>
            </w:r>
          </w:p>
          <w:p w14:paraId="65015452" w14:textId="77777777" w:rsidR="008C6FCB" w:rsidRPr="00302138" w:rsidRDefault="008C6FCB" w:rsidP="008C6FCB">
            <w:pPr>
              <w:jc w:val="center"/>
              <w:rPr>
                <w:rFonts w:ascii="Helvética light" w:hAnsi="Helvética light"/>
              </w:rPr>
            </w:pPr>
          </w:p>
          <w:p w14:paraId="301CC573" w14:textId="7F0CC273" w:rsidR="00A37B43" w:rsidRPr="008C6FCB" w:rsidRDefault="008C6FCB" w:rsidP="008C6FCB">
            <w:pPr>
              <w:jc w:val="both"/>
              <w:rPr>
                <w:rFonts w:ascii="Helvética light" w:hAnsi="Helvética light"/>
                <w:lang w:val="es-ES"/>
              </w:rPr>
            </w:pPr>
            <w:r w:rsidRPr="00302138">
              <w:rPr>
                <w:rFonts w:ascii="Helvética light" w:hAnsi="Helvética light"/>
              </w:rPr>
              <w:t>Nota: No se aceptarán certificaciones bancarias a nombre del presidente o de otro dignatario o de la Comisión Empresarial, de la organización de acción comunal</w:t>
            </w:r>
          </w:p>
        </w:tc>
        <w:tc>
          <w:tcPr>
            <w:tcW w:w="841" w:type="pct"/>
          </w:tcPr>
          <w:p w14:paraId="5ACF87F8" w14:textId="77777777" w:rsidR="00A37B43" w:rsidRPr="00BE61A2" w:rsidRDefault="00A37B43" w:rsidP="004F6300">
            <w:pPr>
              <w:jc w:val="center"/>
              <w:rPr>
                <w:rFonts w:ascii="Helvética light" w:hAnsi="Helvética light"/>
              </w:rPr>
            </w:pPr>
            <w:r w:rsidRPr="00BE61A2">
              <w:rPr>
                <w:rFonts w:ascii="Helvética light" w:hAnsi="Helvética light"/>
              </w:rPr>
              <w:t>Documento oficial PDF</w:t>
            </w:r>
          </w:p>
        </w:tc>
        <w:tc>
          <w:tcPr>
            <w:tcW w:w="740" w:type="pct"/>
          </w:tcPr>
          <w:p w14:paraId="66A021F6" w14:textId="7F49B44B" w:rsidR="00A37B43" w:rsidRPr="00BE61A2" w:rsidRDefault="00410BCC" w:rsidP="004F6300">
            <w:pPr>
              <w:jc w:val="center"/>
              <w:rPr>
                <w:rFonts w:ascii="Helvética light" w:hAnsi="Helvética light"/>
              </w:rPr>
            </w:pPr>
            <w:r w:rsidRPr="00BE61A2">
              <w:rPr>
                <w:rFonts w:ascii="Helvética light" w:hAnsi="Helvética light"/>
              </w:rPr>
              <w:t>SI</w:t>
            </w:r>
          </w:p>
        </w:tc>
      </w:tr>
      <w:tr w:rsidR="00B96B0E" w:rsidRPr="00BE61A2" w14:paraId="125854D2" w14:textId="77777777" w:rsidTr="46D3B2F4">
        <w:tc>
          <w:tcPr>
            <w:tcW w:w="1163" w:type="pct"/>
          </w:tcPr>
          <w:p w14:paraId="4DB4C9C1" w14:textId="77777777" w:rsidR="00A37B43" w:rsidRPr="00BE61A2" w:rsidRDefault="00A37B43" w:rsidP="004F6300">
            <w:pPr>
              <w:jc w:val="center"/>
              <w:rPr>
                <w:rFonts w:ascii="Helvética light" w:hAnsi="Helvética light"/>
              </w:rPr>
            </w:pPr>
            <w:r w:rsidRPr="00BE61A2">
              <w:rPr>
                <w:rFonts w:ascii="Helvética light" w:hAnsi="Helvética light"/>
              </w:rPr>
              <w:t>Jurídico</w:t>
            </w:r>
          </w:p>
        </w:tc>
        <w:tc>
          <w:tcPr>
            <w:tcW w:w="2256" w:type="pct"/>
          </w:tcPr>
          <w:p w14:paraId="2BACD1C6" w14:textId="2BEEE036" w:rsidR="00A37B43" w:rsidRPr="00BE61A2" w:rsidRDefault="00A37B43" w:rsidP="004F6300">
            <w:pPr>
              <w:jc w:val="center"/>
              <w:rPr>
                <w:rFonts w:ascii="Helvética light" w:hAnsi="Helvética light"/>
              </w:rPr>
            </w:pPr>
            <w:r w:rsidRPr="00BE61A2">
              <w:rPr>
                <w:rFonts w:ascii="Helvética light" w:hAnsi="Helvética light"/>
              </w:rPr>
              <w:t>Fotocopia del documento de identidad del Representante Legal</w:t>
            </w:r>
            <w:r w:rsidR="00410BCC" w:rsidRPr="00BE61A2">
              <w:rPr>
                <w:rFonts w:ascii="Helvética light" w:hAnsi="Helvética light"/>
              </w:rPr>
              <w:t xml:space="preserve"> de la organización de acción comunal</w:t>
            </w:r>
            <w:r w:rsidRPr="00BE61A2">
              <w:rPr>
                <w:rFonts w:ascii="Helvética light" w:hAnsi="Helvética light"/>
              </w:rPr>
              <w:t>.</w:t>
            </w:r>
          </w:p>
        </w:tc>
        <w:tc>
          <w:tcPr>
            <w:tcW w:w="841" w:type="pct"/>
          </w:tcPr>
          <w:p w14:paraId="1FF8588C" w14:textId="77777777" w:rsidR="00A37B43" w:rsidRPr="00BE61A2" w:rsidRDefault="00A37B43" w:rsidP="004F6300">
            <w:pPr>
              <w:jc w:val="center"/>
              <w:rPr>
                <w:rFonts w:ascii="Helvética light" w:hAnsi="Helvética light"/>
              </w:rPr>
            </w:pPr>
            <w:r w:rsidRPr="00BE61A2">
              <w:rPr>
                <w:rFonts w:ascii="Helvética light" w:hAnsi="Helvética light"/>
              </w:rPr>
              <w:t>Documento oficial PDF</w:t>
            </w:r>
          </w:p>
        </w:tc>
        <w:tc>
          <w:tcPr>
            <w:tcW w:w="740" w:type="pct"/>
          </w:tcPr>
          <w:p w14:paraId="1569AE81" w14:textId="6AAE1DFD" w:rsidR="00A37B43" w:rsidRPr="00BE61A2" w:rsidRDefault="00D05A65" w:rsidP="004F6300">
            <w:pPr>
              <w:jc w:val="center"/>
              <w:rPr>
                <w:rFonts w:ascii="Helvética light" w:hAnsi="Helvética light"/>
              </w:rPr>
            </w:pPr>
            <w:r w:rsidRPr="00BE61A2">
              <w:rPr>
                <w:rFonts w:ascii="Helvética light" w:hAnsi="Helvética light"/>
              </w:rPr>
              <w:t>SI</w:t>
            </w:r>
          </w:p>
        </w:tc>
      </w:tr>
      <w:tr w:rsidR="00B96B0E" w:rsidRPr="00BE61A2" w14:paraId="74CDF78D" w14:textId="77777777" w:rsidTr="46D3B2F4">
        <w:tc>
          <w:tcPr>
            <w:tcW w:w="1163" w:type="pct"/>
          </w:tcPr>
          <w:p w14:paraId="61BABA7A" w14:textId="77777777" w:rsidR="00A37B43" w:rsidRPr="00BE61A2" w:rsidRDefault="00A37B43" w:rsidP="004F6300">
            <w:pPr>
              <w:jc w:val="center"/>
              <w:rPr>
                <w:rFonts w:ascii="Helvética light" w:hAnsi="Helvética light"/>
              </w:rPr>
            </w:pPr>
            <w:r w:rsidRPr="00BE61A2">
              <w:rPr>
                <w:rFonts w:ascii="Helvética light" w:hAnsi="Helvética light"/>
              </w:rPr>
              <w:t>Jurídico</w:t>
            </w:r>
          </w:p>
        </w:tc>
        <w:tc>
          <w:tcPr>
            <w:tcW w:w="2256" w:type="pct"/>
          </w:tcPr>
          <w:p w14:paraId="5009F94B" w14:textId="77777777" w:rsidR="008C6FCB" w:rsidRPr="00302138" w:rsidRDefault="008C6FCB" w:rsidP="008C6FCB">
            <w:pPr>
              <w:jc w:val="center"/>
              <w:rPr>
                <w:rFonts w:ascii="Helvética light" w:hAnsi="Helvética light"/>
              </w:rPr>
            </w:pPr>
            <w:r w:rsidRPr="00302138">
              <w:rPr>
                <w:rFonts w:ascii="Helvética light" w:hAnsi="Helvética light"/>
              </w:rPr>
              <w:t>Formato</w:t>
            </w:r>
            <w:r>
              <w:rPr>
                <w:rFonts w:ascii="Helvética light" w:hAnsi="Helvética light"/>
              </w:rPr>
              <w:t xml:space="preserve">: </w:t>
            </w:r>
            <w:r w:rsidRPr="00302138">
              <w:rPr>
                <w:rFonts w:ascii="Helvética light" w:hAnsi="Helvética light"/>
              </w:rPr>
              <w:t>Declaración de Inhabilidades e Incompatibilidades, ni Conflicto de Intereses del representante legal de la organización de acción comunal (Debidamente firmado por el Representante Legal y que corresponda el número de cédula de ciudadanía del Representante Legal)</w:t>
            </w:r>
          </w:p>
          <w:p w14:paraId="29ADA244" w14:textId="77777777" w:rsidR="008C6FCB" w:rsidRDefault="008C6FCB" w:rsidP="008C6FCB">
            <w:pPr>
              <w:jc w:val="both"/>
              <w:rPr>
                <w:rFonts w:ascii="Helvética light" w:hAnsi="Helvética light"/>
                <w:highlight w:val="yellow"/>
              </w:rPr>
            </w:pPr>
          </w:p>
          <w:p w14:paraId="5390D161" w14:textId="235837C9" w:rsidR="000B2FC4" w:rsidRPr="00BE61A2" w:rsidRDefault="008C6FCB" w:rsidP="008C6FCB">
            <w:pPr>
              <w:jc w:val="both"/>
              <w:rPr>
                <w:rFonts w:ascii="Helvética light" w:hAnsi="Helvética light"/>
              </w:rPr>
            </w:pPr>
            <w:r w:rsidRPr="006D2EBB">
              <w:rPr>
                <w:rFonts w:ascii="Helvética light" w:hAnsi="Helvética light"/>
              </w:rPr>
              <w:t xml:space="preserve">Link de acceso al Formato: </w:t>
            </w:r>
            <w:r w:rsidRPr="006D2EBB">
              <w:rPr>
                <w:rFonts w:ascii="Helvética light" w:hAnsi="Helvética light"/>
                <w:sz w:val="22"/>
                <w:szCs w:val="22"/>
              </w:rPr>
              <w:t>bancoiniciativas2025.mininterior.gov.co</w:t>
            </w:r>
          </w:p>
        </w:tc>
        <w:tc>
          <w:tcPr>
            <w:tcW w:w="841" w:type="pct"/>
          </w:tcPr>
          <w:p w14:paraId="75BD6820" w14:textId="77777777" w:rsidR="00A37B43" w:rsidRPr="00BE61A2" w:rsidRDefault="00A37B43" w:rsidP="004F6300">
            <w:pPr>
              <w:jc w:val="center"/>
              <w:rPr>
                <w:rFonts w:ascii="Helvética light" w:hAnsi="Helvética light"/>
              </w:rPr>
            </w:pPr>
            <w:r w:rsidRPr="00BE61A2">
              <w:rPr>
                <w:rFonts w:ascii="Helvética light" w:hAnsi="Helvética light"/>
              </w:rPr>
              <w:t>Documento oficial PDF</w:t>
            </w:r>
          </w:p>
        </w:tc>
        <w:tc>
          <w:tcPr>
            <w:tcW w:w="740" w:type="pct"/>
          </w:tcPr>
          <w:p w14:paraId="7E50976C" w14:textId="79B25080" w:rsidR="00A37B43" w:rsidRPr="00BE61A2" w:rsidRDefault="00D05A65" w:rsidP="004F6300">
            <w:pPr>
              <w:jc w:val="center"/>
              <w:rPr>
                <w:rFonts w:ascii="Helvética light" w:hAnsi="Helvética light"/>
              </w:rPr>
            </w:pPr>
            <w:r w:rsidRPr="00BE61A2">
              <w:rPr>
                <w:rFonts w:ascii="Helvética light" w:hAnsi="Helvética light"/>
              </w:rPr>
              <w:t>SI</w:t>
            </w:r>
          </w:p>
        </w:tc>
      </w:tr>
      <w:tr w:rsidR="00B96B0E" w:rsidRPr="00BE61A2" w14:paraId="4F370089" w14:textId="77777777" w:rsidTr="46D3B2F4">
        <w:tc>
          <w:tcPr>
            <w:tcW w:w="1163" w:type="pct"/>
          </w:tcPr>
          <w:p w14:paraId="1C9EDD07" w14:textId="77777777" w:rsidR="00A37B43" w:rsidRPr="00BE61A2" w:rsidRDefault="00A37B43" w:rsidP="004F6300">
            <w:pPr>
              <w:jc w:val="center"/>
              <w:rPr>
                <w:rFonts w:ascii="Helvética light" w:hAnsi="Helvética light"/>
              </w:rPr>
            </w:pPr>
            <w:r w:rsidRPr="00BE61A2">
              <w:rPr>
                <w:rFonts w:ascii="Helvética light" w:hAnsi="Helvética light"/>
              </w:rPr>
              <w:t>Jurídico</w:t>
            </w:r>
          </w:p>
        </w:tc>
        <w:tc>
          <w:tcPr>
            <w:tcW w:w="2256" w:type="pct"/>
          </w:tcPr>
          <w:p w14:paraId="1B72226C" w14:textId="77777777" w:rsidR="008C6FCB" w:rsidRPr="00302138" w:rsidRDefault="008C6FCB" w:rsidP="008C6FCB">
            <w:pPr>
              <w:jc w:val="center"/>
              <w:rPr>
                <w:rFonts w:ascii="Helvética light" w:hAnsi="Helvética light"/>
              </w:rPr>
            </w:pPr>
            <w:r>
              <w:rPr>
                <w:rFonts w:ascii="Helvética light" w:hAnsi="Helvética light"/>
              </w:rPr>
              <w:t xml:space="preserve">Formato: </w:t>
            </w:r>
            <w:r w:rsidRPr="00302138">
              <w:rPr>
                <w:rFonts w:ascii="Helvética light" w:hAnsi="Helvética light"/>
              </w:rPr>
              <w:t>Compromiso de integridad, anticorrupción y ética privada en la contratación estatal del representante legal de la organización de acción comunal</w:t>
            </w:r>
          </w:p>
          <w:p w14:paraId="049F3825" w14:textId="77777777" w:rsidR="008C6FCB" w:rsidRDefault="008C6FCB" w:rsidP="008C6FCB">
            <w:pPr>
              <w:jc w:val="center"/>
              <w:rPr>
                <w:rFonts w:ascii="Helvética light" w:hAnsi="Helvética light"/>
              </w:rPr>
            </w:pPr>
            <w:r w:rsidRPr="00302138">
              <w:rPr>
                <w:rFonts w:ascii="Helvética light" w:hAnsi="Helvética light"/>
              </w:rPr>
              <w:t>(Debidamente firmado por el Representante Legal y que corresponda el número de cédula de ciudadanía del Representante Legal)</w:t>
            </w:r>
          </w:p>
          <w:p w14:paraId="6B398BAD" w14:textId="77777777" w:rsidR="008C6FCB" w:rsidRPr="00302138" w:rsidRDefault="008C6FCB" w:rsidP="008C6FCB">
            <w:pPr>
              <w:jc w:val="center"/>
              <w:rPr>
                <w:rFonts w:ascii="Helvética light" w:hAnsi="Helvética light"/>
              </w:rPr>
            </w:pPr>
          </w:p>
          <w:p w14:paraId="1FD54674" w14:textId="1D8A7ECA" w:rsidR="000B2FC4" w:rsidRPr="00BE61A2" w:rsidRDefault="008C6FCB" w:rsidP="008C6FCB">
            <w:pPr>
              <w:jc w:val="both"/>
              <w:rPr>
                <w:rFonts w:ascii="Helvética light" w:hAnsi="Helvética light"/>
              </w:rPr>
            </w:pPr>
            <w:r w:rsidRPr="006D2EBB">
              <w:rPr>
                <w:rFonts w:ascii="Helvética light" w:hAnsi="Helvética light"/>
              </w:rPr>
              <w:t xml:space="preserve">Link de acceso al Formato: </w:t>
            </w:r>
            <w:r w:rsidRPr="006D2EBB">
              <w:rPr>
                <w:rFonts w:ascii="Helvética light" w:hAnsi="Helvética light"/>
                <w:sz w:val="22"/>
                <w:szCs w:val="22"/>
              </w:rPr>
              <w:t>bancoiniciativas2025.mininterior.gov.co</w:t>
            </w:r>
          </w:p>
        </w:tc>
        <w:tc>
          <w:tcPr>
            <w:tcW w:w="841" w:type="pct"/>
          </w:tcPr>
          <w:p w14:paraId="53FC9D3E" w14:textId="77777777" w:rsidR="00A37B43" w:rsidRPr="00BE61A2" w:rsidRDefault="00A37B43" w:rsidP="004F6300">
            <w:pPr>
              <w:jc w:val="center"/>
              <w:rPr>
                <w:rFonts w:ascii="Helvética light" w:hAnsi="Helvética light"/>
              </w:rPr>
            </w:pPr>
            <w:r w:rsidRPr="00BE61A2">
              <w:rPr>
                <w:rFonts w:ascii="Helvética light" w:hAnsi="Helvética light"/>
              </w:rPr>
              <w:t>Documento oficial PDF</w:t>
            </w:r>
          </w:p>
        </w:tc>
        <w:tc>
          <w:tcPr>
            <w:tcW w:w="740" w:type="pct"/>
          </w:tcPr>
          <w:p w14:paraId="1D2929D8" w14:textId="1EA6522D" w:rsidR="00A37B43" w:rsidRPr="00BE61A2" w:rsidRDefault="00D05A65" w:rsidP="004F6300">
            <w:pPr>
              <w:jc w:val="center"/>
              <w:rPr>
                <w:rFonts w:ascii="Helvética light" w:hAnsi="Helvética light"/>
              </w:rPr>
            </w:pPr>
            <w:r w:rsidRPr="00BE61A2">
              <w:rPr>
                <w:rFonts w:ascii="Helvética light" w:hAnsi="Helvética light"/>
              </w:rPr>
              <w:t>SI</w:t>
            </w:r>
          </w:p>
        </w:tc>
      </w:tr>
      <w:tr w:rsidR="00B96B0E" w:rsidRPr="00BE61A2" w14:paraId="0E35BF12" w14:textId="77777777" w:rsidTr="46D3B2F4">
        <w:tc>
          <w:tcPr>
            <w:tcW w:w="1163" w:type="pct"/>
          </w:tcPr>
          <w:p w14:paraId="0C1C6309" w14:textId="77777777" w:rsidR="00A37B43" w:rsidRPr="00BE61A2" w:rsidRDefault="00A37B43" w:rsidP="004F6300">
            <w:pPr>
              <w:jc w:val="center"/>
              <w:rPr>
                <w:rFonts w:ascii="Helvética light" w:hAnsi="Helvética light"/>
              </w:rPr>
            </w:pPr>
            <w:r w:rsidRPr="00BE61A2">
              <w:rPr>
                <w:rFonts w:ascii="Helvética light" w:hAnsi="Helvética light"/>
              </w:rPr>
              <w:t>Jurídico</w:t>
            </w:r>
          </w:p>
        </w:tc>
        <w:tc>
          <w:tcPr>
            <w:tcW w:w="2256" w:type="pct"/>
          </w:tcPr>
          <w:p w14:paraId="4EB2E034" w14:textId="41E18288" w:rsidR="008C6FCB" w:rsidRPr="00302138" w:rsidRDefault="008C6FCB" w:rsidP="008C6FCB">
            <w:pPr>
              <w:jc w:val="center"/>
              <w:rPr>
                <w:rFonts w:ascii="Helvética light" w:hAnsi="Helvética light"/>
              </w:rPr>
            </w:pPr>
            <w:r w:rsidRPr="00302138">
              <w:rPr>
                <w:rFonts w:ascii="Helvética light" w:hAnsi="Helvética light"/>
              </w:rPr>
              <w:t>Certificado de Deudores Alimentarios Morosos – REDAM del o de la Representante Legal de la de la organización de acción comunal</w:t>
            </w:r>
            <w:r>
              <w:rPr>
                <w:rFonts w:ascii="Helvética light" w:hAnsi="Helvética light"/>
              </w:rPr>
              <w:t xml:space="preserve">, </w:t>
            </w:r>
            <w:r w:rsidR="00AB4B2B">
              <w:rPr>
                <w:rFonts w:ascii="Helvética light" w:hAnsi="Helvética light"/>
              </w:rPr>
              <w:t>cuya vigencia alcance a cubrir 60 d</w:t>
            </w:r>
            <w:r w:rsidR="00AB4B2B">
              <w:rPr>
                <w:rFonts w:ascii="Helvética light" w:hAnsi="Helvética light" w:hint="eastAsia"/>
              </w:rPr>
              <w:t>í</w:t>
            </w:r>
            <w:r w:rsidR="00AB4B2B">
              <w:rPr>
                <w:rFonts w:ascii="Helvética light" w:hAnsi="Helvética light"/>
              </w:rPr>
              <w:t xml:space="preserve">as calendario </w:t>
            </w:r>
            <w:r w:rsidR="00AB4B2B" w:rsidRPr="007A7AD8">
              <w:rPr>
                <w:rFonts w:ascii="Helvética light" w:hAnsi="Helvética light"/>
              </w:rPr>
              <w:t>a partir de la fecha de la postulación</w:t>
            </w:r>
            <w:r>
              <w:rPr>
                <w:rFonts w:ascii="Helvética light" w:hAnsi="Helvética light"/>
              </w:rPr>
              <w:t>. En todo caso, debe estar vigente, para su aceptación.</w:t>
            </w:r>
          </w:p>
          <w:p w14:paraId="088CC139" w14:textId="77777777" w:rsidR="008C6FCB" w:rsidRDefault="008C6FCB" w:rsidP="008C6FCB">
            <w:pPr>
              <w:jc w:val="center"/>
              <w:rPr>
                <w:rFonts w:ascii="Helvética light" w:eastAsiaTheme="minorHAnsi" w:hAnsi="Helvética light"/>
                <w:lang w:val="es-ES"/>
              </w:rPr>
            </w:pPr>
            <w:r w:rsidRPr="00F82FFE">
              <w:rPr>
                <w:rFonts w:ascii="Helvética light" w:eastAsiaTheme="minorHAnsi" w:hAnsi="Helvética light"/>
                <w:lang w:val="es-ES"/>
              </w:rPr>
              <w:t xml:space="preserve"> </w:t>
            </w:r>
          </w:p>
          <w:p w14:paraId="38100CE3" w14:textId="0153A5D2" w:rsidR="006B693E" w:rsidRPr="00BE61A2" w:rsidRDefault="006B693E" w:rsidP="008C6FCB">
            <w:pPr>
              <w:jc w:val="center"/>
              <w:rPr>
                <w:rFonts w:ascii="Helvética light" w:hAnsi="Helvética light"/>
              </w:rPr>
            </w:pPr>
            <w:r w:rsidRPr="00F82FFE">
              <w:rPr>
                <w:rFonts w:ascii="Helvética light" w:eastAsiaTheme="minorHAnsi" w:hAnsi="Helvética light"/>
                <w:lang w:val="es-ES"/>
              </w:rPr>
              <w:t xml:space="preserve">(Ver Literal b) </w:t>
            </w:r>
            <w:r w:rsidR="008C6FCB">
              <w:rPr>
                <w:rFonts w:ascii="Helvética light" w:eastAsiaTheme="minorHAnsi" w:hAnsi="Helvética light"/>
                <w:lang w:val="es-ES"/>
              </w:rPr>
              <w:t>de</w:t>
            </w:r>
            <w:r w:rsidRPr="00F82FFE">
              <w:rPr>
                <w:rFonts w:ascii="Helvética light" w:eastAsiaTheme="minorHAnsi" w:hAnsi="Helvética light"/>
                <w:lang w:val="es-ES"/>
              </w:rPr>
              <w:t>l</w:t>
            </w:r>
            <w:r w:rsidR="008C6FCB">
              <w:rPr>
                <w:rFonts w:ascii="Helvética light" w:eastAsiaTheme="minorHAnsi" w:hAnsi="Helvética light"/>
                <w:lang w:val="es-ES"/>
              </w:rPr>
              <w:t xml:space="preserve"> Anexo 3,</w:t>
            </w:r>
            <w:r w:rsidRPr="00F82FFE">
              <w:rPr>
                <w:rFonts w:ascii="Helvética light" w:eastAsiaTheme="minorHAnsi" w:hAnsi="Helvética light"/>
                <w:lang w:val="es-ES"/>
              </w:rPr>
              <w:t xml:space="preserve"> Notas a los Requisitos Habilitantes Línea 3)</w:t>
            </w:r>
          </w:p>
        </w:tc>
        <w:tc>
          <w:tcPr>
            <w:tcW w:w="841" w:type="pct"/>
          </w:tcPr>
          <w:p w14:paraId="5ACB3848" w14:textId="77777777" w:rsidR="00A37B43" w:rsidRPr="00BE61A2" w:rsidRDefault="00A37B43" w:rsidP="004F6300">
            <w:pPr>
              <w:jc w:val="center"/>
              <w:rPr>
                <w:rFonts w:ascii="Helvética light" w:hAnsi="Helvética light"/>
              </w:rPr>
            </w:pPr>
            <w:r w:rsidRPr="00BE61A2">
              <w:rPr>
                <w:rFonts w:ascii="Helvética light" w:hAnsi="Helvética light"/>
              </w:rPr>
              <w:t>Documento oficial PDF</w:t>
            </w:r>
          </w:p>
        </w:tc>
        <w:tc>
          <w:tcPr>
            <w:tcW w:w="740" w:type="pct"/>
          </w:tcPr>
          <w:p w14:paraId="413AF780" w14:textId="77777777" w:rsidR="00A37B43" w:rsidRPr="00BE61A2" w:rsidRDefault="00A37B43" w:rsidP="004F6300">
            <w:pPr>
              <w:jc w:val="center"/>
              <w:rPr>
                <w:rFonts w:ascii="Helvética light" w:hAnsi="Helvética light"/>
              </w:rPr>
            </w:pPr>
            <w:r w:rsidRPr="00BE61A2">
              <w:rPr>
                <w:rFonts w:ascii="Helvética light" w:hAnsi="Helvética light"/>
              </w:rPr>
              <w:t>NO</w:t>
            </w:r>
          </w:p>
        </w:tc>
      </w:tr>
      <w:tr w:rsidR="00B96B0E" w:rsidRPr="00BE61A2" w14:paraId="3DF2CB08" w14:textId="77777777" w:rsidTr="46D3B2F4">
        <w:tc>
          <w:tcPr>
            <w:tcW w:w="1163" w:type="pct"/>
          </w:tcPr>
          <w:p w14:paraId="3EEFD9A6" w14:textId="1994AE5D" w:rsidR="00A37B43" w:rsidRPr="00BE61A2" w:rsidRDefault="00A96C5D" w:rsidP="004F6300">
            <w:pPr>
              <w:jc w:val="center"/>
              <w:rPr>
                <w:rFonts w:ascii="Helvética light" w:hAnsi="Helvética light"/>
              </w:rPr>
            </w:pPr>
            <w:r w:rsidRPr="00BE61A2">
              <w:rPr>
                <w:rFonts w:ascii="Helvética light" w:hAnsi="Helvética light"/>
              </w:rPr>
              <w:t>Jurídico</w:t>
            </w:r>
          </w:p>
        </w:tc>
        <w:tc>
          <w:tcPr>
            <w:tcW w:w="2256" w:type="pct"/>
          </w:tcPr>
          <w:p w14:paraId="127D936B" w14:textId="77777777" w:rsidR="00A37B43" w:rsidRPr="00BE61A2" w:rsidRDefault="00A37B43" w:rsidP="004F6300">
            <w:pPr>
              <w:jc w:val="center"/>
              <w:rPr>
                <w:rFonts w:ascii="Helvética light" w:hAnsi="Helvética light"/>
                <w:sz w:val="22"/>
                <w:szCs w:val="22"/>
              </w:rPr>
            </w:pPr>
            <w:r w:rsidRPr="00BE61A2">
              <w:rPr>
                <w:rFonts w:ascii="Helvética light" w:hAnsi="Helvética light" w:cstheme="minorHAnsi"/>
                <w:bCs/>
                <w:sz w:val="22"/>
                <w:szCs w:val="22"/>
              </w:rPr>
              <w:t xml:space="preserve">Portada o sección del Libro de </w:t>
            </w:r>
            <w:r w:rsidRPr="00BE61A2">
              <w:rPr>
                <w:rFonts w:ascii="Helvética light" w:hAnsi="Helvética light" w:cstheme="minorHAnsi"/>
                <w:bCs/>
                <w:sz w:val="22"/>
                <w:szCs w:val="22"/>
                <w:u w:val="single"/>
              </w:rPr>
              <w:t>Afiliados</w:t>
            </w:r>
            <w:r w:rsidRPr="00BE61A2">
              <w:rPr>
                <w:rFonts w:ascii="Helvética light" w:hAnsi="Helvética light" w:cstheme="minorHAnsi"/>
                <w:bCs/>
                <w:sz w:val="22"/>
                <w:szCs w:val="22"/>
              </w:rPr>
              <w:t xml:space="preserve">, en el cual sea visible el sello del debido registro o inscripción ante la entidad de Inspección Vigilancia y Control o, Certificación o </w:t>
            </w:r>
            <w:r w:rsidRPr="00BE61A2">
              <w:rPr>
                <w:rFonts w:ascii="Helvética light" w:hAnsi="Helvética light" w:cstheme="minorHAnsi"/>
                <w:b/>
                <w:sz w:val="22"/>
                <w:szCs w:val="22"/>
              </w:rPr>
              <w:t>Constancia vigente</w:t>
            </w:r>
            <w:r w:rsidRPr="00BE61A2">
              <w:rPr>
                <w:rFonts w:ascii="Helvética light" w:hAnsi="Helvética light" w:cstheme="minorHAnsi"/>
                <w:bCs/>
                <w:sz w:val="22"/>
                <w:szCs w:val="22"/>
              </w:rPr>
              <w:t xml:space="preserve"> del registro o inscripción de los Libros del Organismo de Acción Comunal, expedida por la entidad delegada para inspección, vigilancia y control correspondiente</w:t>
            </w:r>
          </w:p>
        </w:tc>
        <w:tc>
          <w:tcPr>
            <w:tcW w:w="841" w:type="pct"/>
          </w:tcPr>
          <w:p w14:paraId="768D28BD" w14:textId="77777777" w:rsidR="00A37B43" w:rsidRPr="00BE61A2" w:rsidRDefault="00A37B43" w:rsidP="004F6300">
            <w:pPr>
              <w:jc w:val="center"/>
              <w:rPr>
                <w:rFonts w:ascii="Helvética light" w:hAnsi="Helvética light"/>
              </w:rPr>
            </w:pPr>
            <w:r w:rsidRPr="00BE61A2">
              <w:rPr>
                <w:rFonts w:ascii="Helvética light" w:hAnsi="Helvética light" w:cstheme="minorHAnsi"/>
                <w:bCs/>
              </w:rPr>
              <w:t>Formato de imagen en JPG o PNG o Formato de Archivo PDF, legible</w:t>
            </w:r>
          </w:p>
        </w:tc>
        <w:tc>
          <w:tcPr>
            <w:tcW w:w="740" w:type="pct"/>
          </w:tcPr>
          <w:p w14:paraId="2060D5B2" w14:textId="5D4DFD62" w:rsidR="00A37B43" w:rsidRPr="00BE61A2" w:rsidRDefault="00D05A65" w:rsidP="004F6300">
            <w:pPr>
              <w:jc w:val="center"/>
              <w:rPr>
                <w:rFonts w:ascii="Helvética light" w:hAnsi="Helvética light"/>
              </w:rPr>
            </w:pPr>
            <w:r w:rsidRPr="00BE61A2">
              <w:rPr>
                <w:rFonts w:ascii="Helvética light" w:hAnsi="Helvética light"/>
              </w:rPr>
              <w:t>SI</w:t>
            </w:r>
          </w:p>
        </w:tc>
      </w:tr>
      <w:tr w:rsidR="00B96B0E" w:rsidRPr="00BE61A2" w14:paraId="3C21B2FC" w14:textId="77777777" w:rsidTr="46D3B2F4">
        <w:tc>
          <w:tcPr>
            <w:tcW w:w="1163" w:type="pct"/>
          </w:tcPr>
          <w:p w14:paraId="2663C2AE" w14:textId="183C2212" w:rsidR="00A37B43" w:rsidRPr="00BE61A2" w:rsidRDefault="00A96C5D" w:rsidP="004F6300">
            <w:pPr>
              <w:jc w:val="center"/>
              <w:rPr>
                <w:rFonts w:ascii="Helvética light" w:hAnsi="Helvética light"/>
              </w:rPr>
            </w:pPr>
            <w:r w:rsidRPr="00BE61A2">
              <w:rPr>
                <w:rFonts w:ascii="Helvética light" w:hAnsi="Helvética light"/>
              </w:rPr>
              <w:t>Jurídico</w:t>
            </w:r>
          </w:p>
        </w:tc>
        <w:tc>
          <w:tcPr>
            <w:tcW w:w="2256" w:type="pct"/>
          </w:tcPr>
          <w:p w14:paraId="5E7CA1D9" w14:textId="2A332844" w:rsidR="008C6FCB" w:rsidRPr="008C6FCB" w:rsidRDefault="008C6FCB" w:rsidP="008C6FCB">
            <w:pPr>
              <w:jc w:val="center"/>
              <w:rPr>
                <w:rFonts w:ascii="Helvética light" w:hAnsi="Helvética light" w:cstheme="minorHAnsi"/>
                <w:bCs/>
                <w:sz w:val="22"/>
                <w:szCs w:val="22"/>
              </w:rPr>
            </w:pPr>
            <w:r w:rsidRPr="008C6FCB">
              <w:rPr>
                <w:rFonts w:ascii="Helvética light" w:hAnsi="Helvética light" w:cstheme="minorHAnsi"/>
                <w:bCs/>
                <w:sz w:val="22"/>
                <w:szCs w:val="22"/>
              </w:rPr>
              <w:t xml:space="preserve">Portada o sección del Libro de </w:t>
            </w:r>
            <w:r w:rsidRPr="008C6FCB">
              <w:rPr>
                <w:rFonts w:ascii="Helvética light" w:hAnsi="Helvética light" w:cstheme="minorHAnsi"/>
                <w:bCs/>
                <w:sz w:val="22"/>
                <w:szCs w:val="22"/>
                <w:u w:val="single"/>
              </w:rPr>
              <w:t>Tesorería</w:t>
            </w:r>
            <w:r w:rsidRPr="008C6FCB">
              <w:rPr>
                <w:rFonts w:ascii="Helvética light" w:hAnsi="Helvética light" w:cstheme="minorHAnsi"/>
                <w:bCs/>
                <w:sz w:val="22"/>
                <w:szCs w:val="22"/>
              </w:rPr>
              <w:t>, en el cual sea visible el sello del debido registro o inscripción ante la entidad de Inspección Vigilancia y Control y/o Certificación o Constancia vigente del registro o inscripción de los Libros del Organismo de Acción Comunal, expedida por la entidad delegada para inspección, vigilancia y control correspondiente.</w:t>
            </w:r>
          </w:p>
          <w:p w14:paraId="079C8895" w14:textId="77777777" w:rsidR="008C6FCB" w:rsidRPr="008C6FCB" w:rsidRDefault="008C6FCB" w:rsidP="008C6FCB">
            <w:pPr>
              <w:jc w:val="center"/>
              <w:rPr>
                <w:rFonts w:ascii="Helvética light" w:hAnsi="Helvética light" w:cstheme="minorHAnsi"/>
                <w:bCs/>
                <w:sz w:val="22"/>
                <w:szCs w:val="22"/>
              </w:rPr>
            </w:pPr>
          </w:p>
          <w:p w14:paraId="5C305FB5" w14:textId="1B30615F" w:rsidR="00A37B43" w:rsidRPr="008C6FCB" w:rsidRDefault="008C6FCB" w:rsidP="008C6FCB">
            <w:pPr>
              <w:jc w:val="both"/>
              <w:rPr>
                <w:rFonts w:ascii="Helvética light" w:hAnsi="Helvética light" w:cstheme="minorHAnsi"/>
                <w:bCs/>
                <w:sz w:val="22"/>
                <w:szCs w:val="22"/>
              </w:rPr>
            </w:pPr>
            <w:r w:rsidRPr="008C6FCB">
              <w:rPr>
                <w:rFonts w:ascii="Helvética light" w:hAnsi="Helvética light" w:cstheme="minorHAnsi"/>
                <w:bCs/>
                <w:sz w:val="22"/>
                <w:szCs w:val="22"/>
              </w:rPr>
              <w:t>No se aceptará la denominación de “Libro de Contabilidad”, en contravención del Literal a) del artículo 65 de la Ley 2166 de 2021.</w:t>
            </w:r>
          </w:p>
        </w:tc>
        <w:tc>
          <w:tcPr>
            <w:tcW w:w="841" w:type="pct"/>
          </w:tcPr>
          <w:p w14:paraId="46D47C11" w14:textId="77777777" w:rsidR="00A37B43" w:rsidRPr="00BE61A2" w:rsidRDefault="00A37B43" w:rsidP="004F6300">
            <w:pPr>
              <w:jc w:val="center"/>
              <w:rPr>
                <w:rFonts w:ascii="Helvética light" w:hAnsi="Helvética light"/>
              </w:rPr>
            </w:pPr>
            <w:r w:rsidRPr="00BE61A2">
              <w:rPr>
                <w:rFonts w:ascii="Helvética light" w:hAnsi="Helvética light" w:cstheme="minorHAnsi"/>
                <w:bCs/>
              </w:rPr>
              <w:t>Formato de imagen en JPG o PNG o Formato de Archivo PDF, legible</w:t>
            </w:r>
          </w:p>
        </w:tc>
        <w:tc>
          <w:tcPr>
            <w:tcW w:w="740" w:type="pct"/>
          </w:tcPr>
          <w:p w14:paraId="60A885CB" w14:textId="25A6D1A3" w:rsidR="00A37B43" w:rsidRPr="00BE61A2" w:rsidRDefault="00D05A65" w:rsidP="004F6300">
            <w:pPr>
              <w:jc w:val="center"/>
              <w:rPr>
                <w:rFonts w:ascii="Helvética light" w:hAnsi="Helvética light"/>
              </w:rPr>
            </w:pPr>
            <w:r w:rsidRPr="00BE61A2">
              <w:rPr>
                <w:rFonts w:ascii="Helvética light" w:hAnsi="Helvética light"/>
              </w:rPr>
              <w:t>SI</w:t>
            </w:r>
          </w:p>
        </w:tc>
      </w:tr>
      <w:tr w:rsidR="00B96B0E" w:rsidRPr="00BE61A2" w14:paraId="52639369" w14:textId="77777777" w:rsidTr="46D3B2F4">
        <w:tc>
          <w:tcPr>
            <w:tcW w:w="1163" w:type="pct"/>
          </w:tcPr>
          <w:p w14:paraId="73DC3926" w14:textId="03146B63" w:rsidR="00A37B43" w:rsidRPr="00BE61A2" w:rsidRDefault="00A96C5D" w:rsidP="004F6300">
            <w:pPr>
              <w:jc w:val="center"/>
              <w:rPr>
                <w:rFonts w:ascii="Helvética light" w:hAnsi="Helvética light"/>
              </w:rPr>
            </w:pPr>
            <w:r w:rsidRPr="00BE61A2">
              <w:rPr>
                <w:rFonts w:ascii="Helvética light" w:hAnsi="Helvética light"/>
              </w:rPr>
              <w:t>Jurídico</w:t>
            </w:r>
          </w:p>
        </w:tc>
        <w:tc>
          <w:tcPr>
            <w:tcW w:w="2256" w:type="pct"/>
          </w:tcPr>
          <w:p w14:paraId="62894B35" w14:textId="77777777" w:rsidR="00A37B43" w:rsidRPr="00BE61A2" w:rsidRDefault="00A37B43" w:rsidP="004F6300">
            <w:pPr>
              <w:jc w:val="center"/>
              <w:rPr>
                <w:rFonts w:ascii="Helvética light" w:eastAsia="Nunito Sans" w:hAnsi="Helvética light" w:cs="Nunito Sans"/>
                <w:sz w:val="22"/>
                <w:szCs w:val="22"/>
              </w:rPr>
            </w:pPr>
            <w:r w:rsidRPr="00BE61A2">
              <w:rPr>
                <w:rFonts w:ascii="Helvética light" w:hAnsi="Helvética light" w:cstheme="minorHAnsi"/>
                <w:bCs/>
                <w:sz w:val="22"/>
                <w:szCs w:val="22"/>
              </w:rPr>
              <w:t xml:space="preserve">Portada o sección del Libro de </w:t>
            </w:r>
            <w:r w:rsidRPr="00BE61A2">
              <w:rPr>
                <w:rFonts w:ascii="Helvética light" w:hAnsi="Helvética light" w:cstheme="minorHAnsi"/>
                <w:bCs/>
                <w:sz w:val="22"/>
                <w:szCs w:val="22"/>
                <w:u w:val="single"/>
              </w:rPr>
              <w:t>Inventarios</w:t>
            </w:r>
            <w:r w:rsidRPr="00BE61A2">
              <w:rPr>
                <w:rFonts w:ascii="Helvética light" w:hAnsi="Helvética light" w:cstheme="minorHAnsi"/>
                <w:bCs/>
                <w:sz w:val="22"/>
                <w:szCs w:val="22"/>
              </w:rPr>
              <w:t>, en el cual sea visible el sello del debido registro o inscripción ante la entidad de Inspección Vigilancia y Control o, Certificación o Constancia vigente del registro o inscripción de los Libros del Organismo de Acción Comunal, expedida por la entidad delegada para inspección, vigilancia y control correspondiente</w:t>
            </w:r>
          </w:p>
        </w:tc>
        <w:tc>
          <w:tcPr>
            <w:tcW w:w="841" w:type="pct"/>
          </w:tcPr>
          <w:p w14:paraId="48171961" w14:textId="77777777" w:rsidR="00A37B43" w:rsidRPr="00BE61A2" w:rsidRDefault="00A37B43" w:rsidP="004F6300">
            <w:pPr>
              <w:jc w:val="center"/>
              <w:rPr>
                <w:rFonts w:ascii="Helvética light" w:hAnsi="Helvética light"/>
              </w:rPr>
            </w:pPr>
            <w:r w:rsidRPr="00BE61A2">
              <w:rPr>
                <w:rFonts w:ascii="Helvética light" w:hAnsi="Helvética light" w:cstheme="minorHAnsi"/>
                <w:bCs/>
              </w:rPr>
              <w:t>Formato de imagen en JPG o PNG o Formato de Archivo PDF, legible</w:t>
            </w:r>
          </w:p>
        </w:tc>
        <w:tc>
          <w:tcPr>
            <w:tcW w:w="740" w:type="pct"/>
          </w:tcPr>
          <w:p w14:paraId="39357202" w14:textId="22858725" w:rsidR="00A37B43" w:rsidRPr="00BE61A2" w:rsidRDefault="00D05A65" w:rsidP="004F6300">
            <w:pPr>
              <w:jc w:val="center"/>
              <w:rPr>
                <w:rFonts w:ascii="Helvética light" w:hAnsi="Helvética light"/>
              </w:rPr>
            </w:pPr>
            <w:r w:rsidRPr="00BE61A2">
              <w:rPr>
                <w:rFonts w:ascii="Helvética light" w:hAnsi="Helvética light"/>
              </w:rPr>
              <w:t>SI</w:t>
            </w:r>
          </w:p>
        </w:tc>
      </w:tr>
      <w:tr w:rsidR="00B96B0E" w:rsidRPr="00BE61A2" w14:paraId="096B7C47" w14:textId="77777777" w:rsidTr="46D3B2F4">
        <w:tc>
          <w:tcPr>
            <w:tcW w:w="1163" w:type="pct"/>
          </w:tcPr>
          <w:p w14:paraId="511B176F" w14:textId="1BF2D971" w:rsidR="00A37B43" w:rsidRPr="00BE61A2" w:rsidRDefault="00A96C5D" w:rsidP="004F6300">
            <w:pPr>
              <w:jc w:val="center"/>
              <w:rPr>
                <w:rFonts w:ascii="Helvética light" w:hAnsi="Helvética light"/>
              </w:rPr>
            </w:pPr>
            <w:r>
              <w:rPr>
                <w:rFonts w:ascii="Helvética light" w:hAnsi="Helvética light"/>
              </w:rPr>
              <w:t>Técnico</w:t>
            </w:r>
          </w:p>
        </w:tc>
        <w:tc>
          <w:tcPr>
            <w:tcW w:w="2256" w:type="pct"/>
          </w:tcPr>
          <w:p w14:paraId="175ED392" w14:textId="129FA807" w:rsidR="00A37B43" w:rsidRPr="00BE61A2" w:rsidRDefault="00A37B43" w:rsidP="004F6300">
            <w:pPr>
              <w:jc w:val="center"/>
              <w:rPr>
                <w:rFonts w:ascii="Helvética light" w:eastAsia="Nunito Sans" w:hAnsi="Helvética light" w:cs="Nunito Sans"/>
                <w:sz w:val="22"/>
                <w:szCs w:val="22"/>
              </w:rPr>
            </w:pPr>
            <w:r w:rsidRPr="00BE61A2">
              <w:rPr>
                <w:rFonts w:ascii="Helvética light" w:eastAsia="Nunito Sans" w:hAnsi="Helvética light" w:cs="Nunito Sans"/>
                <w:sz w:val="22"/>
                <w:szCs w:val="22"/>
              </w:rPr>
              <w:t>Acta de Asamblea del organismo comunal anexando el Listado de Asistencia, que registre</w:t>
            </w:r>
            <w:r w:rsidR="00200CD8" w:rsidRPr="00BE61A2">
              <w:rPr>
                <w:rFonts w:ascii="Helvética light" w:eastAsia="Nunito Sans" w:hAnsi="Helvética light" w:cs="Nunito Sans"/>
                <w:sz w:val="22"/>
                <w:szCs w:val="22"/>
              </w:rPr>
              <w:t xml:space="preserve">: </w:t>
            </w:r>
            <w:r w:rsidRPr="00BE61A2">
              <w:rPr>
                <w:rFonts w:ascii="Helvética light" w:eastAsia="Nunito Sans" w:hAnsi="Helvética light" w:cs="Nunito Sans"/>
                <w:sz w:val="22"/>
                <w:szCs w:val="22"/>
              </w:rPr>
              <w:t xml:space="preserve">i) nombre de la iniciativa </w:t>
            </w:r>
            <w:proofErr w:type="spellStart"/>
            <w:r w:rsidRPr="00BE61A2">
              <w:rPr>
                <w:rFonts w:ascii="Helvética light" w:eastAsia="Nunito Sans" w:hAnsi="Helvética light" w:cs="Nunito Sans"/>
                <w:sz w:val="22"/>
                <w:szCs w:val="22"/>
              </w:rPr>
              <w:t>ii</w:t>
            </w:r>
            <w:proofErr w:type="spellEnd"/>
            <w:r w:rsidRPr="00BE61A2">
              <w:rPr>
                <w:rFonts w:ascii="Helvética light" w:eastAsia="Nunito Sans" w:hAnsi="Helvética light" w:cs="Nunito Sans"/>
                <w:sz w:val="22"/>
                <w:szCs w:val="22"/>
              </w:rPr>
              <w:t>) monto de la iniciativa (debe coincidir con el presupuesto registrado en la Plataforma</w:t>
            </w:r>
            <w:r w:rsidR="004318D9">
              <w:rPr>
                <w:rFonts w:ascii="Helvética light" w:eastAsia="Nunito Sans" w:hAnsi="Helvética light" w:cs="Nunito Sans"/>
                <w:sz w:val="22"/>
                <w:szCs w:val="22"/>
              </w:rPr>
              <w:t xml:space="preserve"> de postulación de iniciativas</w:t>
            </w:r>
            <w:r w:rsidRPr="00BE61A2">
              <w:rPr>
                <w:rFonts w:ascii="Helvética light" w:eastAsia="Nunito Sans" w:hAnsi="Helvética light" w:cs="Nunito Sans"/>
                <w:sz w:val="22"/>
                <w:szCs w:val="22"/>
              </w:rPr>
              <w:t xml:space="preserve">) </w:t>
            </w:r>
            <w:proofErr w:type="spellStart"/>
            <w:r w:rsidRPr="00BE61A2">
              <w:rPr>
                <w:rFonts w:ascii="Helvética light" w:eastAsia="Nunito Sans" w:hAnsi="Helvética light" w:cs="Nunito Sans"/>
                <w:sz w:val="22"/>
                <w:szCs w:val="22"/>
              </w:rPr>
              <w:t>iii</w:t>
            </w:r>
            <w:proofErr w:type="spellEnd"/>
            <w:r w:rsidRPr="00BE61A2">
              <w:rPr>
                <w:rFonts w:ascii="Helvética light" w:eastAsia="Nunito Sans" w:hAnsi="Helvética light" w:cs="Nunito Sans"/>
                <w:sz w:val="22"/>
                <w:szCs w:val="22"/>
              </w:rPr>
              <w:t xml:space="preserve">)    aprobación de la presentación de la iniciativa, </w:t>
            </w:r>
            <w:proofErr w:type="spellStart"/>
            <w:r w:rsidRPr="00BE61A2">
              <w:rPr>
                <w:rFonts w:ascii="Helvética light" w:eastAsia="Nunito Sans" w:hAnsi="Helvética light" w:cs="Nunito Sans"/>
                <w:sz w:val="22"/>
                <w:szCs w:val="22"/>
              </w:rPr>
              <w:t>iv</w:t>
            </w:r>
            <w:proofErr w:type="spellEnd"/>
            <w:r w:rsidRPr="00BE61A2">
              <w:rPr>
                <w:rFonts w:ascii="Helvética light" w:eastAsia="Nunito Sans" w:hAnsi="Helvética light" w:cs="Nunito Sans"/>
                <w:sz w:val="22"/>
                <w:szCs w:val="22"/>
              </w:rPr>
              <w:t xml:space="preserve">) autorización </w:t>
            </w:r>
            <w:r w:rsidRPr="00BE61A2">
              <w:rPr>
                <w:rFonts w:ascii="Helvética light" w:hAnsi="Helvética light"/>
                <w:sz w:val="22"/>
                <w:szCs w:val="22"/>
              </w:rPr>
              <w:t xml:space="preserve">donde se faculta al Representante Legal para contratar el monto del proyecto, </w:t>
            </w:r>
            <w:r w:rsidRPr="00BE61A2">
              <w:rPr>
                <w:rFonts w:ascii="Helvética light" w:eastAsia="Nunito Sans" w:hAnsi="Helvética light" w:cs="Nunito Sans"/>
                <w:sz w:val="22"/>
                <w:szCs w:val="22"/>
              </w:rPr>
              <w:t>indicando el presupuesto de financiación</w:t>
            </w:r>
            <w:r w:rsidR="00A41A6F" w:rsidRPr="00BE61A2">
              <w:rPr>
                <w:rFonts w:ascii="Helvética light" w:eastAsia="Nunito Sans" w:hAnsi="Helvética light" w:cs="Nunito Sans"/>
                <w:sz w:val="22"/>
                <w:szCs w:val="22"/>
              </w:rPr>
              <w:t>,</w:t>
            </w:r>
            <w:r w:rsidRPr="00BE61A2">
              <w:rPr>
                <w:rFonts w:ascii="Helvética light" w:eastAsia="Nunito Sans" w:hAnsi="Helvética light" w:cs="Nunito Sans"/>
                <w:sz w:val="22"/>
                <w:szCs w:val="22"/>
              </w:rPr>
              <w:t xml:space="preserve"> v) Identificación</w:t>
            </w:r>
            <w:r w:rsidR="00C11845" w:rsidRPr="00BE61A2">
              <w:rPr>
                <w:rFonts w:ascii="Helvética light" w:eastAsia="Nunito Sans" w:hAnsi="Helvética light" w:cs="Nunito Sans"/>
                <w:sz w:val="22"/>
                <w:szCs w:val="22"/>
              </w:rPr>
              <w:t xml:space="preserve"> y listado de artesanos, agricultores, productores</w:t>
            </w:r>
            <w:r w:rsidR="00EC3E1E" w:rsidRPr="00BE61A2">
              <w:rPr>
                <w:rFonts w:ascii="Helvética light" w:eastAsia="Nunito Sans" w:hAnsi="Helvética light" w:cs="Nunito Sans"/>
                <w:sz w:val="22"/>
                <w:szCs w:val="22"/>
              </w:rPr>
              <w:t>, vendedores de comidas típicas</w:t>
            </w:r>
            <w:r w:rsidR="00C11845" w:rsidRPr="00BE61A2">
              <w:rPr>
                <w:rFonts w:ascii="Helvética light" w:eastAsia="Nunito Sans" w:hAnsi="Helvética light" w:cs="Nunito Sans"/>
                <w:sz w:val="22"/>
                <w:szCs w:val="22"/>
              </w:rPr>
              <w:t xml:space="preserve"> </w:t>
            </w:r>
            <w:r w:rsidRPr="00BE61A2">
              <w:rPr>
                <w:rFonts w:ascii="Helvética light" w:eastAsia="Nunito Sans" w:hAnsi="Helvética light" w:cs="Nunito Sans"/>
                <w:sz w:val="22"/>
                <w:szCs w:val="22"/>
              </w:rPr>
              <w:t>y/o</w:t>
            </w:r>
            <w:r w:rsidR="00C11845" w:rsidRPr="00BE61A2">
              <w:rPr>
                <w:rFonts w:ascii="Helvética light" w:eastAsia="Nunito Sans" w:hAnsi="Helvética light" w:cs="Nunito Sans"/>
                <w:sz w:val="22"/>
                <w:szCs w:val="22"/>
              </w:rPr>
              <w:t xml:space="preserve"> </w:t>
            </w:r>
            <w:r w:rsidR="00B83E8E" w:rsidRPr="00BE61A2">
              <w:rPr>
                <w:rFonts w:ascii="Helvética light" w:eastAsia="Nunito Sans" w:hAnsi="Helvética light" w:cs="Nunito Sans"/>
                <w:sz w:val="22"/>
                <w:szCs w:val="22"/>
              </w:rPr>
              <w:t xml:space="preserve">participantes beneficiados </w:t>
            </w:r>
            <w:r w:rsidR="00855518" w:rsidRPr="00BE61A2">
              <w:rPr>
                <w:rFonts w:ascii="Helvética light" w:eastAsia="Nunito Sans" w:hAnsi="Helvética light" w:cs="Nunito Sans"/>
                <w:sz w:val="22"/>
                <w:szCs w:val="22"/>
              </w:rPr>
              <w:t>y,</w:t>
            </w:r>
            <w:r w:rsidR="00B83E8E" w:rsidRPr="00BE61A2">
              <w:rPr>
                <w:rFonts w:ascii="Helvética light" w:eastAsia="Nunito Sans" w:hAnsi="Helvética light" w:cs="Nunito Sans"/>
                <w:sz w:val="22"/>
                <w:szCs w:val="22"/>
              </w:rPr>
              <w:t xml:space="preserve"> vi) </w:t>
            </w:r>
            <w:r w:rsidR="00B114BB" w:rsidRPr="00BE61A2">
              <w:rPr>
                <w:rFonts w:ascii="Helvética light" w:eastAsia="Nunito Sans" w:hAnsi="Helvética light" w:cs="Nunito Sans"/>
                <w:sz w:val="22"/>
                <w:szCs w:val="22"/>
              </w:rPr>
              <w:t xml:space="preserve">Listado de predios o inmuebles donde se realizarán las actividades o se </w:t>
            </w:r>
            <w:r w:rsidR="006055F0">
              <w:rPr>
                <w:rFonts w:ascii="Helvética light" w:eastAsia="Nunito Sans" w:hAnsi="Helvética light" w:cs="Nunito Sans"/>
                <w:sz w:val="22"/>
                <w:szCs w:val="22"/>
              </w:rPr>
              <w:t xml:space="preserve">adecuan o mejoran instalaciones itinerantes y máquinas y </w:t>
            </w:r>
            <w:r w:rsidR="00B114BB" w:rsidRPr="00BE61A2">
              <w:rPr>
                <w:rFonts w:ascii="Helvética light" w:eastAsia="Nunito Sans" w:hAnsi="Helvética light" w:cs="Nunito Sans"/>
                <w:sz w:val="22"/>
                <w:szCs w:val="22"/>
              </w:rPr>
              <w:t>equipos</w:t>
            </w:r>
            <w:r w:rsidR="00855518" w:rsidRPr="00BE61A2">
              <w:rPr>
                <w:rFonts w:ascii="Helvética light" w:eastAsia="Nunito Sans" w:hAnsi="Helvética light" w:cs="Nunito Sans"/>
                <w:sz w:val="22"/>
                <w:szCs w:val="22"/>
              </w:rPr>
              <w:t xml:space="preserve"> para el desarrollo de la iniciativa.</w:t>
            </w:r>
            <w:r w:rsidR="00B114BB" w:rsidRPr="00BE61A2">
              <w:rPr>
                <w:rFonts w:ascii="Helvética light" w:eastAsia="Nunito Sans" w:hAnsi="Helvética light" w:cs="Nunito Sans"/>
                <w:sz w:val="22"/>
                <w:szCs w:val="22"/>
              </w:rPr>
              <w:t xml:space="preserve">  </w:t>
            </w:r>
            <w:r w:rsidRPr="00BE61A2">
              <w:rPr>
                <w:rFonts w:ascii="Helvética light" w:eastAsia="Nunito Sans" w:hAnsi="Helvética light" w:cs="Nunito Sans"/>
                <w:sz w:val="22"/>
                <w:szCs w:val="22"/>
              </w:rPr>
              <w:t xml:space="preserve">  </w:t>
            </w:r>
          </w:p>
          <w:p w14:paraId="2BE73E24" w14:textId="0A29E5FE" w:rsidR="00A37B43" w:rsidRPr="00BE61A2" w:rsidRDefault="00A37B43" w:rsidP="004F6300">
            <w:pPr>
              <w:jc w:val="center"/>
              <w:rPr>
                <w:rFonts w:ascii="Helvética light" w:hAnsi="Helvética light"/>
                <w:lang w:val="es-ES"/>
              </w:rPr>
            </w:pPr>
            <w:r w:rsidRPr="00681BC8">
              <w:rPr>
                <w:rFonts w:ascii="Helvética light" w:eastAsiaTheme="minorHAnsi" w:hAnsi="Helvética light"/>
                <w:lang w:val="es-ES"/>
              </w:rPr>
              <w:t xml:space="preserve">(Ver Literal </w:t>
            </w:r>
            <w:r w:rsidR="006055F0" w:rsidRPr="00681BC8">
              <w:rPr>
                <w:rFonts w:ascii="Helvética light" w:eastAsiaTheme="minorHAnsi" w:hAnsi="Helvética light"/>
                <w:lang w:val="es-ES"/>
              </w:rPr>
              <w:t>d), f), h</w:t>
            </w:r>
            <w:r w:rsidRPr="00681BC8">
              <w:rPr>
                <w:rFonts w:ascii="Helvética light" w:eastAsiaTheme="minorHAnsi" w:hAnsi="Helvética light"/>
                <w:lang w:val="es-ES"/>
              </w:rPr>
              <w:t>)</w:t>
            </w:r>
            <w:r w:rsidR="006055F0" w:rsidRPr="00681BC8">
              <w:rPr>
                <w:rFonts w:ascii="Helvética light" w:eastAsiaTheme="minorHAnsi" w:hAnsi="Helvética light"/>
                <w:lang w:val="es-ES"/>
              </w:rPr>
              <w:t>, i</w:t>
            </w:r>
            <w:r w:rsidR="00FC63B8" w:rsidRPr="00681BC8">
              <w:rPr>
                <w:rFonts w:ascii="Helvética light" w:eastAsiaTheme="minorHAnsi" w:hAnsi="Helvética light"/>
                <w:lang w:val="es-ES"/>
              </w:rPr>
              <w:t>) del</w:t>
            </w:r>
            <w:r w:rsidR="008C6FCB">
              <w:rPr>
                <w:rFonts w:ascii="Helvética light" w:eastAsiaTheme="minorHAnsi" w:hAnsi="Helvética light"/>
                <w:lang w:val="es-ES"/>
              </w:rPr>
              <w:t xml:space="preserve"> Anexo 3, </w:t>
            </w:r>
            <w:r w:rsidRPr="00681BC8">
              <w:rPr>
                <w:rFonts w:ascii="Helvética light" w:eastAsiaTheme="minorHAnsi" w:hAnsi="Helvética light"/>
                <w:lang w:val="es-ES"/>
              </w:rPr>
              <w:t xml:space="preserve">Notas a los Requisitos Habilitantes Línea </w:t>
            </w:r>
            <w:r w:rsidR="00DC256B" w:rsidRPr="00681BC8">
              <w:rPr>
                <w:rFonts w:ascii="Helvética light" w:eastAsiaTheme="minorHAnsi" w:hAnsi="Helvética light"/>
                <w:lang w:val="es-ES"/>
              </w:rPr>
              <w:t>3</w:t>
            </w:r>
            <w:r w:rsidRPr="00681BC8">
              <w:rPr>
                <w:rFonts w:ascii="Helvética light" w:eastAsiaTheme="minorHAnsi" w:hAnsi="Helvética light"/>
                <w:lang w:val="es-ES"/>
              </w:rPr>
              <w:t>)</w:t>
            </w:r>
          </w:p>
        </w:tc>
        <w:tc>
          <w:tcPr>
            <w:tcW w:w="841" w:type="pct"/>
          </w:tcPr>
          <w:p w14:paraId="6147A419" w14:textId="77777777" w:rsidR="00A37B43" w:rsidRPr="00BE61A2" w:rsidRDefault="00A37B43" w:rsidP="004F6300">
            <w:pPr>
              <w:jc w:val="center"/>
              <w:rPr>
                <w:rFonts w:ascii="Helvética light" w:hAnsi="Helvética light"/>
              </w:rPr>
            </w:pPr>
            <w:r w:rsidRPr="00BE61A2">
              <w:rPr>
                <w:rFonts w:ascii="Helvética light" w:hAnsi="Helvética light"/>
              </w:rPr>
              <w:t>Documento oficial PDF</w:t>
            </w:r>
          </w:p>
        </w:tc>
        <w:tc>
          <w:tcPr>
            <w:tcW w:w="740" w:type="pct"/>
          </w:tcPr>
          <w:p w14:paraId="146F35B1" w14:textId="77777777" w:rsidR="00A37B43" w:rsidRPr="00BE61A2" w:rsidRDefault="00A37B43" w:rsidP="004F6300">
            <w:pPr>
              <w:jc w:val="center"/>
              <w:rPr>
                <w:rFonts w:ascii="Helvética light" w:hAnsi="Helvética light"/>
              </w:rPr>
            </w:pPr>
            <w:r w:rsidRPr="00BE61A2">
              <w:rPr>
                <w:rFonts w:ascii="Helvética light" w:hAnsi="Helvética light"/>
              </w:rPr>
              <w:t>SI</w:t>
            </w:r>
          </w:p>
        </w:tc>
      </w:tr>
      <w:tr w:rsidR="00B96B0E" w:rsidRPr="00BE61A2" w14:paraId="7101E26E" w14:textId="77777777" w:rsidTr="46D3B2F4">
        <w:trPr>
          <w:trHeight w:val="1494"/>
        </w:trPr>
        <w:tc>
          <w:tcPr>
            <w:tcW w:w="1163" w:type="pct"/>
          </w:tcPr>
          <w:p w14:paraId="7B8B7360" w14:textId="77777777" w:rsidR="00A37B43" w:rsidRPr="00BE61A2" w:rsidRDefault="00A37B43" w:rsidP="004F6300">
            <w:pPr>
              <w:jc w:val="center"/>
              <w:rPr>
                <w:rFonts w:ascii="Helvética light" w:hAnsi="Helvética light"/>
              </w:rPr>
            </w:pPr>
            <w:r w:rsidRPr="00BE61A2">
              <w:rPr>
                <w:rFonts w:ascii="Helvética light" w:hAnsi="Helvética light"/>
              </w:rPr>
              <w:t>Técnico</w:t>
            </w:r>
          </w:p>
        </w:tc>
        <w:tc>
          <w:tcPr>
            <w:tcW w:w="2256" w:type="pct"/>
          </w:tcPr>
          <w:p w14:paraId="2FD623EF" w14:textId="77777777" w:rsidR="00A37B43" w:rsidRPr="00BE61A2" w:rsidRDefault="00A37B43" w:rsidP="004F6300">
            <w:pPr>
              <w:jc w:val="center"/>
              <w:rPr>
                <w:rFonts w:ascii="Helvética light" w:hAnsi="Helvética light"/>
              </w:rPr>
            </w:pPr>
            <w:r w:rsidRPr="00BE61A2">
              <w:rPr>
                <w:rFonts w:ascii="Helvética light" w:hAnsi="Helvética light"/>
              </w:rPr>
              <w:t xml:space="preserve">Presupuesto de la iniciativa o lista de costos y gastos, estructurado o desglosado en monto de i) bienes y servicios, </w:t>
            </w:r>
            <w:proofErr w:type="spellStart"/>
            <w:r w:rsidRPr="00BE61A2">
              <w:rPr>
                <w:rFonts w:ascii="Helvética light" w:hAnsi="Helvética light"/>
              </w:rPr>
              <w:t>ii</w:t>
            </w:r>
            <w:proofErr w:type="spellEnd"/>
            <w:r w:rsidRPr="00BE61A2">
              <w:rPr>
                <w:rFonts w:ascii="Helvética light" w:hAnsi="Helvética light"/>
              </w:rPr>
              <w:t xml:space="preserve">) mano de obra y </w:t>
            </w:r>
            <w:proofErr w:type="spellStart"/>
            <w:r w:rsidRPr="00BE61A2">
              <w:rPr>
                <w:rFonts w:ascii="Helvética light" w:hAnsi="Helvética light"/>
              </w:rPr>
              <w:t>iii</w:t>
            </w:r>
            <w:proofErr w:type="spellEnd"/>
            <w:r w:rsidRPr="00BE61A2">
              <w:rPr>
                <w:rFonts w:ascii="Helvética light" w:hAnsi="Helvética light"/>
              </w:rPr>
              <w:t xml:space="preserve">) gastos administrativos. </w:t>
            </w:r>
          </w:p>
          <w:p w14:paraId="452D5D9E" w14:textId="77777777" w:rsidR="00A37B43" w:rsidRPr="00BE61A2" w:rsidRDefault="00A37B43" w:rsidP="004F6300">
            <w:pPr>
              <w:jc w:val="center"/>
              <w:rPr>
                <w:rFonts w:ascii="Helvética light" w:hAnsi="Helvética light"/>
              </w:rPr>
            </w:pPr>
            <w:r w:rsidRPr="00BE61A2">
              <w:rPr>
                <w:rFonts w:ascii="Helvética light" w:hAnsi="Helvética light"/>
              </w:rPr>
              <w:t>Anexar las cotizaciones o propuestas económicas que soporten el presupuesto desglosado de la iniciativa. Anexar las especificaciones o fichas técnicas de los suministros, elementos, herramientas y/o equipos a adquirir.</w:t>
            </w:r>
          </w:p>
          <w:p w14:paraId="786D4F69" w14:textId="54594839" w:rsidR="00A37B43" w:rsidRPr="00BE61A2" w:rsidRDefault="00A37B43" w:rsidP="004F6300">
            <w:pPr>
              <w:jc w:val="center"/>
              <w:rPr>
                <w:rFonts w:ascii="Helvética light" w:hAnsi="Helvética light"/>
              </w:rPr>
            </w:pPr>
            <w:r w:rsidRPr="00681BC8">
              <w:rPr>
                <w:rFonts w:ascii="Helvética light" w:eastAsiaTheme="minorHAnsi" w:hAnsi="Helvética light"/>
                <w:lang w:val="es-ES"/>
              </w:rPr>
              <w:t xml:space="preserve">(Ver Literales </w:t>
            </w:r>
            <w:r w:rsidR="00423AD0" w:rsidRPr="00681BC8">
              <w:rPr>
                <w:rFonts w:ascii="Helvética light" w:eastAsiaTheme="minorHAnsi" w:hAnsi="Helvética light"/>
                <w:lang w:val="es-ES"/>
              </w:rPr>
              <w:t>a), c), d), e), f), g), h), j), k) y l)</w:t>
            </w:r>
            <w:r w:rsidR="00DC256B" w:rsidRPr="00681BC8">
              <w:rPr>
                <w:rFonts w:ascii="Helvética light" w:eastAsiaTheme="minorHAnsi" w:hAnsi="Helvética light"/>
                <w:lang w:val="es-ES"/>
              </w:rPr>
              <w:t xml:space="preserve"> </w:t>
            </w:r>
            <w:r w:rsidRPr="00681BC8">
              <w:rPr>
                <w:rFonts w:ascii="Helvética light" w:eastAsiaTheme="minorHAnsi" w:hAnsi="Helvética light"/>
                <w:lang w:val="es-ES"/>
              </w:rPr>
              <w:t>de</w:t>
            </w:r>
            <w:r w:rsidR="008C6FCB">
              <w:rPr>
                <w:rFonts w:ascii="Helvética light" w:eastAsiaTheme="minorHAnsi" w:hAnsi="Helvética light"/>
                <w:lang w:val="es-ES"/>
              </w:rPr>
              <w:t xml:space="preserve">l Anexo 3, </w:t>
            </w:r>
            <w:r w:rsidRPr="00681BC8">
              <w:rPr>
                <w:rFonts w:ascii="Helvética light" w:eastAsiaTheme="minorHAnsi" w:hAnsi="Helvética light"/>
                <w:lang w:val="es-ES"/>
              </w:rPr>
              <w:t xml:space="preserve">Notas a los Requisitos Habilitantes Línea </w:t>
            </w:r>
            <w:r w:rsidR="00DC256B" w:rsidRPr="00681BC8">
              <w:rPr>
                <w:rFonts w:ascii="Helvética light" w:eastAsiaTheme="minorHAnsi" w:hAnsi="Helvética light"/>
                <w:lang w:val="es-ES"/>
              </w:rPr>
              <w:t>3</w:t>
            </w:r>
            <w:r w:rsidRPr="00681BC8">
              <w:rPr>
                <w:rFonts w:ascii="Helvética light" w:eastAsiaTheme="minorHAnsi" w:hAnsi="Helvética light"/>
                <w:lang w:val="es-ES"/>
              </w:rPr>
              <w:t>)</w:t>
            </w:r>
            <w:r w:rsidR="003F2964">
              <w:rPr>
                <w:rFonts w:ascii="Helvética light" w:eastAsiaTheme="minorHAnsi" w:hAnsi="Helvética light"/>
                <w:lang w:val="es-ES"/>
              </w:rPr>
              <w:t xml:space="preserve"> y el Numeral 10 de los Términos de Referencia “Gestión y Condiciones de la Financiación”</w:t>
            </w:r>
          </w:p>
        </w:tc>
        <w:tc>
          <w:tcPr>
            <w:tcW w:w="841" w:type="pct"/>
          </w:tcPr>
          <w:p w14:paraId="148C6742" w14:textId="77777777" w:rsidR="00A37B43" w:rsidRPr="00BE61A2" w:rsidRDefault="00A37B43" w:rsidP="004F6300">
            <w:pPr>
              <w:jc w:val="center"/>
              <w:rPr>
                <w:rFonts w:ascii="Helvética light" w:hAnsi="Helvética light"/>
              </w:rPr>
            </w:pPr>
            <w:r w:rsidRPr="00BE61A2">
              <w:rPr>
                <w:rFonts w:ascii="Helvética light" w:hAnsi="Helvética light"/>
              </w:rPr>
              <w:t>Documento oficial PDF</w:t>
            </w:r>
          </w:p>
        </w:tc>
        <w:tc>
          <w:tcPr>
            <w:tcW w:w="740" w:type="pct"/>
          </w:tcPr>
          <w:p w14:paraId="6962090B" w14:textId="77777777" w:rsidR="00A37B43" w:rsidRPr="00BE61A2" w:rsidRDefault="00A37B43" w:rsidP="004F6300">
            <w:pPr>
              <w:jc w:val="center"/>
              <w:rPr>
                <w:rFonts w:ascii="Helvética light" w:hAnsi="Helvética light"/>
              </w:rPr>
            </w:pPr>
            <w:r w:rsidRPr="00BE61A2">
              <w:rPr>
                <w:rFonts w:ascii="Helvética light" w:hAnsi="Helvética light"/>
              </w:rPr>
              <w:t>SÍ</w:t>
            </w:r>
          </w:p>
        </w:tc>
      </w:tr>
      <w:tr w:rsidR="00B96B0E" w:rsidRPr="00BE61A2" w14:paraId="7A2E6F8B" w14:textId="77777777" w:rsidTr="46D3B2F4">
        <w:tc>
          <w:tcPr>
            <w:tcW w:w="1163" w:type="pct"/>
            <w:vAlign w:val="center"/>
          </w:tcPr>
          <w:p w14:paraId="437B2F42" w14:textId="530CBAE5" w:rsidR="00A96C5D" w:rsidRPr="006A7D3E" w:rsidRDefault="00A96C5D" w:rsidP="00E36F70">
            <w:pPr>
              <w:jc w:val="center"/>
              <w:rPr>
                <w:rFonts w:ascii="Helvética light" w:hAnsi="Helvética light"/>
                <w:sz w:val="20"/>
                <w:szCs w:val="20"/>
              </w:rPr>
            </w:pPr>
            <w:r w:rsidRPr="006A7D3E">
              <w:rPr>
                <w:rFonts w:ascii="Helvética light" w:hAnsi="Helvética light"/>
                <w:sz w:val="20"/>
                <w:szCs w:val="20"/>
              </w:rPr>
              <w:t>Técnico</w:t>
            </w:r>
          </w:p>
          <w:p w14:paraId="00EEB2E1" w14:textId="26F66962" w:rsidR="00A37B43" w:rsidRPr="00BE61A2" w:rsidRDefault="00A37B43" w:rsidP="00E36F70">
            <w:pPr>
              <w:jc w:val="center"/>
              <w:rPr>
                <w:rFonts w:ascii="Helvética light" w:hAnsi="Helvética light"/>
              </w:rPr>
            </w:pPr>
            <w:r w:rsidRPr="006A7D3E">
              <w:rPr>
                <w:rFonts w:ascii="Helvética light" w:hAnsi="Helvética light"/>
                <w:sz w:val="20"/>
                <w:szCs w:val="20"/>
              </w:rPr>
              <w:t>Especial para</w:t>
            </w:r>
            <w:r w:rsidR="00A41A6F" w:rsidRPr="006A7D3E">
              <w:rPr>
                <w:rFonts w:ascii="Helvética light" w:hAnsi="Helvética light"/>
                <w:sz w:val="20"/>
                <w:szCs w:val="20"/>
              </w:rPr>
              <w:t xml:space="preserve"> Línea 3</w:t>
            </w:r>
            <w:r w:rsidR="00DB3DB1" w:rsidRPr="006A7D3E">
              <w:rPr>
                <w:rFonts w:ascii="Helvética light" w:hAnsi="Helvética light"/>
                <w:sz w:val="20"/>
                <w:szCs w:val="20"/>
              </w:rPr>
              <w:t xml:space="preserve">, cuando </w:t>
            </w:r>
            <w:r w:rsidR="00956DF0" w:rsidRPr="006A7D3E">
              <w:rPr>
                <w:rFonts w:ascii="Helvética light" w:hAnsi="Helvética light"/>
                <w:sz w:val="20"/>
                <w:szCs w:val="20"/>
                <w:u w:val="single"/>
              </w:rPr>
              <w:t>la iniciativa incluya actividades de</w:t>
            </w:r>
            <w:r w:rsidR="006C1E7A" w:rsidRPr="006A7D3E">
              <w:rPr>
                <w:rFonts w:ascii="Helvética light" w:hAnsi="Helvética light"/>
                <w:sz w:val="20"/>
                <w:szCs w:val="20"/>
                <w:u w:val="single"/>
              </w:rPr>
              <w:t xml:space="preserve"> adecuaciones o mejoras </w:t>
            </w:r>
            <w:r w:rsidR="006055F0" w:rsidRPr="006A7D3E">
              <w:rPr>
                <w:rFonts w:ascii="Helvética light" w:hAnsi="Helvética light"/>
                <w:sz w:val="20"/>
                <w:szCs w:val="20"/>
                <w:u w:val="single"/>
              </w:rPr>
              <w:t>de instalaciones itinerantes</w:t>
            </w:r>
            <w:r w:rsidR="00956DF0" w:rsidRPr="006A7D3E">
              <w:rPr>
                <w:rFonts w:ascii="Helvética light" w:hAnsi="Helvética light"/>
                <w:sz w:val="20"/>
                <w:szCs w:val="20"/>
                <w:u w:val="single"/>
              </w:rPr>
              <w:t xml:space="preserve"> </w:t>
            </w:r>
            <w:r w:rsidR="006055F0" w:rsidRPr="006A7D3E">
              <w:rPr>
                <w:rFonts w:ascii="Helvética light" w:hAnsi="Helvética light"/>
                <w:sz w:val="20"/>
                <w:szCs w:val="20"/>
                <w:u w:val="single"/>
              </w:rPr>
              <w:t xml:space="preserve">para </w:t>
            </w:r>
            <w:r w:rsidR="00956DF0" w:rsidRPr="006A7D3E">
              <w:rPr>
                <w:rFonts w:ascii="Helvética light" w:hAnsi="Helvética light"/>
                <w:sz w:val="20"/>
                <w:szCs w:val="20"/>
                <w:u w:val="single"/>
              </w:rPr>
              <w:t>ferias</w:t>
            </w:r>
            <w:r w:rsidR="006055F0" w:rsidRPr="006A7D3E">
              <w:rPr>
                <w:rFonts w:ascii="Helvética light" w:hAnsi="Helvética light"/>
                <w:sz w:val="20"/>
                <w:szCs w:val="20"/>
                <w:u w:val="single"/>
              </w:rPr>
              <w:t xml:space="preserve">, </w:t>
            </w:r>
            <w:r w:rsidR="00956DF0" w:rsidRPr="006A7D3E">
              <w:rPr>
                <w:rFonts w:ascii="Helvética light" w:hAnsi="Helvética light"/>
                <w:sz w:val="20"/>
                <w:szCs w:val="20"/>
                <w:u w:val="single"/>
              </w:rPr>
              <w:t>mercados</w:t>
            </w:r>
            <w:r w:rsidR="006C1E7A" w:rsidRPr="006A7D3E">
              <w:rPr>
                <w:rFonts w:ascii="Helvética light" w:hAnsi="Helvética light"/>
                <w:sz w:val="20"/>
                <w:szCs w:val="20"/>
                <w:u w:val="single"/>
              </w:rPr>
              <w:t xml:space="preserve"> </w:t>
            </w:r>
            <w:r w:rsidR="006055F0" w:rsidRPr="006A7D3E">
              <w:rPr>
                <w:rFonts w:ascii="Helvética light" w:hAnsi="Helvética light"/>
                <w:sz w:val="20"/>
                <w:szCs w:val="20"/>
                <w:u w:val="single"/>
              </w:rPr>
              <w:t xml:space="preserve">y otros y </w:t>
            </w:r>
            <w:r w:rsidR="000300A6" w:rsidRPr="006A7D3E">
              <w:rPr>
                <w:rFonts w:ascii="Helvética light" w:hAnsi="Helvética light"/>
                <w:sz w:val="20"/>
                <w:szCs w:val="20"/>
                <w:u w:val="single"/>
              </w:rPr>
              <w:t>adquisición</w:t>
            </w:r>
            <w:r w:rsidR="006055F0" w:rsidRPr="006A7D3E">
              <w:rPr>
                <w:rFonts w:ascii="Helvética light" w:hAnsi="Helvética light"/>
                <w:sz w:val="20"/>
                <w:szCs w:val="20"/>
                <w:u w:val="single"/>
              </w:rPr>
              <w:t xml:space="preserve"> de</w:t>
            </w:r>
            <w:r w:rsidR="00956DF0" w:rsidRPr="006A7D3E">
              <w:rPr>
                <w:rFonts w:ascii="Helvética light" w:hAnsi="Helvética light"/>
                <w:sz w:val="20"/>
                <w:szCs w:val="20"/>
                <w:u w:val="single"/>
              </w:rPr>
              <w:t xml:space="preserve"> </w:t>
            </w:r>
            <w:r w:rsidR="006C1E7A" w:rsidRPr="006A7D3E">
              <w:rPr>
                <w:rFonts w:ascii="Helvética light" w:hAnsi="Helvética light"/>
                <w:sz w:val="20"/>
                <w:szCs w:val="20"/>
                <w:u w:val="single"/>
              </w:rPr>
              <w:t xml:space="preserve">máquinas y </w:t>
            </w:r>
            <w:r w:rsidR="00956DF0" w:rsidRPr="006A7D3E">
              <w:rPr>
                <w:rFonts w:ascii="Helvética light" w:hAnsi="Helvética light"/>
                <w:sz w:val="20"/>
                <w:szCs w:val="20"/>
                <w:u w:val="single"/>
              </w:rPr>
              <w:t>equipos que requieran instalación</w:t>
            </w:r>
            <w:r w:rsidR="006055F0" w:rsidRPr="006A7D3E">
              <w:rPr>
                <w:rFonts w:ascii="Helvética light" w:hAnsi="Helvética light"/>
                <w:sz w:val="20"/>
                <w:szCs w:val="20"/>
                <w:u w:val="single"/>
              </w:rPr>
              <w:t xml:space="preserve"> fija</w:t>
            </w:r>
            <w:r w:rsidR="00956DF0" w:rsidRPr="006A7D3E">
              <w:rPr>
                <w:rFonts w:ascii="Helvética light" w:hAnsi="Helvética light"/>
                <w:sz w:val="20"/>
                <w:szCs w:val="20"/>
                <w:u w:val="single"/>
              </w:rPr>
              <w:t xml:space="preserve"> en predios o inmuebles</w:t>
            </w:r>
            <w:r w:rsidR="00956DF0" w:rsidRPr="00BE61A2">
              <w:rPr>
                <w:rFonts w:ascii="Helvética light" w:hAnsi="Helvética light"/>
              </w:rPr>
              <w:t xml:space="preserve"> </w:t>
            </w:r>
            <w:r w:rsidR="00580958" w:rsidRPr="00BE61A2">
              <w:rPr>
                <w:rFonts w:ascii="Helvética light" w:hAnsi="Helvética light"/>
              </w:rPr>
              <w:t xml:space="preserve"> </w:t>
            </w:r>
            <w:r w:rsidRPr="00BE61A2">
              <w:rPr>
                <w:rFonts w:ascii="Helvética light" w:hAnsi="Helvética light"/>
              </w:rPr>
              <w:t xml:space="preserve"> </w:t>
            </w:r>
          </w:p>
        </w:tc>
        <w:tc>
          <w:tcPr>
            <w:tcW w:w="2256" w:type="pct"/>
            <w:vAlign w:val="center"/>
          </w:tcPr>
          <w:p w14:paraId="60511164" w14:textId="2DCA831E" w:rsidR="00A37B43" w:rsidRPr="00BE61A2" w:rsidRDefault="00931415" w:rsidP="004F6300">
            <w:pPr>
              <w:jc w:val="center"/>
              <w:rPr>
                <w:rFonts w:ascii="Helvética light" w:hAnsi="Helvética light"/>
              </w:rPr>
            </w:pPr>
            <w:r w:rsidRPr="00BE61A2">
              <w:rPr>
                <w:rFonts w:ascii="Helvética light" w:hAnsi="Helvética light"/>
              </w:rPr>
              <w:t xml:space="preserve">Autorización del tenedor o propietario o poseedor del predio o inmueble indicado en el Acta de Asamblea del OAC, para realizar la adecuación o mejora </w:t>
            </w:r>
            <w:r w:rsidR="00423AD0">
              <w:rPr>
                <w:rFonts w:ascii="Helvética light" w:hAnsi="Helvética light"/>
              </w:rPr>
              <w:t>de instalaciones itinerantes para</w:t>
            </w:r>
            <w:r w:rsidRPr="00BE61A2">
              <w:rPr>
                <w:rFonts w:ascii="Helvética light" w:eastAsia="Nunito Sans" w:hAnsi="Helvética light" w:cs="Nunito Sans"/>
              </w:rPr>
              <w:t xml:space="preserve"> </w:t>
            </w:r>
            <w:r w:rsidR="006C1E7A" w:rsidRPr="00BE61A2">
              <w:rPr>
                <w:rFonts w:ascii="Helvética light" w:eastAsia="Nunito Sans" w:hAnsi="Helvética light" w:cs="Nunito Sans"/>
              </w:rPr>
              <w:t>feria</w:t>
            </w:r>
            <w:r w:rsidR="00423AD0">
              <w:rPr>
                <w:rFonts w:ascii="Helvética light" w:eastAsia="Nunito Sans" w:hAnsi="Helvética light" w:cs="Nunito Sans"/>
              </w:rPr>
              <w:t>s</w:t>
            </w:r>
            <w:r w:rsidR="006C1E7A" w:rsidRPr="00BE61A2">
              <w:rPr>
                <w:rFonts w:ascii="Helvética light" w:eastAsia="Nunito Sans" w:hAnsi="Helvética light" w:cs="Nunito Sans"/>
              </w:rPr>
              <w:t xml:space="preserve"> o mercado</w:t>
            </w:r>
            <w:r w:rsidR="00423AD0">
              <w:rPr>
                <w:rFonts w:ascii="Helvética light" w:eastAsia="Nunito Sans" w:hAnsi="Helvética light" w:cs="Nunito Sans"/>
              </w:rPr>
              <w:t>s</w:t>
            </w:r>
            <w:r w:rsidR="006C1E7A" w:rsidRPr="00BE61A2">
              <w:rPr>
                <w:rFonts w:ascii="Helvética light" w:eastAsia="Nunito Sans" w:hAnsi="Helvética light" w:cs="Nunito Sans"/>
              </w:rPr>
              <w:t xml:space="preserve"> o evento</w:t>
            </w:r>
            <w:r w:rsidR="00423AD0">
              <w:rPr>
                <w:rFonts w:ascii="Helvética light" w:eastAsia="Nunito Sans" w:hAnsi="Helvética light" w:cs="Nunito Sans"/>
              </w:rPr>
              <w:t>s</w:t>
            </w:r>
            <w:r w:rsidR="00855518" w:rsidRPr="00BE61A2">
              <w:rPr>
                <w:rFonts w:ascii="Helvética light" w:eastAsia="Nunito Sans" w:hAnsi="Helvética light" w:cs="Nunito Sans"/>
              </w:rPr>
              <w:t xml:space="preserve"> o </w:t>
            </w:r>
            <w:r w:rsidR="006C1E7A" w:rsidRPr="00BE61A2">
              <w:rPr>
                <w:rFonts w:ascii="Helvética light" w:eastAsia="Nunito Sans" w:hAnsi="Helvética light" w:cs="Nunito Sans"/>
              </w:rPr>
              <w:t>el sitio donde</w:t>
            </w:r>
            <w:r w:rsidR="00855518" w:rsidRPr="00BE61A2">
              <w:rPr>
                <w:rFonts w:ascii="Helvética light" w:eastAsia="Nunito Sans" w:hAnsi="Helvética light" w:cs="Nunito Sans"/>
              </w:rPr>
              <w:t xml:space="preserve"> </w:t>
            </w:r>
            <w:r w:rsidR="006C1E7A" w:rsidRPr="00BE61A2">
              <w:rPr>
                <w:rFonts w:ascii="Helvética light" w:eastAsia="Nunito Sans" w:hAnsi="Helvética light" w:cs="Nunito Sans"/>
              </w:rPr>
              <w:t xml:space="preserve">se </w:t>
            </w:r>
            <w:r w:rsidR="00855518" w:rsidRPr="00BE61A2">
              <w:rPr>
                <w:rFonts w:ascii="Helvética light" w:eastAsia="Nunito Sans" w:hAnsi="Helvética light" w:cs="Nunito Sans"/>
              </w:rPr>
              <w:t>instalan los equipos</w:t>
            </w:r>
            <w:r w:rsidR="006C1E7A" w:rsidRPr="00BE61A2">
              <w:rPr>
                <w:rFonts w:ascii="Helvética light" w:eastAsia="Nunito Sans" w:hAnsi="Helvética light" w:cs="Nunito Sans"/>
              </w:rPr>
              <w:t xml:space="preserve"> o máquinas</w:t>
            </w:r>
            <w:r w:rsidR="00855518" w:rsidRPr="00BE61A2">
              <w:rPr>
                <w:rFonts w:ascii="Helvética light" w:eastAsia="Nunito Sans" w:hAnsi="Helvética light" w:cs="Nunito Sans"/>
              </w:rPr>
              <w:t xml:space="preserve"> para el desarrollo de la iniciativa</w:t>
            </w:r>
            <w:r w:rsidR="00A37B43" w:rsidRPr="00BE61A2">
              <w:rPr>
                <w:rFonts w:ascii="Helvética light" w:hAnsi="Helvética light"/>
              </w:rPr>
              <w:t>, indicados</w:t>
            </w:r>
            <w:r w:rsidR="00855518" w:rsidRPr="00BE61A2">
              <w:rPr>
                <w:rFonts w:ascii="Helvética light" w:hAnsi="Helvética light"/>
              </w:rPr>
              <w:t xml:space="preserve"> o señalados </w:t>
            </w:r>
            <w:r w:rsidR="00A37B43" w:rsidRPr="00BE61A2">
              <w:rPr>
                <w:rFonts w:ascii="Helvética light" w:hAnsi="Helvética light"/>
              </w:rPr>
              <w:t xml:space="preserve">en </w:t>
            </w:r>
            <w:r w:rsidR="00A37B43" w:rsidRPr="003A1F09">
              <w:rPr>
                <w:rFonts w:ascii="Helvética light" w:eastAsia="Nunito Sans" w:hAnsi="Helvética light" w:cs="Nunito Sans"/>
              </w:rPr>
              <w:t>Acta de Asamblea del O</w:t>
            </w:r>
            <w:r w:rsidR="001772BF" w:rsidRPr="003A1F09">
              <w:rPr>
                <w:rFonts w:ascii="Helvética light" w:eastAsia="Nunito Sans" w:hAnsi="Helvética light" w:cs="Nunito Sans"/>
              </w:rPr>
              <w:t>rganismo Comunal</w:t>
            </w:r>
          </w:p>
        </w:tc>
        <w:tc>
          <w:tcPr>
            <w:tcW w:w="841" w:type="pct"/>
            <w:vAlign w:val="center"/>
          </w:tcPr>
          <w:p w14:paraId="21151740" w14:textId="77777777" w:rsidR="00A37B43" w:rsidRPr="00BE61A2" w:rsidRDefault="00A37B43" w:rsidP="004F6300">
            <w:pPr>
              <w:jc w:val="center"/>
              <w:rPr>
                <w:rFonts w:ascii="Helvética light" w:hAnsi="Helvética light"/>
              </w:rPr>
            </w:pPr>
            <w:r w:rsidRPr="00BE61A2">
              <w:rPr>
                <w:rFonts w:ascii="Helvética light" w:hAnsi="Helvética light"/>
              </w:rPr>
              <w:t>Documento oficial PDF</w:t>
            </w:r>
          </w:p>
        </w:tc>
        <w:tc>
          <w:tcPr>
            <w:tcW w:w="740" w:type="pct"/>
            <w:vAlign w:val="center"/>
          </w:tcPr>
          <w:p w14:paraId="4129C319" w14:textId="77777777" w:rsidR="00A37B43" w:rsidRPr="00BE61A2" w:rsidRDefault="00A37B43" w:rsidP="004F6300">
            <w:pPr>
              <w:jc w:val="center"/>
              <w:rPr>
                <w:rFonts w:ascii="Helvética light" w:hAnsi="Helvética light"/>
              </w:rPr>
            </w:pPr>
            <w:r w:rsidRPr="00BE61A2">
              <w:rPr>
                <w:rFonts w:ascii="Helvética light" w:hAnsi="Helvética light"/>
              </w:rPr>
              <w:t>SI</w:t>
            </w:r>
          </w:p>
        </w:tc>
      </w:tr>
    </w:tbl>
    <w:p w14:paraId="1C21A2A3" w14:textId="5168F632" w:rsidR="00A37B43" w:rsidRPr="00BE61A2" w:rsidRDefault="00A37B43" w:rsidP="00862238">
      <w:pPr>
        <w:ind w:right="49"/>
        <w:rPr>
          <w:rFonts w:ascii="Helvética light" w:hAnsi="Helvética light" w:cstheme="minorHAnsi"/>
          <w:b/>
        </w:rPr>
      </w:pPr>
    </w:p>
    <w:p w14:paraId="0CE7C9F1" w14:textId="6939011B" w:rsidR="006A7D3E" w:rsidRDefault="00D10EF5" w:rsidP="006A7D3E">
      <w:pPr>
        <w:jc w:val="both"/>
        <w:rPr>
          <w:rFonts w:ascii="Helvética light" w:hAnsi="Helvética light"/>
        </w:rPr>
      </w:pPr>
      <w:r>
        <w:rPr>
          <w:rFonts w:ascii="Helvética light" w:hAnsi="Helvética light"/>
        </w:rPr>
        <w:t>E</w:t>
      </w:r>
      <w:r w:rsidR="006A7D3E" w:rsidRPr="009E65A1">
        <w:rPr>
          <w:rFonts w:ascii="Helvética light" w:hAnsi="Helvética light"/>
        </w:rPr>
        <w:t xml:space="preserve">l Anexo </w:t>
      </w:r>
      <w:r w:rsidR="006A7D3E">
        <w:rPr>
          <w:rFonts w:ascii="Helvética light" w:hAnsi="Helvética light"/>
        </w:rPr>
        <w:t>3</w:t>
      </w:r>
      <w:r w:rsidR="006A7D3E" w:rsidRPr="009E65A1">
        <w:rPr>
          <w:rFonts w:ascii="Helvética light" w:hAnsi="Helvética light"/>
        </w:rPr>
        <w:t xml:space="preserve"> denominado </w:t>
      </w:r>
      <w:r w:rsidR="006A7D3E" w:rsidRPr="00EE70FF">
        <w:rPr>
          <w:rFonts w:ascii="Helvética light" w:hAnsi="Helvética light"/>
        </w:rPr>
        <w:t>“</w:t>
      </w:r>
      <w:r w:rsidR="006A7D3E" w:rsidRPr="006A7D3E">
        <w:rPr>
          <w:rFonts w:ascii="Helvética light" w:hAnsi="Helvética light"/>
        </w:rPr>
        <w:t>NOTAS A LOS REQUISITOS HABILITANTES DE LA LÍNEA 3: INICIATIVAS EN FAVOR DE LA SOBERANÍA ALIMENTARIA, EL FOMENTO DE UNIDADES PRODUCTIVAS, MERCADOS Y FERIAS POPULARES EN APOYO A LA ECONOMÍA POPULAR, DESDE LA ORGANIZACIÓN COMUNAL</w:t>
      </w:r>
      <w:r w:rsidR="006A7D3E">
        <w:rPr>
          <w:rFonts w:ascii="Helvética light" w:hAnsi="Helvética light"/>
        </w:rPr>
        <w:t xml:space="preserve">” </w:t>
      </w:r>
      <w:r w:rsidR="006A7D3E" w:rsidRPr="009E65A1">
        <w:rPr>
          <w:rFonts w:ascii="Helvética light" w:hAnsi="Helvética light"/>
        </w:rPr>
        <w:t>hace parte integral de los presentes Términos de Referencia y su lectura es de carácter obligatorio para todos los interesados en participar en el proceso.</w:t>
      </w:r>
    </w:p>
    <w:p w14:paraId="333AC8D7" w14:textId="77777777" w:rsidR="006A7D3E" w:rsidRPr="009E65A1" w:rsidRDefault="006A7D3E" w:rsidP="006A7D3E">
      <w:pPr>
        <w:jc w:val="both"/>
        <w:rPr>
          <w:rFonts w:ascii="Helvética light" w:hAnsi="Helvética light"/>
        </w:rPr>
      </w:pPr>
    </w:p>
    <w:p w14:paraId="7137B2F9" w14:textId="23C50AC4" w:rsidR="006A7D3E" w:rsidRPr="009E65A1" w:rsidRDefault="006A7D3E" w:rsidP="006A7D3E">
      <w:pPr>
        <w:jc w:val="both"/>
        <w:rPr>
          <w:rFonts w:ascii="Helvética light" w:hAnsi="Helvética light"/>
        </w:rPr>
      </w:pPr>
      <w:r w:rsidRPr="009E65A1">
        <w:rPr>
          <w:rFonts w:ascii="Helvética light" w:hAnsi="Helvética light"/>
        </w:rPr>
        <w:t>El cumplimiento, interpretación y acreditación de los requisitos habilitantes se evaluará conforme a lo establecido en dicho Anexo</w:t>
      </w:r>
      <w:r>
        <w:rPr>
          <w:rFonts w:ascii="Helvética light" w:hAnsi="Helvética light"/>
        </w:rPr>
        <w:t xml:space="preserve"> 3</w:t>
      </w:r>
      <w:r w:rsidRPr="009E65A1">
        <w:rPr>
          <w:rFonts w:ascii="Helvética light" w:hAnsi="Helvética light"/>
        </w:rPr>
        <w:t>. En consecuencia, la omisión en su lectura o el desconocimiento de su contenido no exime a</w:t>
      </w:r>
      <w:r>
        <w:rPr>
          <w:rFonts w:ascii="Helvética light" w:hAnsi="Helvética light"/>
        </w:rPr>
        <w:t xml:space="preserve"> </w:t>
      </w:r>
      <w:r w:rsidRPr="009E65A1">
        <w:rPr>
          <w:rFonts w:ascii="Helvética light" w:hAnsi="Helvética light"/>
        </w:rPr>
        <w:t>l</w:t>
      </w:r>
      <w:r>
        <w:rPr>
          <w:rFonts w:ascii="Helvética light" w:hAnsi="Helvética light"/>
        </w:rPr>
        <w:t>a</w:t>
      </w:r>
      <w:r w:rsidRPr="009E65A1">
        <w:rPr>
          <w:rFonts w:ascii="Helvética light" w:hAnsi="Helvética light"/>
        </w:rPr>
        <w:t xml:space="preserve"> </w:t>
      </w:r>
      <w:r>
        <w:rPr>
          <w:rFonts w:ascii="Helvética light" w:hAnsi="Helvética light"/>
        </w:rPr>
        <w:t>organización de acción comunal</w:t>
      </w:r>
      <w:r w:rsidRPr="009E65A1">
        <w:rPr>
          <w:rFonts w:ascii="Helvética light" w:hAnsi="Helvética light"/>
        </w:rPr>
        <w:t xml:space="preserve"> del cumplimiento de las condiciones allí previstas, ni podrá ser alegada como causal de reclamación o justificación posterior.</w:t>
      </w:r>
    </w:p>
    <w:p w14:paraId="78336C8B" w14:textId="24310752" w:rsidR="006A7D3E" w:rsidRDefault="006A7D3E" w:rsidP="004F6300">
      <w:pPr>
        <w:jc w:val="both"/>
        <w:rPr>
          <w:rFonts w:ascii="Helvética light" w:hAnsi="Helvética light"/>
          <w:b/>
          <w:sz w:val="18"/>
          <w:szCs w:val="18"/>
        </w:rPr>
      </w:pPr>
    </w:p>
    <w:tbl>
      <w:tblPr>
        <w:tblStyle w:val="Tablaconcuadrcula"/>
        <w:tblW w:w="0" w:type="auto"/>
        <w:tblLook w:val="04A0" w:firstRow="1" w:lastRow="0" w:firstColumn="1" w:lastColumn="0" w:noHBand="0" w:noVBand="1"/>
      </w:tblPr>
      <w:tblGrid>
        <w:gridCol w:w="8828"/>
      </w:tblGrid>
      <w:tr w:rsidR="003A1F09" w14:paraId="2073C69C" w14:textId="77777777" w:rsidTr="46D3B2F4">
        <w:tc>
          <w:tcPr>
            <w:tcW w:w="8828" w:type="dxa"/>
          </w:tcPr>
          <w:p w14:paraId="29FB157B" w14:textId="77777777" w:rsidR="003A1F09" w:rsidRPr="004E0420" w:rsidRDefault="38EC2CB6" w:rsidP="46D3B2F4">
            <w:pPr>
              <w:jc w:val="both"/>
              <w:rPr>
                <w:rFonts w:ascii="Helvética light" w:hAnsi="Helvética light"/>
                <w:b/>
                <w:bCs/>
                <w:lang w:val="es-ES"/>
              </w:rPr>
            </w:pPr>
            <w:r w:rsidRPr="46D3B2F4">
              <w:rPr>
                <w:rFonts w:ascii="Aptos Narrow" w:hAnsi="Aptos Narrow"/>
                <w:b/>
                <w:bCs/>
                <w:lang w:val="es-ES" w:eastAsia="es-ES"/>
              </w:rPr>
              <w:t>ADVERTENCIA CRÍTICA - COHERENCIA PRESUPUESTAL: La incoherencia presupuestal entre el Acta de Junta Directiva/Asamblea, las cotizaciones y el presupuesto registrado en la Plataforma de Postulación de la Iniciativa, constituye CAUSAL DE EXCLUSIÓN, incluso después de la subsanación.</w:t>
            </w:r>
          </w:p>
        </w:tc>
      </w:tr>
    </w:tbl>
    <w:p w14:paraId="1497131F" w14:textId="77777777" w:rsidR="003A1F09" w:rsidRDefault="003A1F09" w:rsidP="003A1F09">
      <w:pPr>
        <w:jc w:val="both"/>
        <w:rPr>
          <w:rFonts w:ascii="Helvética light" w:hAnsi="Helvética light"/>
        </w:rPr>
      </w:pPr>
    </w:p>
    <w:p w14:paraId="14808DB8" w14:textId="77777777" w:rsidR="006A7D3E" w:rsidRPr="00BE61A2" w:rsidRDefault="006A7D3E" w:rsidP="00862238">
      <w:pPr>
        <w:ind w:right="49"/>
        <w:rPr>
          <w:rFonts w:ascii="Helvética light" w:hAnsi="Helvética light" w:cstheme="minorHAnsi"/>
          <w:b/>
        </w:rPr>
      </w:pPr>
    </w:p>
    <w:p w14:paraId="10EA9A7C" w14:textId="599AC49E" w:rsidR="00267A99" w:rsidRPr="00BE61A2" w:rsidRDefault="004C2A5D" w:rsidP="00955826">
      <w:pPr>
        <w:pStyle w:val="Ttulo2"/>
        <w:numPr>
          <w:ilvl w:val="1"/>
          <w:numId w:val="69"/>
        </w:numPr>
        <w:jc w:val="both"/>
        <w:rPr>
          <w:lang w:val="es-ES" w:eastAsia="es-ES"/>
        </w:rPr>
      </w:pPr>
      <w:bookmarkStart w:id="52" w:name="_Toc212736913"/>
      <w:r w:rsidRPr="00BE61A2">
        <w:rPr>
          <w:lang w:val="es-ES" w:eastAsia="es-ES"/>
        </w:rPr>
        <w:t>LÍNEA 4: INICIATIVA DE DOTACIONES PARA FORTALECER LOS ORGANISMOS DE ACCIÓN COMUNAL EN SU GESTIÓN HACIA LA COMUNIDAD</w:t>
      </w:r>
      <w:bookmarkEnd w:id="52"/>
    </w:p>
    <w:p w14:paraId="48191A01" w14:textId="77777777" w:rsidR="00E105C5" w:rsidRPr="00BE61A2" w:rsidRDefault="00E105C5" w:rsidP="00C424ED">
      <w:pPr>
        <w:shd w:val="clear" w:color="auto" w:fill="FFFFFF"/>
        <w:jc w:val="both"/>
        <w:rPr>
          <w:rFonts w:ascii="Helvética light" w:hAnsi="Helvética light"/>
          <w:lang w:val="es-ES" w:eastAsia="es-ES"/>
        </w:rPr>
      </w:pPr>
    </w:p>
    <w:p w14:paraId="13353B6D" w14:textId="10369C6E" w:rsidR="00267A99" w:rsidRPr="00BE61A2" w:rsidRDefault="00267A99" w:rsidP="00C424ED">
      <w:pPr>
        <w:shd w:val="clear" w:color="auto" w:fill="FFFFFF"/>
        <w:jc w:val="both"/>
        <w:rPr>
          <w:rFonts w:ascii="Helvética light" w:hAnsi="Helvética light"/>
          <w:lang w:val="es-ES" w:eastAsia="es-ES"/>
        </w:rPr>
      </w:pPr>
      <w:r w:rsidRPr="00BE61A2">
        <w:rPr>
          <w:rFonts w:ascii="Helvética light" w:hAnsi="Helvética light"/>
          <w:lang w:val="es-ES" w:eastAsia="es-ES"/>
        </w:rPr>
        <w:t>Fortalecer el funcionamiento de los Organismos de Acción Comunal asegurando el suministro de elementos, mobiliario</w:t>
      </w:r>
      <w:r w:rsidR="00C0435B">
        <w:rPr>
          <w:rFonts w:ascii="Helvética light" w:hAnsi="Helvética light"/>
          <w:lang w:val="es-ES" w:eastAsia="es-ES"/>
        </w:rPr>
        <w:t>,</w:t>
      </w:r>
      <w:r w:rsidRPr="00BE61A2">
        <w:rPr>
          <w:rFonts w:ascii="Helvética light" w:hAnsi="Helvética light"/>
          <w:lang w:val="es-ES" w:eastAsia="es-ES"/>
        </w:rPr>
        <w:t xml:space="preserve"> equipos</w:t>
      </w:r>
      <w:r w:rsidR="00C0435B">
        <w:rPr>
          <w:rFonts w:ascii="Helvética light" w:hAnsi="Helvética light"/>
          <w:lang w:val="es-ES" w:eastAsia="es-ES"/>
        </w:rPr>
        <w:t xml:space="preserve"> y herramientas</w:t>
      </w:r>
      <w:r w:rsidRPr="00BE61A2">
        <w:rPr>
          <w:rFonts w:ascii="Helvética light" w:hAnsi="Helvética light"/>
          <w:lang w:val="es-ES" w:eastAsia="es-ES"/>
        </w:rPr>
        <w:t>, para apoyar el cumplimiento de sus funciones y misionalidad.  Dotar a estas organizaciones de las herramientas necesarias para llevar a cabo su labor de manera más efectiva y participativa. Esto incluye la provisión de sistemas de gestión, medidas de seguridad, tecnología y suministros.</w:t>
      </w:r>
    </w:p>
    <w:p w14:paraId="7C3576CC" w14:textId="77777777" w:rsidR="00267A99" w:rsidRPr="00BE61A2" w:rsidRDefault="00267A99" w:rsidP="00C424ED">
      <w:pPr>
        <w:jc w:val="both"/>
        <w:rPr>
          <w:rFonts w:ascii="Helvética light" w:hAnsi="Helvética light" w:cstheme="minorHAnsi"/>
          <w:b/>
          <w:bCs/>
          <w:i/>
          <w:iCs/>
        </w:rPr>
      </w:pPr>
    </w:p>
    <w:p w14:paraId="2A1B64C6" w14:textId="6B2D3986" w:rsidR="00267A99" w:rsidRPr="00BE61A2" w:rsidRDefault="00267A99" w:rsidP="00C424ED">
      <w:pPr>
        <w:jc w:val="both"/>
        <w:rPr>
          <w:rFonts w:ascii="Helvética light" w:hAnsi="Helvética light" w:cstheme="minorHAnsi"/>
          <w:bCs/>
          <w:iCs/>
        </w:rPr>
      </w:pPr>
      <w:r w:rsidRPr="00BE61A2">
        <w:rPr>
          <w:rFonts w:ascii="Helvética light" w:hAnsi="Helvética light" w:cstheme="minorHAnsi"/>
          <w:bCs/>
          <w:iCs/>
        </w:rPr>
        <w:t xml:space="preserve">Ejemplos de </w:t>
      </w:r>
      <w:r w:rsidR="00C0435B">
        <w:rPr>
          <w:rFonts w:ascii="Helvética light" w:hAnsi="Helvética light" w:cstheme="minorHAnsi"/>
          <w:bCs/>
          <w:iCs/>
        </w:rPr>
        <w:t xml:space="preserve">suministros, </w:t>
      </w:r>
      <w:r w:rsidR="00C0435B" w:rsidRPr="00BE61A2">
        <w:rPr>
          <w:rFonts w:ascii="Helvética light" w:hAnsi="Helvética light"/>
          <w:lang w:val="es-ES" w:eastAsia="es-ES"/>
        </w:rPr>
        <w:t>elementos, mobiliario</w:t>
      </w:r>
      <w:r w:rsidR="00C0435B">
        <w:rPr>
          <w:rFonts w:ascii="Helvética light" w:hAnsi="Helvética light"/>
          <w:lang w:val="es-ES" w:eastAsia="es-ES"/>
        </w:rPr>
        <w:t>,</w:t>
      </w:r>
      <w:r w:rsidR="00C0435B" w:rsidRPr="00BE61A2">
        <w:rPr>
          <w:rFonts w:ascii="Helvética light" w:hAnsi="Helvética light"/>
          <w:lang w:val="es-ES" w:eastAsia="es-ES"/>
        </w:rPr>
        <w:t xml:space="preserve"> equipos</w:t>
      </w:r>
      <w:r w:rsidR="00C0435B">
        <w:rPr>
          <w:rFonts w:ascii="Helvética light" w:hAnsi="Helvética light"/>
          <w:lang w:val="es-ES" w:eastAsia="es-ES"/>
        </w:rPr>
        <w:t xml:space="preserve"> y herramientas</w:t>
      </w:r>
      <w:r w:rsidRPr="00BE61A2">
        <w:rPr>
          <w:rFonts w:ascii="Helvética light" w:hAnsi="Helvética light" w:cstheme="minorHAnsi"/>
          <w:bCs/>
          <w:iCs/>
        </w:rPr>
        <w:t xml:space="preserve">: </w:t>
      </w:r>
    </w:p>
    <w:p w14:paraId="2CA1F865" w14:textId="3B1D1CAB" w:rsidR="00267A99" w:rsidRDefault="00267A99" w:rsidP="00C424ED">
      <w:pPr>
        <w:ind w:right="49"/>
        <w:jc w:val="both"/>
        <w:rPr>
          <w:rFonts w:ascii="Helvética light" w:hAnsi="Helvética light" w:cstheme="minorHAnsi"/>
          <w:b/>
        </w:rPr>
      </w:pPr>
    </w:p>
    <w:p w14:paraId="46C98A8D" w14:textId="77777777" w:rsidR="005C420F" w:rsidRPr="00BE61A2" w:rsidRDefault="005C420F" w:rsidP="00C424ED">
      <w:pPr>
        <w:ind w:right="49"/>
        <w:jc w:val="both"/>
        <w:rPr>
          <w:rFonts w:ascii="Helvética light" w:hAnsi="Helvética light" w:cstheme="minorHAnsi"/>
          <w:b/>
        </w:rPr>
      </w:pPr>
    </w:p>
    <w:p w14:paraId="1BC433AE" w14:textId="3D2E20AC" w:rsidR="009679F8" w:rsidRPr="00D813E5" w:rsidRDefault="009679F8" w:rsidP="009679F8">
      <w:pPr>
        <w:pStyle w:val="Descripcin"/>
        <w:keepNext/>
        <w:rPr>
          <w:color w:val="auto"/>
          <w:szCs w:val="24"/>
        </w:rPr>
      </w:pPr>
      <w:bookmarkStart w:id="53" w:name="_Toc212737308"/>
      <w:r w:rsidRPr="00D813E5">
        <w:rPr>
          <w:color w:val="auto"/>
          <w:szCs w:val="24"/>
        </w:rPr>
        <w:t xml:space="preserve">Tabla </w:t>
      </w:r>
      <w:r w:rsidRPr="00D813E5">
        <w:rPr>
          <w:color w:val="auto"/>
          <w:szCs w:val="24"/>
        </w:rPr>
        <w:fldChar w:fldCharType="begin"/>
      </w:r>
      <w:r w:rsidRPr="00D813E5">
        <w:rPr>
          <w:color w:val="auto"/>
          <w:szCs w:val="24"/>
        </w:rPr>
        <w:instrText xml:space="preserve"> SEQ Tabla \* ARABIC </w:instrText>
      </w:r>
      <w:r w:rsidRPr="00D813E5">
        <w:rPr>
          <w:color w:val="auto"/>
          <w:szCs w:val="24"/>
        </w:rPr>
        <w:fldChar w:fldCharType="separate"/>
      </w:r>
      <w:r w:rsidR="009C3471" w:rsidRPr="00D813E5">
        <w:rPr>
          <w:noProof/>
          <w:color w:val="auto"/>
          <w:szCs w:val="24"/>
        </w:rPr>
        <w:t>9</w:t>
      </w:r>
      <w:r w:rsidRPr="00D813E5">
        <w:rPr>
          <w:color w:val="auto"/>
          <w:szCs w:val="24"/>
        </w:rPr>
        <w:fldChar w:fldCharType="end"/>
      </w:r>
      <w:r w:rsidRPr="00D813E5">
        <w:rPr>
          <w:color w:val="auto"/>
          <w:szCs w:val="24"/>
        </w:rPr>
        <w:t>. Ejemplos de dotación de elementos, mobiliario y equipos organizaciones de acción comunal, entre otros.</w:t>
      </w:r>
      <w:bookmarkEnd w:id="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982"/>
      </w:tblGrid>
      <w:tr w:rsidR="00267A99" w:rsidRPr="00BE61A2" w14:paraId="1EBA46D9" w14:textId="77777777" w:rsidTr="00E22816">
        <w:trPr>
          <w:trHeight w:hRule="exact" w:val="567"/>
        </w:trPr>
        <w:tc>
          <w:tcPr>
            <w:tcW w:w="479" w:type="pct"/>
            <w:vAlign w:val="center"/>
          </w:tcPr>
          <w:p w14:paraId="5CC317D3" w14:textId="77777777" w:rsidR="00267A99" w:rsidRPr="00B31E7E" w:rsidRDefault="00267A99" w:rsidP="00B31E7E">
            <w:pPr>
              <w:rPr>
                <w:rFonts w:ascii="Helvética light" w:hAnsi="Helvética light"/>
                <w:bCs/>
              </w:rPr>
            </w:pPr>
            <w:r w:rsidRPr="00B31E7E">
              <w:rPr>
                <w:rFonts w:ascii="Helvética light" w:hAnsi="Helvética light"/>
              </w:rPr>
              <w:t>Ítem</w:t>
            </w:r>
          </w:p>
        </w:tc>
        <w:tc>
          <w:tcPr>
            <w:tcW w:w="4521" w:type="pct"/>
            <w:vAlign w:val="center"/>
          </w:tcPr>
          <w:p w14:paraId="4375F163" w14:textId="77777777" w:rsidR="00267A99" w:rsidRPr="00B31E7E" w:rsidRDefault="00267A99" w:rsidP="00B31E7E">
            <w:pPr>
              <w:rPr>
                <w:rFonts w:ascii="Helvética light" w:hAnsi="Helvética light"/>
                <w:bCs/>
              </w:rPr>
            </w:pPr>
            <w:r w:rsidRPr="00B31E7E">
              <w:rPr>
                <w:rFonts w:ascii="Helvética light" w:hAnsi="Helvética light"/>
              </w:rPr>
              <w:t>Elemento, mobiliario o equipo</w:t>
            </w:r>
          </w:p>
        </w:tc>
      </w:tr>
      <w:tr w:rsidR="00267A99" w:rsidRPr="00BE61A2" w14:paraId="6F0D56DE" w14:textId="77777777" w:rsidTr="00E22816">
        <w:trPr>
          <w:trHeight w:hRule="exact" w:val="567"/>
        </w:trPr>
        <w:tc>
          <w:tcPr>
            <w:tcW w:w="479" w:type="pct"/>
            <w:vAlign w:val="center"/>
          </w:tcPr>
          <w:p w14:paraId="6B3CAB2D" w14:textId="77777777" w:rsidR="00267A99" w:rsidRPr="00B31E7E" w:rsidRDefault="00267A99" w:rsidP="00B31E7E">
            <w:pPr>
              <w:rPr>
                <w:rFonts w:ascii="Helvética light" w:hAnsi="Helvética light"/>
                <w:bCs/>
              </w:rPr>
            </w:pPr>
            <w:r w:rsidRPr="00B31E7E">
              <w:rPr>
                <w:rFonts w:ascii="Helvética light" w:hAnsi="Helvética light"/>
              </w:rPr>
              <w:t>1</w:t>
            </w:r>
          </w:p>
        </w:tc>
        <w:tc>
          <w:tcPr>
            <w:tcW w:w="4521" w:type="pct"/>
            <w:vAlign w:val="center"/>
          </w:tcPr>
          <w:p w14:paraId="117FCDF8" w14:textId="77777777" w:rsidR="00267A99" w:rsidRPr="00B31E7E" w:rsidRDefault="00267A99" w:rsidP="00B31E7E">
            <w:pPr>
              <w:rPr>
                <w:rFonts w:ascii="Helvética light" w:hAnsi="Helvética light"/>
              </w:rPr>
            </w:pPr>
            <w:r w:rsidRPr="00B31E7E">
              <w:rPr>
                <w:rFonts w:ascii="Helvética light" w:hAnsi="Helvética light"/>
              </w:rPr>
              <w:t>Equipo de Cómputo de Mesa</w:t>
            </w:r>
          </w:p>
        </w:tc>
      </w:tr>
      <w:tr w:rsidR="00267A99" w:rsidRPr="00BE61A2" w14:paraId="2C9EFD15" w14:textId="77777777" w:rsidTr="00E22816">
        <w:trPr>
          <w:trHeight w:hRule="exact" w:val="567"/>
        </w:trPr>
        <w:tc>
          <w:tcPr>
            <w:tcW w:w="479" w:type="pct"/>
            <w:vAlign w:val="center"/>
          </w:tcPr>
          <w:p w14:paraId="6DCA7031" w14:textId="77777777" w:rsidR="00267A99" w:rsidRPr="00B31E7E" w:rsidRDefault="00267A99" w:rsidP="00B31E7E">
            <w:pPr>
              <w:rPr>
                <w:rFonts w:ascii="Helvética light" w:hAnsi="Helvética light"/>
              </w:rPr>
            </w:pPr>
            <w:r w:rsidRPr="00B31E7E">
              <w:rPr>
                <w:rFonts w:ascii="Helvética light" w:hAnsi="Helvética light"/>
              </w:rPr>
              <w:t>2</w:t>
            </w:r>
          </w:p>
        </w:tc>
        <w:tc>
          <w:tcPr>
            <w:tcW w:w="4521" w:type="pct"/>
            <w:vAlign w:val="center"/>
          </w:tcPr>
          <w:p w14:paraId="0A3EF739" w14:textId="77777777" w:rsidR="00267A99" w:rsidRPr="00B31E7E" w:rsidRDefault="00267A99" w:rsidP="00B31E7E">
            <w:pPr>
              <w:rPr>
                <w:rFonts w:ascii="Helvética light" w:hAnsi="Helvética light"/>
              </w:rPr>
            </w:pPr>
            <w:r w:rsidRPr="00B31E7E">
              <w:rPr>
                <w:rFonts w:ascii="Helvética light" w:hAnsi="Helvética light"/>
              </w:rPr>
              <w:t>Equipo de Cómputo Portátil</w:t>
            </w:r>
          </w:p>
        </w:tc>
      </w:tr>
      <w:tr w:rsidR="00267A99" w:rsidRPr="00BE61A2" w14:paraId="29321C10" w14:textId="77777777" w:rsidTr="00E22816">
        <w:trPr>
          <w:trHeight w:hRule="exact" w:val="567"/>
        </w:trPr>
        <w:tc>
          <w:tcPr>
            <w:tcW w:w="479" w:type="pct"/>
            <w:vAlign w:val="center"/>
          </w:tcPr>
          <w:p w14:paraId="6A5FCB05" w14:textId="77777777" w:rsidR="00267A99" w:rsidRPr="00B31E7E" w:rsidRDefault="00267A99" w:rsidP="00B31E7E">
            <w:pPr>
              <w:rPr>
                <w:rFonts w:ascii="Helvética light" w:hAnsi="Helvética light"/>
              </w:rPr>
            </w:pPr>
            <w:r w:rsidRPr="00B31E7E">
              <w:rPr>
                <w:rFonts w:ascii="Helvética light" w:hAnsi="Helvética light"/>
              </w:rPr>
              <w:t>3</w:t>
            </w:r>
          </w:p>
        </w:tc>
        <w:tc>
          <w:tcPr>
            <w:tcW w:w="4521" w:type="pct"/>
            <w:vAlign w:val="center"/>
          </w:tcPr>
          <w:p w14:paraId="77FC6816" w14:textId="77777777" w:rsidR="00267A99" w:rsidRPr="00B31E7E" w:rsidRDefault="00267A99" w:rsidP="00B31E7E">
            <w:pPr>
              <w:rPr>
                <w:rFonts w:ascii="Helvética light" w:hAnsi="Helvética light"/>
              </w:rPr>
            </w:pPr>
            <w:r w:rsidRPr="00B31E7E">
              <w:rPr>
                <w:rFonts w:ascii="Helvética light" w:hAnsi="Helvética light"/>
              </w:rPr>
              <w:t>Maletín para Portátil</w:t>
            </w:r>
          </w:p>
        </w:tc>
      </w:tr>
      <w:tr w:rsidR="00267A99" w:rsidRPr="00BE61A2" w14:paraId="1B7195DF" w14:textId="77777777" w:rsidTr="00E22816">
        <w:trPr>
          <w:trHeight w:hRule="exact" w:val="567"/>
        </w:trPr>
        <w:tc>
          <w:tcPr>
            <w:tcW w:w="479" w:type="pct"/>
            <w:vAlign w:val="center"/>
          </w:tcPr>
          <w:p w14:paraId="026B6643" w14:textId="77777777" w:rsidR="00267A99" w:rsidRPr="00B31E7E" w:rsidRDefault="00267A99" w:rsidP="00B31E7E">
            <w:pPr>
              <w:rPr>
                <w:rFonts w:ascii="Helvética light" w:hAnsi="Helvética light"/>
              </w:rPr>
            </w:pPr>
            <w:r w:rsidRPr="00B31E7E">
              <w:rPr>
                <w:rFonts w:ascii="Helvética light" w:hAnsi="Helvética light"/>
              </w:rPr>
              <w:t>4</w:t>
            </w:r>
          </w:p>
        </w:tc>
        <w:tc>
          <w:tcPr>
            <w:tcW w:w="4521" w:type="pct"/>
            <w:vAlign w:val="center"/>
          </w:tcPr>
          <w:p w14:paraId="6D3EC0A6" w14:textId="77777777" w:rsidR="00267A99" w:rsidRPr="00B31E7E" w:rsidRDefault="00267A99" w:rsidP="00B31E7E">
            <w:pPr>
              <w:rPr>
                <w:rFonts w:ascii="Helvética light" w:hAnsi="Helvética light"/>
              </w:rPr>
            </w:pPr>
            <w:r w:rsidRPr="00B31E7E">
              <w:rPr>
                <w:rFonts w:ascii="Helvética light" w:hAnsi="Helvética light"/>
              </w:rPr>
              <w:t xml:space="preserve">Impresora </w:t>
            </w:r>
          </w:p>
        </w:tc>
      </w:tr>
      <w:tr w:rsidR="00267A99" w:rsidRPr="00BE61A2" w14:paraId="720D6DED" w14:textId="77777777" w:rsidTr="00E22816">
        <w:trPr>
          <w:trHeight w:hRule="exact" w:val="567"/>
        </w:trPr>
        <w:tc>
          <w:tcPr>
            <w:tcW w:w="479" w:type="pct"/>
            <w:vAlign w:val="center"/>
          </w:tcPr>
          <w:p w14:paraId="6F8F5643" w14:textId="77777777" w:rsidR="00267A99" w:rsidRPr="00B31E7E" w:rsidRDefault="00267A99" w:rsidP="00B31E7E">
            <w:pPr>
              <w:rPr>
                <w:rFonts w:ascii="Helvética light" w:hAnsi="Helvética light"/>
              </w:rPr>
            </w:pPr>
            <w:r w:rsidRPr="00B31E7E">
              <w:rPr>
                <w:rFonts w:ascii="Helvética light" w:hAnsi="Helvética light"/>
              </w:rPr>
              <w:t>5</w:t>
            </w:r>
          </w:p>
        </w:tc>
        <w:tc>
          <w:tcPr>
            <w:tcW w:w="4521" w:type="pct"/>
            <w:vAlign w:val="center"/>
          </w:tcPr>
          <w:p w14:paraId="68ED48C4" w14:textId="28E02733" w:rsidR="00267A99" w:rsidRPr="00B31E7E" w:rsidRDefault="00267A99" w:rsidP="00B31E7E">
            <w:pPr>
              <w:rPr>
                <w:rFonts w:ascii="Helvética light" w:hAnsi="Helvética light"/>
              </w:rPr>
            </w:pPr>
            <w:r w:rsidRPr="00B31E7E">
              <w:rPr>
                <w:rFonts w:ascii="Helvética light" w:hAnsi="Helvética light"/>
              </w:rPr>
              <w:t>Video Proyector</w:t>
            </w:r>
            <w:r w:rsidR="008644BC" w:rsidRPr="00B31E7E">
              <w:rPr>
                <w:rFonts w:ascii="Helvética light" w:hAnsi="Helvética light"/>
              </w:rPr>
              <w:t xml:space="preserve"> y telón para proyección</w:t>
            </w:r>
          </w:p>
        </w:tc>
      </w:tr>
      <w:tr w:rsidR="00267A99" w:rsidRPr="00BE61A2" w14:paraId="3B9D5B6F" w14:textId="77777777" w:rsidTr="00E22816">
        <w:trPr>
          <w:trHeight w:hRule="exact" w:val="567"/>
        </w:trPr>
        <w:tc>
          <w:tcPr>
            <w:tcW w:w="479" w:type="pct"/>
            <w:vAlign w:val="center"/>
          </w:tcPr>
          <w:p w14:paraId="083F1E6D" w14:textId="77777777" w:rsidR="00267A99" w:rsidRPr="00B31E7E" w:rsidRDefault="00267A99" w:rsidP="00B31E7E">
            <w:pPr>
              <w:rPr>
                <w:rFonts w:ascii="Helvética light" w:hAnsi="Helvética light"/>
              </w:rPr>
            </w:pPr>
            <w:r w:rsidRPr="00B31E7E">
              <w:rPr>
                <w:rFonts w:ascii="Helvética light" w:hAnsi="Helvética light"/>
              </w:rPr>
              <w:t>6</w:t>
            </w:r>
          </w:p>
        </w:tc>
        <w:tc>
          <w:tcPr>
            <w:tcW w:w="4521" w:type="pct"/>
            <w:vAlign w:val="center"/>
          </w:tcPr>
          <w:p w14:paraId="787F02DA" w14:textId="77777777" w:rsidR="00267A99" w:rsidRPr="00B31E7E" w:rsidRDefault="00267A99" w:rsidP="00B31E7E">
            <w:pPr>
              <w:rPr>
                <w:rFonts w:ascii="Helvética light" w:hAnsi="Helvética light"/>
              </w:rPr>
            </w:pPr>
            <w:r w:rsidRPr="00B31E7E">
              <w:rPr>
                <w:rFonts w:ascii="Helvética light" w:hAnsi="Helvética light"/>
              </w:rPr>
              <w:t xml:space="preserve">Televisor </w:t>
            </w:r>
          </w:p>
        </w:tc>
      </w:tr>
      <w:tr w:rsidR="00267A99" w:rsidRPr="00BE61A2" w14:paraId="78710F67" w14:textId="77777777" w:rsidTr="00E22816">
        <w:trPr>
          <w:trHeight w:hRule="exact" w:val="567"/>
        </w:trPr>
        <w:tc>
          <w:tcPr>
            <w:tcW w:w="479" w:type="pct"/>
            <w:vAlign w:val="center"/>
          </w:tcPr>
          <w:p w14:paraId="1EC97D14" w14:textId="77777777" w:rsidR="00267A99" w:rsidRPr="00B31E7E" w:rsidRDefault="00267A99" w:rsidP="00B31E7E">
            <w:pPr>
              <w:rPr>
                <w:rFonts w:ascii="Helvética light" w:hAnsi="Helvética light"/>
              </w:rPr>
            </w:pPr>
            <w:r w:rsidRPr="00B31E7E">
              <w:rPr>
                <w:rFonts w:ascii="Helvética light" w:hAnsi="Helvética light"/>
              </w:rPr>
              <w:t>7</w:t>
            </w:r>
          </w:p>
        </w:tc>
        <w:tc>
          <w:tcPr>
            <w:tcW w:w="4521" w:type="pct"/>
            <w:vAlign w:val="center"/>
          </w:tcPr>
          <w:p w14:paraId="32D0343E" w14:textId="77777777" w:rsidR="00267A99" w:rsidRPr="00B31E7E" w:rsidRDefault="00267A99" w:rsidP="00B31E7E">
            <w:pPr>
              <w:rPr>
                <w:rFonts w:ascii="Helvética light" w:hAnsi="Helvética light"/>
              </w:rPr>
            </w:pPr>
            <w:r w:rsidRPr="00B31E7E">
              <w:rPr>
                <w:rFonts w:ascii="Helvética light" w:hAnsi="Helvética light"/>
              </w:rPr>
              <w:t>Torre Sonido</w:t>
            </w:r>
          </w:p>
        </w:tc>
      </w:tr>
      <w:tr w:rsidR="00267A99" w:rsidRPr="00BE61A2" w14:paraId="75978079" w14:textId="77777777" w:rsidTr="00E22816">
        <w:trPr>
          <w:trHeight w:hRule="exact" w:val="567"/>
        </w:trPr>
        <w:tc>
          <w:tcPr>
            <w:tcW w:w="479" w:type="pct"/>
            <w:vAlign w:val="center"/>
          </w:tcPr>
          <w:p w14:paraId="2468DD4D" w14:textId="77777777" w:rsidR="00267A99" w:rsidRPr="00B31E7E" w:rsidRDefault="00267A99" w:rsidP="00B31E7E">
            <w:pPr>
              <w:rPr>
                <w:rFonts w:ascii="Helvética light" w:hAnsi="Helvética light"/>
              </w:rPr>
            </w:pPr>
            <w:r w:rsidRPr="00B31E7E">
              <w:rPr>
                <w:rFonts w:ascii="Helvética light" w:hAnsi="Helvética light"/>
              </w:rPr>
              <w:t>8</w:t>
            </w:r>
          </w:p>
        </w:tc>
        <w:tc>
          <w:tcPr>
            <w:tcW w:w="4521" w:type="pct"/>
            <w:vAlign w:val="center"/>
          </w:tcPr>
          <w:p w14:paraId="65FEA89D" w14:textId="77777777" w:rsidR="00267A99" w:rsidRPr="00B31E7E" w:rsidRDefault="00267A99" w:rsidP="00B31E7E">
            <w:pPr>
              <w:rPr>
                <w:rFonts w:ascii="Helvética light" w:hAnsi="Helvética light"/>
              </w:rPr>
            </w:pPr>
            <w:r w:rsidRPr="00B31E7E">
              <w:rPr>
                <w:rFonts w:ascii="Helvética light" w:hAnsi="Helvética light"/>
              </w:rPr>
              <w:t xml:space="preserve">Micrófono Inalámbrico de mano </w:t>
            </w:r>
          </w:p>
        </w:tc>
      </w:tr>
      <w:tr w:rsidR="00267A99" w:rsidRPr="00BE61A2" w14:paraId="6B9AD7B7" w14:textId="77777777" w:rsidTr="00E22816">
        <w:trPr>
          <w:trHeight w:hRule="exact" w:val="567"/>
        </w:trPr>
        <w:tc>
          <w:tcPr>
            <w:tcW w:w="479" w:type="pct"/>
            <w:vAlign w:val="center"/>
          </w:tcPr>
          <w:p w14:paraId="5028A24F" w14:textId="77777777" w:rsidR="00267A99" w:rsidRPr="00B31E7E" w:rsidRDefault="00267A99" w:rsidP="00B31E7E">
            <w:pPr>
              <w:rPr>
                <w:rFonts w:ascii="Helvética light" w:hAnsi="Helvética light"/>
              </w:rPr>
            </w:pPr>
            <w:r w:rsidRPr="00B31E7E">
              <w:rPr>
                <w:rFonts w:ascii="Helvética light" w:hAnsi="Helvética light"/>
              </w:rPr>
              <w:t>9</w:t>
            </w:r>
          </w:p>
        </w:tc>
        <w:tc>
          <w:tcPr>
            <w:tcW w:w="4521" w:type="pct"/>
            <w:vAlign w:val="center"/>
          </w:tcPr>
          <w:p w14:paraId="41E79062" w14:textId="77777777" w:rsidR="00267A99" w:rsidRPr="00B31E7E" w:rsidRDefault="00267A99" w:rsidP="00B31E7E">
            <w:pPr>
              <w:rPr>
                <w:rFonts w:ascii="Helvética light" w:hAnsi="Helvética light"/>
              </w:rPr>
            </w:pPr>
            <w:r w:rsidRPr="00B31E7E">
              <w:rPr>
                <w:rFonts w:ascii="Helvética light" w:hAnsi="Helvética light"/>
              </w:rPr>
              <w:t>Soporte de Brazo para TV</w:t>
            </w:r>
          </w:p>
        </w:tc>
      </w:tr>
      <w:tr w:rsidR="00267A99" w:rsidRPr="00BE61A2" w14:paraId="225E6E04" w14:textId="77777777" w:rsidTr="00E22816">
        <w:trPr>
          <w:trHeight w:hRule="exact" w:val="567"/>
        </w:trPr>
        <w:tc>
          <w:tcPr>
            <w:tcW w:w="479" w:type="pct"/>
            <w:vAlign w:val="center"/>
          </w:tcPr>
          <w:p w14:paraId="2E5278B3" w14:textId="77777777" w:rsidR="00267A99" w:rsidRPr="00B31E7E" w:rsidRDefault="00267A99" w:rsidP="00B31E7E">
            <w:pPr>
              <w:rPr>
                <w:rFonts w:ascii="Helvética light" w:hAnsi="Helvética light"/>
              </w:rPr>
            </w:pPr>
            <w:r w:rsidRPr="00B31E7E">
              <w:rPr>
                <w:rFonts w:ascii="Helvética light" w:hAnsi="Helvética light"/>
              </w:rPr>
              <w:t>10</w:t>
            </w:r>
          </w:p>
        </w:tc>
        <w:tc>
          <w:tcPr>
            <w:tcW w:w="4521" w:type="pct"/>
            <w:vAlign w:val="center"/>
          </w:tcPr>
          <w:p w14:paraId="2CED3030" w14:textId="77777777" w:rsidR="00267A99" w:rsidRPr="00B31E7E" w:rsidRDefault="00267A99" w:rsidP="00B31E7E">
            <w:pPr>
              <w:rPr>
                <w:rFonts w:ascii="Helvética light" w:hAnsi="Helvética light"/>
              </w:rPr>
            </w:pPr>
            <w:r w:rsidRPr="00B31E7E">
              <w:rPr>
                <w:rFonts w:ascii="Helvética light" w:hAnsi="Helvética light"/>
              </w:rPr>
              <w:t>Megáfono</w:t>
            </w:r>
          </w:p>
        </w:tc>
      </w:tr>
      <w:tr w:rsidR="00267A99" w:rsidRPr="00BE61A2" w14:paraId="7A16A818" w14:textId="77777777" w:rsidTr="00E22816">
        <w:trPr>
          <w:trHeight w:hRule="exact" w:val="567"/>
        </w:trPr>
        <w:tc>
          <w:tcPr>
            <w:tcW w:w="479" w:type="pct"/>
            <w:vAlign w:val="center"/>
          </w:tcPr>
          <w:p w14:paraId="1BAF5B5C" w14:textId="77777777" w:rsidR="00267A99" w:rsidRPr="00B31E7E" w:rsidRDefault="00267A99" w:rsidP="00B31E7E">
            <w:pPr>
              <w:rPr>
                <w:rFonts w:ascii="Helvética light" w:hAnsi="Helvética light"/>
              </w:rPr>
            </w:pPr>
            <w:r w:rsidRPr="00B31E7E">
              <w:rPr>
                <w:rFonts w:ascii="Helvética light" w:hAnsi="Helvética light"/>
              </w:rPr>
              <w:t>11</w:t>
            </w:r>
          </w:p>
        </w:tc>
        <w:tc>
          <w:tcPr>
            <w:tcW w:w="4521" w:type="pct"/>
            <w:vAlign w:val="center"/>
          </w:tcPr>
          <w:p w14:paraId="31508BF9" w14:textId="77777777" w:rsidR="00267A99" w:rsidRPr="00B31E7E" w:rsidRDefault="00267A99" w:rsidP="00B31E7E">
            <w:pPr>
              <w:rPr>
                <w:rFonts w:ascii="Helvética light" w:hAnsi="Helvética light"/>
              </w:rPr>
            </w:pPr>
            <w:r w:rsidRPr="00B31E7E">
              <w:rPr>
                <w:rFonts w:ascii="Helvética light" w:hAnsi="Helvética light"/>
              </w:rPr>
              <w:t>Mesas plásticas</w:t>
            </w:r>
          </w:p>
        </w:tc>
      </w:tr>
      <w:tr w:rsidR="00267A99" w:rsidRPr="00BE61A2" w14:paraId="51C6A695" w14:textId="77777777" w:rsidTr="00E22816">
        <w:trPr>
          <w:trHeight w:hRule="exact" w:val="567"/>
        </w:trPr>
        <w:tc>
          <w:tcPr>
            <w:tcW w:w="479" w:type="pct"/>
            <w:vAlign w:val="center"/>
          </w:tcPr>
          <w:p w14:paraId="523B9C5A" w14:textId="77777777" w:rsidR="00267A99" w:rsidRPr="00B31E7E" w:rsidRDefault="00267A99" w:rsidP="00B31E7E">
            <w:pPr>
              <w:rPr>
                <w:rFonts w:ascii="Helvética light" w:hAnsi="Helvética light"/>
              </w:rPr>
            </w:pPr>
            <w:r w:rsidRPr="00B31E7E">
              <w:rPr>
                <w:rFonts w:ascii="Helvética light" w:hAnsi="Helvética light"/>
              </w:rPr>
              <w:t>12</w:t>
            </w:r>
          </w:p>
        </w:tc>
        <w:tc>
          <w:tcPr>
            <w:tcW w:w="4521" w:type="pct"/>
            <w:vAlign w:val="center"/>
          </w:tcPr>
          <w:p w14:paraId="53E9F772" w14:textId="77777777" w:rsidR="00267A99" w:rsidRPr="00B31E7E" w:rsidRDefault="00267A99" w:rsidP="00B31E7E">
            <w:pPr>
              <w:rPr>
                <w:rFonts w:ascii="Helvética light" w:hAnsi="Helvética light"/>
              </w:rPr>
            </w:pPr>
            <w:r w:rsidRPr="00B31E7E">
              <w:rPr>
                <w:rFonts w:ascii="Helvética light" w:hAnsi="Helvética light"/>
              </w:rPr>
              <w:t>Sillas plásticas</w:t>
            </w:r>
          </w:p>
        </w:tc>
      </w:tr>
      <w:tr w:rsidR="00267A99" w:rsidRPr="00BE61A2" w14:paraId="6208FCEF" w14:textId="77777777" w:rsidTr="00E22816">
        <w:trPr>
          <w:trHeight w:hRule="exact" w:val="567"/>
        </w:trPr>
        <w:tc>
          <w:tcPr>
            <w:tcW w:w="479" w:type="pct"/>
            <w:vAlign w:val="center"/>
          </w:tcPr>
          <w:p w14:paraId="4CF1779F" w14:textId="77777777" w:rsidR="00267A99" w:rsidRPr="00B31E7E" w:rsidRDefault="00267A99" w:rsidP="00B31E7E">
            <w:pPr>
              <w:rPr>
                <w:rFonts w:ascii="Helvética light" w:hAnsi="Helvética light"/>
              </w:rPr>
            </w:pPr>
            <w:r w:rsidRPr="00B31E7E">
              <w:rPr>
                <w:rFonts w:ascii="Helvética light" w:hAnsi="Helvética light"/>
              </w:rPr>
              <w:t>13</w:t>
            </w:r>
          </w:p>
        </w:tc>
        <w:tc>
          <w:tcPr>
            <w:tcW w:w="4521" w:type="pct"/>
            <w:vAlign w:val="center"/>
          </w:tcPr>
          <w:p w14:paraId="6686F244" w14:textId="77777777" w:rsidR="00267A99" w:rsidRPr="00B31E7E" w:rsidRDefault="00267A99" w:rsidP="00B31E7E">
            <w:pPr>
              <w:rPr>
                <w:rFonts w:ascii="Helvética light" w:hAnsi="Helvética light"/>
              </w:rPr>
            </w:pPr>
            <w:r w:rsidRPr="00B31E7E">
              <w:rPr>
                <w:rFonts w:ascii="Helvética light" w:hAnsi="Helvética light"/>
              </w:rPr>
              <w:t>Escritorio</w:t>
            </w:r>
          </w:p>
        </w:tc>
      </w:tr>
      <w:tr w:rsidR="00267A99" w:rsidRPr="00BE61A2" w14:paraId="435AB106" w14:textId="77777777" w:rsidTr="00E22816">
        <w:trPr>
          <w:trHeight w:hRule="exact" w:val="567"/>
        </w:trPr>
        <w:tc>
          <w:tcPr>
            <w:tcW w:w="479" w:type="pct"/>
            <w:vAlign w:val="center"/>
          </w:tcPr>
          <w:p w14:paraId="0DDC3BB0" w14:textId="77777777" w:rsidR="00267A99" w:rsidRPr="00B31E7E" w:rsidRDefault="00267A99" w:rsidP="00B31E7E">
            <w:pPr>
              <w:rPr>
                <w:rFonts w:ascii="Helvética light" w:hAnsi="Helvética light"/>
              </w:rPr>
            </w:pPr>
            <w:r w:rsidRPr="00B31E7E">
              <w:rPr>
                <w:rFonts w:ascii="Helvética light" w:hAnsi="Helvética light"/>
              </w:rPr>
              <w:t>14</w:t>
            </w:r>
          </w:p>
        </w:tc>
        <w:tc>
          <w:tcPr>
            <w:tcW w:w="4521" w:type="pct"/>
            <w:vAlign w:val="center"/>
          </w:tcPr>
          <w:p w14:paraId="54EA80C4" w14:textId="77777777" w:rsidR="00267A99" w:rsidRPr="00B31E7E" w:rsidRDefault="00267A99" w:rsidP="00B31E7E">
            <w:pPr>
              <w:rPr>
                <w:rFonts w:ascii="Helvética light" w:hAnsi="Helvética light"/>
              </w:rPr>
            </w:pPr>
            <w:r w:rsidRPr="00B31E7E">
              <w:rPr>
                <w:rFonts w:ascii="Helvética light" w:hAnsi="Helvética light"/>
              </w:rPr>
              <w:t>Archivador</w:t>
            </w:r>
          </w:p>
        </w:tc>
      </w:tr>
      <w:tr w:rsidR="00267A99" w:rsidRPr="00BE61A2" w14:paraId="2EAEEB1F" w14:textId="77777777" w:rsidTr="00E22816">
        <w:trPr>
          <w:trHeight w:hRule="exact" w:val="567"/>
        </w:trPr>
        <w:tc>
          <w:tcPr>
            <w:tcW w:w="479" w:type="pct"/>
            <w:vAlign w:val="center"/>
          </w:tcPr>
          <w:p w14:paraId="09461A82" w14:textId="77777777" w:rsidR="00267A99" w:rsidRPr="00B31E7E" w:rsidRDefault="00267A99" w:rsidP="00B31E7E">
            <w:pPr>
              <w:rPr>
                <w:rFonts w:ascii="Helvética light" w:hAnsi="Helvética light"/>
              </w:rPr>
            </w:pPr>
            <w:r w:rsidRPr="00B31E7E">
              <w:rPr>
                <w:rFonts w:ascii="Helvética light" w:hAnsi="Helvética light"/>
              </w:rPr>
              <w:t>15</w:t>
            </w:r>
          </w:p>
        </w:tc>
        <w:tc>
          <w:tcPr>
            <w:tcW w:w="4521" w:type="pct"/>
            <w:vAlign w:val="center"/>
          </w:tcPr>
          <w:p w14:paraId="6173B335" w14:textId="77777777" w:rsidR="00267A99" w:rsidRPr="00B31E7E" w:rsidRDefault="00267A99" w:rsidP="00B31E7E">
            <w:pPr>
              <w:rPr>
                <w:rFonts w:ascii="Helvética light" w:hAnsi="Helvética light"/>
              </w:rPr>
            </w:pPr>
            <w:r w:rsidRPr="00B31E7E">
              <w:rPr>
                <w:rFonts w:ascii="Helvética light" w:hAnsi="Helvética light"/>
              </w:rPr>
              <w:t>Módulo de oficina abierta</w:t>
            </w:r>
          </w:p>
        </w:tc>
      </w:tr>
      <w:tr w:rsidR="00267A99" w:rsidRPr="00BE61A2" w14:paraId="6B12B9CA" w14:textId="77777777" w:rsidTr="00E22816">
        <w:trPr>
          <w:trHeight w:hRule="exact" w:val="567"/>
        </w:trPr>
        <w:tc>
          <w:tcPr>
            <w:tcW w:w="479" w:type="pct"/>
            <w:vAlign w:val="center"/>
          </w:tcPr>
          <w:p w14:paraId="077EC933" w14:textId="77777777" w:rsidR="00267A99" w:rsidRPr="00B31E7E" w:rsidRDefault="00267A99" w:rsidP="00B31E7E">
            <w:pPr>
              <w:rPr>
                <w:rFonts w:ascii="Helvética light" w:hAnsi="Helvética light"/>
              </w:rPr>
            </w:pPr>
            <w:r w:rsidRPr="00B31E7E">
              <w:rPr>
                <w:rFonts w:ascii="Helvética light" w:hAnsi="Helvética light"/>
              </w:rPr>
              <w:t>16</w:t>
            </w:r>
          </w:p>
        </w:tc>
        <w:tc>
          <w:tcPr>
            <w:tcW w:w="4521" w:type="pct"/>
            <w:vAlign w:val="center"/>
          </w:tcPr>
          <w:p w14:paraId="25F96133" w14:textId="77777777" w:rsidR="00267A99" w:rsidRPr="00B31E7E" w:rsidRDefault="00267A99" w:rsidP="00B31E7E">
            <w:pPr>
              <w:rPr>
                <w:rFonts w:ascii="Helvética light" w:hAnsi="Helvética light"/>
              </w:rPr>
            </w:pPr>
            <w:r w:rsidRPr="00B31E7E">
              <w:rPr>
                <w:rFonts w:ascii="Helvética light" w:hAnsi="Helvética light"/>
              </w:rPr>
              <w:t>Papelería y útiles de oficina</w:t>
            </w:r>
          </w:p>
        </w:tc>
      </w:tr>
      <w:tr w:rsidR="00267A99" w:rsidRPr="00BE61A2" w14:paraId="2126A00D" w14:textId="77777777" w:rsidTr="00E22816">
        <w:trPr>
          <w:trHeight w:hRule="exact" w:val="567"/>
        </w:trPr>
        <w:tc>
          <w:tcPr>
            <w:tcW w:w="479" w:type="pct"/>
            <w:vAlign w:val="center"/>
          </w:tcPr>
          <w:p w14:paraId="486E7989" w14:textId="77777777" w:rsidR="00267A99" w:rsidRPr="00B31E7E" w:rsidRDefault="00267A99" w:rsidP="00B31E7E">
            <w:pPr>
              <w:rPr>
                <w:rFonts w:ascii="Helvética light" w:hAnsi="Helvética light"/>
              </w:rPr>
            </w:pPr>
            <w:r w:rsidRPr="00B31E7E">
              <w:rPr>
                <w:rFonts w:ascii="Helvética light" w:hAnsi="Helvética light"/>
              </w:rPr>
              <w:t>17</w:t>
            </w:r>
          </w:p>
        </w:tc>
        <w:tc>
          <w:tcPr>
            <w:tcW w:w="4521" w:type="pct"/>
            <w:vAlign w:val="center"/>
          </w:tcPr>
          <w:p w14:paraId="5139600C" w14:textId="77777777" w:rsidR="00267A99" w:rsidRPr="00B31E7E" w:rsidRDefault="00267A99" w:rsidP="00B31E7E">
            <w:pPr>
              <w:rPr>
                <w:rFonts w:ascii="Helvética light" w:hAnsi="Helvética light"/>
              </w:rPr>
            </w:pPr>
            <w:r w:rsidRPr="00B31E7E">
              <w:rPr>
                <w:rFonts w:ascii="Helvética light" w:hAnsi="Helvética light"/>
              </w:rPr>
              <w:t>Perchero</w:t>
            </w:r>
          </w:p>
        </w:tc>
      </w:tr>
      <w:tr w:rsidR="00267A99" w:rsidRPr="00BE61A2" w14:paraId="06A6C88E" w14:textId="77777777" w:rsidTr="00E22816">
        <w:trPr>
          <w:trHeight w:hRule="exact" w:val="567"/>
        </w:trPr>
        <w:tc>
          <w:tcPr>
            <w:tcW w:w="479" w:type="pct"/>
            <w:vAlign w:val="center"/>
          </w:tcPr>
          <w:p w14:paraId="61D6D794" w14:textId="77777777" w:rsidR="00267A99" w:rsidRPr="00B31E7E" w:rsidRDefault="00267A99" w:rsidP="00B31E7E">
            <w:pPr>
              <w:rPr>
                <w:rFonts w:ascii="Helvética light" w:hAnsi="Helvética light"/>
              </w:rPr>
            </w:pPr>
            <w:r w:rsidRPr="00B31E7E">
              <w:rPr>
                <w:rFonts w:ascii="Helvética light" w:hAnsi="Helvética light"/>
              </w:rPr>
              <w:t>18</w:t>
            </w:r>
          </w:p>
        </w:tc>
        <w:tc>
          <w:tcPr>
            <w:tcW w:w="4521" w:type="pct"/>
            <w:vAlign w:val="center"/>
          </w:tcPr>
          <w:p w14:paraId="0A194633" w14:textId="77777777" w:rsidR="00267A99" w:rsidRPr="00B31E7E" w:rsidRDefault="00267A99" w:rsidP="00B31E7E">
            <w:pPr>
              <w:rPr>
                <w:rFonts w:ascii="Helvética light" w:hAnsi="Helvética light"/>
              </w:rPr>
            </w:pPr>
            <w:r w:rsidRPr="00B31E7E">
              <w:rPr>
                <w:rFonts w:ascii="Helvética light" w:hAnsi="Helvética light"/>
              </w:rPr>
              <w:t>Canecas para basura</w:t>
            </w:r>
          </w:p>
        </w:tc>
      </w:tr>
      <w:tr w:rsidR="00267A99" w:rsidRPr="00BE61A2" w14:paraId="71158883" w14:textId="77777777" w:rsidTr="00E22816">
        <w:trPr>
          <w:trHeight w:hRule="exact" w:val="567"/>
        </w:trPr>
        <w:tc>
          <w:tcPr>
            <w:tcW w:w="479" w:type="pct"/>
            <w:vAlign w:val="center"/>
          </w:tcPr>
          <w:p w14:paraId="4768A1A3" w14:textId="77777777" w:rsidR="00267A99" w:rsidRPr="00B31E7E" w:rsidRDefault="00267A99" w:rsidP="00B31E7E">
            <w:pPr>
              <w:rPr>
                <w:rFonts w:ascii="Helvética light" w:hAnsi="Helvética light"/>
              </w:rPr>
            </w:pPr>
            <w:r w:rsidRPr="00B31E7E">
              <w:rPr>
                <w:rFonts w:ascii="Helvética light" w:hAnsi="Helvética light"/>
              </w:rPr>
              <w:t>19</w:t>
            </w:r>
          </w:p>
        </w:tc>
        <w:tc>
          <w:tcPr>
            <w:tcW w:w="4521" w:type="pct"/>
            <w:vAlign w:val="center"/>
          </w:tcPr>
          <w:p w14:paraId="140DD0F2" w14:textId="77777777" w:rsidR="00267A99" w:rsidRPr="00B31E7E" w:rsidRDefault="00267A99" w:rsidP="00B31E7E">
            <w:pPr>
              <w:rPr>
                <w:rFonts w:ascii="Helvética light" w:hAnsi="Helvética light"/>
              </w:rPr>
            </w:pPr>
            <w:r w:rsidRPr="00B31E7E">
              <w:rPr>
                <w:rFonts w:ascii="Helvética light" w:hAnsi="Helvética light"/>
              </w:rPr>
              <w:t>Sillas giratorias</w:t>
            </w:r>
          </w:p>
        </w:tc>
      </w:tr>
      <w:tr w:rsidR="00267A99" w:rsidRPr="00BE61A2" w14:paraId="56469377" w14:textId="77777777" w:rsidTr="00E22816">
        <w:trPr>
          <w:trHeight w:hRule="exact" w:val="567"/>
        </w:trPr>
        <w:tc>
          <w:tcPr>
            <w:tcW w:w="479" w:type="pct"/>
            <w:vAlign w:val="center"/>
          </w:tcPr>
          <w:p w14:paraId="6222F70F" w14:textId="77777777" w:rsidR="00267A99" w:rsidRPr="00B31E7E" w:rsidRDefault="00267A99" w:rsidP="00B31E7E">
            <w:pPr>
              <w:rPr>
                <w:rFonts w:ascii="Helvética light" w:hAnsi="Helvética light"/>
              </w:rPr>
            </w:pPr>
            <w:r w:rsidRPr="00B31E7E">
              <w:rPr>
                <w:rFonts w:ascii="Helvética light" w:hAnsi="Helvética light"/>
              </w:rPr>
              <w:t>20</w:t>
            </w:r>
          </w:p>
        </w:tc>
        <w:tc>
          <w:tcPr>
            <w:tcW w:w="4521" w:type="pct"/>
            <w:vAlign w:val="center"/>
          </w:tcPr>
          <w:p w14:paraId="726CE2D2" w14:textId="77777777" w:rsidR="00267A99" w:rsidRPr="00B31E7E" w:rsidRDefault="00267A99" w:rsidP="00B31E7E">
            <w:pPr>
              <w:rPr>
                <w:rFonts w:ascii="Helvética light" w:hAnsi="Helvética light"/>
              </w:rPr>
            </w:pPr>
            <w:r w:rsidRPr="00B31E7E">
              <w:rPr>
                <w:rFonts w:ascii="Helvética light" w:hAnsi="Helvética light"/>
              </w:rPr>
              <w:t>Descansa píes</w:t>
            </w:r>
          </w:p>
        </w:tc>
      </w:tr>
      <w:tr w:rsidR="00267A99" w:rsidRPr="00BE61A2" w14:paraId="78BA9AD8" w14:textId="77777777" w:rsidTr="00E22816">
        <w:trPr>
          <w:trHeight w:hRule="exact" w:val="567"/>
        </w:trPr>
        <w:tc>
          <w:tcPr>
            <w:tcW w:w="479" w:type="pct"/>
            <w:vAlign w:val="center"/>
          </w:tcPr>
          <w:p w14:paraId="6C941BC3" w14:textId="77777777" w:rsidR="00267A99" w:rsidRPr="00B31E7E" w:rsidRDefault="00267A99" w:rsidP="00B31E7E">
            <w:pPr>
              <w:rPr>
                <w:rFonts w:ascii="Helvética light" w:hAnsi="Helvética light"/>
              </w:rPr>
            </w:pPr>
            <w:r w:rsidRPr="00B31E7E">
              <w:rPr>
                <w:rFonts w:ascii="Helvética light" w:hAnsi="Helvética light"/>
              </w:rPr>
              <w:t>21</w:t>
            </w:r>
          </w:p>
        </w:tc>
        <w:tc>
          <w:tcPr>
            <w:tcW w:w="4521" w:type="pct"/>
            <w:vAlign w:val="center"/>
          </w:tcPr>
          <w:p w14:paraId="08F9F863" w14:textId="77777777" w:rsidR="00267A99" w:rsidRPr="00B31E7E" w:rsidRDefault="00267A99" w:rsidP="00B31E7E">
            <w:pPr>
              <w:rPr>
                <w:rFonts w:ascii="Helvética light" w:hAnsi="Helvética light"/>
              </w:rPr>
            </w:pPr>
            <w:r w:rsidRPr="00B31E7E">
              <w:rPr>
                <w:rFonts w:ascii="Helvética light" w:hAnsi="Helvética light"/>
              </w:rPr>
              <w:t>Kit de seguridad en el trabajo y de primeros auxilios: botiquín portátil completo con implementos y señalización, camilla rígida con fijador de cabeza, gancho y señalización para adulto, cuello ortopédico para adulto, extintores multipropósito ABC con señalización, gancho, etiqueta y señalización reglamentaria que incluya salidas de emergencia, ruta de evacuación, riesgo eléctrico y punto de encuentro.</w:t>
            </w:r>
          </w:p>
        </w:tc>
      </w:tr>
      <w:tr w:rsidR="00267A99" w:rsidRPr="00BE61A2" w14:paraId="39DFD8B5" w14:textId="77777777" w:rsidTr="00E22816">
        <w:trPr>
          <w:trHeight w:hRule="exact" w:val="1864"/>
        </w:trPr>
        <w:tc>
          <w:tcPr>
            <w:tcW w:w="479" w:type="pct"/>
            <w:vAlign w:val="center"/>
          </w:tcPr>
          <w:p w14:paraId="29D3491B" w14:textId="77777777" w:rsidR="00267A99" w:rsidRPr="00B31E7E" w:rsidRDefault="00267A99" w:rsidP="00B31E7E">
            <w:pPr>
              <w:rPr>
                <w:rFonts w:ascii="Helvética light" w:hAnsi="Helvética light"/>
              </w:rPr>
            </w:pPr>
            <w:r w:rsidRPr="00B31E7E">
              <w:rPr>
                <w:rFonts w:ascii="Helvética light" w:hAnsi="Helvética light"/>
              </w:rPr>
              <w:t>22</w:t>
            </w:r>
          </w:p>
        </w:tc>
        <w:tc>
          <w:tcPr>
            <w:tcW w:w="4521" w:type="pct"/>
            <w:vAlign w:val="center"/>
          </w:tcPr>
          <w:p w14:paraId="29A8555F" w14:textId="66469AA0" w:rsidR="00267A99" w:rsidRPr="00B31E7E" w:rsidRDefault="008333B8" w:rsidP="00B31E7E">
            <w:pPr>
              <w:rPr>
                <w:rFonts w:ascii="Helvética light" w:hAnsi="Helvética light"/>
              </w:rPr>
            </w:pPr>
            <w:r w:rsidRPr="00B31E7E">
              <w:rPr>
                <w:rFonts w:ascii="Helvética light" w:hAnsi="Helvética light"/>
              </w:rPr>
              <w:t>Elementos de seguridad</w:t>
            </w:r>
            <w:r w:rsidR="00267A99" w:rsidRPr="00B31E7E">
              <w:rPr>
                <w:rFonts w:ascii="Helvética light" w:hAnsi="Helvética light"/>
              </w:rPr>
              <w:t>: cámaras, alarma inalámbrica y periféricos, alarma contra incendio, controles de acceso y de salida, entre otros equipos y elementos de seguridad para salones, casetas o recintos comunales</w:t>
            </w:r>
            <w:r w:rsidRPr="00B31E7E">
              <w:rPr>
                <w:rFonts w:ascii="Helvética light" w:hAnsi="Helvética light"/>
              </w:rPr>
              <w:t>, y espacios populares de propiedad de la organización comunal</w:t>
            </w:r>
            <w:r w:rsidR="00267A99" w:rsidRPr="00B31E7E">
              <w:rPr>
                <w:rFonts w:ascii="Helvética light" w:hAnsi="Helvética light"/>
              </w:rPr>
              <w:t>.</w:t>
            </w:r>
          </w:p>
        </w:tc>
      </w:tr>
      <w:tr w:rsidR="00267A99" w:rsidRPr="00BE61A2" w14:paraId="430D3D6D" w14:textId="77777777" w:rsidTr="00E22816">
        <w:trPr>
          <w:trHeight w:hRule="exact" w:val="567"/>
        </w:trPr>
        <w:tc>
          <w:tcPr>
            <w:tcW w:w="479" w:type="pct"/>
            <w:vAlign w:val="center"/>
          </w:tcPr>
          <w:p w14:paraId="5B895E43" w14:textId="77777777" w:rsidR="00267A99" w:rsidRPr="00B31E7E" w:rsidRDefault="00267A99" w:rsidP="00B31E7E">
            <w:pPr>
              <w:rPr>
                <w:rFonts w:ascii="Helvética light" w:hAnsi="Helvética light"/>
              </w:rPr>
            </w:pPr>
            <w:r w:rsidRPr="00B31E7E">
              <w:rPr>
                <w:rFonts w:ascii="Helvética light" w:hAnsi="Helvética light"/>
              </w:rPr>
              <w:t>23</w:t>
            </w:r>
          </w:p>
        </w:tc>
        <w:tc>
          <w:tcPr>
            <w:tcW w:w="4521" w:type="pct"/>
            <w:vAlign w:val="center"/>
          </w:tcPr>
          <w:p w14:paraId="3FF20742" w14:textId="77777777" w:rsidR="00267A99" w:rsidRPr="00B31E7E" w:rsidRDefault="00267A99" w:rsidP="00B31E7E">
            <w:pPr>
              <w:rPr>
                <w:rFonts w:ascii="Helvética light" w:hAnsi="Helvética light"/>
              </w:rPr>
            </w:pPr>
            <w:r w:rsidRPr="00B31E7E">
              <w:rPr>
                <w:rFonts w:ascii="Helvética light" w:hAnsi="Helvética light"/>
              </w:rPr>
              <w:t>Carpas para eventos</w:t>
            </w:r>
          </w:p>
        </w:tc>
      </w:tr>
      <w:tr w:rsidR="008644BC" w:rsidRPr="00BE61A2" w14:paraId="37A39BC4" w14:textId="77777777" w:rsidTr="00E22816">
        <w:trPr>
          <w:trHeight w:hRule="exact" w:val="567"/>
        </w:trPr>
        <w:tc>
          <w:tcPr>
            <w:tcW w:w="479" w:type="pct"/>
            <w:vAlign w:val="center"/>
          </w:tcPr>
          <w:p w14:paraId="24C04774" w14:textId="59D075E9" w:rsidR="008644BC" w:rsidRPr="00B31E7E" w:rsidRDefault="008644BC" w:rsidP="00B31E7E">
            <w:pPr>
              <w:rPr>
                <w:rFonts w:ascii="Helvética light" w:hAnsi="Helvética light"/>
              </w:rPr>
            </w:pPr>
            <w:r w:rsidRPr="00B31E7E">
              <w:rPr>
                <w:rFonts w:ascii="Helvética light" w:hAnsi="Helvética light"/>
              </w:rPr>
              <w:t>24</w:t>
            </w:r>
          </w:p>
        </w:tc>
        <w:tc>
          <w:tcPr>
            <w:tcW w:w="4521" w:type="pct"/>
            <w:vAlign w:val="center"/>
          </w:tcPr>
          <w:p w14:paraId="7F81F511" w14:textId="3BB12B6D" w:rsidR="008644BC" w:rsidRPr="00B31E7E" w:rsidRDefault="008644BC" w:rsidP="00B31E7E">
            <w:pPr>
              <w:rPr>
                <w:rFonts w:ascii="Helvética light" w:hAnsi="Helvética light"/>
              </w:rPr>
            </w:pPr>
            <w:r w:rsidRPr="00B31E7E">
              <w:rPr>
                <w:rFonts w:ascii="Helvética light" w:hAnsi="Helvética light"/>
              </w:rPr>
              <w:t>Ventiladores</w:t>
            </w:r>
          </w:p>
        </w:tc>
      </w:tr>
      <w:tr w:rsidR="008644BC" w:rsidRPr="00BE61A2" w14:paraId="243C09D8" w14:textId="77777777" w:rsidTr="00E22816">
        <w:trPr>
          <w:trHeight w:hRule="exact" w:val="567"/>
        </w:trPr>
        <w:tc>
          <w:tcPr>
            <w:tcW w:w="479" w:type="pct"/>
            <w:vAlign w:val="center"/>
          </w:tcPr>
          <w:p w14:paraId="5D79308B" w14:textId="2C845E0C" w:rsidR="008644BC" w:rsidRPr="00B31E7E" w:rsidRDefault="008644BC" w:rsidP="00B31E7E">
            <w:pPr>
              <w:rPr>
                <w:rFonts w:ascii="Helvética light" w:hAnsi="Helvética light"/>
              </w:rPr>
            </w:pPr>
            <w:r w:rsidRPr="00B31E7E">
              <w:rPr>
                <w:rFonts w:ascii="Helvética light" w:hAnsi="Helvética light"/>
              </w:rPr>
              <w:t>25</w:t>
            </w:r>
          </w:p>
        </w:tc>
        <w:tc>
          <w:tcPr>
            <w:tcW w:w="4521" w:type="pct"/>
            <w:vAlign w:val="center"/>
          </w:tcPr>
          <w:p w14:paraId="0D48283B" w14:textId="636E18CA" w:rsidR="008644BC" w:rsidRPr="00B31E7E" w:rsidRDefault="008644BC" w:rsidP="00B31E7E">
            <w:pPr>
              <w:rPr>
                <w:rFonts w:ascii="Helvética light" w:hAnsi="Helvética light"/>
              </w:rPr>
            </w:pPr>
            <w:r w:rsidRPr="00B31E7E">
              <w:rPr>
                <w:rFonts w:ascii="Helvética light" w:hAnsi="Helvética light"/>
              </w:rPr>
              <w:t xml:space="preserve">Tablero acrílico o </w:t>
            </w:r>
            <w:r w:rsidR="009739C4" w:rsidRPr="00B31E7E">
              <w:rPr>
                <w:rFonts w:ascii="Helvética light" w:hAnsi="Helvética light"/>
              </w:rPr>
              <w:t>d</w:t>
            </w:r>
            <w:r w:rsidRPr="00B31E7E">
              <w:rPr>
                <w:rFonts w:ascii="Helvética light" w:hAnsi="Helvética light"/>
              </w:rPr>
              <w:t>e corcho para escritura o cartelera</w:t>
            </w:r>
          </w:p>
        </w:tc>
      </w:tr>
      <w:tr w:rsidR="004D2315" w:rsidRPr="00BE61A2" w14:paraId="08CC1170" w14:textId="77777777" w:rsidTr="00E22816">
        <w:trPr>
          <w:trHeight w:hRule="exact" w:val="567"/>
        </w:trPr>
        <w:tc>
          <w:tcPr>
            <w:tcW w:w="479" w:type="pct"/>
            <w:vAlign w:val="center"/>
          </w:tcPr>
          <w:p w14:paraId="59C53D1A" w14:textId="1503016A" w:rsidR="004D2315" w:rsidRPr="00B31E7E" w:rsidRDefault="004D2315" w:rsidP="00B31E7E">
            <w:pPr>
              <w:rPr>
                <w:rFonts w:ascii="Helvética light" w:hAnsi="Helvética light"/>
              </w:rPr>
            </w:pPr>
            <w:r w:rsidRPr="00B31E7E">
              <w:rPr>
                <w:rFonts w:ascii="Helvética light" w:hAnsi="Helvética light"/>
              </w:rPr>
              <w:t>26</w:t>
            </w:r>
          </w:p>
        </w:tc>
        <w:tc>
          <w:tcPr>
            <w:tcW w:w="4521" w:type="pct"/>
            <w:vAlign w:val="center"/>
          </w:tcPr>
          <w:p w14:paraId="7EC5E416" w14:textId="16F68D3A" w:rsidR="004D2315" w:rsidRPr="00B31E7E" w:rsidRDefault="004D2315" w:rsidP="00B31E7E">
            <w:pPr>
              <w:rPr>
                <w:rFonts w:ascii="Helvética light" w:hAnsi="Helvética light"/>
              </w:rPr>
            </w:pPr>
            <w:r w:rsidRPr="00B31E7E">
              <w:rPr>
                <w:rFonts w:ascii="Helvética light" w:hAnsi="Helvética light"/>
              </w:rPr>
              <w:t>Utensilios de cocina</w:t>
            </w:r>
          </w:p>
        </w:tc>
      </w:tr>
      <w:tr w:rsidR="00703C9B" w:rsidRPr="00BE61A2" w14:paraId="07545C5B" w14:textId="77777777" w:rsidTr="00E22816">
        <w:trPr>
          <w:trHeight w:hRule="exact" w:val="567"/>
        </w:trPr>
        <w:tc>
          <w:tcPr>
            <w:tcW w:w="479" w:type="pct"/>
            <w:vAlign w:val="center"/>
          </w:tcPr>
          <w:p w14:paraId="28749AF3" w14:textId="09B5D269" w:rsidR="00703C9B" w:rsidRPr="00B31E7E" w:rsidRDefault="00703C9B" w:rsidP="00B31E7E">
            <w:pPr>
              <w:rPr>
                <w:rFonts w:ascii="Helvética light" w:hAnsi="Helvética light"/>
              </w:rPr>
            </w:pPr>
            <w:r w:rsidRPr="00B31E7E">
              <w:rPr>
                <w:rFonts w:ascii="Helvética light" w:hAnsi="Helvética light"/>
              </w:rPr>
              <w:t>27</w:t>
            </w:r>
          </w:p>
        </w:tc>
        <w:tc>
          <w:tcPr>
            <w:tcW w:w="4521" w:type="pct"/>
            <w:vAlign w:val="center"/>
          </w:tcPr>
          <w:p w14:paraId="1C691B98" w14:textId="3CCE914D" w:rsidR="00703C9B" w:rsidRPr="00B31E7E" w:rsidRDefault="00703C9B" w:rsidP="00B31E7E">
            <w:pPr>
              <w:rPr>
                <w:rFonts w:ascii="Helvética light" w:hAnsi="Helvética light"/>
              </w:rPr>
            </w:pPr>
            <w:r w:rsidRPr="00B31E7E">
              <w:rPr>
                <w:rFonts w:ascii="Helvética light" w:hAnsi="Helvética light"/>
              </w:rPr>
              <w:t>Elementos deportivos</w:t>
            </w:r>
          </w:p>
        </w:tc>
      </w:tr>
    </w:tbl>
    <w:p w14:paraId="3AF398BB" w14:textId="77777777" w:rsidR="002C0F0E" w:rsidRPr="00BE61A2" w:rsidRDefault="002C0F0E" w:rsidP="002C0F0E">
      <w:pPr>
        <w:rPr>
          <w:rFonts w:ascii="Helvética light" w:hAnsi="Helvética light"/>
          <w:b/>
          <w:u w:val="single"/>
        </w:rPr>
      </w:pPr>
    </w:p>
    <w:p w14:paraId="6D45CEBD" w14:textId="41E10F95" w:rsidR="009679F8" w:rsidRPr="009679F8" w:rsidRDefault="009679F8" w:rsidP="009679F8">
      <w:pPr>
        <w:pStyle w:val="Descripcin"/>
        <w:keepNext/>
        <w:rPr>
          <w:b w:val="0"/>
          <w:bCs/>
          <w:i/>
          <w:iCs w:val="0"/>
          <w:color w:val="auto"/>
          <w:szCs w:val="24"/>
        </w:rPr>
      </w:pPr>
      <w:bookmarkStart w:id="54" w:name="_Toc212737309"/>
      <w:r w:rsidRPr="009679F8">
        <w:rPr>
          <w:b w:val="0"/>
          <w:bCs/>
          <w:i/>
          <w:iCs w:val="0"/>
          <w:color w:val="auto"/>
          <w:szCs w:val="24"/>
        </w:rPr>
        <w:t xml:space="preserve">Tabla </w:t>
      </w:r>
      <w:r w:rsidRPr="009679F8">
        <w:rPr>
          <w:b w:val="0"/>
          <w:bCs/>
          <w:i/>
          <w:iCs w:val="0"/>
          <w:color w:val="auto"/>
          <w:szCs w:val="24"/>
        </w:rPr>
        <w:fldChar w:fldCharType="begin"/>
      </w:r>
      <w:r w:rsidRPr="009679F8">
        <w:rPr>
          <w:b w:val="0"/>
          <w:bCs/>
          <w:i/>
          <w:iCs w:val="0"/>
          <w:color w:val="auto"/>
          <w:szCs w:val="24"/>
        </w:rPr>
        <w:instrText xml:space="preserve"> SEQ Tabla \* ARABIC </w:instrText>
      </w:r>
      <w:r w:rsidRPr="009679F8">
        <w:rPr>
          <w:b w:val="0"/>
          <w:bCs/>
          <w:i/>
          <w:iCs w:val="0"/>
          <w:color w:val="auto"/>
          <w:szCs w:val="24"/>
        </w:rPr>
        <w:fldChar w:fldCharType="separate"/>
      </w:r>
      <w:r w:rsidR="009C3471">
        <w:rPr>
          <w:b w:val="0"/>
          <w:bCs/>
          <w:i/>
          <w:iCs w:val="0"/>
          <w:noProof/>
          <w:color w:val="auto"/>
          <w:szCs w:val="24"/>
        </w:rPr>
        <w:t>10</w:t>
      </w:r>
      <w:r w:rsidRPr="009679F8">
        <w:rPr>
          <w:b w:val="0"/>
          <w:bCs/>
          <w:i/>
          <w:iCs w:val="0"/>
          <w:color w:val="auto"/>
          <w:szCs w:val="24"/>
        </w:rPr>
        <w:fldChar w:fldCharType="end"/>
      </w:r>
      <w:r w:rsidRPr="009679F8">
        <w:rPr>
          <w:b w:val="0"/>
          <w:bCs/>
          <w:i/>
          <w:iCs w:val="0"/>
          <w:color w:val="auto"/>
          <w:szCs w:val="24"/>
        </w:rPr>
        <w:t>. Requisitos Habilitantes para iniciativas de dotaciones para fortalecer los Organismos de Acción Comunal en su gestión hacia la comunidad.</w:t>
      </w:r>
      <w:bookmarkEnd w:id="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4346"/>
        <w:gridCol w:w="1542"/>
        <w:gridCol w:w="1595"/>
      </w:tblGrid>
      <w:tr w:rsidR="00B96B0E" w:rsidRPr="00BE61A2" w14:paraId="22D2EAB4" w14:textId="77777777" w:rsidTr="46D3B2F4">
        <w:tc>
          <w:tcPr>
            <w:tcW w:w="1163" w:type="pct"/>
          </w:tcPr>
          <w:p w14:paraId="2E37086A" w14:textId="77777777" w:rsidR="002C0F0E" w:rsidRPr="00BE61A2" w:rsidRDefault="002C0F0E" w:rsidP="006848DF">
            <w:pPr>
              <w:ind w:right="51"/>
              <w:jc w:val="center"/>
              <w:rPr>
                <w:rFonts w:ascii="Helvética light" w:hAnsi="Helvética light"/>
                <w:b/>
              </w:rPr>
            </w:pPr>
            <w:r w:rsidRPr="00BE61A2">
              <w:rPr>
                <w:rFonts w:ascii="Helvética light" w:hAnsi="Helvética light"/>
                <w:b/>
              </w:rPr>
              <w:t>Tipo de Requisito</w:t>
            </w:r>
          </w:p>
        </w:tc>
        <w:tc>
          <w:tcPr>
            <w:tcW w:w="2256" w:type="pct"/>
          </w:tcPr>
          <w:p w14:paraId="104A931E" w14:textId="77777777" w:rsidR="002C0F0E" w:rsidRPr="00BE61A2" w:rsidRDefault="002C0F0E" w:rsidP="006848DF">
            <w:pPr>
              <w:ind w:right="51"/>
              <w:jc w:val="center"/>
              <w:rPr>
                <w:rFonts w:ascii="Helvética light" w:hAnsi="Helvética light"/>
                <w:b/>
              </w:rPr>
            </w:pPr>
            <w:r w:rsidRPr="00BE61A2">
              <w:rPr>
                <w:rFonts w:ascii="Helvética light" w:hAnsi="Helvética light"/>
                <w:b/>
              </w:rPr>
              <w:t xml:space="preserve">Descripción del requisito habilitante </w:t>
            </w:r>
          </w:p>
        </w:tc>
        <w:tc>
          <w:tcPr>
            <w:tcW w:w="737" w:type="pct"/>
          </w:tcPr>
          <w:p w14:paraId="17FA99C0" w14:textId="77777777" w:rsidR="002C0F0E" w:rsidRPr="00BE61A2" w:rsidRDefault="002C0F0E" w:rsidP="006848DF">
            <w:pPr>
              <w:ind w:right="51"/>
              <w:jc w:val="center"/>
              <w:rPr>
                <w:rFonts w:ascii="Helvética light" w:hAnsi="Helvética light"/>
                <w:b/>
              </w:rPr>
            </w:pPr>
            <w:r w:rsidRPr="00BE61A2">
              <w:rPr>
                <w:rFonts w:ascii="Helvética light" w:hAnsi="Helvética light"/>
                <w:b/>
              </w:rPr>
              <w:t>Tipo de documento</w:t>
            </w:r>
          </w:p>
        </w:tc>
        <w:tc>
          <w:tcPr>
            <w:tcW w:w="844" w:type="pct"/>
          </w:tcPr>
          <w:p w14:paraId="03E928E7" w14:textId="77777777" w:rsidR="002C0F0E" w:rsidRPr="00BE61A2" w:rsidRDefault="002C0F0E" w:rsidP="006848DF">
            <w:pPr>
              <w:ind w:right="51"/>
              <w:jc w:val="center"/>
              <w:rPr>
                <w:rFonts w:ascii="Helvética light" w:hAnsi="Helvética light"/>
                <w:b/>
              </w:rPr>
            </w:pPr>
            <w:r w:rsidRPr="00BE61A2">
              <w:rPr>
                <w:rFonts w:ascii="Helvética light" w:hAnsi="Helvética light"/>
                <w:b/>
              </w:rPr>
              <w:t>Subsanable</w:t>
            </w:r>
          </w:p>
        </w:tc>
      </w:tr>
      <w:tr w:rsidR="00B96B0E" w:rsidRPr="00BE61A2" w14:paraId="2E21C2E6" w14:textId="77777777" w:rsidTr="46D3B2F4">
        <w:trPr>
          <w:trHeight w:val="763"/>
        </w:trPr>
        <w:tc>
          <w:tcPr>
            <w:tcW w:w="1163" w:type="pct"/>
          </w:tcPr>
          <w:p w14:paraId="1082CB7E" w14:textId="77777777" w:rsidR="002C0F0E" w:rsidRPr="00BE61A2" w:rsidRDefault="002C0F0E" w:rsidP="006848DF">
            <w:pPr>
              <w:jc w:val="center"/>
              <w:rPr>
                <w:rFonts w:ascii="Helvética light" w:hAnsi="Helvética light"/>
              </w:rPr>
            </w:pPr>
            <w:r w:rsidRPr="00BE61A2">
              <w:rPr>
                <w:rFonts w:ascii="Helvética light" w:hAnsi="Helvética light"/>
              </w:rPr>
              <w:t>Jurídico</w:t>
            </w:r>
          </w:p>
        </w:tc>
        <w:tc>
          <w:tcPr>
            <w:tcW w:w="2256" w:type="pct"/>
          </w:tcPr>
          <w:p w14:paraId="04C55AEC" w14:textId="77777777" w:rsidR="002C0F0E" w:rsidRPr="00BE61A2" w:rsidRDefault="002C0F0E" w:rsidP="006848DF">
            <w:pPr>
              <w:jc w:val="center"/>
              <w:rPr>
                <w:rFonts w:ascii="Helvética light" w:hAnsi="Helvética light"/>
              </w:rPr>
            </w:pPr>
            <w:r w:rsidRPr="00BE61A2">
              <w:rPr>
                <w:rFonts w:ascii="Helvética light" w:hAnsi="Helvética light"/>
              </w:rPr>
              <w:t>Acto administrativo de reconocimiento de Personería Jurídica expedido por la entidad de inspección, vigilancia y control. (Auto, certificado o documento que reconozca la personería jurídica a la organización de acción comunal)</w:t>
            </w:r>
          </w:p>
        </w:tc>
        <w:tc>
          <w:tcPr>
            <w:tcW w:w="737" w:type="pct"/>
          </w:tcPr>
          <w:p w14:paraId="223DC16A" w14:textId="0E52EDB2" w:rsidR="002C0F0E" w:rsidRPr="00BE61A2" w:rsidRDefault="002C0F0E" w:rsidP="006848DF">
            <w:pPr>
              <w:jc w:val="center"/>
              <w:rPr>
                <w:rFonts w:ascii="Helvética light" w:hAnsi="Helvética light"/>
              </w:rPr>
            </w:pPr>
            <w:r w:rsidRPr="00BE61A2">
              <w:rPr>
                <w:rFonts w:ascii="Helvética light" w:hAnsi="Helvética light"/>
              </w:rPr>
              <w:t xml:space="preserve">Documento oficial PDF </w:t>
            </w:r>
            <w:r w:rsidR="0098577C" w:rsidRPr="00BE61A2">
              <w:rPr>
                <w:rFonts w:ascii="Helvética light" w:hAnsi="Helvética light"/>
              </w:rPr>
              <w:t>L</w:t>
            </w:r>
            <w:r w:rsidRPr="00BE61A2">
              <w:rPr>
                <w:rFonts w:ascii="Helvética light" w:hAnsi="Helvética light"/>
              </w:rPr>
              <w:t>egible</w:t>
            </w:r>
          </w:p>
        </w:tc>
        <w:tc>
          <w:tcPr>
            <w:tcW w:w="844" w:type="pct"/>
          </w:tcPr>
          <w:p w14:paraId="3631C365" w14:textId="36817AC2" w:rsidR="002C0F0E" w:rsidRPr="00BE61A2" w:rsidRDefault="00D05A65" w:rsidP="006848DF">
            <w:pPr>
              <w:jc w:val="center"/>
              <w:rPr>
                <w:rFonts w:ascii="Helvética light" w:hAnsi="Helvética light" w:cs="Nunito Sans"/>
                <w:sz w:val="22"/>
                <w:szCs w:val="22"/>
              </w:rPr>
            </w:pPr>
            <w:r w:rsidRPr="00BE61A2">
              <w:rPr>
                <w:rFonts w:ascii="Helvética light" w:hAnsi="Helvética light"/>
              </w:rPr>
              <w:t>SI</w:t>
            </w:r>
          </w:p>
        </w:tc>
      </w:tr>
      <w:tr w:rsidR="00B96B0E" w:rsidRPr="00BE61A2" w14:paraId="6FC6A4AE" w14:textId="77777777" w:rsidTr="46D3B2F4">
        <w:tc>
          <w:tcPr>
            <w:tcW w:w="1163" w:type="pct"/>
          </w:tcPr>
          <w:p w14:paraId="603EB6C9" w14:textId="77777777" w:rsidR="002C0F0E" w:rsidRPr="00BE61A2" w:rsidRDefault="002C0F0E" w:rsidP="006848DF">
            <w:pPr>
              <w:jc w:val="center"/>
              <w:rPr>
                <w:rFonts w:ascii="Helvética light" w:hAnsi="Helvética light"/>
              </w:rPr>
            </w:pPr>
            <w:r w:rsidRPr="00BE61A2">
              <w:rPr>
                <w:rFonts w:ascii="Helvética light" w:hAnsi="Helvética light"/>
              </w:rPr>
              <w:t>Jurídico</w:t>
            </w:r>
          </w:p>
        </w:tc>
        <w:tc>
          <w:tcPr>
            <w:tcW w:w="2256" w:type="pct"/>
          </w:tcPr>
          <w:p w14:paraId="60F736ED" w14:textId="77777777" w:rsidR="002C0F0E" w:rsidRPr="00BE61A2" w:rsidRDefault="002C0F0E" w:rsidP="006848DF">
            <w:pPr>
              <w:jc w:val="center"/>
              <w:rPr>
                <w:rFonts w:ascii="Helvética light" w:hAnsi="Helvética light"/>
              </w:rPr>
            </w:pPr>
            <w:r w:rsidRPr="00BE61A2">
              <w:rPr>
                <w:rFonts w:ascii="Helvética light" w:hAnsi="Helvética light"/>
              </w:rPr>
              <w:t>Acto administrativo o certificado vigente de inscripción de dignatarios para el periodo 2022 al 2026, expedido por la entidad de vigilancia y control.</w:t>
            </w:r>
          </w:p>
        </w:tc>
        <w:tc>
          <w:tcPr>
            <w:tcW w:w="737" w:type="pct"/>
          </w:tcPr>
          <w:p w14:paraId="1B4DB069" w14:textId="77777777" w:rsidR="002C0F0E" w:rsidRPr="00BE61A2" w:rsidRDefault="002C0F0E" w:rsidP="006848DF">
            <w:pPr>
              <w:jc w:val="center"/>
              <w:rPr>
                <w:rFonts w:ascii="Helvética light" w:hAnsi="Helvética light"/>
              </w:rPr>
            </w:pPr>
            <w:r w:rsidRPr="00BE61A2">
              <w:rPr>
                <w:rFonts w:ascii="Helvética light" w:hAnsi="Helvética light"/>
              </w:rPr>
              <w:t>Documento oficial PDF</w:t>
            </w:r>
          </w:p>
          <w:p w14:paraId="0703103F" w14:textId="02F6A263" w:rsidR="0098577C" w:rsidRPr="00BE61A2" w:rsidRDefault="0098577C" w:rsidP="006848DF">
            <w:pPr>
              <w:jc w:val="center"/>
              <w:rPr>
                <w:rFonts w:ascii="Helvética light" w:hAnsi="Helvética light"/>
              </w:rPr>
            </w:pPr>
            <w:r w:rsidRPr="00BE61A2">
              <w:rPr>
                <w:rFonts w:ascii="Helvética light" w:hAnsi="Helvética light"/>
              </w:rPr>
              <w:t>Legible</w:t>
            </w:r>
          </w:p>
        </w:tc>
        <w:tc>
          <w:tcPr>
            <w:tcW w:w="844" w:type="pct"/>
          </w:tcPr>
          <w:p w14:paraId="1B92F4D1" w14:textId="1A7B4215" w:rsidR="002C0F0E" w:rsidRPr="00BE61A2" w:rsidRDefault="00D05A65" w:rsidP="006848DF">
            <w:pPr>
              <w:jc w:val="center"/>
              <w:rPr>
                <w:rFonts w:ascii="Helvética light" w:hAnsi="Helvética light"/>
              </w:rPr>
            </w:pPr>
            <w:r w:rsidRPr="00BE61A2">
              <w:rPr>
                <w:rFonts w:ascii="Helvética light" w:hAnsi="Helvética light"/>
              </w:rPr>
              <w:t>SI</w:t>
            </w:r>
          </w:p>
        </w:tc>
      </w:tr>
      <w:tr w:rsidR="00B96B0E" w:rsidRPr="00BE61A2" w14:paraId="558D909B" w14:textId="77777777" w:rsidTr="46D3B2F4">
        <w:tc>
          <w:tcPr>
            <w:tcW w:w="1163" w:type="pct"/>
          </w:tcPr>
          <w:p w14:paraId="32A88E3D" w14:textId="77777777" w:rsidR="002C0F0E" w:rsidRPr="00BE61A2" w:rsidRDefault="002C0F0E" w:rsidP="006848DF">
            <w:pPr>
              <w:jc w:val="center"/>
              <w:rPr>
                <w:rFonts w:ascii="Helvética light" w:hAnsi="Helvética light"/>
              </w:rPr>
            </w:pPr>
            <w:r w:rsidRPr="00BE61A2">
              <w:rPr>
                <w:rFonts w:ascii="Helvética light" w:hAnsi="Helvética light"/>
              </w:rPr>
              <w:t>Jurídico</w:t>
            </w:r>
          </w:p>
        </w:tc>
        <w:tc>
          <w:tcPr>
            <w:tcW w:w="2256" w:type="pct"/>
          </w:tcPr>
          <w:p w14:paraId="19229D93" w14:textId="77777777" w:rsidR="00D32D04" w:rsidRPr="00302138" w:rsidRDefault="00D32D04" w:rsidP="00D32D04">
            <w:pPr>
              <w:jc w:val="center"/>
              <w:rPr>
                <w:rFonts w:ascii="Helvética light" w:hAnsi="Helvética light"/>
              </w:rPr>
            </w:pPr>
            <w:r w:rsidRPr="00302138">
              <w:rPr>
                <w:rFonts w:ascii="Helvética light" w:hAnsi="Helvética light"/>
              </w:rPr>
              <w:t>Registro Único Tributario – RUT</w:t>
            </w:r>
          </w:p>
          <w:p w14:paraId="6003CF0A" w14:textId="5F41E241" w:rsidR="00D32D04" w:rsidRDefault="00D32D04" w:rsidP="00D32D04">
            <w:pPr>
              <w:jc w:val="center"/>
              <w:rPr>
                <w:rFonts w:ascii="Helvética light" w:hAnsi="Helvética light"/>
              </w:rPr>
            </w:pPr>
            <w:r w:rsidRPr="00302138">
              <w:rPr>
                <w:rFonts w:ascii="Helvética light" w:hAnsi="Helvética light"/>
              </w:rPr>
              <w:t xml:space="preserve">Con fecha de impresión no mayor a 60 días calendario </w:t>
            </w:r>
            <w:r w:rsidR="00145DBA" w:rsidRPr="007A7AD8">
              <w:rPr>
                <w:rFonts w:ascii="Helvética light" w:hAnsi="Helvética light"/>
              </w:rPr>
              <w:t xml:space="preserve">a partir de la fecha de la postulación </w:t>
            </w:r>
            <w:r>
              <w:rPr>
                <w:rFonts w:ascii="Helvética light" w:hAnsi="Helvética light"/>
              </w:rPr>
              <w:t xml:space="preserve">de </w:t>
            </w:r>
            <w:r w:rsidRPr="00302138">
              <w:rPr>
                <w:rFonts w:ascii="Helvética light" w:hAnsi="Helvética light"/>
              </w:rPr>
              <w:t>la iniciativa</w:t>
            </w:r>
            <w:r>
              <w:rPr>
                <w:rFonts w:ascii="Helvética light" w:hAnsi="Helvética light"/>
              </w:rPr>
              <w:t>.</w:t>
            </w:r>
          </w:p>
          <w:p w14:paraId="11258536" w14:textId="77777777" w:rsidR="00D32D04" w:rsidRPr="00302138" w:rsidRDefault="00D32D04" w:rsidP="00D32D04">
            <w:pPr>
              <w:jc w:val="center"/>
              <w:rPr>
                <w:rFonts w:ascii="Helvética light" w:hAnsi="Helvética light"/>
              </w:rPr>
            </w:pPr>
          </w:p>
          <w:p w14:paraId="24BE766F" w14:textId="352F6948" w:rsidR="002C0F0E" w:rsidRPr="00BE61A2" w:rsidRDefault="3FDFAEE2" w:rsidP="00D32D04">
            <w:pPr>
              <w:jc w:val="both"/>
              <w:rPr>
                <w:rFonts w:ascii="Helvética light" w:hAnsi="Helvética light"/>
              </w:rPr>
            </w:pPr>
            <w:r w:rsidRPr="46D3B2F4">
              <w:rPr>
                <w:rFonts w:ascii="Helvética light" w:hAnsi="Helvética light"/>
              </w:rPr>
              <w:t xml:space="preserve">El Operador del Banco de Iniciativas para la Comunidad 2025 verificará que el nombre del Representante Legal de la organización de acción </w:t>
            </w:r>
            <w:r w:rsidR="23EC09C8" w:rsidRPr="46D3B2F4">
              <w:rPr>
                <w:rFonts w:ascii="Helvética light" w:hAnsi="Helvética light"/>
              </w:rPr>
              <w:t>comunal</w:t>
            </w:r>
            <w:r w:rsidRPr="46D3B2F4">
              <w:rPr>
                <w:rFonts w:ascii="Helvética light" w:hAnsi="Helvética light"/>
              </w:rPr>
              <w:t xml:space="preserve"> esté actualizado en el RUT</w:t>
            </w:r>
          </w:p>
        </w:tc>
        <w:tc>
          <w:tcPr>
            <w:tcW w:w="737" w:type="pct"/>
          </w:tcPr>
          <w:p w14:paraId="39D24675" w14:textId="77777777" w:rsidR="002C0F0E" w:rsidRPr="00BE61A2" w:rsidRDefault="002C0F0E" w:rsidP="006848DF">
            <w:pPr>
              <w:jc w:val="center"/>
              <w:rPr>
                <w:rFonts w:ascii="Helvética light" w:hAnsi="Helvética light"/>
              </w:rPr>
            </w:pPr>
            <w:r w:rsidRPr="00BE61A2">
              <w:rPr>
                <w:rFonts w:ascii="Helvética light" w:hAnsi="Helvética light"/>
              </w:rPr>
              <w:t>Documento oficial PDF</w:t>
            </w:r>
          </w:p>
        </w:tc>
        <w:tc>
          <w:tcPr>
            <w:tcW w:w="844" w:type="pct"/>
          </w:tcPr>
          <w:p w14:paraId="52E5D0F1" w14:textId="5F163CA0" w:rsidR="002C0F0E" w:rsidRPr="00BE61A2" w:rsidRDefault="003D15B1" w:rsidP="006848DF">
            <w:pPr>
              <w:jc w:val="center"/>
              <w:rPr>
                <w:rFonts w:ascii="Helvética light" w:hAnsi="Helvética light"/>
              </w:rPr>
            </w:pPr>
            <w:r w:rsidRPr="00BE61A2">
              <w:rPr>
                <w:rFonts w:ascii="Helvética light" w:hAnsi="Helvética light"/>
              </w:rPr>
              <w:t>SI</w:t>
            </w:r>
          </w:p>
        </w:tc>
      </w:tr>
      <w:tr w:rsidR="00B96B0E" w:rsidRPr="00BE61A2" w14:paraId="1CDC1DC6" w14:textId="77777777" w:rsidTr="46D3B2F4">
        <w:tc>
          <w:tcPr>
            <w:tcW w:w="1163" w:type="pct"/>
          </w:tcPr>
          <w:p w14:paraId="32F16918" w14:textId="77777777" w:rsidR="002C0F0E" w:rsidRPr="00BE61A2" w:rsidRDefault="002C0F0E" w:rsidP="006848DF">
            <w:pPr>
              <w:jc w:val="center"/>
              <w:rPr>
                <w:rFonts w:ascii="Helvética light" w:hAnsi="Helvética light"/>
              </w:rPr>
            </w:pPr>
            <w:r w:rsidRPr="00BE61A2">
              <w:rPr>
                <w:rFonts w:ascii="Helvética light" w:hAnsi="Helvética light"/>
              </w:rPr>
              <w:t>Jurídico</w:t>
            </w:r>
          </w:p>
        </w:tc>
        <w:tc>
          <w:tcPr>
            <w:tcW w:w="2256" w:type="pct"/>
          </w:tcPr>
          <w:p w14:paraId="5DFB08E1" w14:textId="5BDB2395" w:rsidR="00D32D04" w:rsidRDefault="00D32D04" w:rsidP="00D32D04">
            <w:pPr>
              <w:jc w:val="center"/>
              <w:rPr>
                <w:rFonts w:ascii="Helvética light" w:hAnsi="Helvética light"/>
              </w:rPr>
            </w:pPr>
            <w:r w:rsidRPr="00302138">
              <w:rPr>
                <w:rFonts w:ascii="Helvética light" w:hAnsi="Helvética light"/>
              </w:rPr>
              <w:t>Certificación Bancaria a nombre del Organismo de Acción Comunal, con fecha de expedición no mayor a 60 días calendario</w:t>
            </w:r>
            <w:r>
              <w:rPr>
                <w:rFonts w:ascii="Helvética light" w:hAnsi="Helvética light"/>
              </w:rPr>
              <w:t xml:space="preserve"> </w:t>
            </w:r>
            <w:r w:rsidR="00145DBA" w:rsidRPr="007A7AD8">
              <w:rPr>
                <w:rFonts w:ascii="Helvética light" w:hAnsi="Helvética light"/>
              </w:rPr>
              <w:t xml:space="preserve">a partir de la fecha de la postulación </w:t>
            </w:r>
            <w:r>
              <w:rPr>
                <w:rFonts w:ascii="Helvética light" w:hAnsi="Helvética light"/>
              </w:rPr>
              <w:t>de la iniciativa.</w:t>
            </w:r>
          </w:p>
          <w:p w14:paraId="095430F9" w14:textId="77777777" w:rsidR="00D32D04" w:rsidRPr="00302138" w:rsidRDefault="00D32D04" w:rsidP="00D32D04">
            <w:pPr>
              <w:jc w:val="center"/>
              <w:rPr>
                <w:rFonts w:ascii="Helvética light" w:hAnsi="Helvética light"/>
              </w:rPr>
            </w:pPr>
          </w:p>
          <w:p w14:paraId="70CD897E" w14:textId="02908FFC" w:rsidR="002C0F0E" w:rsidRPr="00BE61A2" w:rsidRDefault="00D32D04" w:rsidP="00D32D04">
            <w:pPr>
              <w:jc w:val="both"/>
              <w:rPr>
                <w:rFonts w:ascii="Helvética light" w:hAnsi="Helvética light"/>
              </w:rPr>
            </w:pPr>
            <w:r w:rsidRPr="00302138">
              <w:rPr>
                <w:rFonts w:ascii="Helvética light" w:hAnsi="Helvética light"/>
              </w:rPr>
              <w:t>Nota: No se aceptarán certificaciones bancarias a nombre del presidente o de otro dignatario o de la Comisión Empresarial, de la organización de acción comunal</w:t>
            </w:r>
          </w:p>
        </w:tc>
        <w:tc>
          <w:tcPr>
            <w:tcW w:w="737" w:type="pct"/>
          </w:tcPr>
          <w:p w14:paraId="18208DCD" w14:textId="77777777" w:rsidR="002C0F0E" w:rsidRPr="00BE61A2" w:rsidRDefault="002C0F0E" w:rsidP="006848DF">
            <w:pPr>
              <w:jc w:val="center"/>
              <w:rPr>
                <w:rFonts w:ascii="Helvética light" w:hAnsi="Helvética light"/>
              </w:rPr>
            </w:pPr>
            <w:r w:rsidRPr="00BE61A2">
              <w:rPr>
                <w:rFonts w:ascii="Helvética light" w:hAnsi="Helvética light"/>
              </w:rPr>
              <w:t>Documento oficial PDF</w:t>
            </w:r>
          </w:p>
        </w:tc>
        <w:tc>
          <w:tcPr>
            <w:tcW w:w="844" w:type="pct"/>
          </w:tcPr>
          <w:p w14:paraId="33ECC206" w14:textId="3D3CD6B5" w:rsidR="002C0F0E" w:rsidRPr="00BE61A2" w:rsidRDefault="003D15B1" w:rsidP="006848DF">
            <w:pPr>
              <w:jc w:val="center"/>
              <w:rPr>
                <w:rFonts w:ascii="Helvética light" w:hAnsi="Helvética light"/>
              </w:rPr>
            </w:pPr>
            <w:r w:rsidRPr="00BE61A2">
              <w:rPr>
                <w:rFonts w:ascii="Helvética light" w:hAnsi="Helvética light"/>
              </w:rPr>
              <w:t>SI</w:t>
            </w:r>
          </w:p>
        </w:tc>
      </w:tr>
      <w:tr w:rsidR="00B96B0E" w:rsidRPr="00BE61A2" w14:paraId="65A6CFE7" w14:textId="77777777" w:rsidTr="46D3B2F4">
        <w:tc>
          <w:tcPr>
            <w:tcW w:w="1163" w:type="pct"/>
          </w:tcPr>
          <w:p w14:paraId="436EF43F" w14:textId="77777777" w:rsidR="002C0F0E" w:rsidRPr="00BE61A2" w:rsidRDefault="002C0F0E" w:rsidP="006848DF">
            <w:pPr>
              <w:jc w:val="center"/>
              <w:rPr>
                <w:rFonts w:ascii="Helvética light" w:hAnsi="Helvética light"/>
              </w:rPr>
            </w:pPr>
            <w:r w:rsidRPr="00BE61A2">
              <w:rPr>
                <w:rFonts w:ascii="Helvética light" w:hAnsi="Helvética light"/>
              </w:rPr>
              <w:t>Jurídico</w:t>
            </w:r>
          </w:p>
        </w:tc>
        <w:tc>
          <w:tcPr>
            <w:tcW w:w="2256" w:type="pct"/>
          </w:tcPr>
          <w:p w14:paraId="129CDB06" w14:textId="7264BEC2" w:rsidR="002C0F0E" w:rsidRPr="00BE61A2" w:rsidRDefault="002C0F0E" w:rsidP="006848DF">
            <w:pPr>
              <w:jc w:val="center"/>
              <w:rPr>
                <w:rFonts w:ascii="Helvética light" w:hAnsi="Helvética light"/>
              </w:rPr>
            </w:pPr>
            <w:r w:rsidRPr="00BE61A2">
              <w:rPr>
                <w:rFonts w:ascii="Helvética light" w:hAnsi="Helvética light"/>
              </w:rPr>
              <w:t>Fotocopia del documento de identidad del Representante Legal</w:t>
            </w:r>
            <w:r w:rsidR="003D15B1" w:rsidRPr="00BE61A2">
              <w:rPr>
                <w:rFonts w:ascii="Helvética light" w:hAnsi="Helvética light"/>
              </w:rPr>
              <w:t xml:space="preserve"> de la organización de acción comunal</w:t>
            </w:r>
          </w:p>
        </w:tc>
        <w:tc>
          <w:tcPr>
            <w:tcW w:w="737" w:type="pct"/>
          </w:tcPr>
          <w:p w14:paraId="268B2942" w14:textId="77777777" w:rsidR="002C0F0E" w:rsidRPr="00BE61A2" w:rsidRDefault="002C0F0E" w:rsidP="006848DF">
            <w:pPr>
              <w:jc w:val="center"/>
              <w:rPr>
                <w:rFonts w:ascii="Helvética light" w:hAnsi="Helvética light"/>
              </w:rPr>
            </w:pPr>
            <w:r w:rsidRPr="00BE61A2">
              <w:rPr>
                <w:rFonts w:ascii="Helvética light" w:hAnsi="Helvética light"/>
              </w:rPr>
              <w:t>Documento oficial PDF</w:t>
            </w:r>
          </w:p>
        </w:tc>
        <w:tc>
          <w:tcPr>
            <w:tcW w:w="844" w:type="pct"/>
          </w:tcPr>
          <w:p w14:paraId="43BA85AB" w14:textId="5712D03B" w:rsidR="002C0F0E" w:rsidRPr="00BE61A2" w:rsidRDefault="00D05A65" w:rsidP="006848DF">
            <w:pPr>
              <w:jc w:val="center"/>
              <w:rPr>
                <w:rFonts w:ascii="Helvética light" w:hAnsi="Helvética light"/>
              </w:rPr>
            </w:pPr>
            <w:r w:rsidRPr="00BE61A2">
              <w:rPr>
                <w:rFonts w:ascii="Helvética light" w:hAnsi="Helvética light"/>
              </w:rPr>
              <w:t>SI</w:t>
            </w:r>
          </w:p>
        </w:tc>
      </w:tr>
      <w:tr w:rsidR="00B96B0E" w:rsidRPr="00BE61A2" w14:paraId="09698251" w14:textId="77777777" w:rsidTr="46D3B2F4">
        <w:tc>
          <w:tcPr>
            <w:tcW w:w="1163" w:type="pct"/>
          </w:tcPr>
          <w:p w14:paraId="4B82C881" w14:textId="77777777" w:rsidR="002C0F0E" w:rsidRPr="00BE61A2" w:rsidRDefault="002C0F0E" w:rsidP="006848DF">
            <w:pPr>
              <w:jc w:val="center"/>
              <w:rPr>
                <w:rFonts w:ascii="Helvética light" w:hAnsi="Helvética light"/>
              </w:rPr>
            </w:pPr>
            <w:r w:rsidRPr="00BE61A2">
              <w:rPr>
                <w:rFonts w:ascii="Helvética light" w:hAnsi="Helvética light"/>
              </w:rPr>
              <w:t>Jurídico</w:t>
            </w:r>
          </w:p>
        </w:tc>
        <w:tc>
          <w:tcPr>
            <w:tcW w:w="2256" w:type="pct"/>
          </w:tcPr>
          <w:p w14:paraId="21A81469" w14:textId="77777777" w:rsidR="00D32D04" w:rsidRPr="00302138" w:rsidRDefault="00D32D04" w:rsidP="00D32D04">
            <w:pPr>
              <w:jc w:val="center"/>
              <w:rPr>
                <w:rFonts w:ascii="Helvética light" w:hAnsi="Helvética light"/>
              </w:rPr>
            </w:pPr>
            <w:r w:rsidRPr="00302138">
              <w:rPr>
                <w:rFonts w:ascii="Helvética light" w:hAnsi="Helvética light"/>
              </w:rPr>
              <w:t>Formato</w:t>
            </w:r>
            <w:r>
              <w:rPr>
                <w:rFonts w:ascii="Helvética light" w:hAnsi="Helvética light"/>
              </w:rPr>
              <w:t xml:space="preserve">: </w:t>
            </w:r>
            <w:r w:rsidRPr="00302138">
              <w:rPr>
                <w:rFonts w:ascii="Helvética light" w:hAnsi="Helvética light"/>
              </w:rPr>
              <w:t>Declaración de Inhabilidades e Incompatibilidades, ni Conflicto de Intereses del representante legal de la organización de acción comunal (Debidamente firmado por el Representante Legal y que corresponda el número de cédula de ciudadanía del Representante Legal)</w:t>
            </w:r>
          </w:p>
          <w:p w14:paraId="4823C813" w14:textId="77777777" w:rsidR="00D32D04" w:rsidRDefault="00D32D04" w:rsidP="00D32D04">
            <w:pPr>
              <w:jc w:val="both"/>
              <w:rPr>
                <w:rFonts w:ascii="Helvética light" w:hAnsi="Helvética light"/>
                <w:highlight w:val="yellow"/>
              </w:rPr>
            </w:pPr>
          </w:p>
          <w:p w14:paraId="7352D2CE" w14:textId="0D30E3DE" w:rsidR="000B2FC4" w:rsidRPr="00BE61A2" w:rsidRDefault="00D32D04" w:rsidP="00D32D04">
            <w:pPr>
              <w:jc w:val="both"/>
              <w:rPr>
                <w:rFonts w:ascii="Helvética light" w:hAnsi="Helvética light"/>
              </w:rPr>
            </w:pPr>
            <w:r w:rsidRPr="006D2EBB">
              <w:rPr>
                <w:rFonts w:ascii="Helvética light" w:hAnsi="Helvética light"/>
              </w:rPr>
              <w:t>Link de acceso al Formato: bancoiniciativas2025.mininterior.gov.co</w:t>
            </w:r>
          </w:p>
        </w:tc>
        <w:tc>
          <w:tcPr>
            <w:tcW w:w="737" w:type="pct"/>
          </w:tcPr>
          <w:p w14:paraId="4B6E0FC9" w14:textId="77777777" w:rsidR="002C0F0E" w:rsidRPr="00BE61A2" w:rsidRDefault="002C0F0E" w:rsidP="006848DF">
            <w:pPr>
              <w:jc w:val="center"/>
              <w:rPr>
                <w:rFonts w:ascii="Helvética light" w:hAnsi="Helvética light"/>
              </w:rPr>
            </w:pPr>
            <w:r w:rsidRPr="00BE61A2">
              <w:rPr>
                <w:rFonts w:ascii="Helvética light" w:hAnsi="Helvética light"/>
              </w:rPr>
              <w:t>Documento oficial PDF</w:t>
            </w:r>
          </w:p>
        </w:tc>
        <w:tc>
          <w:tcPr>
            <w:tcW w:w="844" w:type="pct"/>
          </w:tcPr>
          <w:p w14:paraId="58608209" w14:textId="1EF8050C" w:rsidR="002C0F0E" w:rsidRPr="00BE61A2" w:rsidRDefault="00D05A65" w:rsidP="006848DF">
            <w:pPr>
              <w:jc w:val="center"/>
              <w:rPr>
                <w:rFonts w:ascii="Helvética light" w:hAnsi="Helvética light"/>
              </w:rPr>
            </w:pPr>
            <w:r w:rsidRPr="00BE61A2">
              <w:rPr>
                <w:rFonts w:ascii="Helvética light" w:hAnsi="Helvética light"/>
              </w:rPr>
              <w:t>SI</w:t>
            </w:r>
          </w:p>
        </w:tc>
      </w:tr>
      <w:tr w:rsidR="00B96B0E" w:rsidRPr="00BE61A2" w14:paraId="3D884595" w14:textId="77777777" w:rsidTr="46D3B2F4">
        <w:tc>
          <w:tcPr>
            <w:tcW w:w="1163" w:type="pct"/>
          </w:tcPr>
          <w:p w14:paraId="2FB9183F" w14:textId="77777777" w:rsidR="002C0F0E" w:rsidRPr="00BE61A2" w:rsidRDefault="002C0F0E" w:rsidP="006848DF">
            <w:pPr>
              <w:jc w:val="center"/>
              <w:rPr>
                <w:rFonts w:ascii="Helvética light" w:hAnsi="Helvética light"/>
              </w:rPr>
            </w:pPr>
            <w:r w:rsidRPr="00BE61A2">
              <w:rPr>
                <w:rFonts w:ascii="Helvética light" w:hAnsi="Helvética light"/>
              </w:rPr>
              <w:t>Jurídico</w:t>
            </w:r>
          </w:p>
        </w:tc>
        <w:tc>
          <w:tcPr>
            <w:tcW w:w="2256" w:type="pct"/>
          </w:tcPr>
          <w:p w14:paraId="1A64F24E" w14:textId="77777777" w:rsidR="00D32D04" w:rsidRPr="00302138" w:rsidRDefault="00D32D04" w:rsidP="00D32D04">
            <w:pPr>
              <w:jc w:val="center"/>
              <w:rPr>
                <w:rFonts w:ascii="Helvética light" w:hAnsi="Helvética light"/>
              </w:rPr>
            </w:pPr>
            <w:r>
              <w:rPr>
                <w:rFonts w:ascii="Helvética light" w:hAnsi="Helvética light"/>
              </w:rPr>
              <w:t xml:space="preserve">Formato: </w:t>
            </w:r>
            <w:r w:rsidRPr="00302138">
              <w:rPr>
                <w:rFonts w:ascii="Helvética light" w:hAnsi="Helvética light"/>
              </w:rPr>
              <w:t>Compromiso de integridad, anticorrupción y ética privada en la contratación estatal del representante legal de la organización de acción comunal</w:t>
            </w:r>
          </w:p>
          <w:p w14:paraId="2DB05EF9" w14:textId="77777777" w:rsidR="00D32D04" w:rsidRDefault="00D32D04" w:rsidP="00D32D04">
            <w:pPr>
              <w:jc w:val="center"/>
              <w:rPr>
                <w:rFonts w:ascii="Helvética light" w:hAnsi="Helvética light"/>
              </w:rPr>
            </w:pPr>
            <w:r w:rsidRPr="00302138">
              <w:rPr>
                <w:rFonts w:ascii="Helvética light" w:hAnsi="Helvética light"/>
              </w:rPr>
              <w:t>(Debidamente firmado por el Representante Legal y que corresponda el número de cédula de ciudadanía del Representante Legal)</w:t>
            </w:r>
          </w:p>
          <w:p w14:paraId="6238389E" w14:textId="77777777" w:rsidR="00D32D04" w:rsidRPr="00302138" w:rsidRDefault="00D32D04" w:rsidP="00D32D04">
            <w:pPr>
              <w:jc w:val="center"/>
              <w:rPr>
                <w:rFonts w:ascii="Helvética light" w:hAnsi="Helvética light"/>
              </w:rPr>
            </w:pPr>
          </w:p>
          <w:p w14:paraId="45EAE688" w14:textId="4D1CFF18" w:rsidR="000B2FC4" w:rsidRPr="00BE61A2" w:rsidRDefault="00D32D04" w:rsidP="00D32D04">
            <w:pPr>
              <w:jc w:val="both"/>
              <w:rPr>
                <w:rFonts w:ascii="Helvética light" w:hAnsi="Helvética light"/>
              </w:rPr>
            </w:pPr>
            <w:r w:rsidRPr="006D2EBB">
              <w:rPr>
                <w:rFonts w:ascii="Helvética light" w:hAnsi="Helvética light"/>
              </w:rPr>
              <w:t>Link de acceso al Formato: bancoiniciativas2025.mininterior.gov.co</w:t>
            </w:r>
          </w:p>
        </w:tc>
        <w:tc>
          <w:tcPr>
            <w:tcW w:w="737" w:type="pct"/>
          </w:tcPr>
          <w:p w14:paraId="5F9ABC0E" w14:textId="77777777" w:rsidR="002C0F0E" w:rsidRPr="00BE61A2" w:rsidRDefault="002C0F0E" w:rsidP="006848DF">
            <w:pPr>
              <w:jc w:val="center"/>
              <w:rPr>
                <w:rFonts w:ascii="Helvética light" w:hAnsi="Helvética light"/>
              </w:rPr>
            </w:pPr>
            <w:r w:rsidRPr="00BE61A2">
              <w:rPr>
                <w:rFonts w:ascii="Helvética light" w:hAnsi="Helvética light"/>
              </w:rPr>
              <w:t>Documento oficial PDF</w:t>
            </w:r>
          </w:p>
        </w:tc>
        <w:tc>
          <w:tcPr>
            <w:tcW w:w="844" w:type="pct"/>
          </w:tcPr>
          <w:p w14:paraId="4E2D5E52" w14:textId="40DCCF34" w:rsidR="002C0F0E" w:rsidRPr="00BE61A2" w:rsidRDefault="00D05A65" w:rsidP="006848DF">
            <w:pPr>
              <w:jc w:val="center"/>
              <w:rPr>
                <w:rFonts w:ascii="Helvética light" w:hAnsi="Helvética light"/>
              </w:rPr>
            </w:pPr>
            <w:r w:rsidRPr="00BE61A2">
              <w:rPr>
                <w:rFonts w:ascii="Helvética light" w:hAnsi="Helvética light"/>
              </w:rPr>
              <w:t>SI</w:t>
            </w:r>
          </w:p>
        </w:tc>
      </w:tr>
      <w:tr w:rsidR="00B96B0E" w:rsidRPr="00BE61A2" w14:paraId="39086CC4" w14:textId="77777777" w:rsidTr="46D3B2F4">
        <w:tc>
          <w:tcPr>
            <w:tcW w:w="1163" w:type="pct"/>
          </w:tcPr>
          <w:p w14:paraId="2FE23E25" w14:textId="77777777" w:rsidR="002C0F0E" w:rsidRPr="00BE61A2" w:rsidRDefault="002C0F0E" w:rsidP="006848DF">
            <w:pPr>
              <w:jc w:val="center"/>
              <w:rPr>
                <w:rFonts w:ascii="Helvética light" w:hAnsi="Helvética light"/>
              </w:rPr>
            </w:pPr>
            <w:r w:rsidRPr="00BE61A2">
              <w:rPr>
                <w:rFonts w:ascii="Helvética light" w:hAnsi="Helvética light"/>
              </w:rPr>
              <w:t>Jurídico</w:t>
            </w:r>
          </w:p>
        </w:tc>
        <w:tc>
          <w:tcPr>
            <w:tcW w:w="2256" w:type="pct"/>
          </w:tcPr>
          <w:p w14:paraId="19929825" w14:textId="644A496D" w:rsidR="00D32D04" w:rsidRPr="00302138" w:rsidRDefault="3FDFAEE2" w:rsidP="00D32D04">
            <w:pPr>
              <w:jc w:val="center"/>
              <w:rPr>
                <w:rFonts w:ascii="Helvética light" w:hAnsi="Helvética light"/>
              </w:rPr>
            </w:pPr>
            <w:r w:rsidRPr="46D3B2F4">
              <w:rPr>
                <w:rFonts w:ascii="Helvética light" w:hAnsi="Helvética light"/>
              </w:rPr>
              <w:t xml:space="preserve">Certificado de Deudores Alimentarios Morosos – REDAM del o de la Representante Legal de la de la organización de acción </w:t>
            </w:r>
            <w:r w:rsidR="0AA865B3" w:rsidRPr="46D3B2F4">
              <w:rPr>
                <w:rFonts w:ascii="Helvética light" w:hAnsi="Helvética light"/>
              </w:rPr>
              <w:t>comunal, cuya</w:t>
            </w:r>
            <w:r w:rsidR="273FB442" w:rsidRPr="46D3B2F4">
              <w:rPr>
                <w:rFonts w:ascii="Helvética light" w:hAnsi="Helvética light"/>
              </w:rPr>
              <w:t xml:space="preserve"> vigencia alcance a cubrir 60 días calendario a partir de la fecha de la postulación</w:t>
            </w:r>
            <w:r w:rsidRPr="46D3B2F4">
              <w:rPr>
                <w:rFonts w:ascii="Helvética light" w:hAnsi="Helvética light"/>
              </w:rPr>
              <w:t>. En todo caso, debe estar vigente, para su aceptación.</w:t>
            </w:r>
          </w:p>
          <w:p w14:paraId="68EAC436" w14:textId="2673ECE3" w:rsidR="002C0F0E" w:rsidRPr="00BE61A2" w:rsidRDefault="00D32D04" w:rsidP="00D32D04">
            <w:pPr>
              <w:jc w:val="center"/>
              <w:rPr>
                <w:rFonts w:ascii="Helvética light" w:hAnsi="Helvética light"/>
              </w:rPr>
            </w:pPr>
            <w:r w:rsidRPr="00681BC8">
              <w:rPr>
                <w:rFonts w:ascii="Helvética light" w:eastAsiaTheme="minorHAnsi" w:hAnsi="Helvética light"/>
                <w:lang w:val="es-ES"/>
              </w:rPr>
              <w:t xml:space="preserve"> </w:t>
            </w:r>
            <w:r w:rsidR="002C0F0E" w:rsidRPr="00681BC8">
              <w:rPr>
                <w:rFonts w:ascii="Helvética light" w:eastAsiaTheme="minorHAnsi" w:hAnsi="Helvética light"/>
                <w:lang w:val="es-ES"/>
              </w:rPr>
              <w:t xml:space="preserve">(Ver Literal </w:t>
            </w:r>
            <w:r w:rsidR="00B93EB5" w:rsidRPr="00681BC8">
              <w:rPr>
                <w:rFonts w:ascii="Helvética light" w:eastAsiaTheme="minorHAnsi" w:hAnsi="Helvética light"/>
                <w:lang w:val="es-ES"/>
              </w:rPr>
              <w:t>a</w:t>
            </w:r>
            <w:r w:rsidR="002C0F0E" w:rsidRPr="00681BC8">
              <w:rPr>
                <w:rFonts w:ascii="Helvética light" w:eastAsiaTheme="minorHAnsi" w:hAnsi="Helvética light"/>
                <w:lang w:val="es-ES"/>
              </w:rPr>
              <w:t xml:space="preserve">) </w:t>
            </w:r>
            <w:r>
              <w:rPr>
                <w:rFonts w:ascii="Helvética light" w:eastAsiaTheme="minorHAnsi" w:hAnsi="Helvética light"/>
                <w:lang w:val="es-ES"/>
              </w:rPr>
              <w:t>Anexo 4,</w:t>
            </w:r>
            <w:r w:rsidR="002C0F0E" w:rsidRPr="00681BC8">
              <w:rPr>
                <w:rFonts w:ascii="Helvética light" w:eastAsiaTheme="minorHAnsi" w:hAnsi="Helvética light"/>
                <w:lang w:val="es-ES"/>
              </w:rPr>
              <w:t xml:space="preserve"> Notas a los Requisitos Habilitantes Línea </w:t>
            </w:r>
            <w:r w:rsidR="00B93EB5" w:rsidRPr="00681BC8">
              <w:rPr>
                <w:rFonts w:ascii="Helvética light" w:eastAsiaTheme="minorHAnsi" w:hAnsi="Helvética light"/>
                <w:lang w:val="es-ES"/>
              </w:rPr>
              <w:t>4</w:t>
            </w:r>
            <w:r w:rsidR="002C0F0E" w:rsidRPr="00681BC8">
              <w:rPr>
                <w:rFonts w:ascii="Helvética light" w:eastAsiaTheme="minorHAnsi" w:hAnsi="Helvética light"/>
                <w:lang w:val="es-ES"/>
              </w:rPr>
              <w:t>)</w:t>
            </w:r>
          </w:p>
        </w:tc>
        <w:tc>
          <w:tcPr>
            <w:tcW w:w="737" w:type="pct"/>
          </w:tcPr>
          <w:p w14:paraId="11763E1C" w14:textId="77777777" w:rsidR="002C0F0E" w:rsidRPr="00BE61A2" w:rsidRDefault="002C0F0E" w:rsidP="006848DF">
            <w:pPr>
              <w:jc w:val="center"/>
              <w:rPr>
                <w:rFonts w:ascii="Helvética light" w:hAnsi="Helvética light"/>
              </w:rPr>
            </w:pPr>
            <w:r w:rsidRPr="00BE61A2">
              <w:rPr>
                <w:rFonts w:ascii="Helvética light" w:hAnsi="Helvética light"/>
              </w:rPr>
              <w:t>Documento oficial PDF</w:t>
            </w:r>
          </w:p>
        </w:tc>
        <w:tc>
          <w:tcPr>
            <w:tcW w:w="844" w:type="pct"/>
          </w:tcPr>
          <w:p w14:paraId="003980A2" w14:textId="77777777" w:rsidR="002C0F0E" w:rsidRPr="00BE61A2" w:rsidRDefault="002C0F0E" w:rsidP="006848DF">
            <w:pPr>
              <w:jc w:val="center"/>
              <w:rPr>
                <w:rFonts w:ascii="Helvética light" w:hAnsi="Helvética light"/>
              </w:rPr>
            </w:pPr>
            <w:r w:rsidRPr="00BE61A2">
              <w:rPr>
                <w:rFonts w:ascii="Helvética light" w:hAnsi="Helvética light"/>
              </w:rPr>
              <w:t>NO</w:t>
            </w:r>
          </w:p>
        </w:tc>
      </w:tr>
      <w:tr w:rsidR="00B96B0E" w:rsidRPr="00BE61A2" w14:paraId="2611BDA3" w14:textId="77777777" w:rsidTr="46D3B2F4">
        <w:tc>
          <w:tcPr>
            <w:tcW w:w="1163" w:type="pct"/>
          </w:tcPr>
          <w:p w14:paraId="1341719A" w14:textId="43FACA99" w:rsidR="002C0F0E" w:rsidRPr="00BE61A2" w:rsidRDefault="00C0435B" w:rsidP="006848DF">
            <w:pPr>
              <w:jc w:val="center"/>
              <w:rPr>
                <w:rFonts w:ascii="Helvética light" w:hAnsi="Helvética light"/>
              </w:rPr>
            </w:pPr>
            <w:r w:rsidRPr="00BE61A2">
              <w:rPr>
                <w:rFonts w:ascii="Helvética light" w:hAnsi="Helvética light"/>
              </w:rPr>
              <w:t>Jurídico</w:t>
            </w:r>
          </w:p>
        </w:tc>
        <w:tc>
          <w:tcPr>
            <w:tcW w:w="2256" w:type="pct"/>
          </w:tcPr>
          <w:p w14:paraId="50AFCD01" w14:textId="77777777" w:rsidR="002C0F0E" w:rsidRPr="00BE61A2" w:rsidRDefault="002C0F0E" w:rsidP="006848DF">
            <w:pPr>
              <w:jc w:val="center"/>
              <w:rPr>
                <w:rFonts w:ascii="Helvética light" w:hAnsi="Helvética light"/>
                <w:sz w:val="22"/>
                <w:szCs w:val="22"/>
              </w:rPr>
            </w:pPr>
            <w:r w:rsidRPr="00BE61A2">
              <w:rPr>
                <w:rFonts w:ascii="Helvética light" w:hAnsi="Helvética light" w:cstheme="minorHAnsi"/>
                <w:bCs/>
                <w:sz w:val="22"/>
                <w:szCs w:val="22"/>
              </w:rPr>
              <w:t xml:space="preserve">Portada o sección del Libro de </w:t>
            </w:r>
            <w:r w:rsidRPr="00BE61A2">
              <w:rPr>
                <w:rFonts w:ascii="Helvética light" w:hAnsi="Helvética light" w:cstheme="minorHAnsi"/>
                <w:bCs/>
                <w:sz w:val="22"/>
                <w:szCs w:val="22"/>
                <w:u w:val="single"/>
              </w:rPr>
              <w:t>Afiliados</w:t>
            </w:r>
            <w:r w:rsidRPr="00BE61A2">
              <w:rPr>
                <w:rFonts w:ascii="Helvética light" w:hAnsi="Helvética light" w:cstheme="minorHAnsi"/>
                <w:bCs/>
                <w:sz w:val="22"/>
                <w:szCs w:val="22"/>
              </w:rPr>
              <w:t xml:space="preserve">, en el cual sea visible el sello del debido registro o inscripción ante la entidad de Inspección Vigilancia y Control o, Certificación o </w:t>
            </w:r>
            <w:r w:rsidRPr="00BE61A2">
              <w:rPr>
                <w:rFonts w:ascii="Helvética light" w:hAnsi="Helvética light" w:cstheme="minorHAnsi"/>
                <w:b/>
                <w:sz w:val="22"/>
                <w:szCs w:val="22"/>
              </w:rPr>
              <w:t>Constancia vigente</w:t>
            </w:r>
            <w:r w:rsidRPr="00BE61A2">
              <w:rPr>
                <w:rFonts w:ascii="Helvética light" w:hAnsi="Helvética light" w:cstheme="minorHAnsi"/>
                <w:bCs/>
                <w:sz w:val="22"/>
                <w:szCs w:val="22"/>
              </w:rPr>
              <w:t xml:space="preserve"> del registro o inscripción de los Libros del Organismo de Acción Comunal, expedida por la entidad delegada para inspección, vigilancia y control correspondiente</w:t>
            </w:r>
          </w:p>
        </w:tc>
        <w:tc>
          <w:tcPr>
            <w:tcW w:w="737" w:type="pct"/>
          </w:tcPr>
          <w:p w14:paraId="035871B7" w14:textId="77777777" w:rsidR="002C0F0E" w:rsidRPr="00BE61A2" w:rsidRDefault="002C0F0E" w:rsidP="006848DF">
            <w:pPr>
              <w:jc w:val="center"/>
              <w:rPr>
                <w:rFonts w:ascii="Helvética light" w:hAnsi="Helvética light"/>
              </w:rPr>
            </w:pPr>
            <w:r w:rsidRPr="00BE61A2">
              <w:rPr>
                <w:rFonts w:ascii="Helvética light" w:hAnsi="Helvética light" w:cstheme="minorHAnsi"/>
                <w:bCs/>
              </w:rPr>
              <w:t>Formato de imagen en JPG o PNG o Formato de Archivo PDF, legible</w:t>
            </w:r>
          </w:p>
        </w:tc>
        <w:tc>
          <w:tcPr>
            <w:tcW w:w="844" w:type="pct"/>
          </w:tcPr>
          <w:p w14:paraId="730F1E7E" w14:textId="64ADB88D" w:rsidR="002C0F0E" w:rsidRPr="00BE61A2" w:rsidRDefault="00D05A65" w:rsidP="006848DF">
            <w:pPr>
              <w:jc w:val="center"/>
              <w:rPr>
                <w:rFonts w:ascii="Helvética light" w:hAnsi="Helvética light"/>
              </w:rPr>
            </w:pPr>
            <w:r w:rsidRPr="00BE61A2">
              <w:rPr>
                <w:rFonts w:ascii="Helvética light" w:hAnsi="Helvética light"/>
              </w:rPr>
              <w:t>SI</w:t>
            </w:r>
          </w:p>
        </w:tc>
      </w:tr>
      <w:tr w:rsidR="00B96B0E" w:rsidRPr="00BE61A2" w14:paraId="101D559B" w14:textId="77777777" w:rsidTr="46D3B2F4">
        <w:tc>
          <w:tcPr>
            <w:tcW w:w="1163" w:type="pct"/>
          </w:tcPr>
          <w:p w14:paraId="11A4E56B" w14:textId="00BFC7CB" w:rsidR="002C0F0E" w:rsidRPr="00BE61A2" w:rsidRDefault="00C0435B" w:rsidP="006848DF">
            <w:pPr>
              <w:jc w:val="center"/>
              <w:rPr>
                <w:rFonts w:ascii="Helvética light" w:hAnsi="Helvética light"/>
              </w:rPr>
            </w:pPr>
            <w:r w:rsidRPr="00BE61A2">
              <w:rPr>
                <w:rFonts w:ascii="Helvética light" w:hAnsi="Helvética light"/>
              </w:rPr>
              <w:t>Jurídico</w:t>
            </w:r>
          </w:p>
        </w:tc>
        <w:tc>
          <w:tcPr>
            <w:tcW w:w="2256" w:type="pct"/>
          </w:tcPr>
          <w:p w14:paraId="62CB2C15" w14:textId="5E9F2C18" w:rsidR="00D32D04" w:rsidRPr="00D32D04" w:rsidRDefault="00D32D04" w:rsidP="00D32D04">
            <w:pPr>
              <w:jc w:val="center"/>
              <w:rPr>
                <w:rFonts w:ascii="Helvética light" w:hAnsi="Helvética light" w:cstheme="minorHAnsi"/>
                <w:bCs/>
                <w:sz w:val="22"/>
                <w:szCs w:val="22"/>
              </w:rPr>
            </w:pPr>
            <w:r w:rsidRPr="00D32D04">
              <w:rPr>
                <w:rFonts w:ascii="Helvética light" w:hAnsi="Helvética light" w:cstheme="minorHAnsi"/>
                <w:bCs/>
                <w:sz w:val="22"/>
                <w:szCs w:val="22"/>
              </w:rPr>
              <w:t>Portada o sección del Libro de Tesorería, en el cual sea visible el sello del debido registro o inscripción ante la entidad de Inspección Vigilancia y Control y/o Certificación o Constancia vigente del registro o inscripción de los Libros del Organismo de Acción Comunal, expedida por la entidad delegada para inspección, vigilancia y control correspondiente.</w:t>
            </w:r>
          </w:p>
          <w:p w14:paraId="1B6B6DF6" w14:textId="77777777" w:rsidR="00D32D04" w:rsidRPr="00D32D04" w:rsidRDefault="00D32D04" w:rsidP="00D32D04">
            <w:pPr>
              <w:jc w:val="center"/>
              <w:rPr>
                <w:rFonts w:ascii="Helvética light" w:hAnsi="Helvética light" w:cstheme="minorHAnsi"/>
                <w:bCs/>
                <w:sz w:val="22"/>
                <w:szCs w:val="22"/>
              </w:rPr>
            </w:pPr>
          </w:p>
          <w:p w14:paraId="7E01ED1E" w14:textId="036636A9" w:rsidR="002C0F0E" w:rsidRPr="00BE61A2" w:rsidRDefault="00D32D04" w:rsidP="00D32D04">
            <w:pPr>
              <w:jc w:val="both"/>
              <w:rPr>
                <w:rFonts w:ascii="Helvética light" w:eastAsia="Nunito Sans" w:hAnsi="Helvética light" w:cs="Nunito Sans"/>
                <w:sz w:val="22"/>
                <w:szCs w:val="22"/>
              </w:rPr>
            </w:pPr>
            <w:r w:rsidRPr="00D32D04">
              <w:rPr>
                <w:rFonts w:ascii="Helvética light" w:hAnsi="Helvética light" w:cstheme="minorHAnsi"/>
                <w:bCs/>
                <w:sz w:val="22"/>
                <w:szCs w:val="22"/>
              </w:rPr>
              <w:t>No se aceptará la denominación de “Libro de Contabilidad”, en contravención del Literal a) del artículo 65 de la Ley 2166 de 2021.</w:t>
            </w:r>
          </w:p>
        </w:tc>
        <w:tc>
          <w:tcPr>
            <w:tcW w:w="737" w:type="pct"/>
          </w:tcPr>
          <w:p w14:paraId="2AF2A165" w14:textId="77777777" w:rsidR="002C0F0E" w:rsidRPr="00BE61A2" w:rsidRDefault="002C0F0E" w:rsidP="006848DF">
            <w:pPr>
              <w:jc w:val="center"/>
              <w:rPr>
                <w:rFonts w:ascii="Helvética light" w:hAnsi="Helvética light"/>
              </w:rPr>
            </w:pPr>
            <w:r w:rsidRPr="00BE61A2">
              <w:rPr>
                <w:rFonts w:ascii="Helvética light" w:hAnsi="Helvética light" w:cstheme="minorHAnsi"/>
                <w:bCs/>
              </w:rPr>
              <w:t>Formato de imagen en JPG o PNG o Formato de Archivo PDF, legible</w:t>
            </w:r>
          </w:p>
        </w:tc>
        <w:tc>
          <w:tcPr>
            <w:tcW w:w="844" w:type="pct"/>
          </w:tcPr>
          <w:p w14:paraId="39265F28" w14:textId="1C3F20EE" w:rsidR="002C0F0E" w:rsidRPr="00BE61A2" w:rsidRDefault="00D05A65" w:rsidP="006848DF">
            <w:pPr>
              <w:jc w:val="center"/>
              <w:rPr>
                <w:rFonts w:ascii="Helvética light" w:hAnsi="Helvética light"/>
              </w:rPr>
            </w:pPr>
            <w:r w:rsidRPr="00BE61A2">
              <w:rPr>
                <w:rFonts w:ascii="Helvética light" w:hAnsi="Helvética light"/>
              </w:rPr>
              <w:t>SI</w:t>
            </w:r>
          </w:p>
        </w:tc>
      </w:tr>
      <w:tr w:rsidR="00B96B0E" w:rsidRPr="00BE61A2" w14:paraId="4A733028" w14:textId="77777777" w:rsidTr="46D3B2F4">
        <w:tc>
          <w:tcPr>
            <w:tcW w:w="1163" w:type="pct"/>
          </w:tcPr>
          <w:p w14:paraId="5069C724" w14:textId="568C03D7" w:rsidR="002C0F0E" w:rsidRPr="00BE61A2" w:rsidRDefault="00A92886" w:rsidP="006848DF">
            <w:pPr>
              <w:jc w:val="center"/>
              <w:rPr>
                <w:rFonts w:ascii="Helvética light" w:hAnsi="Helvética light"/>
              </w:rPr>
            </w:pPr>
            <w:r w:rsidRPr="00BE61A2">
              <w:rPr>
                <w:rFonts w:ascii="Helvética light" w:hAnsi="Helvética light"/>
              </w:rPr>
              <w:t>Jurídico</w:t>
            </w:r>
          </w:p>
        </w:tc>
        <w:tc>
          <w:tcPr>
            <w:tcW w:w="2256" w:type="pct"/>
          </w:tcPr>
          <w:p w14:paraId="050993E3" w14:textId="77777777" w:rsidR="002C0F0E" w:rsidRPr="00BE61A2" w:rsidRDefault="002C0F0E" w:rsidP="006848DF">
            <w:pPr>
              <w:jc w:val="center"/>
              <w:rPr>
                <w:rFonts w:ascii="Helvética light" w:eastAsia="Nunito Sans" w:hAnsi="Helvética light" w:cs="Nunito Sans"/>
                <w:sz w:val="22"/>
                <w:szCs w:val="22"/>
              </w:rPr>
            </w:pPr>
            <w:r w:rsidRPr="00BE61A2">
              <w:rPr>
                <w:rFonts w:ascii="Helvética light" w:hAnsi="Helvética light" w:cstheme="minorHAnsi"/>
                <w:bCs/>
                <w:sz w:val="22"/>
                <w:szCs w:val="22"/>
              </w:rPr>
              <w:t xml:space="preserve">Portada o sección del Libro de </w:t>
            </w:r>
            <w:r w:rsidRPr="00BE61A2">
              <w:rPr>
                <w:rFonts w:ascii="Helvética light" w:hAnsi="Helvética light" w:cstheme="minorHAnsi"/>
                <w:bCs/>
                <w:sz w:val="22"/>
                <w:szCs w:val="22"/>
                <w:u w:val="single"/>
              </w:rPr>
              <w:t>Inventarios</w:t>
            </w:r>
            <w:r w:rsidRPr="00BE61A2">
              <w:rPr>
                <w:rFonts w:ascii="Helvética light" w:hAnsi="Helvética light" w:cstheme="minorHAnsi"/>
                <w:bCs/>
                <w:sz w:val="22"/>
                <w:szCs w:val="22"/>
              </w:rPr>
              <w:t>, en el cual sea visible el sello del debido registro o inscripción ante la entidad de Inspección Vigilancia y Control o, Certificación o Constancia vigente del registro o inscripción de los Libros del Organismo de Acción Comunal, expedida por la entidad delegada para inspección, vigilancia y control correspondiente</w:t>
            </w:r>
          </w:p>
        </w:tc>
        <w:tc>
          <w:tcPr>
            <w:tcW w:w="737" w:type="pct"/>
          </w:tcPr>
          <w:p w14:paraId="5B7B1CD7" w14:textId="77777777" w:rsidR="002C0F0E" w:rsidRPr="00BE61A2" w:rsidRDefault="002C0F0E" w:rsidP="006848DF">
            <w:pPr>
              <w:jc w:val="center"/>
              <w:rPr>
                <w:rFonts w:ascii="Helvética light" w:hAnsi="Helvética light"/>
              </w:rPr>
            </w:pPr>
            <w:r w:rsidRPr="00BE61A2">
              <w:rPr>
                <w:rFonts w:ascii="Helvética light" w:hAnsi="Helvética light" w:cstheme="minorHAnsi"/>
                <w:bCs/>
              </w:rPr>
              <w:t>Formato de imagen en JPG o PNG o Formato de Archivo PDF, legible</w:t>
            </w:r>
          </w:p>
        </w:tc>
        <w:tc>
          <w:tcPr>
            <w:tcW w:w="844" w:type="pct"/>
          </w:tcPr>
          <w:p w14:paraId="1D0E58D9" w14:textId="50F1BB2C" w:rsidR="002C0F0E" w:rsidRPr="00BE61A2" w:rsidRDefault="00D05A65" w:rsidP="006848DF">
            <w:pPr>
              <w:jc w:val="center"/>
              <w:rPr>
                <w:rFonts w:ascii="Helvética light" w:hAnsi="Helvética light"/>
              </w:rPr>
            </w:pPr>
            <w:r w:rsidRPr="00BE61A2">
              <w:rPr>
                <w:rFonts w:ascii="Helvética light" w:hAnsi="Helvética light"/>
              </w:rPr>
              <w:t>SI</w:t>
            </w:r>
          </w:p>
        </w:tc>
      </w:tr>
      <w:tr w:rsidR="00B96B0E" w:rsidRPr="00BE61A2" w14:paraId="1F346FA7" w14:textId="77777777" w:rsidTr="46D3B2F4">
        <w:tc>
          <w:tcPr>
            <w:tcW w:w="1163" w:type="pct"/>
          </w:tcPr>
          <w:p w14:paraId="400B58A1" w14:textId="3F300AF4" w:rsidR="002C0F0E" w:rsidRPr="00BE61A2" w:rsidRDefault="00A92886" w:rsidP="006848DF">
            <w:pPr>
              <w:jc w:val="center"/>
              <w:rPr>
                <w:rFonts w:ascii="Helvética light" w:hAnsi="Helvética light"/>
              </w:rPr>
            </w:pPr>
            <w:r>
              <w:rPr>
                <w:rFonts w:ascii="Helvética light" w:hAnsi="Helvética light"/>
              </w:rPr>
              <w:t>Técnico</w:t>
            </w:r>
          </w:p>
        </w:tc>
        <w:tc>
          <w:tcPr>
            <w:tcW w:w="2256" w:type="pct"/>
          </w:tcPr>
          <w:p w14:paraId="473844EC" w14:textId="01225C34" w:rsidR="306D483D" w:rsidRDefault="306D483D" w:rsidP="46D3B2F4">
            <w:pPr>
              <w:spacing w:after="160" w:line="257" w:lineRule="auto"/>
              <w:jc w:val="center"/>
              <w:rPr>
                <w:rFonts w:ascii="Arial" w:eastAsia="Arial" w:hAnsi="Arial" w:cs="Arial"/>
                <w:color w:val="000000" w:themeColor="text1"/>
                <w:sz w:val="22"/>
                <w:szCs w:val="22"/>
              </w:rPr>
            </w:pPr>
            <w:r w:rsidRPr="46D3B2F4">
              <w:rPr>
                <w:rFonts w:ascii="Arial" w:eastAsia="Arial" w:hAnsi="Arial" w:cs="Arial"/>
                <w:color w:val="000000" w:themeColor="text1"/>
                <w:sz w:val="22"/>
                <w:szCs w:val="22"/>
              </w:rPr>
              <w:t>Acta de Junta Directiva debidamente firmada por los miembros que la integran, en la que se haga constar que sus integrantes están informados y registre i) nombre de la iniciativa, ii) monto de la iniciativa (debe coincidir</w:t>
            </w:r>
            <w:r w:rsidRPr="46D3B2F4">
              <w:rPr>
                <w:rFonts w:ascii="Arial" w:eastAsia="Arial" w:hAnsi="Arial" w:cs="Arial"/>
                <w:color w:val="000000" w:themeColor="text1"/>
              </w:rPr>
              <w:t xml:space="preserve"> </w:t>
            </w:r>
            <w:r w:rsidRPr="46D3B2F4">
              <w:rPr>
                <w:rFonts w:ascii="Arial" w:eastAsia="Arial" w:hAnsi="Arial" w:cs="Arial"/>
                <w:color w:val="000000" w:themeColor="text1"/>
                <w:sz w:val="22"/>
                <w:szCs w:val="22"/>
              </w:rPr>
              <w:t xml:space="preserve">con el presupuesto registrado en la plataforma de postulación de iniciativas), y iii) aprobación de la Junta Directiva de la presentación de la iniciativa  </w:t>
            </w:r>
          </w:p>
          <w:p w14:paraId="04E7A571" w14:textId="07AA592F" w:rsidR="306D483D" w:rsidRDefault="306D483D" w:rsidP="46D3B2F4">
            <w:pPr>
              <w:jc w:val="center"/>
              <w:rPr>
                <w:rFonts w:ascii="Helvética light" w:eastAsia="Nunito Sans" w:hAnsi="Helvética light" w:cs="Nunito Sans"/>
                <w:b/>
                <w:bCs/>
                <w:sz w:val="22"/>
                <w:szCs w:val="22"/>
              </w:rPr>
            </w:pPr>
            <w:r w:rsidRPr="46D3B2F4">
              <w:rPr>
                <w:rFonts w:ascii="Arial" w:eastAsia="Arial" w:hAnsi="Arial" w:cs="Arial"/>
                <w:color w:val="000000" w:themeColor="text1"/>
                <w:sz w:val="22"/>
                <w:szCs w:val="22"/>
              </w:rPr>
              <w:t>Sin perjuicio de lo anterior, posterior a la convocatoria y previo a la suscripción del Convenio Solidario, la organización de acción comunal deberá presentar los Estatutos y el Acta de Asamblea, en la que se acredite expresamente las facultades del Representante Legal para suscribir el Convenio Solidario por la cuantía correspondiente a la iniciativa declarada viable financieramente.</w:t>
            </w:r>
          </w:p>
          <w:p w14:paraId="46AF44BD" w14:textId="48A2F0A4" w:rsidR="002C0F0E" w:rsidRPr="00BE61A2" w:rsidRDefault="5EC64B73" w:rsidP="46D3B2F4">
            <w:pPr>
              <w:jc w:val="center"/>
              <w:rPr>
                <w:rFonts w:ascii="Helvética light" w:hAnsi="Helvética light"/>
                <w:sz w:val="22"/>
                <w:szCs w:val="22"/>
              </w:rPr>
            </w:pPr>
            <w:r w:rsidRPr="46D3B2F4">
              <w:rPr>
                <w:rFonts w:ascii="Helvética light" w:eastAsiaTheme="minorEastAsia" w:hAnsi="Helvética light"/>
                <w:sz w:val="22"/>
                <w:szCs w:val="22"/>
              </w:rPr>
              <w:t xml:space="preserve">(Ver Literales </w:t>
            </w:r>
            <w:r w:rsidR="61228AC3" w:rsidRPr="46D3B2F4">
              <w:rPr>
                <w:rFonts w:ascii="Helvética light" w:eastAsiaTheme="minorEastAsia" w:hAnsi="Helvética light"/>
                <w:sz w:val="22"/>
                <w:szCs w:val="22"/>
              </w:rPr>
              <w:t>e), g),, i) y j)</w:t>
            </w:r>
            <w:r w:rsidR="4C5114DF" w:rsidRPr="46D3B2F4">
              <w:rPr>
                <w:rFonts w:ascii="Helvética light" w:eastAsiaTheme="minorEastAsia" w:hAnsi="Helvética light"/>
                <w:sz w:val="22"/>
                <w:szCs w:val="22"/>
              </w:rPr>
              <w:t xml:space="preserve"> </w:t>
            </w:r>
            <w:r w:rsidRPr="46D3B2F4">
              <w:rPr>
                <w:rFonts w:ascii="Helvética light" w:eastAsiaTheme="minorEastAsia" w:hAnsi="Helvética light"/>
                <w:sz w:val="22"/>
                <w:szCs w:val="22"/>
              </w:rPr>
              <w:t>del</w:t>
            </w:r>
            <w:r w:rsidR="3FDFAEE2" w:rsidRPr="46D3B2F4">
              <w:rPr>
                <w:rFonts w:ascii="Helvética light" w:eastAsiaTheme="minorEastAsia" w:hAnsi="Helvética light"/>
                <w:sz w:val="22"/>
                <w:szCs w:val="22"/>
              </w:rPr>
              <w:t xml:space="preserve"> Anexo 4,</w:t>
            </w:r>
            <w:r w:rsidRPr="46D3B2F4">
              <w:rPr>
                <w:rFonts w:ascii="Helvética light" w:eastAsiaTheme="minorEastAsia" w:hAnsi="Helvética light"/>
                <w:sz w:val="22"/>
                <w:szCs w:val="22"/>
              </w:rPr>
              <w:t xml:space="preserve"> Notas a los Requisitos Habilitantes Línea </w:t>
            </w:r>
            <w:r w:rsidR="61228AC3" w:rsidRPr="46D3B2F4">
              <w:rPr>
                <w:rFonts w:ascii="Helvética light" w:eastAsiaTheme="minorEastAsia" w:hAnsi="Helvética light"/>
                <w:sz w:val="22"/>
                <w:szCs w:val="22"/>
              </w:rPr>
              <w:t>4</w:t>
            </w:r>
            <w:r w:rsidRPr="46D3B2F4">
              <w:rPr>
                <w:rFonts w:ascii="Helvética light" w:eastAsiaTheme="minorEastAsia" w:hAnsi="Helvética light"/>
                <w:sz w:val="22"/>
                <w:szCs w:val="22"/>
              </w:rPr>
              <w:t>)</w:t>
            </w:r>
          </w:p>
        </w:tc>
        <w:tc>
          <w:tcPr>
            <w:tcW w:w="737" w:type="pct"/>
          </w:tcPr>
          <w:p w14:paraId="4CECD975" w14:textId="77777777" w:rsidR="002C0F0E" w:rsidRPr="00BE61A2" w:rsidRDefault="002C0F0E" w:rsidP="006848DF">
            <w:pPr>
              <w:jc w:val="center"/>
              <w:rPr>
                <w:rFonts w:ascii="Helvética light" w:hAnsi="Helvética light"/>
              </w:rPr>
            </w:pPr>
            <w:r w:rsidRPr="00BE61A2">
              <w:rPr>
                <w:rFonts w:ascii="Helvética light" w:hAnsi="Helvética light"/>
              </w:rPr>
              <w:t>Documento oficial PDF</w:t>
            </w:r>
          </w:p>
        </w:tc>
        <w:tc>
          <w:tcPr>
            <w:tcW w:w="844" w:type="pct"/>
          </w:tcPr>
          <w:p w14:paraId="355F2C54" w14:textId="77777777" w:rsidR="002C0F0E" w:rsidRPr="00BE61A2" w:rsidRDefault="002C0F0E" w:rsidP="006848DF">
            <w:pPr>
              <w:jc w:val="center"/>
              <w:rPr>
                <w:rFonts w:ascii="Helvética light" w:hAnsi="Helvética light"/>
              </w:rPr>
            </w:pPr>
            <w:r w:rsidRPr="00BE61A2">
              <w:rPr>
                <w:rFonts w:ascii="Helvética light" w:hAnsi="Helvética light"/>
              </w:rPr>
              <w:t>SI</w:t>
            </w:r>
          </w:p>
        </w:tc>
      </w:tr>
      <w:tr w:rsidR="00B96B0E" w:rsidRPr="00BE61A2" w14:paraId="3DDEDE90" w14:textId="77777777" w:rsidTr="46D3B2F4">
        <w:trPr>
          <w:trHeight w:val="1055"/>
        </w:trPr>
        <w:tc>
          <w:tcPr>
            <w:tcW w:w="1163" w:type="pct"/>
          </w:tcPr>
          <w:p w14:paraId="39AC2B0A" w14:textId="77777777" w:rsidR="002C0F0E" w:rsidRPr="00BE61A2" w:rsidRDefault="002C0F0E" w:rsidP="006848DF">
            <w:pPr>
              <w:jc w:val="center"/>
              <w:rPr>
                <w:rFonts w:ascii="Helvética light" w:hAnsi="Helvética light"/>
              </w:rPr>
            </w:pPr>
            <w:r w:rsidRPr="00BE61A2">
              <w:rPr>
                <w:rFonts w:ascii="Helvética light" w:hAnsi="Helvética light"/>
              </w:rPr>
              <w:t>Técnico</w:t>
            </w:r>
          </w:p>
        </w:tc>
        <w:tc>
          <w:tcPr>
            <w:tcW w:w="2256" w:type="pct"/>
          </w:tcPr>
          <w:p w14:paraId="1CFC0284" w14:textId="77777777" w:rsidR="002C0F0E" w:rsidRPr="00BE61A2" w:rsidRDefault="002C0F0E" w:rsidP="006848DF">
            <w:pPr>
              <w:jc w:val="center"/>
              <w:rPr>
                <w:rFonts w:ascii="Helvética light" w:hAnsi="Helvética light"/>
              </w:rPr>
            </w:pPr>
            <w:r w:rsidRPr="00BE61A2">
              <w:rPr>
                <w:rFonts w:ascii="Helvética light" w:hAnsi="Helvética light"/>
              </w:rPr>
              <w:t xml:space="preserve">Presupuesto de la iniciativa o lista de costos y gastos, estructurado o desglosado en monto de i) bienes y servicios, </w:t>
            </w:r>
            <w:proofErr w:type="spellStart"/>
            <w:r w:rsidRPr="00BE61A2">
              <w:rPr>
                <w:rFonts w:ascii="Helvética light" w:hAnsi="Helvética light"/>
              </w:rPr>
              <w:t>ii</w:t>
            </w:r>
            <w:proofErr w:type="spellEnd"/>
            <w:r w:rsidRPr="00BE61A2">
              <w:rPr>
                <w:rFonts w:ascii="Helvética light" w:hAnsi="Helvética light"/>
              </w:rPr>
              <w:t xml:space="preserve">) mano de obra y </w:t>
            </w:r>
            <w:proofErr w:type="spellStart"/>
            <w:r w:rsidRPr="00BE61A2">
              <w:rPr>
                <w:rFonts w:ascii="Helvética light" w:hAnsi="Helvética light"/>
              </w:rPr>
              <w:t>iii</w:t>
            </w:r>
            <w:proofErr w:type="spellEnd"/>
            <w:r w:rsidRPr="00BE61A2">
              <w:rPr>
                <w:rFonts w:ascii="Helvética light" w:hAnsi="Helvética light"/>
              </w:rPr>
              <w:t xml:space="preserve">) gastos administrativos. </w:t>
            </w:r>
          </w:p>
          <w:p w14:paraId="0AF93A4E" w14:textId="77777777" w:rsidR="002C0F0E" w:rsidRPr="00BE61A2" w:rsidRDefault="002C0F0E" w:rsidP="006848DF">
            <w:pPr>
              <w:jc w:val="center"/>
              <w:rPr>
                <w:rFonts w:ascii="Helvética light" w:hAnsi="Helvética light"/>
              </w:rPr>
            </w:pPr>
            <w:r w:rsidRPr="00BE61A2">
              <w:rPr>
                <w:rFonts w:ascii="Helvética light" w:hAnsi="Helvética light"/>
              </w:rPr>
              <w:t xml:space="preserve">Anexar las cotizaciones o propuestas económicas que soporten el presupuesto desglosado de la iniciativa. Anexar las especificaciones o fichas técnicas de los suministros, elementos, herramientas y/o equipos a adquirir. </w:t>
            </w:r>
          </w:p>
          <w:p w14:paraId="163E663B" w14:textId="7D25AFD4" w:rsidR="002C0F0E" w:rsidRPr="00BE61A2" w:rsidRDefault="002C0F0E" w:rsidP="006848DF">
            <w:pPr>
              <w:jc w:val="center"/>
              <w:rPr>
                <w:rFonts w:ascii="Helvética light" w:hAnsi="Helvética light"/>
              </w:rPr>
            </w:pPr>
            <w:r w:rsidRPr="00681BC8">
              <w:rPr>
                <w:rFonts w:ascii="Helvética light" w:eastAsiaTheme="minorHAnsi" w:hAnsi="Helvética light"/>
                <w:lang w:val="es-ES"/>
              </w:rPr>
              <w:t>(Ver Literales b)</w:t>
            </w:r>
            <w:r w:rsidR="00962595" w:rsidRPr="00681BC8">
              <w:rPr>
                <w:rFonts w:ascii="Helvética light" w:eastAsiaTheme="minorHAnsi" w:hAnsi="Helvética light"/>
                <w:lang w:val="es-ES"/>
              </w:rPr>
              <w:t>, c) d), e)</w:t>
            </w:r>
            <w:r w:rsidR="00B05B9D" w:rsidRPr="00681BC8">
              <w:rPr>
                <w:rFonts w:ascii="Helvética light" w:eastAsiaTheme="minorHAnsi" w:hAnsi="Helvética light"/>
                <w:lang w:val="es-ES"/>
              </w:rPr>
              <w:t>,</w:t>
            </w:r>
            <w:r w:rsidR="00962595" w:rsidRPr="00681BC8">
              <w:rPr>
                <w:rFonts w:ascii="Helvética light" w:eastAsiaTheme="minorHAnsi" w:hAnsi="Helvética light"/>
                <w:lang w:val="es-ES"/>
              </w:rPr>
              <w:t xml:space="preserve"> f)</w:t>
            </w:r>
            <w:r w:rsidR="00B05B9D" w:rsidRPr="00681BC8">
              <w:rPr>
                <w:rFonts w:ascii="Helvética light" w:eastAsiaTheme="minorHAnsi" w:hAnsi="Helvética light"/>
                <w:lang w:val="es-ES"/>
              </w:rPr>
              <w:t>, g), h) e i)</w:t>
            </w:r>
            <w:r w:rsidR="00962595" w:rsidRPr="00681BC8">
              <w:rPr>
                <w:rFonts w:ascii="Helvética light" w:eastAsiaTheme="minorHAnsi" w:hAnsi="Helvética light"/>
                <w:lang w:val="es-ES"/>
              </w:rPr>
              <w:t xml:space="preserve"> </w:t>
            </w:r>
            <w:r w:rsidRPr="00681BC8">
              <w:rPr>
                <w:rFonts w:ascii="Helvética light" w:eastAsiaTheme="minorHAnsi" w:hAnsi="Helvética light"/>
                <w:lang w:val="es-ES"/>
              </w:rPr>
              <w:t>de</w:t>
            </w:r>
            <w:r w:rsidR="00D32D04">
              <w:rPr>
                <w:rFonts w:ascii="Helvética light" w:eastAsiaTheme="minorHAnsi" w:hAnsi="Helvética light"/>
                <w:lang w:val="es-ES"/>
              </w:rPr>
              <w:t>l Anexo 4,</w:t>
            </w:r>
            <w:r w:rsidRPr="00681BC8">
              <w:rPr>
                <w:rFonts w:ascii="Helvética light" w:eastAsiaTheme="minorHAnsi" w:hAnsi="Helvética light"/>
                <w:lang w:val="es-ES"/>
              </w:rPr>
              <w:t xml:space="preserve"> Notas a los Requisitos Habilitantes Línea 4)</w:t>
            </w:r>
            <w:r w:rsidR="003F2964">
              <w:rPr>
                <w:rFonts w:ascii="Helvética light" w:eastAsiaTheme="minorHAnsi" w:hAnsi="Helvética light"/>
                <w:lang w:val="es-ES"/>
              </w:rPr>
              <w:t xml:space="preserve"> y el Numeral 10 de los Términos de Referencia “Gestión y Condiciones de la Financiación”</w:t>
            </w:r>
          </w:p>
        </w:tc>
        <w:tc>
          <w:tcPr>
            <w:tcW w:w="737" w:type="pct"/>
          </w:tcPr>
          <w:p w14:paraId="72E49922" w14:textId="77777777" w:rsidR="002C0F0E" w:rsidRPr="00BE61A2" w:rsidRDefault="002C0F0E" w:rsidP="006848DF">
            <w:pPr>
              <w:jc w:val="center"/>
              <w:rPr>
                <w:rFonts w:ascii="Helvética light" w:hAnsi="Helvética light"/>
              </w:rPr>
            </w:pPr>
            <w:r w:rsidRPr="00BE61A2">
              <w:rPr>
                <w:rFonts w:ascii="Helvética light" w:hAnsi="Helvética light"/>
              </w:rPr>
              <w:t>Documento oficial PDF</w:t>
            </w:r>
          </w:p>
        </w:tc>
        <w:tc>
          <w:tcPr>
            <w:tcW w:w="844" w:type="pct"/>
          </w:tcPr>
          <w:p w14:paraId="46D393EE" w14:textId="77777777" w:rsidR="002C0F0E" w:rsidRPr="00BE61A2" w:rsidRDefault="002C0F0E" w:rsidP="006848DF">
            <w:pPr>
              <w:jc w:val="center"/>
              <w:rPr>
                <w:rFonts w:ascii="Helvética light" w:hAnsi="Helvética light"/>
              </w:rPr>
            </w:pPr>
            <w:r w:rsidRPr="00BE61A2">
              <w:rPr>
                <w:rFonts w:ascii="Helvética light" w:hAnsi="Helvética light"/>
              </w:rPr>
              <w:t>SÍ</w:t>
            </w:r>
          </w:p>
        </w:tc>
      </w:tr>
    </w:tbl>
    <w:p w14:paraId="21F70F2F" w14:textId="77777777" w:rsidR="002C0F0E" w:rsidRPr="00BE61A2" w:rsidRDefault="002C0F0E" w:rsidP="002C0F0E">
      <w:pPr>
        <w:rPr>
          <w:rFonts w:ascii="Helvética light" w:hAnsi="Helvética light"/>
          <w:b/>
          <w:color w:val="19664F"/>
        </w:rPr>
      </w:pPr>
    </w:p>
    <w:p w14:paraId="02D86AF1" w14:textId="2DBC3F5A" w:rsidR="00D32D04" w:rsidRDefault="00D10EF5" w:rsidP="00D32D04">
      <w:pPr>
        <w:ind w:left="-15"/>
        <w:jc w:val="both"/>
        <w:rPr>
          <w:rFonts w:ascii="Helvética light" w:hAnsi="Helvética light"/>
        </w:rPr>
      </w:pPr>
      <w:r>
        <w:rPr>
          <w:rFonts w:ascii="Helvética light" w:hAnsi="Helvética light"/>
        </w:rPr>
        <w:t>E</w:t>
      </w:r>
      <w:r w:rsidR="00D32D04" w:rsidRPr="009E65A1">
        <w:rPr>
          <w:rFonts w:ascii="Helvética light" w:hAnsi="Helvética light"/>
        </w:rPr>
        <w:t xml:space="preserve">l Anexo </w:t>
      </w:r>
      <w:r w:rsidR="00D32D04">
        <w:rPr>
          <w:rFonts w:ascii="Helvética light" w:hAnsi="Helvética light"/>
        </w:rPr>
        <w:t>4</w:t>
      </w:r>
      <w:r w:rsidR="00D32D04" w:rsidRPr="009E65A1">
        <w:rPr>
          <w:rFonts w:ascii="Helvética light" w:hAnsi="Helvética light"/>
        </w:rPr>
        <w:t xml:space="preserve"> denominado </w:t>
      </w:r>
      <w:r w:rsidR="00D32D04" w:rsidRPr="00EE70FF">
        <w:rPr>
          <w:rFonts w:ascii="Helvética light" w:hAnsi="Helvética light"/>
        </w:rPr>
        <w:t>“</w:t>
      </w:r>
      <w:r w:rsidR="00D32D04" w:rsidRPr="00D32D04">
        <w:rPr>
          <w:rFonts w:ascii="Helvética light" w:hAnsi="Helvética light"/>
        </w:rPr>
        <w:t xml:space="preserve">NOTAS A LOS REQUISITOS HABILITANTES DE LA LÍNEA 4: INICIATIVAS DE DOTACIONES PARA FORTALECER LOS ORGANISMOS DE ACCIÓN COMUNAL EN SU GESTIÓN HACIA LA COMUNIDAD” </w:t>
      </w:r>
      <w:r w:rsidR="00D32D04" w:rsidRPr="009E65A1">
        <w:rPr>
          <w:rFonts w:ascii="Helvética light" w:hAnsi="Helvética light"/>
        </w:rPr>
        <w:t>hace parte integral de los presentes Términos de Referencia y su lectura es de carácter obligatorio para todos los interesados en participar en el proceso.</w:t>
      </w:r>
    </w:p>
    <w:p w14:paraId="438B4BC2" w14:textId="77777777" w:rsidR="00D32D04" w:rsidRPr="009E65A1" w:rsidRDefault="00D32D04" w:rsidP="00D32D04">
      <w:pPr>
        <w:jc w:val="both"/>
        <w:rPr>
          <w:rFonts w:ascii="Helvética light" w:hAnsi="Helvética light"/>
        </w:rPr>
      </w:pPr>
    </w:p>
    <w:p w14:paraId="51E631C3" w14:textId="7BC99C2F" w:rsidR="00D32D04" w:rsidRDefault="00D32D04" w:rsidP="00D32D04">
      <w:pPr>
        <w:jc w:val="both"/>
        <w:rPr>
          <w:rFonts w:ascii="Helvética light" w:hAnsi="Helvética light"/>
        </w:rPr>
      </w:pPr>
      <w:r w:rsidRPr="009E65A1">
        <w:rPr>
          <w:rFonts w:ascii="Helvética light" w:hAnsi="Helvética light"/>
        </w:rPr>
        <w:t>El cumplimiento, interpretación y acreditación de los requisitos habilitantes se evaluará conforme a lo establecido en dicho Anexo</w:t>
      </w:r>
      <w:r>
        <w:rPr>
          <w:rFonts w:ascii="Helvética light" w:hAnsi="Helvética light"/>
        </w:rPr>
        <w:t xml:space="preserve"> 4</w:t>
      </w:r>
      <w:r w:rsidRPr="009E65A1">
        <w:rPr>
          <w:rFonts w:ascii="Helvética light" w:hAnsi="Helvética light"/>
        </w:rPr>
        <w:t>. En consecuencia, la omisión en su lectura o el desconocimiento de su contenido no exime a</w:t>
      </w:r>
      <w:r>
        <w:rPr>
          <w:rFonts w:ascii="Helvética light" w:hAnsi="Helvética light"/>
        </w:rPr>
        <w:t xml:space="preserve"> </w:t>
      </w:r>
      <w:r w:rsidRPr="009E65A1">
        <w:rPr>
          <w:rFonts w:ascii="Helvética light" w:hAnsi="Helvética light"/>
        </w:rPr>
        <w:t>l</w:t>
      </w:r>
      <w:r>
        <w:rPr>
          <w:rFonts w:ascii="Helvética light" w:hAnsi="Helvética light"/>
        </w:rPr>
        <w:t>a</w:t>
      </w:r>
      <w:r w:rsidRPr="009E65A1">
        <w:rPr>
          <w:rFonts w:ascii="Helvética light" w:hAnsi="Helvética light"/>
        </w:rPr>
        <w:t xml:space="preserve"> </w:t>
      </w:r>
      <w:r>
        <w:rPr>
          <w:rFonts w:ascii="Helvética light" w:hAnsi="Helvética light"/>
        </w:rPr>
        <w:t>organización de acción comunal</w:t>
      </w:r>
      <w:r w:rsidRPr="009E65A1">
        <w:rPr>
          <w:rFonts w:ascii="Helvética light" w:hAnsi="Helvética light"/>
        </w:rPr>
        <w:t xml:space="preserve"> del cumplimiento de las condiciones allí previstas, ni podrá ser alegada como causal de reclamación o justificación posterior.</w:t>
      </w:r>
    </w:p>
    <w:p w14:paraId="77E4A1BA" w14:textId="77777777" w:rsidR="003A1F09" w:rsidRDefault="003A1F09" w:rsidP="003A1F09">
      <w:pPr>
        <w:jc w:val="both"/>
        <w:rPr>
          <w:rFonts w:ascii="Helvética light" w:hAnsi="Helvética light"/>
          <w:b/>
          <w:sz w:val="18"/>
          <w:szCs w:val="18"/>
        </w:rPr>
      </w:pPr>
    </w:p>
    <w:tbl>
      <w:tblPr>
        <w:tblStyle w:val="Tablaconcuadrcula"/>
        <w:tblW w:w="0" w:type="auto"/>
        <w:tblLook w:val="04A0" w:firstRow="1" w:lastRow="0" w:firstColumn="1" w:lastColumn="0" w:noHBand="0" w:noVBand="1"/>
      </w:tblPr>
      <w:tblGrid>
        <w:gridCol w:w="8828"/>
      </w:tblGrid>
      <w:tr w:rsidR="003A1F09" w14:paraId="132A0FF6" w14:textId="77777777" w:rsidTr="46D3B2F4">
        <w:tc>
          <w:tcPr>
            <w:tcW w:w="8828" w:type="dxa"/>
          </w:tcPr>
          <w:p w14:paraId="191D4699" w14:textId="77777777" w:rsidR="003A1F09" w:rsidRPr="004E0420" w:rsidRDefault="38EC2CB6" w:rsidP="46D3B2F4">
            <w:pPr>
              <w:jc w:val="both"/>
              <w:rPr>
                <w:rFonts w:ascii="Helvética light" w:hAnsi="Helvética light"/>
                <w:b/>
                <w:bCs/>
                <w:highlight w:val="yellow"/>
                <w:lang w:val="es-ES"/>
              </w:rPr>
            </w:pPr>
            <w:r w:rsidRPr="46D3B2F4">
              <w:rPr>
                <w:rFonts w:ascii="Aptos Narrow" w:hAnsi="Aptos Narrow"/>
                <w:b/>
                <w:bCs/>
                <w:lang w:val="es-ES" w:eastAsia="es-ES"/>
              </w:rPr>
              <w:t>ADVERTENCIA CRÍTICA - COHERENCIA PRESUPUESTAL: La incoherencia presupuestal entre el Acta de Junta Directiva/Asamblea, las cotizaciones y el presupuesto registrado en la Plataforma de Postulación de la Iniciativa, constituye CAUSAL DE EXCLUSIÓN, incluso después de la subsanación.</w:t>
            </w:r>
          </w:p>
        </w:tc>
      </w:tr>
    </w:tbl>
    <w:p w14:paraId="05CE7059" w14:textId="5BB8C259" w:rsidR="00D32D04" w:rsidRDefault="00D32D04" w:rsidP="00B35C36">
      <w:pPr>
        <w:ind w:left="-15"/>
        <w:jc w:val="both"/>
        <w:rPr>
          <w:rFonts w:ascii="Helvética light" w:hAnsi="Helvética light"/>
          <w:b/>
          <w:sz w:val="18"/>
          <w:szCs w:val="18"/>
          <w:lang w:val="es-ES" w:eastAsia="es-ES"/>
        </w:rPr>
      </w:pPr>
    </w:p>
    <w:p w14:paraId="4BE738A1" w14:textId="194DFA64" w:rsidR="00FA546C" w:rsidRPr="00BE61A2" w:rsidRDefault="00FA546C" w:rsidP="00E22816">
      <w:pPr>
        <w:jc w:val="both"/>
        <w:rPr>
          <w:rFonts w:ascii="Helvética light" w:eastAsiaTheme="minorEastAsia" w:hAnsi="Helvética light" w:cstheme="minorBidi"/>
          <w:sz w:val="18"/>
          <w:szCs w:val="18"/>
        </w:rPr>
      </w:pPr>
    </w:p>
    <w:p w14:paraId="700A51F0" w14:textId="6946B10B" w:rsidR="00652628" w:rsidRPr="00BE61A2" w:rsidRDefault="00B31E7E" w:rsidP="00B31E7E">
      <w:pPr>
        <w:pStyle w:val="Ttulo2"/>
        <w:ind w:left="1411" w:hanging="1128"/>
        <w:jc w:val="both"/>
      </w:pPr>
      <w:bookmarkStart w:id="55" w:name="_Toc212736914"/>
      <w:bookmarkStart w:id="56" w:name="_Hlk210055360"/>
      <w:r>
        <w:t xml:space="preserve">2.5 </w:t>
      </w:r>
      <w:r>
        <w:tab/>
      </w:r>
      <w:r>
        <w:tab/>
      </w:r>
      <w:r w:rsidR="00FA546C" w:rsidRPr="006334B4">
        <w:t>LÍNEA 5</w:t>
      </w:r>
      <w:r w:rsidR="003F3E73" w:rsidRPr="006334B4">
        <w:t>: INICIATIVAS</w:t>
      </w:r>
      <w:r w:rsidR="00FA546C" w:rsidRPr="006334B4">
        <w:t xml:space="preserve"> COMUNALES PARA LA MITIGACIÓN DEL RIESGO DE DESASTRES Y EL CAMBIO CLIMÁTICO, LA CONSERVACIÓN AMBIENTAL Y LA RESTAURACIÓN ECOLÓGICA</w:t>
      </w:r>
      <w:bookmarkEnd w:id="55"/>
    </w:p>
    <w:p w14:paraId="34E709FC" w14:textId="6E42FA18" w:rsidR="006334B4" w:rsidRDefault="006334B4" w:rsidP="00652628">
      <w:pPr>
        <w:jc w:val="both"/>
        <w:rPr>
          <w:rFonts w:ascii="Helvética light" w:hAnsi="Helvética light"/>
          <w:shd w:val="clear" w:color="auto" w:fill="FFFFFF"/>
        </w:rPr>
      </w:pPr>
      <w:r>
        <w:rPr>
          <w:rFonts w:ascii="Helvética light" w:hAnsi="Helvética light"/>
          <w:shd w:val="clear" w:color="auto" w:fill="FFFFFF"/>
        </w:rPr>
        <w:t>Apoyar a los</w:t>
      </w:r>
      <w:r w:rsidR="00652628" w:rsidRPr="00BE61A2">
        <w:rPr>
          <w:rFonts w:ascii="Helvética light" w:hAnsi="Helvética light"/>
          <w:shd w:val="clear" w:color="auto" w:fill="FFFFFF"/>
        </w:rPr>
        <w:t xml:space="preserve"> Organismos de Acción Comunal </w:t>
      </w:r>
      <w:r>
        <w:rPr>
          <w:rFonts w:ascii="Helvética light" w:hAnsi="Helvética light"/>
          <w:shd w:val="clear" w:color="auto" w:fill="FFFFFF"/>
        </w:rPr>
        <w:t xml:space="preserve">en el desarrollo de estrategias de conservación </w:t>
      </w:r>
      <w:r w:rsidR="003F3E73">
        <w:rPr>
          <w:rFonts w:ascii="Helvética light" w:hAnsi="Helvética light"/>
          <w:shd w:val="clear" w:color="auto" w:fill="FFFFFF"/>
        </w:rPr>
        <w:t>ambiental</w:t>
      </w:r>
      <w:r>
        <w:rPr>
          <w:rFonts w:ascii="Helvética light" w:hAnsi="Helvética light"/>
          <w:shd w:val="clear" w:color="auto" w:fill="FFFFFF"/>
        </w:rPr>
        <w:t>, la restauración ecológica y suministrar los</w:t>
      </w:r>
      <w:r w:rsidR="00652628" w:rsidRPr="00BE61A2">
        <w:rPr>
          <w:rFonts w:ascii="Helvética light" w:hAnsi="Helvética light"/>
          <w:shd w:val="clear" w:color="auto" w:fill="FFFFFF"/>
        </w:rPr>
        <w:t xml:space="preserve"> elementos, equipos y herramientas necesarios para que participen de forma efectiva en la prevención y atención de emergencias y contribuir a la gestión del riesgo de desastres naturales y </w:t>
      </w:r>
      <w:r>
        <w:rPr>
          <w:rFonts w:ascii="Helvética light" w:hAnsi="Helvética light"/>
          <w:shd w:val="clear" w:color="auto" w:fill="FFFFFF"/>
        </w:rPr>
        <w:t xml:space="preserve">afrontar los </w:t>
      </w:r>
      <w:r w:rsidR="00652628" w:rsidRPr="00BE61A2">
        <w:rPr>
          <w:rFonts w:ascii="Helvética light" w:hAnsi="Helvética light"/>
          <w:shd w:val="clear" w:color="auto" w:fill="FFFFFF"/>
        </w:rPr>
        <w:t>eventos derivados de la variabilidad climática</w:t>
      </w:r>
      <w:r>
        <w:rPr>
          <w:rFonts w:ascii="Helvética light" w:hAnsi="Helvética light"/>
          <w:shd w:val="clear" w:color="auto" w:fill="FFFFFF"/>
        </w:rPr>
        <w:t xml:space="preserve">, fomentando la </w:t>
      </w:r>
      <w:r w:rsidR="003F3E73">
        <w:rPr>
          <w:rFonts w:ascii="Helvética light" w:hAnsi="Helvética light"/>
          <w:shd w:val="clear" w:color="auto" w:fill="FFFFFF"/>
        </w:rPr>
        <w:t>participación</w:t>
      </w:r>
      <w:r>
        <w:rPr>
          <w:rFonts w:ascii="Helvética light" w:hAnsi="Helvética light"/>
          <w:shd w:val="clear" w:color="auto" w:fill="FFFFFF"/>
        </w:rPr>
        <w:t xml:space="preserve"> comunitaria a través de apoyo con </w:t>
      </w:r>
      <w:r w:rsidRPr="00BE61A2">
        <w:rPr>
          <w:rFonts w:ascii="Helvética light" w:hAnsi="Helvética light"/>
          <w:shd w:val="clear" w:color="auto" w:fill="FFFFFF"/>
        </w:rPr>
        <w:t xml:space="preserve">recursos financieros y físicos </w:t>
      </w:r>
      <w:r>
        <w:rPr>
          <w:rFonts w:ascii="Helvética light" w:hAnsi="Helvética light"/>
          <w:shd w:val="clear" w:color="auto" w:fill="FFFFFF"/>
        </w:rPr>
        <w:t>para el desarrollo de</w:t>
      </w:r>
      <w:r w:rsidR="00652628" w:rsidRPr="00BE61A2">
        <w:rPr>
          <w:rFonts w:ascii="Helvética light" w:hAnsi="Helvética light"/>
          <w:shd w:val="clear" w:color="auto" w:fill="FFFFFF"/>
        </w:rPr>
        <w:t xml:space="preserve"> iniciativas </w:t>
      </w:r>
      <w:r>
        <w:rPr>
          <w:rFonts w:ascii="Helvética light" w:hAnsi="Helvética light"/>
          <w:shd w:val="clear" w:color="auto" w:fill="FFFFFF"/>
        </w:rPr>
        <w:t>de</w:t>
      </w:r>
      <w:r w:rsidR="00652628" w:rsidRPr="00BE61A2">
        <w:rPr>
          <w:rFonts w:ascii="Helvética light" w:hAnsi="Helvética light"/>
          <w:shd w:val="clear" w:color="auto" w:fill="FFFFFF"/>
        </w:rPr>
        <w:t xml:space="preserve"> restaura</w:t>
      </w:r>
      <w:r>
        <w:rPr>
          <w:rFonts w:ascii="Helvética light" w:hAnsi="Helvética light"/>
          <w:shd w:val="clear" w:color="auto" w:fill="FFFFFF"/>
        </w:rPr>
        <w:t>ción de</w:t>
      </w:r>
      <w:r w:rsidR="00652628" w:rsidRPr="00BE61A2">
        <w:rPr>
          <w:rFonts w:ascii="Helvética light" w:hAnsi="Helvética light"/>
          <w:shd w:val="clear" w:color="auto" w:fill="FFFFFF"/>
        </w:rPr>
        <w:t xml:space="preserve"> ecosistemas degradados, reforesta</w:t>
      </w:r>
      <w:r>
        <w:rPr>
          <w:rFonts w:ascii="Helvética light" w:hAnsi="Helvética light"/>
          <w:shd w:val="clear" w:color="auto" w:fill="FFFFFF"/>
        </w:rPr>
        <w:t>ción de</w:t>
      </w:r>
      <w:r w:rsidR="00652628" w:rsidRPr="00BE61A2">
        <w:rPr>
          <w:rFonts w:ascii="Helvética light" w:hAnsi="Helvética light"/>
          <w:shd w:val="clear" w:color="auto" w:fill="FFFFFF"/>
        </w:rPr>
        <w:t xml:space="preserve"> áreas afectadas</w:t>
      </w:r>
      <w:r w:rsidR="00D05A65" w:rsidRPr="00BE61A2">
        <w:rPr>
          <w:rFonts w:ascii="Helvética light" w:hAnsi="Helvética light"/>
          <w:shd w:val="clear" w:color="auto" w:fill="FFFFFF"/>
        </w:rPr>
        <w:t>,</w:t>
      </w:r>
      <w:r w:rsidR="00652628" w:rsidRPr="00BE61A2">
        <w:rPr>
          <w:rFonts w:ascii="Helvética light" w:hAnsi="Helvética light"/>
          <w:shd w:val="clear" w:color="auto" w:fill="FFFFFF"/>
        </w:rPr>
        <w:t xml:space="preserve"> recupera</w:t>
      </w:r>
      <w:r>
        <w:rPr>
          <w:rFonts w:ascii="Helvética light" w:hAnsi="Helvética light"/>
          <w:shd w:val="clear" w:color="auto" w:fill="FFFFFF"/>
        </w:rPr>
        <w:t>ción de</w:t>
      </w:r>
      <w:r w:rsidR="00652628" w:rsidRPr="00BE61A2">
        <w:rPr>
          <w:rFonts w:ascii="Helvética light" w:hAnsi="Helvética light"/>
          <w:shd w:val="clear" w:color="auto" w:fill="FFFFFF"/>
        </w:rPr>
        <w:t xml:space="preserve"> fuentes hídricas</w:t>
      </w:r>
      <w:r w:rsidR="00D05A65" w:rsidRPr="00BE61A2">
        <w:rPr>
          <w:rFonts w:ascii="Helvética light" w:hAnsi="Helvética light"/>
          <w:shd w:val="clear" w:color="auto" w:fill="FFFFFF"/>
        </w:rPr>
        <w:t xml:space="preserve"> y </w:t>
      </w:r>
      <w:r>
        <w:rPr>
          <w:rFonts w:ascii="Helvética light" w:hAnsi="Helvética light"/>
          <w:shd w:val="clear" w:color="auto" w:fill="FFFFFF"/>
        </w:rPr>
        <w:t xml:space="preserve">optimización del </w:t>
      </w:r>
      <w:r w:rsidR="00D05A65" w:rsidRPr="00BE61A2">
        <w:rPr>
          <w:rFonts w:ascii="Helvética light" w:hAnsi="Helvética light"/>
          <w:shd w:val="clear" w:color="auto" w:fill="FFFFFF"/>
        </w:rPr>
        <w:t>uso del agua</w:t>
      </w:r>
      <w:r w:rsidR="00652628" w:rsidRPr="00BE61A2">
        <w:rPr>
          <w:rFonts w:ascii="Helvética light" w:hAnsi="Helvética light"/>
          <w:shd w:val="clear" w:color="auto" w:fill="FFFFFF"/>
        </w:rPr>
        <w:t xml:space="preserve">, </w:t>
      </w:r>
      <w:r w:rsidR="007E7EFB" w:rsidRPr="006334B4">
        <w:rPr>
          <w:rFonts w:ascii="Helvética light" w:hAnsi="Helvética light"/>
          <w:shd w:val="clear" w:color="auto" w:fill="FFFFFF"/>
        </w:rPr>
        <w:t>la gestión de residuos</w:t>
      </w:r>
      <w:r w:rsidR="00440C7E">
        <w:rPr>
          <w:rFonts w:ascii="Helvética light" w:hAnsi="Helvética light"/>
          <w:shd w:val="clear" w:color="auto" w:fill="FFFFFF"/>
        </w:rPr>
        <w:t>, entre otros de índole ambiental,</w:t>
      </w:r>
      <w:r w:rsidRPr="006334B4">
        <w:rPr>
          <w:rFonts w:ascii="Helvética light" w:hAnsi="Helvética light"/>
          <w:shd w:val="clear" w:color="auto" w:fill="FFFFFF"/>
        </w:rPr>
        <w:t xml:space="preserve"> con el propósito de lograr la protección de los ecosistemas y </w:t>
      </w:r>
      <w:r w:rsidR="003F3E73" w:rsidRPr="006334B4">
        <w:rPr>
          <w:rFonts w:ascii="Helvética light" w:hAnsi="Helvética light"/>
          <w:shd w:val="clear" w:color="auto" w:fill="FFFFFF"/>
        </w:rPr>
        <w:t>sostenibilidad</w:t>
      </w:r>
      <w:r w:rsidRPr="006334B4">
        <w:rPr>
          <w:rFonts w:ascii="Helvética light" w:hAnsi="Helvética light"/>
          <w:shd w:val="clear" w:color="auto" w:fill="FFFFFF"/>
        </w:rPr>
        <w:t xml:space="preserve"> ambiental de sus territorios y la generación de una cultura de corresponsabilidad ambiental</w:t>
      </w:r>
      <w:r w:rsidR="00652628" w:rsidRPr="00BE61A2">
        <w:rPr>
          <w:rFonts w:ascii="Helvética light" w:hAnsi="Helvética light"/>
          <w:shd w:val="clear" w:color="auto" w:fill="FFFFFF"/>
        </w:rPr>
        <w:t xml:space="preserve">. </w:t>
      </w:r>
    </w:p>
    <w:p w14:paraId="2E260CB4" w14:textId="77777777" w:rsidR="000D78C9" w:rsidRDefault="000D78C9" w:rsidP="00652628">
      <w:pPr>
        <w:jc w:val="both"/>
        <w:rPr>
          <w:rFonts w:ascii="Helvética light" w:hAnsi="Helvética light"/>
          <w:shd w:val="clear" w:color="auto" w:fill="FFFFFF"/>
        </w:rPr>
      </w:pPr>
    </w:p>
    <w:p w14:paraId="1DF3AF0F" w14:textId="16741379" w:rsidR="006334B4" w:rsidRDefault="00652628" w:rsidP="00652628">
      <w:pPr>
        <w:jc w:val="both"/>
        <w:rPr>
          <w:rFonts w:ascii="Helvética light" w:hAnsi="Helvética light" w:cstheme="minorHAnsi"/>
          <w:bCs/>
        </w:rPr>
      </w:pPr>
      <w:r w:rsidRPr="00BE61A2">
        <w:rPr>
          <w:rFonts w:ascii="Helvética light" w:hAnsi="Helvética light"/>
          <w:shd w:val="clear" w:color="auto" w:fill="FFFFFF"/>
        </w:rPr>
        <w:t xml:space="preserve">En detalle, el fortalecimiento a los organismos comunales para generar respuestas acertadas y eficientes frente a los retos que impone y demanda el medio ambiente, </w:t>
      </w:r>
      <w:r w:rsidRPr="00BE61A2">
        <w:rPr>
          <w:rFonts w:ascii="Helvética light" w:hAnsi="Helvética light" w:cstheme="minorHAnsi"/>
          <w:bCs/>
        </w:rPr>
        <w:t>se agrupan en las siguientes:</w:t>
      </w:r>
    </w:p>
    <w:p w14:paraId="25398309" w14:textId="77777777" w:rsidR="000D78C9" w:rsidRPr="00BE61A2" w:rsidRDefault="000D78C9" w:rsidP="00652628">
      <w:pPr>
        <w:jc w:val="both"/>
        <w:rPr>
          <w:rFonts w:ascii="Helvética light" w:hAnsi="Helvética light" w:cstheme="minorHAnsi"/>
          <w:bCs/>
        </w:rPr>
      </w:pPr>
    </w:p>
    <w:p w14:paraId="13E0FF6E" w14:textId="6B187964" w:rsidR="00652628" w:rsidRPr="00BE61A2" w:rsidRDefault="005B4ACC" w:rsidP="00955826">
      <w:pPr>
        <w:numPr>
          <w:ilvl w:val="0"/>
          <w:numId w:val="14"/>
        </w:numPr>
        <w:jc w:val="both"/>
        <w:rPr>
          <w:rFonts w:ascii="Helvética light" w:hAnsi="Helvética light" w:cstheme="minorHAnsi"/>
        </w:rPr>
      </w:pPr>
      <w:r w:rsidRPr="00BE61A2">
        <w:rPr>
          <w:rFonts w:ascii="Helvética light" w:hAnsi="Helvética light" w:cstheme="minorHAnsi"/>
          <w:bCs/>
        </w:rPr>
        <w:t xml:space="preserve">Tipología 1. </w:t>
      </w:r>
      <w:r w:rsidR="00580958" w:rsidRPr="00BE61A2">
        <w:rPr>
          <w:rFonts w:ascii="Helvética light" w:hAnsi="Helvética light" w:cstheme="minorHAnsi"/>
          <w:bCs/>
        </w:rPr>
        <w:t>Conservación ambiental, r</w:t>
      </w:r>
      <w:r w:rsidR="00652628" w:rsidRPr="00BE61A2">
        <w:rPr>
          <w:rFonts w:ascii="Helvética light" w:hAnsi="Helvética light" w:cstheme="minorHAnsi"/>
          <w:bCs/>
        </w:rPr>
        <w:t xml:space="preserve">estauración ecológica, </w:t>
      </w:r>
      <w:r w:rsidR="00652628" w:rsidRPr="00BE61A2">
        <w:rPr>
          <w:rFonts w:ascii="Helvética light" w:hAnsi="Helvética light" w:cstheme="minorHAnsi"/>
        </w:rPr>
        <w:t>e</w:t>
      </w:r>
      <w:r w:rsidR="00652628" w:rsidRPr="00BE61A2">
        <w:rPr>
          <w:rFonts w:ascii="Helvética light" w:hAnsi="Helvética light" w:cstheme="minorHAnsi"/>
          <w:bCs/>
        </w:rPr>
        <w:t>ficiencia hídrica y adaptación al cambio climático</w:t>
      </w:r>
    </w:p>
    <w:p w14:paraId="4A28177C" w14:textId="1576629C" w:rsidR="00E110F7" w:rsidRPr="00BE61A2" w:rsidRDefault="005B4ACC" w:rsidP="00955826">
      <w:pPr>
        <w:numPr>
          <w:ilvl w:val="0"/>
          <w:numId w:val="14"/>
        </w:numPr>
        <w:ind w:right="49"/>
        <w:jc w:val="both"/>
        <w:rPr>
          <w:rFonts w:ascii="Helvética light" w:hAnsi="Helvética light" w:cstheme="minorHAnsi"/>
        </w:rPr>
      </w:pPr>
      <w:r w:rsidRPr="00BE61A2">
        <w:rPr>
          <w:rFonts w:ascii="Helvética light" w:hAnsi="Helvética light" w:cstheme="minorHAnsi"/>
          <w:bCs/>
        </w:rPr>
        <w:t xml:space="preserve">Tipología 2. </w:t>
      </w:r>
      <w:r w:rsidR="00BA713E" w:rsidRPr="00BE61A2">
        <w:rPr>
          <w:rFonts w:ascii="Helvética light" w:hAnsi="Helvética light" w:cstheme="minorHAnsi"/>
          <w:bCs/>
        </w:rPr>
        <w:t xml:space="preserve">Dotaciones </w:t>
      </w:r>
      <w:r w:rsidR="00BA713E" w:rsidRPr="00BE61A2">
        <w:rPr>
          <w:rFonts w:ascii="Helvética light" w:hAnsi="Helvética light" w:cstheme="minorHAnsi"/>
        </w:rPr>
        <w:t>para la asistencia y atención primaria de emergencias por desastres naturales y eventos derivados de la variabilidad climática</w:t>
      </w:r>
      <w:r w:rsidR="00FF092C" w:rsidRPr="00BE61A2">
        <w:rPr>
          <w:rFonts w:ascii="Helvética light" w:hAnsi="Helvética light" w:cstheme="minorHAnsi"/>
        </w:rPr>
        <w:t xml:space="preserve">: Kits para la atención primaria de inundación, incendio forestal, derrumbe, vendaval, de comunicaciones, de energía y </w:t>
      </w:r>
      <w:r w:rsidR="00FE1C93" w:rsidRPr="00BE61A2">
        <w:rPr>
          <w:rFonts w:ascii="Helvética light" w:hAnsi="Helvética light" w:cstheme="minorHAnsi"/>
        </w:rPr>
        <w:t>de alertas</w:t>
      </w:r>
      <w:r w:rsidR="00FF092C" w:rsidRPr="00BE61A2">
        <w:rPr>
          <w:rFonts w:ascii="Helvética light" w:hAnsi="Helvética light" w:cstheme="minorHAnsi"/>
        </w:rPr>
        <w:t xml:space="preserve"> tempranas</w:t>
      </w:r>
    </w:p>
    <w:p w14:paraId="5C4522B0" w14:textId="623F4617" w:rsidR="00D05A65" w:rsidRPr="00BE61A2" w:rsidRDefault="005B4ACC" w:rsidP="00955826">
      <w:pPr>
        <w:numPr>
          <w:ilvl w:val="0"/>
          <w:numId w:val="14"/>
        </w:numPr>
        <w:ind w:right="49"/>
        <w:jc w:val="both"/>
        <w:rPr>
          <w:rFonts w:ascii="Helvética light" w:hAnsi="Helvética light" w:cstheme="minorHAnsi"/>
        </w:rPr>
      </w:pPr>
      <w:r w:rsidRPr="00BE61A2">
        <w:rPr>
          <w:rFonts w:ascii="Helvética light" w:hAnsi="Helvética light" w:cstheme="minorHAnsi"/>
        </w:rPr>
        <w:t xml:space="preserve">Tipología 3. </w:t>
      </w:r>
      <w:r w:rsidR="00704CD1" w:rsidRPr="00BE61A2">
        <w:rPr>
          <w:rFonts w:ascii="Helvética light" w:hAnsi="Helvética light" w:cstheme="minorHAnsi"/>
        </w:rPr>
        <w:t xml:space="preserve">Instalación de “Sistemas de Recolección de Aguas Lluvias” para asegurar el acceso a recurso </w:t>
      </w:r>
      <w:r w:rsidR="003F3E73" w:rsidRPr="00BE61A2">
        <w:rPr>
          <w:rFonts w:ascii="Helvética light" w:hAnsi="Helvética light" w:cstheme="minorHAnsi"/>
        </w:rPr>
        <w:t>hídrico</w:t>
      </w:r>
      <w:r w:rsidR="00704CD1" w:rsidRPr="00BE61A2">
        <w:rPr>
          <w:rFonts w:ascii="Helvética light" w:hAnsi="Helvética light" w:cstheme="minorHAnsi"/>
        </w:rPr>
        <w:t xml:space="preserve"> en periodos de escasez de agua y la </w:t>
      </w:r>
      <w:r w:rsidR="003F3E73" w:rsidRPr="00BE61A2">
        <w:rPr>
          <w:rFonts w:ascii="Helvética light" w:hAnsi="Helvética light" w:cstheme="minorHAnsi"/>
        </w:rPr>
        <w:t>adaptación</w:t>
      </w:r>
      <w:r w:rsidR="00704CD1" w:rsidRPr="00BE61A2">
        <w:rPr>
          <w:rFonts w:ascii="Helvética light" w:hAnsi="Helvética light" w:cstheme="minorHAnsi"/>
        </w:rPr>
        <w:t xml:space="preserve"> a los efectos de c</w:t>
      </w:r>
      <w:r w:rsidR="00AB2A6A" w:rsidRPr="00BE61A2">
        <w:rPr>
          <w:rFonts w:ascii="Helvética light" w:hAnsi="Helvética light" w:cstheme="minorHAnsi"/>
        </w:rPr>
        <w:t>a</w:t>
      </w:r>
      <w:r w:rsidR="00704CD1" w:rsidRPr="00BE61A2">
        <w:rPr>
          <w:rFonts w:ascii="Helvética light" w:hAnsi="Helvética light" w:cstheme="minorHAnsi"/>
        </w:rPr>
        <w:t>mbio clim</w:t>
      </w:r>
      <w:r w:rsidR="00AB2A6A" w:rsidRPr="00BE61A2">
        <w:rPr>
          <w:rFonts w:ascii="Helvética light" w:hAnsi="Helvética light" w:cstheme="minorHAnsi"/>
        </w:rPr>
        <w:t>á</w:t>
      </w:r>
      <w:r w:rsidR="00704CD1" w:rsidRPr="00BE61A2">
        <w:rPr>
          <w:rFonts w:ascii="Helvética light" w:hAnsi="Helvética light" w:cstheme="minorHAnsi"/>
        </w:rPr>
        <w:t xml:space="preserve">tico. </w:t>
      </w:r>
    </w:p>
    <w:p w14:paraId="75B346B5" w14:textId="2CBA4885" w:rsidR="00BA713E" w:rsidRPr="00BE61A2" w:rsidRDefault="005B4ACC" w:rsidP="00955826">
      <w:pPr>
        <w:numPr>
          <w:ilvl w:val="0"/>
          <w:numId w:val="14"/>
        </w:numPr>
        <w:ind w:right="49"/>
        <w:jc w:val="both"/>
        <w:rPr>
          <w:rFonts w:ascii="Helvética light" w:hAnsi="Helvética light" w:cstheme="minorHAnsi"/>
        </w:rPr>
      </w:pPr>
      <w:r w:rsidRPr="00BE61A2">
        <w:rPr>
          <w:rFonts w:ascii="Helvética light" w:hAnsi="Helvética light"/>
        </w:rPr>
        <w:t xml:space="preserve">Tipología 4. </w:t>
      </w:r>
      <w:r w:rsidR="00760556" w:rsidRPr="00BE61A2">
        <w:rPr>
          <w:rFonts w:ascii="Helvética light" w:hAnsi="Helvética light"/>
        </w:rPr>
        <w:t>M</w:t>
      </w:r>
      <w:r w:rsidR="00A50B0E" w:rsidRPr="00BE61A2">
        <w:rPr>
          <w:rFonts w:ascii="Helvética light" w:hAnsi="Helvética light"/>
        </w:rPr>
        <w:t>antenimiento, mejora o adecuación de acueductos comunitarios operados</w:t>
      </w:r>
      <w:r w:rsidR="00760556" w:rsidRPr="00BE61A2">
        <w:rPr>
          <w:rFonts w:ascii="Helvética light" w:hAnsi="Helvética light"/>
        </w:rPr>
        <w:t xml:space="preserve"> y </w:t>
      </w:r>
      <w:r w:rsidR="00D10EF5" w:rsidRPr="00BE61A2">
        <w:rPr>
          <w:rFonts w:ascii="Helvética light" w:hAnsi="Helvética light"/>
        </w:rPr>
        <w:t>administrados por</w:t>
      </w:r>
      <w:r w:rsidR="00A50B0E" w:rsidRPr="00BE61A2">
        <w:rPr>
          <w:rFonts w:ascii="Helvética light" w:hAnsi="Helvética light"/>
        </w:rPr>
        <w:t xml:space="preserve"> organizaciones de acción comunal </w:t>
      </w:r>
      <w:r w:rsidR="00760556" w:rsidRPr="00BE61A2">
        <w:rPr>
          <w:rFonts w:ascii="Helvética light" w:hAnsi="Helvética light"/>
        </w:rPr>
        <w:t>debidamente autorizadas por la autoridad competente.</w:t>
      </w:r>
      <w:r w:rsidR="00704CD1" w:rsidRPr="00BE61A2">
        <w:rPr>
          <w:rFonts w:ascii="Helvética light" w:hAnsi="Helvética light" w:cstheme="minorHAnsi"/>
        </w:rPr>
        <w:t xml:space="preserve">   </w:t>
      </w:r>
      <w:r w:rsidR="00FF092C" w:rsidRPr="00BE61A2">
        <w:rPr>
          <w:rFonts w:ascii="Helvética light" w:hAnsi="Helvética light" w:cstheme="minorHAnsi"/>
        </w:rPr>
        <w:t xml:space="preserve"> </w:t>
      </w:r>
      <w:r w:rsidR="00BA713E" w:rsidRPr="00BE61A2">
        <w:rPr>
          <w:rFonts w:ascii="Helvética light" w:hAnsi="Helvética light" w:cstheme="minorHAnsi"/>
        </w:rPr>
        <w:t xml:space="preserve"> </w:t>
      </w:r>
    </w:p>
    <w:p w14:paraId="261083C5" w14:textId="77777777" w:rsidR="005B4ACC" w:rsidRPr="00BE61A2" w:rsidRDefault="005B4ACC" w:rsidP="00D41C6F">
      <w:pPr>
        <w:jc w:val="both"/>
        <w:rPr>
          <w:rFonts w:ascii="Helvética light" w:hAnsi="Helvética light"/>
          <w:b/>
          <w:bCs/>
        </w:rPr>
      </w:pPr>
    </w:p>
    <w:p w14:paraId="770558DD" w14:textId="03567324" w:rsidR="0066285A" w:rsidRDefault="005B4ACC" w:rsidP="00955826">
      <w:pPr>
        <w:pStyle w:val="Ttulo3"/>
        <w:numPr>
          <w:ilvl w:val="2"/>
          <w:numId w:val="81"/>
        </w:numPr>
      </w:pPr>
      <w:bookmarkStart w:id="57" w:name="_Toc212736915"/>
      <w:r w:rsidRPr="00BE61A2">
        <w:t xml:space="preserve">TIPOLOGÍA 1. </w:t>
      </w:r>
      <w:r w:rsidR="00760556" w:rsidRPr="00BE61A2">
        <w:t>CONSERVACIÓN AMBIENTAL, RESTAURACIÓN ECOLÓGICA, EFICIENCIA HÍDRICA Y ADAPTACIÓN AL CAMBIO CLIMÁTICO</w:t>
      </w:r>
      <w:bookmarkEnd w:id="57"/>
    </w:p>
    <w:p w14:paraId="232F0FBF" w14:textId="25B57CB4" w:rsidR="0066285A" w:rsidRDefault="0066285A" w:rsidP="0066285A">
      <w:pPr>
        <w:jc w:val="both"/>
        <w:rPr>
          <w:rFonts w:ascii="Helvética light" w:hAnsi="Helvética light"/>
        </w:rPr>
      </w:pPr>
      <w:r w:rsidRPr="00BE61A2">
        <w:rPr>
          <w:rFonts w:ascii="Helvética light" w:hAnsi="Helvética light"/>
        </w:rPr>
        <w:t xml:space="preserve">En apoyo a los organismos de acción comunal en la ejecución de iniciativas para </w:t>
      </w:r>
      <w:r w:rsidR="00BA713E" w:rsidRPr="00BE61A2">
        <w:rPr>
          <w:rFonts w:ascii="Helvética light" w:hAnsi="Helvética light"/>
        </w:rPr>
        <w:t>la conservación ambiental, la restauración de</w:t>
      </w:r>
      <w:r w:rsidRPr="00BE61A2">
        <w:rPr>
          <w:rFonts w:ascii="Helvética light" w:hAnsi="Helvética light"/>
        </w:rPr>
        <w:t xml:space="preserve"> ecosistemas degradados, reforestar áreas afectadas y recuperar fuentes hídricas, se presentan los siguientes ejemplos:</w:t>
      </w:r>
    </w:p>
    <w:p w14:paraId="54AE57F0" w14:textId="77777777" w:rsidR="000D78C9" w:rsidRPr="00BE61A2" w:rsidRDefault="000D78C9" w:rsidP="0066285A">
      <w:pPr>
        <w:jc w:val="both"/>
        <w:rPr>
          <w:rFonts w:ascii="Helvética light" w:hAnsi="Helvética light"/>
        </w:rPr>
      </w:pPr>
    </w:p>
    <w:p w14:paraId="5F7BD6CB" w14:textId="77777777" w:rsidR="0066285A" w:rsidRPr="00BE61A2" w:rsidRDefault="0066285A" w:rsidP="00955826">
      <w:pPr>
        <w:numPr>
          <w:ilvl w:val="0"/>
          <w:numId w:val="15"/>
        </w:numPr>
        <w:jc w:val="both"/>
        <w:rPr>
          <w:rFonts w:ascii="Helvética light" w:hAnsi="Helvética light" w:cstheme="minorHAnsi"/>
        </w:rPr>
      </w:pPr>
      <w:r w:rsidRPr="00BE61A2">
        <w:rPr>
          <w:rFonts w:ascii="Helvética light" w:hAnsi="Helvética light" w:cstheme="minorHAnsi"/>
        </w:rPr>
        <w:t>Implementar campañas de siembra de árboles nativos en áreas degradadas para restaurar la biodiversidad y mejorar la calidad del suelo. ​</w:t>
      </w:r>
    </w:p>
    <w:p w14:paraId="603ABD82" w14:textId="1274E185" w:rsidR="004D2315" w:rsidRPr="00BE61A2" w:rsidRDefault="0066285A" w:rsidP="00955826">
      <w:pPr>
        <w:numPr>
          <w:ilvl w:val="0"/>
          <w:numId w:val="15"/>
        </w:numPr>
        <w:jc w:val="both"/>
        <w:rPr>
          <w:rFonts w:ascii="Helvética light" w:hAnsi="Helvética light" w:cstheme="minorHAnsi"/>
        </w:rPr>
      </w:pPr>
      <w:r w:rsidRPr="00BE61A2">
        <w:rPr>
          <w:rFonts w:ascii="Helvética light" w:hAnsi="Helvética light" w:cstheme="minorHAnsi"/>
        </w:rPr>
        <w:t>Proteger predios que albergan ojos de agua o nacimientos de ríos, garantizando el acceso al agua y la conservación de ecosistemas acuáticos</w:t>
      </w:r>
      <w:r w:rsidR="0027534F" w:rsidRPr="00BE61A2">
        <w:rPr>
          <w:rFonts w:ascii="Helvética light" w:hAnsi="Helvética light" w:cstheme="minorHAnsi"/>
        </w:rPr>
        <w:t xml:space="preserve"> a </w:t>
      </w:r>
      <w:r w:rsidR="003F3E73" w:rsidRPr="00BE61A2">
        <w:rPr>
          <w:rFonts w:ascii="Helvética light" w:hAnsi="Helvética light" w:cstheme="minorHAnsi"/>
        </w:rPr>
        <w:t>través</w:t>
      </w:r>
      <w:r w:rsidR="0027534F" w:rsidRPr="00BE61A2">
        <w:rPr>
          <w:rFonts w:ascii="Helvética light" w:hAnsi="Helvética light" w:cstheme="minorHAnsi"/>
        </w:rPr>
        <w:t xml:space="preserve"> </w:t>
      </w:r>
      <w:r w:rsidR="00FC63B8" w:rsidRPr="00BE61A2">
        <w:rPr>
          <w:rFonts w:ascii="Helvética light" w:hAnsi="Helvética light" w:cstheme="minorHAnsi"/>
        </w:rPr>
        <w:t>de la</w:t>
      </w:r>
      <w:r w:rsidR="0027534F" w:rsidRPr="00BE61A2">
        <w:rPr>
          <w:rFonts w:ascii="Helvética light" w:hAnsi="Helvética light" w:cstheme="minorHAnsi"/>
        </w:rPr>
        <w:t xml:space="preserve"> </w:t>
      </w:r>
      <w:r w:rsidR="003F3E73" w:rsidRPr="00BE61A2">
        <w:rPr>
          <w:rFonts w:ascii="Helvética light" w:hAnsi="Helvética light" w:cstheme="minorHAnsi"/>
        </w:rPr>
        <w:t>restauración</w:t>
      </w:r>
      <w:r w:rsidR="0027534F" w:rsidRPr="00BE61A2">
        <w:rPr>
          <w:rFonts w:ascii="Helvética light" w:hAnsi="Helvética light" w:cstheme="minorHAnsi"/>
        </w:rPr>
        <w:t xml:space="preserve"> de fue</w:t>
      </w:r>
      <w:r w:rsidR="003F3E73">
        <w:rPr>
          <w:rFonts w:ascii="Helvética light" w:hAnsi="Helvética light" w:cstheme="minorHAnsi"/>
        </w:rPr>
        <w:t>ntes</w:t>
      </w:r>
      <w:r w:rsidR="0027534F" w:rsidRPr="00BE61A2">
        <w:rPr>
          <w:rFonts w:ascii="Helvética light" w:hAnsi="Helvética light" w:cstheme="minorHAnsi"/>
        </w:rPr>
        <w:t xml:space="preserve"> </w:t>
      </w:r>
      <w:r w:rsidR="003F3E73" w:rsidRPr="00BE61A2">
        <w:rPr>
          <w:rFonts w:ascii="Helvética light" w:hAnsi="Helvética light" w:cstheme="minorHAnsi"/>
        </w:rPr>
        <w:t>hídricas</w:t>
      </w:r>
      <w:r w:rsidR="0027534F" w:rsidRPr="00BE61A2">
        <w:rPr>
          <w:rFonts w:ascii="Helvética light" w:hAnsi="Helvética light" w:cstheme="minorHAnsi"/>
        </w:rPr>
        <w:t xml:space="preserve"> con </w:t>
      </w:r>
      <w:r w:rsidR="003F3E73" w:rsidRPr="00BE61A2">
        <w:rPr>
          <w:rFonts w:ascii="Helvética light" w:hAnsi="Helvética light" w:cstheme="minorHAnsi"/>
        </w:rPr>
        <w:t>árboles</w:t>
      </w:r>
      <w:r w:rsidR="0027534F" w:rsidRPr="00BE61A2">
        <w:rPr>
          <w:rFonts w:ascii="Helvética light" w:hAnsi="Helvética light" w:cstheme="minorHAnsi"/>
        </w:rPr>
        <w:t xml:space="preserve"> y arbustos nativos.</w:t>
      </w:r>
      <w:r w:rsidRPr="00BE61A2">
        <w:rPr>
          <w:rFonts w:ascii="Helvética light" w:hAnsi="Helvética light" w:cstheme="minorHAnsi"/>
        </w:rPr>
        <w:t xml:space="preserve"> </w:t>
      </w:r>
    </w:p>
    <w:p w14:paraId="7A238BAE" w14:textId="30DA266F" w:rsidR="0066285A" w:rsidRPr="00BE61A2" w:rsidRDefault="0066285A" w:rsidP="00955826">
      <w:pPr>
        <w:numPr>
          <w:ilvl w:val="0"/>
          <w:numId w:val="15"/>
        </w:numPr>
        <w:jc w:val="both"/>
        <w:rPr>
          <w:rFonts w:ascii="Helvética light" w:hAnsi="Helvética light" w:cstheme="minorHAnsi"/>
        </w:rPr>
      </w:pPr>
      <w:r w:rsidRPr="00BE61A2">
        <w:rPr>
          <w:rFonts w:ascii="Helvética light" w:hAnsi="Helvética light" w:cstheme="minorHAnsi"/>
        </w:rPr>
        <w:t>Protección de humedales urbanos y zonas verdes en entornos urbanos para mejorar la calidad del aire.</w:t>
      </w:r>
    </w:p>
    <w:p w14:paraId="3C014F69" w14:textId="07B86300" w:rsidR="004D2315" w:rsidRPr="00BE61A2" w:rsidRDefault="00EA2399" w:rsidP="00955826">
      <w:pPr>
        <w:numPr>
          <w:ilvl w:val="0"/>
          <w:numId w:val="15"/>
        </w:numPr>
        <w:jc w:val="both"/>
        <w:rPr>
          <w:rFonts w:ascii="Helvética light" w:hAnsi="Helvética light" w:cstheme="minorHAnsi"/>
        </w:rPr>
      </w:pPr>
      <w:r w:rsidRPr="00BE61A2">
        <w:rPr>
          <w:rFonts w:ascii="Helvética light" w:hAnsi="Helvética light" w:cstheme="minorHAnsi"/>
        </w:rPr>
        <w:t>Aislamiento de fuentes h</w:t>
      </w:r>
      <w:r w:rsidR="0027534F" w:rsidRPr="00BE61A2">
        <w:rPr>
          <w:rFonts w:ascii="Helvética light" w:hAnsi="Helvética light" w:cstheme="minorHAnsi"/>
        </w:rPr>
        <w:t>í</w:t>
      </w:r>
      <w:r w:rsidRPr="00BE61A2">
        <w:rPr>
          <w:rFonts w:ascii="Helvética light" w:hAnsi="Helvética light" w:cstheme="minorHAnsi"/>
        </w:rPr>
        <w:t>dricas para la conservaci</w:t>
      </w:r>
      <w:r w:rsidR="0027534F" w:rsidRPr="00BE61A2">
        <w:rPr>
          <w:rFonts w:ascii="Helvética light" w:hAnsi="Helvética light" w:cstheme="minorHAnsi"/>
        </w:rPr>
        <w:t>ó</w:t>
      </w:r>
      <w:r w:rsidRPr="00BE61A2">
        <w:rPr>
          <w:rFonts w:ascii="Helvética light" w:hAnsi="Helvética light" w:cstheme="minorHAnsi"/>
        </w:rPr>
        <w:t xml:space="preserve">n con postes y alambre de </w:t>
      </w:r>
      <w:r w:rsidR="003F3E73" w:rsidRPr="00BE61A2">
        <w:rPr>
          <w:rFonts w:ascii="Helvética light" w:hAnsi="Helvética light" w:cstheme="minorHAnsi"/>
        </w:rPr>
        <w:t>púa</w:t>
      </w:r>
      <w:r w:rsidRPr="00BE61A2">
        <w:rPr>
          <w:rFonts w:ascii="Helvética light" w:hAnsi="Helvética light" w:cstheme="minorHAnsi"/>
        </w:rPr>
        <w:t>.</w:t>
      </w:r>
    </w:p>
    <w:p w14:paraId="5D71C3D9" w14:textId="5A97C379" w:rsidR="00EA2399" w:rsidRPr="00BE61A2" w:rsidRDefault="00EA2399" w:rsidP="00955826">
      <w:pPr>
        <w:numPr>
          <w:ilvl w:val="0"/>
          <w:numId w:val="15"/>
        </w:numPr>
        <w:jc w:val="both"/>
        <w:rPr>
          <w:rFonts w:ascii="Helvética light" w:hAnsi="Helvética light" w:cstheme="minorHAnsi"/>
        </w:rPr>
      </w:pPr>
      <w:r w:rsidRPr="00BE61A2">
        <w:rPr>
          <w:rFonts w:ascii="Helvética light" w:hAnsi="Helvética light" w:cstheme="minorHAnsi"/>
        </w:rPr>
        <w:t>Producción de material vegetal nativo en viveros para resta</w:t>
      </w:r>
      <w:r w:rsidR="001067F1">
        <w:rPr>
          <w:rFonts w:ascii="Helvética light" w:hAnsi="Helvética light" w:cstheme="minorHAnsi"/>
        </w:rPr>
        <w:t>u</w:t>
      </w:r>
      <w:r w:rsidRPr="00BE61A2">
        <w:rPr>
          <w:rFonts w:ascii="Helvética light" w:hAnsi="Helvética light" w:cstheme="minorHAnsi"/>
        </w:rPr>
        <w:t>raci</w:t>
      </w:r>
      <w:r w:rsidR="001067F1">
        <w:rPr>
          <w:rFonts w:ascii="Helvética light" w:hAnsi="Helvética light" w:cstheme="minorHAnsi"/>
        </w:rPr>
        <w:t>ó</w:t>
      </w:r>
      <w:r w:rsidRPr="00BE61A2">
        <w:rPr>
          <w:rFonts w:ascii="Helvética light" w:hAnsi="Helvética light" w:cstheme="minorHAnsi"/>
        </w:rPr>
        <w:t>n de fuentes h</w:t>
      </w:r>
      <w:r w:rsidR="001067F1">
        <w:rPr>
          <w:rFonts w:ascii="Helvética light" w:hAnsi="Helvética light" w:cstheme="minorHAnsi"/>
        </w:rPr>
        <w:t>í</w:t>
      </w:r>
      <w:r w:rsidRPr="00BE61A2">
        <w:rPr>
          <w:rFonts w:ascii="Helvética light" w:hAnsi="Helvética light" w:cstheme="minorHAnsi"/>
        </w:rPr>
        <w:t>dricas</w:t>
      </w:r>
    </w:p>
    <w:p w14:paraId="25EDD320" w14:textId="4F3B464D" w:rsidR="009C3EAE" w:rsidRPr="001067F1" w:rsidRDefault="001067F1" w:rsidP="00955826">
      <w:pPr>
        <w:numPr>
          <w:ilvl w:val="0"/>
          <w:numId w:val="15"/>
        </w:numPr>
        <w:jc w:val="both"/>
        <w:rPr>
          <w:rFonts w:ascii="Helvética light" w:hAnsi="Helvética light" w:cstheme="minorHAnsi"/>
        </w:rPr>
      </w:pPr>
      <w:r w:rsidRPr="001067F1">
        <w:rPr>
          <w:rFonts w:ascii="Helvética light" w:hAnsi="Helvética light" w:cstheme="minorHAnsi"/>
        </w:rPr>
        <w:t>Gestión, r</w:t>
      </w:r>
      <w:r w:rsidR="00EA2399" w:rsidRPr="001067F1">
        <w:rPr>
          <w:rFonts w:ascii="Helvética light" w:hAnsi="Helvética light" w:cstheme="minorHAnsi"/>
        </w:rPr>
        <w:t>ecolecci</w:t>
      </w:r>
      <w:r w:rsidR="009C3EAE" w:rsidRPr="001067F1">
        <w:rPr>
          <w:rFonts w:ascii="Helvética light" w:hAnsi="Helvética light" w:cstheme="minorHAnsi"/>
        </w:rPr>
        <w:t>ó</w:t>
      </w:r>
      <w:r w:rsidR="00EA2399" w:rsidRPr="001067F1">
        <w:rPr>
          <w:rFonts w:ascii="Helvética light" w:hAnsi="Helvética light" w:cstheme="minorHAnsi"/>
        </w:rPr>
        <w:t xml:space="preserve">n y centros de acopio </w:t>
      </w:r>
      <w:r w:rsidRPr="001067F1">
        <w:rPr>
          <w:rFonts w:ascii="Helvética light" w:hAnsi="Helvética light" w:cstheme="minorHAnsi"/>
        </w:rPr>
        <w:t xml:space="preserve">y reciclaje </w:t>
      </w:r>
      <w:r w:rsidR="00EA2399" w:rsidRPr="001067F1">
        <w:rPr>
          <w:rFonts w:ascii="Helvética light" w:hAnsi="Helvética light" w:cstheme="minorHAnsi"/>
        </w:rPr>
        <w:t>de residuos s</w:t>
      </w:r>
      <w:r w:rsidRPr="001067F1">
        <w:rPr>
          <w:rFonts w:ascii="Helvética light" w:hAnsi="Helvética light" w:cstheme="minorHAnsi"/>
        </w:rPr>
        <w:t>ó</w:t>
      </w:r>
      <w:r w:rsidR="00EA2399" w:rsidRPr="001067F1">
        <w:rPr>
          <w:rFonts w:ascii="Helvética light" w:hAnsi="Helvética light" w:cstheme="minorHAnsi"/>
        </w:rPr>
        <w:t>lidos y plásticos</w:t>
      </w:r>
      <w:r w:rsidRPr="001067F1">
        <w:rPr>
          <w:rFonts w:ascii="Helvética light" w:hAnsi="Helvética light" w:cstheme="minorHAnsi"/>
        </w:rPr>
        <w:t>, en zonas urbanas y rurales.</w:t>
      </w:r>
      <w:r w:rsidR="00EA2399" w:rsidRPr="001067F1">
        <w:rPr>
          <w:rFonts w:ascii="Helvética light" w:hAnsi="Helvética light" w:cstheme="minorHAnsi"/>
        </w:rPr>
        <w:t xml:space="preserve"> </w:t>
      </w:r>
    </w:p>
    <w:p w14:paraId="2DD69764" w14:textId="650D548E" w:rsidR="00EA2399" w:rsidRPr="00BE61A2" w:rsidRDefault="00EA2399" w:rsidP="00955826">
      <w:pPr>
        <w:numPr>
          <w:ilvl w:val="0"/>
          <w:numId w:val="15"/>
        </w:numPr>
        <w:jc w:val="both"/>
        <w:rPr>
          <w:rFonts w:ascii="Helvética light" w:hAnsi="Helvética light" w:cstheme="minorHAnsi"/>
        </w:rPr>
      </w:pPr>
      <w:r w:rsidRPr="00BE61A2">
        <w:rPr>
          <w:rFonts w:ascii="Helvética light" w:hAnsi="Helvética light" w:cstheme="minorHAnsi"/>
        </w:rPr>
        <w:t>Adecuaci</w:t>
      </w:r>
      <w:r w:rsidR="009C3EAE">
        <w:rPr>
          <w:rFonts w:ascii="Helvética light" w:hAnsi="Helvética light" w:cstheme="minorHAnsi"/>
        </w:rPr>
        <w:t>ó</w:t>
      </w:r>
      <w:r w:rsidRPr="00BE61A2">
        <w:rPr>
          <w:rFonts w:ascii="Helvética light" w:hAnsi="Helvética light" w:cstheme="minorHAnsi"/>
        </w:rPr>
        <w:t xml:space="preserve">n de plantas de compostaje para la producción de </w:t>
      </w:r>
      <w:r w:rsidR="00BF6953">
        <w:rPr>
          <w:rFonts w:ascii="Helvética light" w:hAnsi="Helvética light" w:cstheme="minorHAnsi"/>
        </w:rPr>
        <w:t>a</w:t>
      </w:r>
      <w:r w:rsidRPr="00BE61A2">
        <w:rPr>
          <w:rFonts w:ascii="Helvética light" w:hAnsi="Helvética light" w:cstheme="minorHAnsi"/>
        </w:rPr>
        <w:t>b</w:t>
      </w:r>
      <w:r w:rsidR="00BF6953">
        <w:rPr>
          <w:rFonts w:ascii="Helvética light" w:hAnsi="Helvética light" w:cstheme="minorHAnsi"/>
        </w:rPr>
        <w:t>o</w:t>
      </w:r>
      <w:r w:rsidRPr="00BE61A2">
        <w:rPr>
          <w:rFonts w:ascii="Helvética light" w:hAnsi="Helvética light" w:cstheme="minorHAnsi"/>
        </w:rPr>
        <w:t xml:space="preserve">no orgánico a </w:t>
      </w:r>
      <w:r w:rsidR="00565BDF" w:rsidRPr="00BE61A2">
        <w:rPr>
          <w:rFonts w:ascii="Helvética light" w:hAnsi="Helvética light" w:cstheme="minorHAnsi"/>
        </w:rPr>
        <w:t>partir</w:t>
      </w:r>
      <w:r w:rsidRPr="00BE61A2">
        <w:rPr>
          <w:rFonts w:ascii="Helvética light" w:hAnsi="Helvética light" w:cstheme="minorHAnsi"/>
        </w:rPr>
        <w:t xml:space="preserve"> de residuos de centros poblados. </w:t>
      </w:r>
    </w:p>
    <w:p w14:paraId="1D1AE4AB" w14:textId="0B7F4DC1" w:rsidR="0066285A" w:rsidRPr="00BE61A2" w:rsidRDefault="0066285A" w:rsidP="00955826">
      <w:pPr>
        <w:numPr>
          <w:ilvl w:val="0"/>
          <w:numId w:val="15"/>
        </w:numPr>
        <w:jc w:val="both"/>
        <w:rPr>
          <w:rFonts w:ascii="Helvética light" w:hAnsi="Helvética light" w:cstheme="minorHAnsi"/>
        </w:rPr>
      </w:pPr>
      <w:r w:rsidRPr="00BE61A2">
        <w:rPr>
          <w:rFonts w:ascii="Helvética light" w:hAnsi="Helvética light" w:cstheme="minorHAnsi"/>
        </w:rPr>
        <w:t xml:space="preserve">Educación y sensibilización ambiental para promover la biodiversidad y las prácticas sostenibles y de conservación del ambiente, fortalecer la conciencia ecológica de la comunidad y mitigación del riesgo de desastres y el cambio climático a través de talleres, capacitaciones y actividades educativas a la comunidad. </w:t>
      </w:r>
    </w:p>
    <w:p w14:paraId="2BC33F33" w14:textId="77777777" w:rsidR="0066285A" w:rsidRPr="00BE61A2" w:rsidRDefault="0066285A" w:rsidP="00955826">
      <w:pPr>
        <w:numPr>
          <w:ilvl w:val="0"/>
          <w:numId w:val="16"/>
        </w:numPr>
        <w:autoSpaceDE w:val="0"/>
        <w:autoSpaceDN w:val="0"/>
        <w:adjustRightInd w:val="0"/>
        <w:spacing w:after="178"/>
        <w:ind w:left="709" w:hanging="283"/>
        <w:jc w:val="both"/>
        <w:rPr>
          <w:rFonts w:ascii="Helvética light" w:hAnsi="Helvética light" w:cstheme="minorHAnsi"/>
        </w:rPr>
      </w:pPr>
      <w:r w:rsidRPr="00BE61A2">
        <w:rPr>
          <w:rFonts w:ascii="Helvética light" w:hAnsi="Helvética light" w:cstheme="minorHAnsi"/>
        </w:rPr>
        <w:t>Campañas y otras estrategias de comunicación, de forma interactiva con las comunidades que sensibilicen y concienticen a las comunidades sobre los riesgos naturales y climáticos, la promoción de acciones preventivas para minimizar el impacto de desastres, las medidas concretas para proteger los recursos naturales y la biodiversidad local, los efectos del cambio climático y la promoción de acciones comunitarias para mitigar su impacto a nivel local, la importancia del agua, su conservación y el uso eficiente el fomento de prácticas que contribuyan a la protección de fuentes hídricas.  ​</w:t>
      </w:r>
    </w:p>
    <w:p w14:paraId="7C5C6183" w14:textId="77777777" w:rsidR="0066285A" w:rsidRPr="00BE61A2" w:rsidRDefault="0066285A" w:rsidP="00955826">
      <w:pPr>
        <w:numPr>
          <w:ilvl w:val="0"/>
          <w:numId w:val="16"/>
        </w:numPr>
        <w:autoSpaceDE w:val="0"/>
        <w:autoSpaceDN w:val="0"/>
        <w:adjustRightInd w:val="0"/>
        <w:spacing w:after="178"/>
        <w:ind w:left="709" w:hanging="283"/>
        <w:jc w:val="both"/>
        <w:rPr>
          <w:rFonts w:ascii="Helvética light" w:hAnsi="Helvética light" w:cstheme="minorHAnsi"/>
        </w:rPr>
      </w:pPr>
      <w:r w:rsidRPr="00BE61A2">
        <w:rPr>
          <w:rFonts w:ascii="Helvética light" w:hAnsi="Helvética light" w:cstheme="minorHAnsi"/>
        </w:rPr>
        <w:t>Programas de adquisición de estufas ecoeficientes para organizaciones de acción comunal de zonas rurales</w:t>
      </w:r>
    </w:p>
    <w:p w14:paraId="7F15E48F" w14:textId="77777777" w:rsidR="0066285A" w:rsidRPr="00BE61A2" w:rsidRDefault="0066285A" w:rsidP="00955826">
      <w:pPr>
        <w:numPr>
          <w:ilvl w:val="0"/>
          <w:numId w:val="16"/>
        </w:numPr>
        <w:autoSpaceDE w:val="0"/>
        <w:autoSpaceDN w:val="0"/>
        <w:adjustRightInd w:val="0"/>
        <w:spacing w:after="178"/>
        <w:ind w:left="709" w:hanging="283"/>
        <w:jc w:val="both"/>
        <w:rPr>
          <w:rFonts w:ascii="Helvética light" w:hAnsi="Helvética light" w:cstheme="minorHAnsi"/>
        </w:rPr>
      </w:pPr>
      <w:r w:rsidRPr="00BE61A2">
        <w:rPr>
          <w:rFonts w:ascii="Helvética light" w:hAnsi="Helvética light" w:cstheme="minorHAnsi"/>
        </w:rPr>
        <w:t xml:space="preserve">Iniciativas de terrazas vivas, </w:t>
      </w:r>
      <w:r w:rsidRPr="00BE61A2">
        <w:rPr>
          <w:rFonts w:ascii="Helvética light" w:hAnsi="Helvética light"/>
        </w:rPr>
        <w:t>compostaje comunitario, creación de techos verdes y jardines verticales</w:t>
      </w:r>
      <w:r w:rsidRPr="00BE61A2">
        <w:rPr>
          <w:rFonts w:ascii="Helvética light" w:hAnsi="Helvética light" w:cstheme="minorHAnsi"/>
        </w:rPr>
        <w:t xml:space="preserve"> </w:t>
      </w:r>
    </w:p>
    <w:p w14:paraId="43E66653" w14:textId="398E70B7" w:rsidR="00AB2A6A" w:rsidRPr="008536E8" w:rsidRDefault="0066285A" w:rsidP="00955826">
      <w:pPr>
        <w:numPr>
          <w:ilvl w:val="0"/>
          <w:numId w:val="16"/>
        </w:numPr>
        <w:ind w:left="709" w:hanging="283"/>
        <w:jc w:val="both"/>
        <w:rPr>
          <w:rFonts w:ascii="Helvética light" w:hAnsi="Helvética light"/>
          <w:b/>
          <w:u w:val="single"/>
        </w:rPr>
      </w:pPr>
      <w:r w:rsidRPr="00BE61A2">
        <w:rPr>
          <w:rFonts w:ascii="Helvética light" w:hAnsi="Helvética light"/>
        </w:rPr>
        <w:t>Iniciativas que fomenten el uso responsable del agua, la captación y almacenamiento de agua de lluvia</w:t>
      </w:r>
      <w:r w:rsidR="0027534F" w:rsidRPr="00BE61A2">
        <w:rPr>
          <w:rFonts w:ascii="Helvética light" w:hAnsi="Helvética light"/>
        </w:rPr>
        <w:t xml:space="preserve"> y adecuación de reservorios para almacenar agua comunitaria con geomembrana</w:t>
      </w:r>
    </w:p>
    <w:p w14:paraId="64669CA0" w14:textId="7FC3A606" w:rsidR="002C0F0E" w:rsidRPr="009679F8" w:rsidRDefault="008536E8" w:rsidP="00955826">
      <w:pPr>
        <w:numPr>
          <w:ilvl w:val="0"/>
          <w:numId w:val="65"/>
        </w:numPr>
        <w:autoSpaceDE w:val="0"/>
        <w:autoSpaceDN w:val="0"/>
        <w:adjustRightInd w:val="0"/>
        <w:rPr>
          <w:rFonts w:ascii="Helvética light" w:hAnsi="Helvética light" w:cstheme="minorHAnsi"/>
        </w:rPr>
      </w:pPr>
      <w:r w:rsidRPr="008536E8">
        <w:rPr>
          <w:rFonts w:ascii="Helvética light" w:hAnsi="Helvética light" w:cstheme="minorHAnsi"/>
        </w:rPr>
        <w:t>Bioingeniería para la erosión en masa</w:t>
      </w:r>
    </w:p>
    <w:p w14:paraId="4F939757" w14:textId="77777777" w:rsidR="002C0F0E" w:rsidRPr="00BE61A2" w:rsidRDefault="002C0F0E" w:rsidP="002C0F0E">
      <w:pPr>
        <w:jc w:val="both"/>
        <w:rPr>
          <w:rFonts w:ascii="Helvética light" w:hAnsi="Helvética light"/>
          <w:b/>
          <w:u w:val="single"/>
        </w:rPr>
      </w:pPr>
    </w:p>
    <w:p w14:paraId="63FEB10C" w14:textId="5580BD85" w:rsidR="009679F8" w:rsidRPr="00D813E5" w:rsidRDefault="009679F8" w:rsidP="009679F8">
      <w:pPr>
        <w:pStyle w:val="Descripcin"/>
        <w:keepNext/>
        <w:rPr>
          <w:color w:val="auto"/>
          <w:szCs w:val="24"/>
        </w:rPr>
      </w:pPr>
      <w:bookmarkStart w:id="58" w:name="_Toc212737310"/>
      <w:r w:rsidRPr="00D813E5">
        <w:rPr>
          <w:color w:val="auto"/>
          <w:szCs w:val="24"/>
        </w:rPr>
        <w:t xml:space="preserve">Tabla </w:t>
      </w:r>
      <w:r w:rsidRPr="00D813E5">
        <w:rPr>
          <w:color w:val="auto"/>
          <w:szCs w:val="24"/>
        </w:rPr>
        <w:fldChar w:fldCharType="begin"/>
      </w:r>
      <w:r w:rsidRPr="00D813E5">
        <w:rPr>
          <w:color w:val="auto"/>
          <w:szCs w:val="24"/>
        </w:rPr>
        <w:instrText xml:space="preserve"> SEQ Tabla \* ARABIC </w:instrText>
      </w:r>
      <w:r w:rsidRPr="00D813E5">
        <w:rPr>
          <w:color w:val="auto"/>
          <w:szCs w:val="24"/>
        </w:rPr>
        <w:fldChar w:fldCharType="separate"/>
      </w:r>
      <w:r w:rsidR="009C3471" w:rsidRPr="00D813E5">
        <w:rPr>
          <w:noProof/>
          <w:color w:val="auto"/>
          <w:szCs w:val="24"/>
        </w:rPr>
        <w:t>11</w:t>
      </w:r>
      <w:r w:rsidRPr="00D813E5">
        <w:rPr>
          <w:color w:val="auto"/>
          <w:szCs w:val="24"/>
        </w:rPr>
        <w:fldChar w:fldCharType="end"/>
      </w:r>
      <w:r w:rsidRPr="00D813E5">
        <w:rPr>
          <w:color w:val="auto"/>
          <w:szCs w:val="24"/>
        </w:rPr>
        <w:t>. Requisitos Habilitantes para iniciativas de conservación ambiental, restauración ecológica, eficiencia hídrica y adaptación al cambio climático.</w:t>
      </w:r>
      <w:bookmarkEnd w:id="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4225"/>
        <w:gridCol w:w="1503"/>
        <w:gridCol w:w="1555"/>
      </w:tblGrid>
      <w:tr w:rsidR="00B96B0E" w:rsidRPr="00881794" w14:paraId="36ACC560" w14:textId="77777777" w:rsidTr="46D3B2F4">
        <w:trPr>
          <w:tblHeader/>
        </w:trPr>
        <w:tc>
          <w:tcPr>
            <w:tcW w:w="1116" w:type="pct"/>
          </w:tcPr>
          <w:p w14:paraId="6C21D00D" w14:textId="77777777" w:rsidR="002C0F0E" w:rsidRPr="00881794" w:rsidRDefault="002C0F0E" w:rsidP="006848DF">
            <w:pPr>
              <w:ind w:right="51"/>
              <w:jc w:val="center"/>
              <w:rPr>
                <w:rFonts w:ascii="Helvética light" w:hAnsi="Helvética light"/>
                <w:b/>
              </w:rPr>
            </w:pPr>
            <w:r w:rsidRPr="00881794">
              <w:rPr>
                <w:rFonts w:ascii="Helvética light" w:hAnsi="Helvética light"/>
                <w:b/>
              </w:rPr>
              <w:t>Tipo de Requisito</w:t>
            </w:r>
          </w:p>
        </w:tc>
        <w:tc>
          <w:tcPr>
            <w:tcW w:w="2210" w:type="pct"/>
          </w:tcPr>
          <w:p w14:paraId="68376EB1" w14:textId="77777777" w:rsidR="002C0F0E" w:rsidRPr="00881794" w:rsidRDefault="002C0F0E" w:rsidP="006848DF">
            <w:pPr>
              <w:ind w:right="51"/>
              <w:jc w:val="center"/>
              <w:rPr>
                <w:rFonts w:ascii="Helvética light" w:hAnsi="Helvética light"/>
                <w:b/>
              </w:rPr>
            </w:pPr>
            <w:r w:rsidRPr="00881794">
              <w:rPr>
                <w:rFonts w:ascii="Helvética light" w:hAnsi="Helvética light"/>
                <w:b/>
              </w:rPr>
              <w:t xml:space="preserve">Descripción del requisito habilitante </w:t>
            </w:r>
          </w:p>
        </w:tc>
        <w:tc>
          <w:tcPr>
            <w:tcW w:w="823" w:type="pct"/>
          </w:tcPr>
          <w:p w14:paraId="319E72C3" w14:textId="77777777" w:rsidR="002C0F0E" w:rsidRPr="00881794" w:rsidRDefault="002C0F0E" w:rsidP="006848DF">
            <w:pPr>
              <w:ind w:right="51"/>
              <w:jc w:val="center"/>
              <w:rPr>
                <w:rFonts w:ascii="Helvética light" w:hAnsi="Helvética light"/>
                <w:b/>
              </w:rPr>
            </w:pPr>
            <w:r w:rsidRPr="00881794">
              <w:rPr>
                <w:rFonts w:ascii="Helvética light" w:hAnsi="Helvética light"/>
                <w:b/>
              </w:rPr>
              <w:t>Tipo de documento</w:t>
            </w:r>
          </w:p>
        </w:tc>
        <w:tc>
          <w:tcPr>
            <w:tcW w:w="851" w:type="pct"/>
          </w:tcPr>
          <w:p w14:paraId="26A58359" w14:textId="77777777" w:rsidR="002C0F0E" w:rsidRPr="00881794" w:rsidRDefault="002C0F0E" w:rsidP="006848DF">
            <w:pPr>
              <w:ind w:right="51"/>
              <w:jc w:val="center"/>
              <w:rPr>
                <w:rFonts w:ascii="Helvética light" w:hAnsi="Helvética light"/>
                <w:b/>
              </w:rPr>
            </w:pPr>
            <w:r w:rsidRPr="00881794">
              <w:rPr>
                <w:rFonts w:ascii="Helvética light" w:hAnsi="Helvética light"/>
                <w:b/>
              </w:rPr>
              <w:t>Subsanable</w:t>
            </w:r>
          </w:p>
        </w:tc>
      </w:tr>
      <w:tr w:rsidR="00B96B0E" w:rsidRPr="00881794" w14:paraId="1FE662FD" w14:textId="77777777" w:rsidTr="46D3B2F4">
        <w:trPr>
          <w:trHeight w:val="763"/>
        </w:trPr>
        <w:tc>
          <w:tcPr>
            <w:tcW w:w="1116" w:type="pct"/>
          </w:tcPr>
          <w:p w14:paraId="1D1CB7C3" w14:textId="77777777" w:rsidR="002C0F0E" w:rsidRPr="00881794" w:rsidRDefault="002C0F0E" w:rsidP="006848DF">
            <w:pPr>
              <w:jc w:val="center"/>
              <w:rPr>
                <w:rFonts w:ascii="Helvética light" w:hAnsi="Helvética light"/>
              </w:rPr>
            </w:pPr>
            <w:r w:rsidRPr="00881794">
              <w:rPr>
                <w:rFonts w:ascii="Helvética light" w:hAnsi="Helvética light"/>
              </w:rPr>
              <w:t>Jurídico</w:t>
            </w:r>
          </w:p>
        </w:tc>
        <w:tc>
          <w:tcPr>
            <w:tcW w:w="2210" w:type="pct"/>
          </w:tcPr>
          <w:p w14:paraId="71C27D0B" w14:textId="77777777" w:rsidR="002C0F0E" w:rsidRPr="00881794" w:rsidRDefault="002C0F0E" w:rsidP="006848DF">
            <w:pPr>
              <w:jc w:val="center"/>
              <w:rPr>
                <w:rFonts w:ascii="Helvética light" w:hAnsi="Helvética light"/>
              </w:rPr>
            </w:pPr>
            <w:r w:rsidRPr="00881794">
              <w:rPr>
                <w:rFonts w:ascii="Helvética light" w:hAnsi="Helvética light"/>
              </w:rPr>
              <w:t>Acto administrativo de reconocimiento de Personería Jurídica expedido por la entidad de inspección, vigilancia y control. (Auto, certificado o documento que reconozca la personería jurídica a la organización de acción comunal)</w:t>
            </w:r>
          </w:p>
        </w:tc>
        <w:tc>
          <w:tcPr>
            <w:tcW w:w="823" w:type="pct"/>
          </w:tcPr>
          <w:p w14:paraId="4D43FA98" w14:textId="10C08C30" w:rsidR="002C0F0E" w:rsidRPr="00881794" w:rsidRDefault="002C0F0E" w:rsidP="006848DF">
            <w:pPr>
              <w:jc w:val="center"/>
              <w:rPr>
                <w:rFonts w:ascii="Helvética light" w:hAnsi="Helvética light"/>
              </w:rPr>
            </w:pPr>
            <w:r w:rsidRPr="00881794">
              <w:rPr>
                <w:rFonts w:ascii="Helvética light" w:hAnsi="Helvética light"/>
              </w:rPr>
              <w:t xml:space="preserve">Documento oficial PDF </w:t>
            </w:r>
            <w:r w:rsidR="003D15B1" w:rsidRPr="00881794">
              <w:rPr>
                <w:rFonts w:ascii="Helvética light" w:hAnsi="Helvética light"/>
              </w:rPr>
              <w:t>L</w:t>
            </w:r>
            <w:r w:rsidRPr="00881794">
              <w:rPr>
                <w:rFonts w:ascii="Helvética light" w:hAnsi="Helvética light"/>
              </w:rPr>
              <w:t>egible</w:t>
            </w:r>
          </w:p>
        </w:tc>
        <w:tc>
          <w:tcPr>
            <w:tcW w:w="851" w:type="pct"/>
          </w:tcPr>
          <w:p w14:paraId="43F16CC4" w14:textId="0596572C" w:rsidR="002C0F0E" w:rsidRPr="00881794" w:rsidRDefault="00760556" w:rsidP="006848DF">
            <w:pPr>
              <w:jc w:val="center"/>
              <w:rPr>
                <w:rFonts w:ascii="Helvética light" w:hAnsi="Helvética light" w:cs="Nunito Sans"/>
              </w:rPr>
            </w:pPr>
            <w:r w:rsidRPr="00881794">
              <w:rPr>
                <w:rFonts w:ascii="Helvética light" w:hAnsi="Helvética light" w:cs="Nunito Sans"/>
              </w:rPr>
              <w:t>SI</w:t>
            </w:r>
          </w:p>
        </w:tc>
      </w:tr>
      <w:tr w:rsidR="00B96B0E" w:rsidRPr="00881794" w14:paraId="53DF67BC" w14:textId="77777777" w:rsidTr="46D3B2F4">
        <w:tc>
          <w:tcPr>
            <w:tcW w:w="1116" w:type="pct"/>
          </w:tcPr>
          <w:p w14:paraId="647037D5" w14:textId="77777777" w:rsidR="002C0F0E" w:rsidRPr="00881794" w:rsidRDefault="002C0F0E" w:rsidP="006848DF">
            <w:pPr>
              <w:jc w:val="center"/>
              <w:rPr>
                <w:rFonts w:ascii="Helvética light" w:hAnsi="Helvética light"/>
              </w:rPr>
            </w:pPr>
            <w:r w:rsidRPr="00881794">
              <w:rPr>
                <w:rFonts w:ascii="Helvética light" w:hAnsi="Helvética light"/>
              </w:rPr>
              <w:t>Jurídico</w:t>
            </w:r>
          </w:p>
        </w:tc>
        <w:tc>
          <w:tcPr>
            <w:tcW w:w="2210" w:type="pct"/>
          </w:tcPr>
          <w:p w14:paraId="401AE1DC" w14:textId="77777777" w:rsidR="002C0F0E" w:rsidRPr="00881794" w:rsidRDefault="002C0F0E" w:rsidP="006848DF">
            <w:pPr>
              <w:jc w:val="center"/>
              <w:rPr>
                <w:rFonts w:ascii="Helvética light" w:hAnsi="Helvética light"/>
              </w:rPr>
            </w:pPr>
            <w:r w:rsidRPr="00881794">
              <w:rPr>
                <w:rFonts w:ascii="Helvética light" w:hAnsi="Helvética light"/>
              </w:rPr>
              <w:t>Acto administrativo o certificado vigente de inscripción de dignatarios para el periodo 2022 al 2026, expedido por la entidad de vigilancia y control.</w:t>
            </w:r>
          </w:p>
        </w:tc>
        <w:tc>
          <w:tcPr>
            <w:tcW w:w="823" w:type="pct"/>
          </w:tcPr>
          <w:p w14:paraId="28895A25" w14:textId="77777777" w:rsidR="002C0F0E" w:rsidRPr="00881794" w:rsidRDefault="002C0F0E" w:rsidP="006848DF">
            <w:pPr>
              <w:jc w:val="center"/>
              <w:rPr>
                <w:rFonts w:ascii="Helvética light" w:hAnsi="Helvética light"/>
              </w:rPr>
            </w:pPr>
            <w:r w:rsidRPr="00881794">
              <w:rPr>
                <w:rFonts w:ascii="Helvética light" w:hAnsi="Helvética light"/>
              </w:rPr>
              <w:t>Documento oficial PDF</w:t>
            </w:r>
          </w:p>
          <w:p w14:paraId="62579BF2" w14:textId="2BBB7B38" w:rsidR="003D15B1" w:rsidRPr="00881794" w:rsidRDefault="003D15B1" w:rsidP="006848DF">
            <w:pPr>
              <w:jc w:val="center"/>
              <w:rPr>
                <w:rFonts w:ascii="Helvética light" w:hAnsi="Helvética light"/>
              </w:rPr>
            </w:pPr>
            <w:r w:rsidRPr="00881794">
              <w:rPr>
                <w:rFonts w:ascii="Helvética light" w:hAnsi="Helvética light"/>
              </w:rPr>
              <w:t>Legible</w:t>
            </w:r>
          </w:p>
        </w:tc>
        <w:tc>
          <w:tcPr>
            <w:tcW w:w="851" w:type="pct"/>
          </w:tcPr>
          <w:p w14:paraId="560689C0" w14:textId="0E11FA8B" w:rsidR="002C0F0E" w:rsidRPr="00881794" w:rsidRDefault="00760556" w:rsidP="006848DF">
            <w:pPr>
              <w:jc w:val="center"/>
              <w:rPr>
                <w:rFonts w:ascii="Helvética light" w:hAnsi="Helvética light"/>
              </w:rPr>
            </w:pPr>
            <w:r w:rsidRPr="00881794">
              <w:rPr>
                <w:rFonts w:ascii="Helvética light" w:hAnsi="Helvética light" w:cs="Nunito Sans"/>
              </w:rPr>
              <w:t>SI</w:t>
            </w:r>
          </w:p>
        </w:tc>
      </w:tr>
      <w:tr w:rsidR="00B96B0E" w:rsidRPr="00881794" w14:paraId="7660658F" w14:textId="77777777" w:rsidTr="46D3B2F4">
        <w:tc>
          <w:tcPr>
            <w:tcW w:w="1116" w:type="pct"/>
          </w:tcPr>
          <w:p w14:paraId="3C9B8119" w14:textId="77777777" w:rsidR="002C0F0E" w:rsidRPr="00881794" w:rsidRDefault="002C0F0E" w:rsidP="006848DF">
            <w:pPr>
              <w:jc w:val="center"/>
              <w:rPr>
                <w:rFonts w:ascii="Helvética light" w:hAnsi="Helvética light"/>
              </w:rPr>
            </w:pPr>
            <w:r w:rsidRPr="00881794">
              <w:rPr>
                <w:rFonts w:ascii="Helvética light" w:hAnsi="Helvética light"/>
              </w:rPr>
              <w:t>Jurídico</w:t>
            </w:r>
          </w:p>
        </w:tc>
        <w:tc>
          <w:tcPr>
            <w:tcW w:w="2210" w:type="pct"/>
          </w:tcPr>
          <w:p w14:paraId="2F202727" w14:textId="77777777" w:rsidR="004C665E" w:rsidRPr="00302138" w:rsidRDefault="004C665E" w:rsidP="004C665E">
            <w:pPr>
              <w:jc w:val="center"/>
              <w:rPr>
                <w:rFonts w:ascii="Helvética light" w:hAnsi="Helvética light"/>
              </w:rPr>
            </w:pPr>
            <w:r w:rsidRPr="00302138">
              <w:rPr>
                <w:rFonts w:ascii="Helvética light" w:hAnsi="Helvética light"/>
              </w:rPr>
              <w:t>Registro Único Tributario – RUT</w:t>
            </w:r>
          </w:p>
          <w:p w14:paraId="7F8AC986" w14:textId="53937950" w:rsidR="004C665E" w:rsidRDefault="004C665E" w:rsidP="004C665E">
            <w:pPr>
              <w:jc w:val="center"/>
              <w:rPr>
                <w:rFonts w:ascii="Helvética light" w:hAnsi="Helvética light"/>
              </w:rPr>
            </w:pPr>
            <w:r w:rsidRPr="00302138">
              <w:rPr>
                <w:rFonts w:ascii="Helvética light" w:hAnsi="Helvética light"/>
              </w:rPr>
              <w:t xml:space="preserve">Con fecha de impresión no mayor a 60 días calendario </w:t>
            </w:r>
            <w:r w:rsidR="00456E2D" w:rsidRPr="007A7AD8">
              <w:rPr>
                <w:rFonts w:ascii="Helvética light" w:hAnsi="Helvética light"/>
              </w:rPr>
              <w:t xml:space="preserve">a partir de la fecha de la postulación </w:t>
            </w:r>
            <w:r w:rsidRPr="00456E2D">
              <w:rPr>
                <w:rFonts w:ascii="Helvética light" w:hAnsi="Helvética light"/>
              </w:rPr>
              <w:t>de la iniciativa.</w:t>
            </w:r>
          </w:p>
          <w:p w14:paraId="37B767AA" w14:textId="77777777" w:rsidR="004C665E" w:rsidRPr="00302138" w:rsidRDefault="004C665E" w:rsidP="004C665E">
            <w:pPr>
              <w:jc w:val="center"/>
              <w:rPr>
                <w:rFonts w:ascii="Helvética light" w:hAnsi="Helvética light"/>
              </w:rPr>
            </w:pPr>
          </w:p>
          <w:p w14:paraId="17F1847A" w14:textId="7BBFFF65" w:rsidR="002C0F0E" w:rsidRPr="00881794" w:rsidRDefault="2693FDFF" w:rsidP="004C665E">
            <w:pPr>
              <w:jc w:val="both"/>
              <w:rPr>
                <w:rFonts w:ascii="Helvética light" w:hAnsi="Helvética light"/>
              </w:rPr>
            </w:pPr>
            <w:r w:rsidRPr="46D3B2F4">
              <w:rPr>
                <w:rFonts w:ascii="Helvética light" w:hAnsi="Helvética light"/>
              </w:rPr>
              <w:t xml:space="preserve">El Operador del Banco de Iniciativas para la Comunidad 2025 verificará que el nombre del Representante Legal de la organización de acción </w:t>
            </w:r>
            <w:r w:rsidR="32F3E121" w:rsidRPr="46D3B2F4">
              <w:rPr>
                <w:rFonts w:ascii="Helvética light" w:hAnsi="Helvética light"/>
              </w:rPr>
              <w:t>comunal</w:t>
            </w:r>
            <w:r w:rsidRPr="46D3B2F4">
              <w:rPr>
                <w:rFonts w:ascii="Helvética light" w:hAnsi="Helvética light"/>
              </w:rPr>
              <w:t xml:space="preserve"> esté actualizado en el RUT</w:t>
            </w:r>
            <w:r w:rsidR="5EC64B73" w:rsidRPr="46D3B2F4">
              <w:rPr>
                <w:rFonts w:ascii="Helvética light" w:hAnsi="Helvética light"/>
              </w:rPr>
              <w:t xml:space="preserve"> </w:t>
            </w:r>
          </w:p>
        </w:tc>
        <w:tc>
          <w:tcPr>
            <w:tcW w:w="823" w:type="pct"/>
          </w:tcPr>
          <w:p w14:paraId="2773F2DF" w14:textId="77777777" w:rsidR="002C0F0E" w:rsidRPr="00881794" w:rsidRDefault="002C0F0E" w:rsidP="006848DF">
            <w:pPr>
              <w:jc w:val="center"/>
              <w:rPr>
                <w:rFonts w:ascii="Helvética light" w:hAnsi="Helvética light"/>
              </w:rPr>
            </w:pPr>
            <w:r w:rsidRPr="00881794">
              <w:rPr>
                <w:rFonts w:ascii="Helvética light" w:hAnsi="Helvética light"/>
              </w:rPr>
              <w:t>Documento oficial PDF</w:t>
            </w:r>
          </w:p>
        </w:tc>
        <w:tc>
          <w:tcPr>
            <w:tcW w:w="851" w:type="pct"/>
          </w:tcPr>
          <w:p w14:paraId="2639117B" w14:textId="6A98EEEF" w:rsidR="002C0F0E" w:rsidRPr="00881794" w:rsidRDefault="003D15B1" w:rsidP="006848DF">
            <w:pPr>
              <w:jc w:val="center"/>
              <w:rPr>
                <w:rFonts w:ascii="Helvética light" w:hAnsi="Helvética light"/>
              </w:rPr>
            </w:pPr>
            <w:r w:rsidRPr="00881794">
              <w:rPr>
                <w:rFonts w:ascii="Helvética light" w:hAnsi="Helvética light"/>
              </w:rPr>
              <w:t>SI</w:t>
            </w:r>
          </w:p>
        </w:tc>
      </w:tr>
      <w:tr w:rsidR="00B96B0E" w:rsidRPr="00881794" w14:paraId="1302A902" w14:textId="77777777" w:rsidTr="46D3B2F4">
        <w:tc>
          <w:tcPr>
            <w:tcW w:w="1116" w:type="pct"/>
          </w:tcPr>
          <w:p w14:paraId="6B2522E5" w14:textId="77777777" w:rsidR="002C0F0E" w:rsidRPr="00881794" w:rsidRDefault="002C0F0E" w:rsidP="006848DF">
            <w:pPr>
              <w:jc w:val="center"/>
              <w:rPr>
                <w:rFonts w:ascii="Helvética light" w:hAnsi="Helvética light"/>
              </w:rPr>
            </w:pPr>
            <w:r w:rsidRPr="00881794">
              <w:rPr>
                <w:rFonts w:ascii="Helvética light" w:hAnsi="Helvética light"/>
              </w:rPr>
              <w:t>Jurídico</w:t>
            </w:r>
          </w:p>
        </w:tc>
        <w:tc>
          <w:tcPr>
            <w:tcW w:w="2210" w:type="pct"/>
          </w:tcPr>
          <w:p w14:paraId="279D3E4C" w14:textId="69FE243E" w:rsidR="004C665E" w:rsidRDefault="004C665E" w:rsidP="004C665E">
            <w:pPr>
              <w:jc w:val="center"/>
              <w:rPr>
                <w:rFonts w:ascii="Helvética light" w:hAnsi="Helvética light"/>
              </w:rPr>
            </w:pPr>
            <w:r w:rsidRPr="00302138">
              <w:rPr>
                <w:rFonts w:ascii="Helvética light" w:hAnsi="Helvética light"/>
              </w:rPr>
              <w:t>Certificación Bancaria a nombre del Organismo de Acción Comunal, con fecha de expedición no mayor a 60 días calendario</w:t>
            </w:r>
            <w:r>
              <w:rPr>
                <w:rFonts w:ascii="Helvética light" w:hAnsi="Helvética light"/>
              </w:rPr>
              <w:t xml:space="preserve"> </w:t>
            </w:r>
            <w:r w:rsidR="00456E2D" w:rsidRPr="007A7AD8">
              <w:rPr>
                <w:rFonts w:ascii="Helvética light" w:hAnsi="Helvética light"/>
              </w:rPr>
              <w:t xml:space="preserve">a partir de la fecha de la </w:t>
            </w:r>
            <w:r w:rsidR="00456E2D" w:rsidRPr="00456E2D">
              <w:rPr>
                <w:rFonts w:ascii="Helvética light" w:hAnsi="Helvética light"/>
              </w:rPr>
              <w:t xml:space="preserve">postulación </w:t>
            </w:r>
            <w:r w:rsidRPr="00456E2D">
              <w:rPr>
                <w:rFonts w:ascii="Helvética light" w:hAnsi="Helvética light"/>
              </w:rPr>
              <w:t>de la iniciativa.</w:t>
            </w:r>
          </w:p>
          <w:p w14:paraId="135726F3" w14:textId="77777777" w:rsidR="004C665E" w:rsidRPr="00302138" w:rsidRDefault="004C665E" w:rsidP="004C665E">
            <w:pPr>
              <w:jc w:val="center"/>
              <w:rPr>
                <w:rFonts w:ascii="Helvética light" w:hAnsi="Helvética light"/>
              </w:rPr>
            </w:pPr>
          </w:p>
          <w:p w14:paraId="68D65BF9" w14:textId="29428056" w:rsidR="002C0F0E" w:rsidRPr="00881794" w:rsidRDefault="004C665E" w:rsidP="004C665E">
            <w:pPr>
              <w:jc w:val="both"/>
              <w:rPr>
                <w:rFonts w:ascii="Helvética light" w:hAnsi="Helvética light"/>
              </w:rPr>
            </w:pPr>
            <w:r w:rsidRPr="00302138">
              <w:rPr>
                <w:rFonts w:ascii="Helvética light" w:hAnsi="Helvética light"/>
              </w:rPr>
              <w:t>Nota: No se aceptarán certificaciones bancarias a nombre del presidente o de otro dignatario o de la Comisión Empresarial, de la organización de acción comunal</w:t>
            </w:r>
            <w:r>
              <w:rPr>
                <w:rFonts w:ascii="Helvética light" w:hAnsi="Helvética light"/>
              </w:rPr>
              <w:t>.</w:t>
            </w:r>
          </w:p>
        </w:tc>
        <w:tc>
          <w:tcPr>
            <w:tcW w:w="823" w:type="pct"/>
          </w:tcPr>
          <w:p w14:paraId="02934344" w14:textId="77777777" w:rsidR="002C0F0E" w:rsidRPr="00881794" w:rsidRDefault="002C0F0E" w:rsidP="006848DF">
            <w:pPr>
              <w:jc w:val="center"/>
              <w:rPr>
                <w:rFonts w:ascii="Helvética light" w:hAnsi="Helvética light"/>
              </w:rPr>
            </w:pPr>
            <w:r w:rsidRPr="00881794">
              <w:rPr>
                <w:rFonts w:ascii="Helvética light" w:hAnsi="Helvética light"/>
              </w:rPr>
              <w:t>Documento oficial PDF</w:t>
            </w:r>
          </w:p>
        </w:tc>
        <w:tc>
          <w:tcPr>
            <w:tcW w:w="851" w:type="pct"/>
          </w:tcPr>
          <w:p w14:paraId="66883914" w14:textId="1323695B" w:rsidR="002C0F0E" w:rsidRPr="00881794" w:rsidRDefault="003D15B1" w:rsidP="006848DF">
            <w:pPr>
              <w:jc w:val="center"/>
              <w:rPr>
                <w:rFonts w:ascii="Helvética light" w:hAnsi="Helvética light"/>
              </w:rPr>
            </w:pPr>
            <w:r w:rsidRPr="00881794">
              <w:rPr>
                <w:rFonts w:ascii="Helvética light" w:hAnsi="Helvética light"/>
              </w:rPr>
              <w:t>SI</w:t>
            </w:r>
          </w:p>
        </w:tc>
      </w:tr>
      <w:tr w:rsidR="00B96B0E" w:rsidRPr="00881794" w14:paraId="42B971C5" w14:textId="77777777" w:rsidTr="46D3B2F4">
        <w:tc>
          <w:tcPr>
            <w:tcW w:w="1116" w:type="pct"/>
          </w:tcPr>
          <w:p w14:paraId="681A7C0E" w14:textId="77777777" w:rsidR="002C0F0E" w:rsidRPr="00881794" w:rsidRDefault="002C0F0E" w:rsidP="006848DF">
            <w:pPr>
              <w:jc w:val="center"/>
              <w:rPr>
                <w:rFonts w:ascii="Helvética light" w:hAnsi="Helvética light"/>
              </w:rPr>
            </w:pPr>
            <w:r w:rsidRPr="00881794">
              <w:rPr>
                <w:rFonts w:ascii="Helvética light" w:hAnsi="Helvética light"/>
              </w:rPr>
              <w:t>Jurídico</w:t>
            </w:r>
          </w:p>
        </w:tc>
        <w:tc>
          <w:tcPr>
            <w:tcW w:w="2210" w:type="pct"/>
          </w:tcPr>
          <w:p w14:paraId="5B16061E" w14:textId="2374750D" w:rsidR="002C0F0E" w:rsidRPr="00881794" w:rsidRDefault="002C0F0E" w:rsidP="006848DF">
            <w:pPr>
              <w:jc w:val="center"/>
              <w:rPr>
                <w:rFonts w:ascii="Helvética light" w:hAnsi="Helvética light"/>
              </w:rPr>
            </w:pPr>
            <w:r w:rsidRPr="00881794">
              <w:rPr>
                <w:rFonts w:ascii="Helvética light" w:hAnsi="Helvética light"/>
              </w:rPr>
              <w:t>Fotocopia del documento de identidad del Representante Legal</w:t>
            </w:r>
            <w:r w:rsidR="003D15B1" w:rsidRPr="00881794">
              <w:rPr>
                <w:rFonts w:ascii="Helvética light" w:hAnsi="Helvética light"/>
              </w:rPr>
              <w:t xml:space="preserve"> de la organización de acción comunal </w:t>
            </w:r>
          </w:p>
        </w:tc>
        <w:tc>
          <w:tcPr>
            <w:tcW w:w="823" w:type="pct"/>
          </w:tcPr>
          <w:p w14:paraId="76F58F5A" w14:textId="77777777" w:rsidR="002C0F0E" w:rsidRPr="00881794" w:rsidRDefault="002C0F0E" w:rsidP="006848DF">
            <w:pPr>
              <w:jc w:val="center"/>
              <w:rPr>
                <w:rFonts w:ascii="Helvética light" w:hAnsi="Helvética light"/>
              </w:rPr>
            </w:pPr>
            <w:r w:rsidRPr="00881794">
              <w:rPr>
                <w:rFonts w:ascii="Helvética light" w:hAnsi="Helvética light"/>
              </w:rPr>
              <w:t>Documento oficial PDF</w:t>
            </w:r>
          </w:p>
        </w:tc>
        <w:tc>
          <w:tcPr>
            <w:tcW w:w="851" w:type="pct"/>
          </w:tcPr>
          <w:p w14:paraId="45896376" w14:textId="4B1614BA" w:rsidR="002C0F0E" w:rsidRPr="00881794" w:rsidRDefault="00760556" w:rsidP="006848DF">
            <w:pPr>
              <w:jc w:val="center"/>
              <w:rPr>
                <w:rFonts w:ascii="Helvética light" w:hAnsi="Helvética light"/>
              </w:rPr>
            </w:pPr>
            <w:r w:rsidRPr="00881794">
              <w:rPr>
                <w:rFonts w:ascii="Helvética light" w:hAnsi="Helvética light" w:cs="Nunito Sans"/>
              </w:rPr>
              <w:t>SI</w:t>
            </w:r>
          </w:p>
        </w:tc>
      </w:tr>
      <w:tr w:rsidR="00B96B0E" w:rsidRPr="00881794" w14:paraId="04997EFA" w14:textId="77777777" w:rsidTr="46D3B2F4">
        <w:tc>
          <w:tcPr>
            <w:tcW w:w="1116" w:type="pct"/>
          </w:tcPr>
          <w:p w14:paraId="5F4E6C7B" w14:textId="77777777" w:rsidR="002C0F0E" w:rsidRPr="00881794" w:rsidRDefault="002C0F0E" w:rsidP="006848DF">
            <w:pPr>
              <w:jc w:val="center"/>
              <w:rPr>
                <w:rFonts w:ascii="Helvética light" w:hAnsi="Helvética light"/>
              </w:rPr>
            </w:pPr>
            <w:r w:rsidRPr="00881794">
              <w:rPr>
                <w:rFonts w:ascii="Helvética light" w:hAnsi="Helvética light"/>
              </w:rPr>
              <w:t>Jurídico</w:t>
            </w:r>
          </w:p>
        </w:tc>
        <w:tc>
          <w:tcPr>
            <w:tcW w:w="2210" w:type="pct"/>
          </w:tcPr>
          <w:p w14:paraId="3DC60013" w14:textId="77777777" w:rsidR="004C665E" w:rsidRPr="00302138" w:rsidRDefault="004C665E" w:rsidP="004C665E">
            <w:pPr>
              <w:jc w:val="center"/>
              <w:rPr>
                <w:rFonts w:ascii="Helvética light" w:hAnsi="Helvética light"/>
              </w:rPr>
            </w:pPr>
            <w:r w:rsidRPr="00302138">
              <w:rPr>
                <w:rFonts w:ascii="Helvética light" w:hAnsi="Helvética light"/>
              </w:rPr>
              <w:t>Formato</w:t>
            </w:r>
            <w:r>
              <w:rPr>
                <w:rFonts w:ascii="Helvética light" w:hAnsi="Helvética light"/>
              </w:rPr>
              <w:t xml:space="preserve">: </w:t>
            </w:r>
            <w:r w:rsidRPr="00302138">
              <w:rPr>
                <w:rFonts w:ascii="Helvética light" w:hAnsi="Helvética light"/>
              </w:rPr>
              <w:t>Declaración de Inhabilidades e Incompatibilidades, ni Conflicto de Intereses del representante legal de la organización de acción comunal (Debidamente firmado por el Representante Legal y que corresponda el número de cédula de ciudadanía del Representante Legal)</w:t>
            </w:r>
          </w:p>
          <w:p w14:paraId="6FFDAE65" w14:textId="77777777" w:rsidR="004C665E" w:rsidRDefault="004C665E" w:rsidP="004C665E">
            <w:pPr>
              <w:jc w:val="both"/>
              <w:rPr>
                <w:rFonts w:ascii="Helvética light" w:hAnsi="Helvética light"/>
                <w:highlight w:val="yellow"/>
              </w:rPr>
            </w:pPr>
          </w:p>
          <w:p w14:paraId="5EA48352" w14:textId="26CA2C66" w:rsidR="000853BC" w:rsidRPr="00881794" w:rsidRDefault="004C665E" w:rsidP="004C665E">
            <w:pPr>
              <w:jc w:val="both"/>
              <w:rPr>
                <w:rFonts w:ascii="Helvética light" w:hAnsi="Helvética light"/>
              </w:rPr>
            </w:pPr>
            <w:r w:rsidRPr="006D2EBB">
              <w:rPr>
                <w:rFonts w:ascii="Helvética light" w:hAnsi="Helvética light"/>
              </w:rPr>
              <w:t>Link de acceso al Formato: bancoiniciativas2025.mininterior.gov.co</w:t>
            </w:r>
          </w:p>
        </w:tc>
        <w:tc>
          <w:tcPr>
            <w:tcW w:w="823" w:type="pct"/>
          </w:tcPr>
          <w:p w14:paraId="684EDC6B" w14:textId="77777777" w:rsidR="002C0F0E" w:rsidRPr="00881794" w:rsidRDefault="002C0F0E" w:rsidP="006848DF">
            <w:pPr>
              <w:jc w:val="center"/>
              <w:rPr>
                <w:rFonts w:ascii="Helvética light" w:hAnsi="Helvética light"/>
              </w:rPr>
            </w:pPr>
            <w:r w:rsidRPr="00881794">
              <w:rPr>
                <w:rFonts w:ascii="Helvética light" w:hAnsi="Helvética light"/>
              </w:rPr>
              <w:t>Documento oficial PDF</w:t>
            </w:r>
          </w:p>
        </w:tc>
        <w:tc>
          <w:tcPr>
            <w:tcW w:w="851" w:type="pct"/>
          </w:tcPr>
          <w:p w14:paraId="346AE9D6" w14:textId="33D8DB66" w:rsidR="002C0F0E" w:rsidRPr="00881794" w:rsidRDefault="00760556" w:rsidP="006848DF">
            <w:pPr>
              <w:jc w:val="center"/>
              <w:rPr>
                <w:rFonts w:ascii="Helvética light" w:hAnsi="Helvética light"/>
              </w:rPr>
            </w:pPr>
            <w:r w:rsidRPr="00881794">
              <w:rPr>
                <w:rFonts w:ascii="Helvética light" w:hAnsi="Helvética light" w:cs="Nunito Sans"/>
              </w:rPr>
              <w:t>SI</w:t>
            </w:r>
          </w:p>
        </w:tc>
      </w:tr>
      <w:tr w:rsidR="00B96B0E" w:rsidRPr="00881794" w14:paraId="41A7D280" w14:textId="77777777" w:rsidTr="46D3B2F4">
        <w:tc>
          <w:tcPr>
            <w:tcW w:w="1116" w:type="pct"/>
          </w:tcPr>
          <w:p w14:paraId="0FA8F432" w14:textId="77777777" w:rsidR="002C0F0E" w:rsidRPr="00881794" w:rsidRDefault="002C0F0E" w:rsidP="006848DF">
            <w:pPr>
              <w:jc w:val="center"/>
              <w:rPr>
                <w:rFonts w:ascii="Helvética light" w:hAnsi="Helvética light"/>
              </w:rPr>
            </w:pPr>
            <w:r w:rsidRPr="00881794">
              <w:rPr>
                <w:rFonts w:ascii="Helvética light" w:hAnsi="Helvética light"/>
              </w:rPr>
              <w:t>Jurídico</w:t>
            </w:r>
          </w:p>
        </w:tc>
        <w:tc>
          <w:tcPr>
            <w:tcW w:w="2210" w:type="pct"/>
          </w:tcPr>
          <w:p w14:paraId="54D0B08C" w14:textId="77777777" w:rsidR="004C665E" w:rsidRPr="00302138" w:rsidRDefault="004C665E" w:rsidP="004C665E">
            <w:pPr>
              <w:jc w:val="center"/>
              <w:rPr>
                <w:rFonts w:ascii="Helvética light" w:hAnsi="Helvética light"/>
              </w:rPr>
            </w:pPr>
            <w:r>
              <w:rPr>
                <w:rFonts w:ascii="Helvética light" w:hAnsi="Helvética light"/>
              </w:rPr>
              <w:t xml:space="preserve">Formato: </w:t>
            </w:r>
            <w:r w:rsidRPr="00302138">
              <w:rPr>
                <w:rFonts w:ascii="Helvética light" w:hAnsi="Helvética light"/>
              </w:rPr>
              <w:t>Compromiso de integridad, anticorrupción y ética privada en la contratación estatal del representante legal de la organización de acción comunal</w:t>
            </w:r>
          </w:p>
          <w:p w14:paraId="6511D807" w14:textId="77777777" w:rsidR="004C665E" w:rsidRDefault="004C665E" w:rsidP="004C665E">
            <w:pPr>
              <w:jc w:val="center"/>
              <w:rPr>
                <w:rFonts w:ascii="Helvética light" w:hAnsi="Helvética light"/>
              </w:rPr>
            </w:pPr>
            <w:r w:rsidRPr="00302138">
              <w:rPr>
                <w:rFonts w:ascii="Helvética light" w:hAnsi="Helvética light"/>
              </w:rPr>
              <w:t>(Debidamente firmado por el Representante Legal y que corresponda el número de cédula de ciudadanía del Representante Legal)</w:t>
            </w:r>
          </w:p>
          <w:p w14:paraId="78997754" w14:textId="77777777" w:rsidR="004C665E" w:rsidRPr="00302138" w:rsidRDefault="004C665E" w:rsidP="004C665E">
            <w:pPr>
              <w:jc w:val="center"/>
              <w:rPr>
                <w:rFonts w:ascii="Helvética light" w:hAnsi="Helvética light"/>
              </w:rPr>
            </w:pPr>
          </w:p>
          <w:p w14:paraId="05E2D6DD" w14:textId="07A3BF7D" w:rsidR="000853BC" w:rsidRPr="00881794" w:rsidRDefault="004C665E" w:rsidP="004C665E">
            <w:pPr>
              <w:jc w:val="both"/>
              <w:rPr>
                <w:rFonts w:ascii="Helvética light" w:hAnsi="Helvética light"/>
              </w:rPr>
            </w:pPr>
            <w:r w:rsidRPr="006D2EBB">
              <w:rPr>
                <w:rFonts w:ascii="Helvética light" w:hAnsi="Helvética light"/>
              </w:rPr>
              <w:t>Link de acceso al Formato: bancoiniciativas2025.mininterior.gov.co</w:t>
            </w:r>
          </w:p>
        </w:tc>
        <w:tc>
          <w:tcPr>
            <w:tcW w:w="823" w:type="pct"/>
          </w:tcPr>
          <w:p w14:paraId="6A5997A0" w14:textId="77777777" w:rsidR="002C0F0E" w:rsidRPr="00881794" w:rsidRDefault="002C0F0E" w:rsidP="006848DF">
            <w:pPr>
              <w:jc w:val="center"/>
              <w:rPr>
                <w:rFonts w:ascii="Helvética light" w:hAnsi="Helvética light"/>
              </w:rPr>
            </w:pPr>
            <w:r w:rsidRPr="00881794">
              <w:rPr>
                <w:rFonts w:ascii="Helvética light" w:hAnsi="Helvética light"/>
              </w:rPr>
              <w:t>Documento oficial PDF</w:t>
            </w:r>
          </w:p>
        </w:tc>
        <w:tc>
          <w:tcPr>
            <w:tcW w:w="851" w:type="pct"/>
          </w:tcPr>
          <w:p w14:paraId="0A1ACFF0" w14:textId="56A2A1A3" w:rsidR="002C0F0E" w:rsidRPr="00881794" w:rsidRDefault="00760556" w:rsidP="006848DF">
            <w:pPr>
              <w:jc w:val="center"/>
              <w:rPr>
                <w:rFonts w:ascii="Helvética light" w:hAnsi="Helvética light"/>
              </w:rPr>
            </w:pPr>
            <w:r w:rsidRPr="00881794">
              <w:rPr>
                <w:rFonts w:ascii="Helvética light" w:hAnsi="Helvética light" w:cs="Nunito Sans"/>
              </w:rPr>
              <w:t>SI</w:t>
            </w:r>
          </w:p>
        </w:tc>
      </w:tr>
      <w:tr w:rsidR="00B96B0E" w:rsidRPr="00881794" w14:paraId="77900DD5" w14:textId="77777777" w:rsidTr="46D3B2F4">
        <w:tc>
          <w:tcPr>
            <w:tcW w:w="1116" w:type="pct"/>
          </w:tcPr>
          <w:p w14:paraId="5E4347B3" w14:textId="77777777" w:rsidR="002C0F0E" w:rsidRPr="00881794" w:rsidRDefault="002C0F0E" w:rsidP="006848DF">
            <w:pPr>
              <w:jc w:val="center"/>
              <w:rPr>
                <w:rFonts w:ascii="Helvética light" w:hAnsi="Helvética light"/>
              </w:rPr>
            </w:pPr>
            <w:r w:rsidRPr="00881794">
              <w:rPr>
                <w:rFonts w:ascii="Helvética light" w:hAnsi="Helvética light"/>
              </w:rPr>
              <w:t>Jurídico</w:t>
            </w:r>
          </w:p>
        </w:tc>
        <w:tc>
          <w:tcPr>
            <w:tcW w:w="2210" w:type="pct"/>
          </w:tcPr>
          <w:p w14:paraId="05425A7A" w14:textId="2344B300" w:rsidR="004C665E" w:rsidRPr="00302138" w:rsidRDefault="004C665E" w:rsidP="004C665E">
            <w:pPr>
              <w:jc w:val="center"/>
              <w:rPr>
                <w:rFonts w:ascii="Helvética light" w:hAnsi="Helvética light"/>
              </w:rPr>
            </w:pPr>
            <w:r w:rsidRPr="00302138">
              <w:rPr>
                <w:rFonts w:ascii="Helvética light" w:hAnsi="Helvética light"/>
              </w:rPr>
              <w:t>Certificado de Deudores Alimentarios Morosos – REDAM del o de la Representante Legal de la de la organización de acción comunal</w:t>
            </w:r>
            <w:r>
              <w:rPr>
                <w:rFonts w:ascii="Helvética light" w:hAnsi="Helvética light"/>
              </w:rPr>
              <w:t xml:space="preserve">, </w:t>
            </w:r>
            <w:r w:rsidR="00AB4B2B">
              <w:rPr>
                <w:rFonts w:ascii="Helvética light" w:hAnsi="Helvética light"/>
              </w:rPr>
              <w:t>cuya vigencia alcance a cubrir 60 d</w:t>
            </w:r>
            <w:r w:rsidR="00AB4B2B">
              <w:rPr>
                <w:rFonts w:ascii="Helvética light" w:hAnsi="Helvética light" w:hint="eastAsia"/>
              </w:rPr>
              <w:t>í</w:t>
            </w:r>
            <w:r w:rsidR="00AB4B2B">
              <w:rPr>
                <w:rFonts w:ascii="Helvética light" w:hAnsi="Helvética light"/>
              </w:rPr>
              <w:t xml:space="preserve">as calendario </w:t>
            </w:r>
            <w:r w:rsidR="00AB4B2B" w:rsidRPr="007A7AD8">
              <w:rPr>
                <w:rFonts w:ascii="Helvética light" w:hAnsi="Helvética light"/>
              </w:rPr>
              <w:t>a partir de la fecha de la postulación</w:t>
            </w:r>
            <w:r>
              <w:rPr>
                <w:rFonts w:ascii="Helvética light" w:hAnsi="Helvética light"/>
              </w:rPr>
              <w:t>. En todo caso, debe estar vigente, para su aceptación.</w:t>
            </w:r>
          </w:p>
          <w:p w14:paraId="0354B1B6" w14:textId="132D0930" w:rsidR="002C0F0E" w:rsidRPr="00881794" w:rsidRDefault="004C665E" w:rsidP="004C665E">
            <w:pPr>
              <w:jc w:val="center"/>
              <w:rPr>
                <w:rFonts w:ascii="Helvética light" w:hAnsi="Helvética light"/>
              </w:rPr>
            </w:pPr>
            <w:r w:rsidRPr="00681BC8">
              <w:rPr>
                <w:rFonts w:ascii="Helvética light" w:eastAsiaTheme="minorHAnsi" w:hAnsi="Helvética light"/>
                <w:lang w:val="es-ES"/>
              </w:rPr>
              <w:t xml:space="preserve"> </w:t>
            </w:r>
            <w:r w:rsidR="002C0F0E" w:rsidRPr="00681BC8">
              <w:rPr>
                <w:rFonts w:ascii="Helvética light" w:eastAsiaTheme="minorHAnsi" w:hAnsi="Helvética light"/>
                <w:lang w:val="es-ES"/>
              </w:rPr>
              <w:t xml:space="preserve">(Ver Literal </w:t>
            </w:r>
            <w:r w:rsidR="00BB1A38" w:rsidRPr="00681BC8">
              <w:rPr>
                <w:rFonts w:ascii="Helvética light" w:eastAsiaTheme="minorHAnsi" w:hAnsi="Helvética light"/>
                <w:lang w:val="es-ES"/>
              </w:rPr>
              <w:t>a</w:t>
            </w:r>
            <w:r w:rsidR="002C0F0E" w:rsidRPr="00681BC8">
              <w:rPr>
                <w:rFonts w:ascii="Helvética light" w:eastAsiaTheme="minorHAnsi" w:hAnsi="Helvética light"/>
                <w:lang w:val="es-ES"/>
              </w:rPr>
              <w:t xml:space="preserve">) </w:t>
            </w:r>
            <w:r>
              <w:rPr>
                <w:rFonts w:ascii="Helvética light" w:eastAsiaTheme="minorHAnsi" w:hAnsi="Helvética light"/>
                <w:lang w:val="es-ES"/>
              </w:rPr>
              <w:t>de</w:t>
            </w:r>
            <w:r w:rsidR="002C0F0E" w:rsidRPr="00681BC8">
              <w:rPr>
                <w:rFonts w:ascii="Helvética light" w:eastAsiaTheme="minorHAnsi" w:hAnsi="Helvética light"/>
                <w:lang w:val="es-ES"/>
              </w:rPr>
              <w:t>l</w:t>
            </w:r>
            <w:r>
              <w:rPr>
                <w:rFonts w:ascii="Helvética light" w:eastAsiaTheme="minorHAnsi" w:hAnsi="Helvética light"/>
                <w:lang w:val="es-ES"/>
              </w:rPr>
              <w:t xml:space="preserve"> Anexo 5,</w:t>
            </w:r>
            <w:r w:rsidR="002C0F0E" w:rsidRPr="00681BC8">
              <w:rPr>
                <w:rFonts w:ascii="Helvética light" w:eastAsiaTheme="minorHAnsi" w:hAnsi="Helvética light"/>
                <w:lang w:val="es-ES"/>
              </w:rPr>
              <w:t xml:space="preserve"> Notas a los Requisitos Habilitantes Línea </w:t>
            </w:r>
            <w:r w:rsidR="00BB1A38" w:rsidRPr="00681BC8">
              <w:rPr>
                <w:rFonts w:ascii="Helvética light" w:eastAsiaTheme="minorHAnsi" w:hAnsi="Helvética light"/>
                <w:lang w:val="es-ES"/>
              </w:rPr>
              <w:t>5</w:t>
            </w:r>
            <w:r w:rsidR="002C0F0E" w:rsidRPr="00681BC8">
              <w:rPr>
                <w:rFonts w:ascii="Helvética light" w:eastAsiaTheme="minorHAnsi" w:hAnsi="Helvética light"/>
                <w:lang w:val="es-ES"/>
              </w:rPr>
              <w:t>)</w:t>
            </w:r>
          </w:p>
        </w:tc>
        <w:tc>
          <w:tcPr>
            <w:tcW w:w="823" w:type="pct"/>
          </w:tcPr>
          <w:p w14:paraId="63325281" w14:textId="77777777" w:rsidR="002C0F0E" w:rsidRPr="00881794" w:rsidRDefault="002C0F0E" w:rsidP="006848DF">
            <w:pPr>
              <w:jc w:val="center"/>
              <w:rPr>
                <w:rFonts w:ascii="Helvética light" w:hAnsi="Helvética light"/>
              </w:rPr>
            </w:pPr>
            <w:r w:rsidRPr="00881794">
              <w:rPr>
                <w:rFonts w:ascii="Helvética light" w:hAnsi="Helvética light"/>
              </w:rPr>
              <w:t>Documento oficial PDF</w:t>
            </w:r>
          </w:p>
        </w:tc>
        <w:tc>
          <w:tcPr>
            <w:tcW w:w="851" w:type="pct"/>
          </w:tcPr>
          <w:p w14:paraId="1C941255" w14:textId="77777777" w:rsidR="002C0F0E" w:rsidRPr="00881794" w:rsidRDefault="002C0F0E" w:rsidP="006848DF">
            <w:pPr>
              <w:jc w:val="center"/>
              <w:rPr>
                <w:rFonts w:ascii="Helvética light" w:hAnsi="Helvética light"/>
              </w:rPr>
            </w:pPr>
            <w:r w:rsidRPr="00881794">
              <w:rPr>
                <w:rFonts w:ascii="Helvética light" w:hAnsi="Helvética light"/>
              </w:rPr>
              <w:t>NO</w:t>
            </w:r>
          </w:p>
        </w:tc>
      </w:tr>
      <w:tr w:rsidR="00B96B0E" w:rsidRPr="00881794" w14:paraId="0B168D3A" w14:textId="77777777" w:rsidTr="46D3B2F4">
        <w:tc>
          <w:tcPr>
            <w:tcW w:w="1116" w:type="pct"/>
          </w:tcPr>
          <w:p w14:paraId="6C6FA51A" w14:textId="64B0D4B8" w:rsidR="002C0F0E" w:rsidRPr="00881794" w:rsidRDefault="006334B4" w:rsidP="006848DF">
            <w:pPr>
              <w:jc w:val="center"/>
              <w:rPr>
                <w:rFonts w:ascii="Helvética light" w:hAnsi="Helvética light"/>
              </w:rPr>
            </w:pPr>
            <w:r w:rsidRPr="00881794">
              <w:rPr>
                <w:rFonts w:ascii="Helvética light" w:hAnsi="Helvética light"/>
              </w:rPr>
              <w:t>Jurídico</w:t>
            </w:r>
          </w:p>
        </w:tc>
        <w:tc>
          <w:tcPr>
            <w:tcW w:w="2210" w:type="pct"/>
          </w:tcPr>
          <w:p w14:paraId="121DD90C" w14:textId="77777777" w:rsidR="002C0F0E" w:rsidRPr="00881794" w:rsidRDefault="002C0F0E" w:rsidP="006848DF">
            <w:pPr>
              <w:jc w:val="center"/>
              <w:rPr>
                <w:rFonts w:ascii="Helvética light" w:hAnsi="Helvética light"/>
              </w:rPr>
            </w:pPr>
            <w:r w:rsidRPr="00881794">
              <w:rPr>
                <w:rFonts w:ascii="Helvética light" w:hAnsi="Helvética light" w:cstheme="minorHAnsi"/>
                <w:bCs/>
              </w:rPr>
              <w:t xml:space="preserve">Portada o sección del Libro de </w:t>
            </w:r>
            <w:r w:rsidRPr="00881794">
              <w:rPr>
                <w:rFonts w:ascii="Helvética light" w:hAnsi="Helvética light" w:cstheme="minorHAnsi"/>
                <w:bCs/>
                <w:u w:val="single"/>
              </w:rPr>
              <w:t>Afiliados</w:t>
            </w:r>
            <w:r w:rsidRPr="00881794">
              <w:rPr>
                <w:rFonts w:ascii="Helvética light" w:hAnsi="Helvética light" w:cstheme="minorHAnsi"/>
                <w:bCs/>
              </w:rPr>
              <w:t xml:space="preserve">, en el cual sea visible el sello del debido registro o inscripción ante la entidad de Inspección Vigilancia y Control o, Certificación o </w:t>
            </w:r>
            <w:r w:rsidRPr="00881794">
              <w:rPr>
                <w:rFonts w:ascii="Helvética light" w:hAnsi="Helvética light" w:cstheme="minorHAnsi"/>
              </w:rPr>
              <w:t>Constancia vigente</w:t>
            </w:r>
            <w:r w:rsidRPr="00881794">
              <w:rPr>
                <w:rFonts w:ascii="Helvética light" w:hAnsi="Helvética light" w:cstheme="minorHAnsi"/>
                <w:bCs/>
              </w:rPr>
              <w:t xml:space="preserve"> del registro o inscripción de los Libros del Organismo de Acción Comunal, expedida por la entidad delegada para inspección, vigilancia y control correspondiente</w:t>
            </w:r>
          </w:p>
        </w:tc>
        <w:tc>
          <w:tcPr>
            <w:tcW w:w="823" w:type="pct"/>
          </w:tcPr>
          <w:p w14:paraId="1E1C6BEA" w14:textId="77777777" w:rsidR="002C0F0E" w:rsidRPr="00881794" w:rsidRDefault="002C0F0E" w:rsidP="006848DF">
            <w:pPr>
              <w:jc w:val="center"/>
              <w:rPr>
                <w:rFonts w:ascii="Helvética light" w:hAnsi="Helvética light"/>
              </w:rPr>
            </w:pPr>
            <w:r w:rsidRPr="00881794">
              <w:rPr>
                <w:rFonts w:ascii="Helvética light" w:hAnsi="Helvética light" w:cstheme="minorHAnsi"/>
                <w:bCs/>
              </w:rPr>
              <w:t>Formato de imagen en JPG o PNG o Formato de Archivo PDF, legible</w:t>
            </w:r>
          </w:p>
        </w:tc>
        <w:tc>
          <w:tcPr>
            <w:tcW w:w="851" w:type="pct"/>
          </w:tcPr>
          <w:p w14:paraId="4364BF95" w14:textId="36AE1361" w:rsidR="002C0F0E" w:rsidRPr="00881794" w:rsidRDefault="00760556" w:rsidP="006848DF">
            <w:pPr>
              <w:jc w:val="center"/>
              <w:rPr>
                <w:rFonts w:ascii="Helvética light" w:hAnsi="Helvética light"/>
              </w:rPr>
            </w:pPr>
            <w:r w:rsidRPr="00881794">
              <w:rPr>
                <w:rFonts w:ascii="Helvética light" w:hAnsi="Helvética light" w:cs="Nunito Sans"/>
              </w:rPr>
              <w:t>SI</w:t>
            </w:r>
          </w:p>
        </w:tc>
      </w:tr>
      <w:tr w:rsidR="00B96B0E" w:rsidRPr="00881794" w14:paraId="7E93A32A" w14:textId="77777777" w:rsidTr="46D3B2F4">
        <w:tc>
          <w:tcPr>
            <w:tcW w:w="1116" w:type="pct"/>
          </w:tcPr>
          <w:p w14:paraId="7B34923B" w14:textId="437775DF" w:rsidR="002C0F0E" w:rsidRPr="00881794" w:rsidRDefault="006334B4" w:rsidP="006848DF">
            <w:pPr>
              <w:jc w:val="center"/>
              <w:rPr>
                <w:rFonts w:ascii="Helvética light" w:hAnsi="Helvética light"/>
              </w:rPr>
            </w:pPr>
            <w:r w:rsidRPr="00881794">
              <w:rPr>
                <w:rFonts w:ascii="Helvética light" w:hAnsi="Helvética light"/>
              </w:rPr>
              <w:t>Jurídico</w:t>
            </w:r>
          </w:p>
        </w:tc>
        <w:tc>
          <w:tcPr>
            <w:tcW w:w="2210" w:type="pct"/>
          </w:tcPr>
          <w:p w14:paraId="64CC62DF" w14:textId="77777777" w:rsidR="004C665E" w:rsidRDefault="004C665E" w:rsidP="004C665E">
            <w:pPr>
              <w:jc w:val="center"/>
              <w:rPr>
                <w:rFonts w:ascii="Helvética light" w:hAnsi="Helvética light" w:cstheme="minorHAnsi"/>
                <w:bCs/>
              </w:rPr>
            </w:pPr>
            <w:r w:rsidRPr="00302138">
              <w:rPr>
                <w:rFonts w:ascii="Helvética light" w:hAnsi="Helvética light" w:cstheme="minorHAnsi"/>
                <w:bCs/>
              </w:rPr>
              <w:t xml:space="preserve">Portada o sección del Libro de </w:t>
            </w:r>
            <w:r w:rsidRPr="00302138">
              <w:rPr>
                <w:rFonts w:ascii="Helvética light" w:hAnsi="Helvética light" w:cstheme="minorHAnsi"/>
                <w:bCs/>
                <w:u w:val="single"/>
              </w:rPr>
              <w:t>Tesorería</w:t>
            </w:r>
            <w:r w:rsidRPr="00302138">
              <w:rPr>
                <w:rFonts w:ascii="Helvética light" w:hAnsi="Helvética light" w:cstheme="minorHAnsi"/>
                <w:bCs/>
              </w:rPr>
              <w:t>, en el cual sea visible el sello del debido registro o inscripción ante la entidad de Inspección Vigilancia y Control y/o Certificación o Constancia vigente del registro o inscripción de los Libros del Organismo de Acción Comunal, expedida por la entidad delegada para inspección, vigilancia y control correspondiente</w:t>
            </w:r>
            <w:r>
              <w:rPr>
                <w:rFonts w:ascii="Helvética light" w:hAnsi="Helvética light" w:cstheme="minorHAnsi"/>
                <w:bCs/>
              </w:rPr>
              <w:t>.</w:t>
            </w:r>
          </w:p>
          <w:p w14:paraId="0FF9F495" w14:textId="77777777" w:rsidR="004C665E" w:rsidRDefault="004C665E" w:rsidP="004C665E">
            <w:pPr>
              <w:jc w:val="center"/>
              <w:rPr>
                <w:rFonts w:ascii="Helvética light" w:eastAsia="Nunito Sans" w:hAnsi="Helvética light" w:cs="Nunito Sans"/>
              </w:rPr>
            </w:pPr>
          </w:p>
          <w:p w14:paraId="2ADAC910" w14:textId="79D64796" w:rsidR="002C0F0E" w:rsidRPr="00881794" w:rsidRDefault="004C665E" w:rsidP="004C665E">
            <w:pPr>
              <w:jc w:val="both"/>
              <w:rPr>
                <w:rFonts w:ascii="Helvética light" w:eastAsia="Nunito Sans" w:hAnsi="Helvética light" w:cs="Nunito Sans"/>
              </w:rPr>
            </w:pPr>
            <w:r>
              <w:rPr>
                <w:rFonts w:ascii="Helvética light" w:eastAsia="Nunito Sans" w:hAnsi="Helvética light" w:cs="Nunito Sans"/>
              </w:rPr>
              <w:t>No se aceptará la denominación de “Libro de Contabilidad”, en contravención del Literal a) del artículo 65 de la Ley 2166 de 2021.</w:t>
            </w:r>
          </w:p>
        </w:tc>
        <w:tc>
          <w:tcPr>
            <w:tcW w:w="823" w:type="pct"/>
          </w:tcPr>
          <w:p w14:paraId="26602662" w14:textId="77777777" w:rsidR="002C0F0E" w:rsidRPr="00881794" w:rsidRDefault="002C0F0E" w:rsidP="006848DF">
            <w:pPr>
              <w:jc w:val="center"/>
              <w:rPr>
                <w:rFonts w:ascii="Helvética light" w:hAnsi="Helvética light"/>
              </w:rPr>
            </w:pPr>
            <w:r w:rsidRPr="00881794">
              <w:rPr>
                <w:rFonts w:ascii="Helvética light" w:hAnsi="Helvética light" w:cstheme="minorHAnsi"/>
                <w:bCs/>
              </w:rPr>
              <w:t>Formato de imagen en JPG o PNG o Formato de Archivo PDF, legible</w:t>
            </w:r>
          </w:p>
        </w:tc>
        <w:tc>
          <w:tcPr>
            <w:tcW w:w="851" w:type="pct"/>
          </w:tcPr>
          <w:p w14:paraId="51AD4096" w14:textId="21BC91B8" w:rsidR="002C0F0E" w:rsidRPr="00881794" w:rsidRDefault="00760556" w:rsidP="006848DF">
            <w:pPr>
              <w:jc w:val="center"/>
              <w:rPr>
                <w:rFonts w:ascii="Helvética light" w:hAnsi="Helvética light"/>
              </w:rPr>
            </w:pPr>
            <w:r w:rsidRPr="00881794">
              <w:rPr>
                <w:rFonts w:ascii="Helvética light" w:hAnsi="Helvética light" w:cs="Nunito Sans"/>
              </w:rPr>
              <w:t>SI</w:t>
            </w:r>
          </w:p>
        </w:tc>
      </w:tr>
      <w:tr w:rsidR="00B96B0E" w:rsidRPr="00881794" w14:paraId="54803F62" w14:textId="77777777" w:rsidTr="46D3B2F4">
        <w:tc>
          <w:tcPr>
            <w:tcW w:w="1116" w:type="pct"/>
          </w:tcPr>
          <w:p w14:paraId="00E778F3" w14:textId="4DEF917D" w:rsidR="002C0F0E" w:rsidRPr="00881794" w:rsidRDefault="006334B4" w:rsidP="006848DF">
            <w:pPr>
              <w:jc w:val="center"/>
              <w:rPr>
                <w:rFonts w:ascii="Helvética light" w:hAnsi="Helvética light"/>
              </w:rPr>
            </w:pPr>
            <w:r w:rsidRPr="00881794">
              <w:rPr>
                <w:rFonts w:ascii="Helvética light" w:hAnsi="Helvética light"/>
              </w:rPr>
              <w:t>Jurídico</w:t>
            </w:r>
          </w:p>
        </w:tc>
        <w:tc>
          <w:tcPr>
            <w:tcW w:w="2210" w:type="pct"/>
          </w:tcPr>
          <w:p w14:paraId="4B17AAF7" w14:textId="77777777" w:rsidR="002C0F0E" w:rsidRPr="00881794" w:rsidRDefault="002C0F0E" w:rsidP="006848DF">
            <w:pPr>
              <w:jc w:val="center"/>
              <w:rPr>
                <w:rFonts w:ascii="Helvética light" w:eastAsia="Nunito Sans" w:hAnsi="Helvética light" w:cs="Nunito Sans"/>
              </w:rPr>
            </w:pPr>
            <w:r w:rsidRPr="00881794">
              <w:rPr>
                <w:rFonts w:ascii="Helvética light" w:hAnsi="Helvética light" w:cstheme="minorHAnsi"/>
                <w:bCs/>
              </w:rPr>
              <w:t xml:space="preserve">Portada o sección del Libro de </w:t>
            </w:r>
            <w:r w:rsidRPr="00881794">
              <w:rPr>
                <w:rFonts w:ascii="Helvética light" w:hAnsi="Helvética light" w:cstheme="minorHAnsi"/>
                <w:bCs/>
                <w:u w:val="single"/>
              </w:rPr>
              <w:t>Inventarios</w:t>
            </w:r>
            <w:r w:rsidRPr="00881794">
              <w:rPr>
                <w:rFonts w:ascii="Helvética light" w:hAnsi="Helvética light" w:cstheme="minorHAnsi"/>
                <w:bCs/>
              </w:rPr>
              <w:t>, en el cual sea visible el sello del debido registro o inscripción ante la entidad de Inspección Vigilancia y Control o, Certificación o Constancia vigente del registro o inscripción de los Libros del Organismo de Acción Comunal, expedida por la entidad delegada para inspección, vigilancia y control correspondiente</w:t>
            </w:r>
          </w:p>
        </w:tc>
        <w:tc>
          <w:tcPr>
            <w:tcW w:w="823" w:type="pct"/>
          </w:tcPr>
          <w:p w14:paraId="66069168" w14:textId="77777777" w:rsidR="002C0F0E" w:rsidRPr="00881794" w:rsidRDefault="002C0F0E" w:rsidP="006848DF">
            <w:pPr>
              <w:jc w:val="center"/>
              <w:rPr>
                <w:rFonts w:ascii="Helvética light" w:hAnsi="Helvética light"/>
              </w:rPr>
            </w:pPr>
            <w:r w:rsidRPr="00881794">
              <w:rPr>
                <w:rFonts w:ascii="Helvética light" w:hAnsi="Helvética light" w:cstheme="minorHAnsi"/>
                <w:bCs/>
              </w:rPr>
              <w:t>Formato de imagen en JPG o PNG o Formato de Archivo PDF, legible</w:t>
            </w:r>
          </w:p>
        </w:tc>
        <w:tc>
          <w:tcPr>
            <w:tcW w:w="851" w:type="pct"/>
          </w:tcPr>
          <w:p w14:paraId="2505399F" w14:textId="5969BDBB" w:rsidR="002C0F0E" w:rsidRPr="00881794" w:rsidRDefault="00760556" w:rsidP="006848DF">
            <w:pPr>
              <w:jc w:val="center"/>
              <w:rPr>
                <w:rFonts w:ascii="Helvética light" w:hAnsi="Helvética light"/>
              </w:rPr>
            </w:pPr>
            <w:r w:rsidRPr="00881794">
              <w:rPr>
                <w:rFonts w:ascii="Helvética light" w:hAnsi="Helvética light" w:cs="Nunito Sans"/>
              </w:rPr>
              <w:t>SI</w:t>
            </w:r>
          </w:p>
        </w:tc>
      </w:tr>
      <w:tr w:rsidR="00B96B0E" w:rsidRPr="00881794" w14:paraId="366300B1" w14:textId="77777777" w:rsidTr="46D3B2F4">
        <w:tc>
          <w:tcPr>
            <w:tcW w:w="1116" w:type="pct"/>
          </w:tcPr>
          <w:p w14:paraId="570C7C66" w14:textId="2B7902D0" w:rsidR="002C0F0E" w:rsidRPr="00881794" w:rsidRDefault="006334B4" w:rsidP="006848DF">
            <w:pPr>
              <w:jc w:val="center"/>
              <w:rPr>
                <w:rFonts w:ascii="Helvética light" w:hAnsi="Helvética light"/>
              </w:rPr>
            </w:pPr>
            <w:r w:rsidRPr="00881794">
              <w:rPr>
                <w:rFonts w:ascii="Helvética light" w:hAnsi="Helvética light"/>
              </w:rPr>
              <w:t>Técnico</w:t>
            </w:r>
          </w:p>
        </w:tc>
        <w:tc>
          <w:tcPr>
            <w:tcW w:w="2210" w:type="pct"/>
          </w:tcPr>
          <w:p w14:paraId="150D412E" w14:textId="1548BA3C" w:rsidR="002C0F0E" w:rsidRPr="00881794" w:rsidRDefault="002C0F0E" w:rsidP="006848DF">
            <w:pPr>
              <w:jc w:val="center"/>
              <w:rPr>
                <w:rFonts w:ascii="Helvética light" w:eastAsia="Nunito Sans" w:hAnsi="Helvética light" w:cs="Nunito Sans"/>
              </w:rPr>
            </w:pPr>
            <w:r w:rsidRPr="00881794">
              <w:rPr>
                <w:rFonts w:ascii="Helvética light" w:eastAsia="Nunito Sans" w:hAnsi="Helvética light" w:cs="Nunito Sans"/>
              </w:rPr>
              <w:t xml:space="preserve">Acta de Asamblea del organismo comunal anexando el Listado de Asistencia, que registre: i) nombre de la iniciativa </w:t>
            </w:r>
            <w:proofErr w:type="spellStart"/>
            <w:r w:rsidRPr="00881794">
              <w:rPr>
                <w:rFonts w:ascii="Helvética light" w:eastAsia="Nunito Sans" w:hAnsi="Helvética light" w:cs="Nunito Sans"/>
              </w:rPr>
              <w:t>ii</w:t>
            </w:r>
            <w:proofErr w:type="spellEnd"/>
            <w:r w:rsidRPr="00881794">
              <w:rPr>
                <w:rFonts w:ascii="Helvética light" w:eastAsia="Nunito Sans" w:hAnsi="Helvética light" w:cs="Nunito Sans"/>
              </w:rPr>
              <w:t>) monto de la iniciativa (debe coincidir con el presupuesto registrado en la Plataforma</w:t>
            </w:r>
            <w:r w:rsidR="004318D9">
              <w:rPr>
                <w:rFonts w:ascii="Helvética light" w:eastAsia="Nunito Sans" w:hAnsi="Helvética light" w:cs="Nunito Sans"/>
              </w:rPr>
              <w:t xml:space="preserve"> de postulación de iniciativas</w:t>
            </w:r>
            <w:r w:rsidRPr="00881794">
              <w:rPr>
                <w:rFonts w:ascii="Helvética light" w:eastAsia="Nunito Sans" w:hAnsi="Helvética light" w:cs="Nunito Sans"/>
              </w:rPr>
              <w:t xml:space="preserve">) </w:t>
            </w:r>
            <w:proofErr w:type="spellStart"/>
            <w:r w:rsidRPr="00881794">
              <w:rPr>
                <w:rFonts w:ascii="Helvética light" w:eastAsia="Nunito Sans" w:hAnsi="Helvética light" w:cs="Nunito Sans"/>
              </w:rPr>
              <w:t>iii</w:t>
            </w:r>
            <w:proofErr w:type="spellEnd"/>
            <w:r w:rsidRPr="00881794">
              <w:rPr>
                <w:rFonts w:ascii="Helvética light" w:eastAsia="Nunito Sans" w:hAnsi="Helvética light" w:cs="Nunito Sans"/>
              </w:rPr>
              <w:t xml:space="preserve">)    aprobación de la presentación de la iniciativa, </w:t>
            </w:r>
            <w:proofErr w:type="spellStart"/>
            <w:r w:rsidRPr="00881794">
              <w:rPr>
                <w:rFonts w:ascii="Helvética light" w:eastAsia="Nunito Sans" w:hAnsi="Helvética light" w:cs="Nunito Sans"/>
              </w:rPr>
              <w:t>iv</w:t>
            </w:r>
            <w:proofErr w:type="spellEnd"/>
            <w:r w:rsidRPr="00881794">
              <w:rPr>
                <w:rFonts w:ascii="Helvética light" w:eastAsia="Nunito Sans" w:hAnsi="Helvética light" w:cs="Nunito Sans"/>
              </w:rPr>
              <w:t xml:space="preserve">) autorización </w:t>
            </w:r>
            <w:r w:rsidRPr="00881794">
              <w:rPr>
                <w:rFonts w:ascii="Helvética light" w:hAnsi="Helvética light"/>
              </w:rPr>
              <w:t xml:space="preserve">donde se faculta al Representante Legal para contratar el monto del proyecto, </w:t>
            </w:r>
            <w:r w:rsidRPr="00881794">
              <w:rPr>
                <w:rFonts w:ascii="Helvética light" w:eastAsia="Nunito Sans" w:hAnsi="Helvética light" w:cs="Nunito Sans"/>
              </w:rPr>
              <w:t>indicando el presupuesto de financiación, v) Identificación y listado de propietarios de tierras o finqueros o agricultores y/o participantes beneficiados y, vi) Listado de predios o inmuebles donde se realizarán las actividades o se i</w:t>
            </w:r>
            <w:r w:rsidR="007A788D" w:rsidRPr="00881794">
              <w:rPr>
                <w:rFonts w:ascii="Helvética light" w:eastAsia="Nunito Sans" w:hAnsi="Helvética light" w:cs="Nunito Sans"/>
              </w:rPr>
              <w:t>mplementarán</w:t>
            </w:r>
            <w:r w:rsidRPr="00881794">
              <w:rPr>
                <w:rFonts w:ascii="Helvética light" w:eastAsia="Nunito Sans" w:hAnsi="Helvética light" w:cs="Nunito Sans"/>
              </w:rPr>
              <w:t xml:space="preserve"> l</w:t>
            </w:r>
            <w:r w:rsidR="007A788D" w:rsidRPr="00881794">
              <w:rPr>
                <w:rFonts w:ascii="Helvética light" w:eastAsia="Nunito Sans" w:hAnsi="Helvética light" w:cs="Nunito Sans"/>
              </w:rPr>
              <w:t>a</w:t>
            </w:r>
            <w:r w:rsidRPr="00881794">
              <w:rPr>
                <w:rFonts w:ascii="Helvética light" w:eastAsia="Nunito Sans" w:hAnsi="Helvética light" w:cs="Nunito Sans"/>
              </w:rPr>
              <w:t>s</w:t>
            </w:r>
            <w:r w:rsidR="007A788D" w:rsidRPr="00881794">
              <w:rPr>
                <w:rFonts w:ascii="Helvética light" w:eastAsia="Nunito Sans" w:hAnsi="Helvética light" w:cs="Nunito Sans"/>
              </w:rPr>
              <w:t xml:space="preserve"> forestaciones, reservorios, </w:t>
            </w:r>
            <w:r w:rsidRPr="00881794">
              <w:rPr>
                <w:rFonts w:ascii="Helvética light" w:eastAsia="Nunito Sans" w:hAnsi="Helvética light" w:cs="Nunito Sans"/>
              </w:rPr>
              <w:t>viveros, invernaderos y otras estructuras agrícolas y/o equipos</w:t>
            </w:r>
            <w:r w:rsidR="00FA546C" w:rsidRPr="00881794">
              <w:rPr>
                <w:rFonts w:ascii="Helvética light" w:eastAsia="Nunito Sans" w:hAnsi="Helvética light" w:cs="Nunito Sans"/>
              </w:rPr>
              <w:t xml:space="preserve"> o máquinas</w:t>
            </w:r>
            <w:r w:rsidRPr="00881794">
              <w:rPr>
                <w:rFonts w:ascii="Helvética light" w:eastAsia="Nunito Sans" w:hAnsi="Helvética light" w:cs="Nunito Sans"/>
              </w:rPr>
              <w:t xml:space="preserve"> para el desarrollo de la iniciativa. </w:t>
            </w:r>
          </w:p>
          <w:p w14:paraId="6ADD952B" w14:textId="77777777" w:rsidR="00F628E7" w:rsidRPr="00881794" w:rsidRDefault="00F628E7" w:rsidP="00F628E7">
            <w:pPr>
              <w:rPr>
                <w:rFonts w:eastAsia="Nunito Sans"/>
                <w:lang w:val="es-ES"/>
              </w:rPr>
            </w:pPr>
          </w:p>
          <w:p w14:paraId="388A394F" w14:textId="2531FAA2" w:rsidR="002C0F0E" w:rsidRPr="00881794" w:rsidRDefault="002C0F0E" w:rsidP="006848DF">
            <w:pPr>
              <w:jc w:val="center"/>
              <w:rPr>
                <w:rFonts w:ascii="Helvética light" w:hAnsi="Helvética light"/>
                <w:lang w:val="es-ES"/>
              </w:rPr>
            </w:pPr>
            <w:r w:rsidRPr="00681BC8">
              <w:rPr>
                <w:rFonts w:ascii="Helvética light" w:eastAsiaTheme="minorHAnsi" w:hAnsi="Helvética light"/>
                <w:lang w:val="es-ES"/>
              </w:rPr>
              <w:t xml:space="preserve">(Ver Literal </w:t>
            </w:r>
            <w:r w:rsidR="00795505" w:rsidRPr="00681BC8">
              <w:rPr>
                <w:rFonts w:ascii="Helvética light" w:eastAsiaTheme="minorHAnsi" w:hAnsi="Helvética light"/>
                <w:lang w:val="es-ES"/>
              </w:rPr>
              <w:t>i), k), m) y n)</w:t>
            </w:r>
            <w:r w:rsidR="002D0656" w:rsidRPr="00681BC8">
              <w:rPr>
                <w:rFonts w:ascii="Helvética light" w:eastAsiaTheme="minorHAnsi" w:hAnsi="Helvética light"/>
                <w:lang w:val="es-ES"/>
              </w:rPr>
              <w:t xml:space="preserve"> </w:t>
            </w:r>
            <w:r w:rsidRPr="00681BC8">
              <w:rPr>
                <w:rFonts w:ascii="Helvética light" w:eastAsiaTheme="minorHAnsi" w:hAnsi="Helvética light"/>
                <w:lang w:val="es-ES"/>
              </w:rPr>
              <w:t>de</w:t>
            </w:r>
            <w:r w:rsidR="004C665E">
              <w:rPr>
                <w:rFonts w:ascii="Helvética light" w:eastAsiaTheme="minorHAnsi" w:hAnsi="Helvética light"/>
                <w:lang w:val="es-ES"/>
              </w:rPr>
              <w:t>l Anexo 5,</w:t>
            </w:r>
            <w:r w:rsidRPr="00681BC8">
              <w:rPr>
                <w:rFonts w:ascii="Helvética light" w:eastAsiaTheme="minorHAnsi" w:hAnsi="Helvética light"/>
                <w:lang w:val="es-ES"/>
              </w:rPr>
              <w:t xml:space="preserve"> Notas a los Requisitos Habilitantes Línea </w:t>
            </w:r>
            <w:r w:rsidR="00BB1A38" w:rsidRPr="00681BC8">
              <w:rPr>
                <w:rFonts w:ascii="Helvética light" w:eastAsiaTheme="minorHAnsi" w:hAnsi="Helvética light"/>
                <w:lang w:val="es-ES"/>
              </w:rPr>
              <w:t>5</w:t>
            </w:r>
            <w:r w:rsidRPr="00681BC8">
              <w:rPr>
                <w:rFonts w:ascii="Helvética light" w:eastAsiaTheme="minorHAnsi" w:hAnsi="Helvética light"/>
                <w:lang w:val="es-ES"/>
              </w:rPr>
              <w:t>)</w:t>
            </w:r>
          </w:p>
        </w:tc>
        <w:tc>
          <w:tcPr>
            <w:tcW w:w="823" w:type="pct"/>
          </w:tcPr>
          <w:p w14:paraId="29C55D00" w14:textId="77777777" w:rsidR="002C0F0E" w:rsidRPr="00881794" w:rsidRDefault="002C0F0E" w:rsidP="006848DF">
            <w:pPr>
              <w:jc w:val="center"/>
              <w:rPr>
                <w:rFonts w:ascii="Helvética light" w:hAnsi="Helvética light"/>
              </w:rPr>
            </w:pPr>
            <w:r w:rsidRPr="00881794">
              <w:rPr>
                <w:rFonts w:ascii="Helvética light" w:hAnsi="Helvética light"/>
              </w:rPr>
              <w:t>Documento oficial PDF</w:t>
            </w:r>
          </w:p>
        </w:tc>
        <w:tc>
          <w:tcPr>
            <w:tcW w:w="851" w:type="pct"/>
          </w:tcPr>
          <w:p w14:paraId="138D7F8D" w14:textId="77777777" w:rsidR="002C0F0E" w:rsidRPr="00881794" w:rsidRDefault="002C0F0E" w:rsidP="006848DF">
            <w:pPr>
              <w:jc w:val="center"/>
              <w:rPr>
                <w:rFonts w:ascii="Helvética light" w:hAnsi="Helvética light"/>
              </w:rPr>
            </w:pPr>
            <w:r w:rsidRPr="00881794">
              <w:rPr>
                <w:rFonts w:ascii="Helvética light" w:hAnsi="Helvética light"/>
              </w:rPr>
              <w:t>SI</w:t>
            </w:r>
          </w:p>
        </w:tc>
      </w:tr>
      <w:tr w:rsidR="008D49F5" w:rsidRPr="00881794" w14:paraId="15DF4DD4" w14:textId="77777777" w:rsidTr="46D3B2F4">
        <w:tc>
          <w:tcPr>
            <w:tcW w:w="1116" w:type="pct"/>
          </w:tcPr>
          <w:p w14:paraId="044168F0" w14:textId="5EAF7073" w:rsidR="008D49F5" w:rsidRPr="00881794" w:rsidRDefault="008D49F5" w:rsidP="008D49F5">
            <w:pPr>
              <w:jc w:val="center"/>
              <w:rPr>
                <w:rFonts w:ascii="Helvética light" w:hAnsi="Helvética light"/>
              </w:rPr>
            </w:pPr>
            <w:r w:rsidRPr="00881794">
              <w:rPr>
                <w:rFonts w:ascii="Helvética light" w:hAnsi="Helvética light"/>
              </w:rPr>
              <w:t>Técnico</w:t>
            </w:r>
          </w:p>
        </w:tc>
        <w:tc>
          <w:tcPr>
            <w:tcW w:w="2210" w:type="pct"/>
          </w:tcPr>
          <w:p w14:paraId="43348D26" w14:textId="4932A8F8" w:rsidR="008D49F5" w:rsidRPr="00881794" w:rsidRDefault="008D49F5" w:rsidP="00881794">
            <w:pPr>
              <w:jc w:val="center"/>
              <w:rPr>
                <w:rFonts w:ascii="Helvética light" w:hAnsi="Helvética light"/>
              </w:rPr>
            </w:pPr>
            <w:r w:rsidRPr="00881794">
              <w:rPr>
                <w:rFonts w:ascii="Helvética light" w:hAnsi="Helvética light"/>
              </w:rPr>
              <w:t xml:space="preserve">Hoja de vida y certificación de la </w:t>
            </w:r>
            <w:r w:rsidRPr="00881794">
              <w:rPr>
                <w:rFonts w:ascii="Helvética light" w:hAnsi="Helvética light"/>
                <w:u w:val="single"/>
              </w:rPr>
              <w:t xml:space="preserve">asistencia </w:t>
            </w:r>
            <w:r w:rsidR="00302537" w:rsidRPr="00881794">
              <w:rPr>
                <w:rFonts w:ascii="Helvética light" w:hAnsi="Helvética light"/>
                <w:u w:val="single"/>
              </w:rPr>
              <w:t>técnica</w:t>
            </w:r>
            <w:r w:rsidRPr="00881794">
              <w:rPr>
                <w:rFonts w:ascii="Helvética light" w:hAnsi="Helvética light"/>
              </w:rPr>
              <w:t xml:space="preserve"> de un profesional en </w:t>
            </w:r>
            <w:r w:rsidR="000D78C9" w:rsidRPr="00881794">
              <w:rPr>
                <w:rFonts w:ascii="Helvética light" w:hAnsi="Helvética light"/>
              </w:rPr>
              <w:t>ingeniería</w:t>
            </w:r>
            <w:r w:rsidRPr="00881794">
              <w:rPr>
                <w:rFonts w:ascii="Helvética light" w:hAnsi="Helvética light"/>
              </w:rPr>
              <w:t xml:space="preserve"> agrícola</w:t>
            </w:r>
            <w:r w:rsidR="000D78C9" w:rsidRPr="00881794">
              <w:rPr>
                <w:rFonts w:ascii="Helvética light" w:hAnsi="Helvética light"/>
              </w:rPr>
              <w:t xml:space="preserve"> y/o</w:t>
            </w:r>
            <w:r w:rsidRPr="00881794">
              <w:rPr>
                <w:rFonts w:ascii="Helvética light" w:hAnsi="Helvética light"/>
              </w:rPr>
              <w:t xml:space="preserve"> ambiental</w:t>
            </w:r>
            <w:r w:rsidR="000D78C9" w:rsidRPr="00881794">
              <w:rPr>
                <w:rFonts w:ascii="Helvética light" w:hAnsi="Helvética light"/>
              </w:rPr>
              <w:t xml:space="preserve"> y/o</w:t>
            </w:r>
            <w:r w:rsidRPr="00881794">
              <w:rPr>
                <w:rFonts w:ascii="Helvética light" w:hAnsi="Helvética light"/>
              </w:rPr>
              <w:t xml:space="preserve"> agrónomo</w:t>
            </w:r>
            <w:r w:rsidR="004C665E">
              <w:rPr>
                <w:rFonts w:ascii="Helvética light" w:hAnsi="Helvética light"/>
              </w:rPr>
              <w:t xml:space="preserve"> y/o </w:t>
            </w:r>
            <w:r w:rsidR="002C5545">
              <w:rPr>
                <w:rFonts w:ascii="Helvética light" w:hAnsi="Helvética light"/>
              </w:rPr>
              <w:t>Biología</w:t>
            </w:r>
            <w:r w:rsidRPr="00881794">
              <w:rPr>
                <w:rFonts w:ascii="Helvética light" w:hAnsi="Helvética light"/>
              </w:rPr>
              <w:t xml:space="preserve"> o afines con experiencia</w:t>
            </w:r>
            <w:r w:rsidR="00302537" w:rsidRPr="00881794">
              <w:rPr>
                <w:rFonts w:ascii="Helvética light" w:hAnsi="Helvética light"/>
              </w:rPr>
              <w:t xml:space="preserve"> de un (1) año e</w:t>
            </w:r>
            <w:r w:rsidRPr="00881794">
              <w:rPr>
                <w:rFonts w:ascii="Helvética light" w:hAnsi="Helvética light"/>
              </w:rPr>
              <w:t>n</w:t>
            </w:r>
            <w:r w:rsidR="00302537" w:rsidRPr="00881794">
              <w:rPr>
                <w:rFonts w:ascii="Helvética light" w:hAnsi="Helvética light"/>
              </w:rPr>
              <w:t xml:space="preserve"> el</w:t>
            </w:r>
            <w:r w:rsidRPr="00881794">
              <w:rPr>
                <w:rFonts w:ascii="Helvética light" w:hAnsi="Helvética light"/>
              </w:rPr>
              <w:t xml:space="preserve"> manejo del recurso hídrico</w:t>
            </w:r>
            <w:r w:rsidR="007A375C" w:rsidRPr="00881794">
              <w:rPr>
                <w:rFonts w:ascii="Helvética light" w:hAnsi="Helvética light"/>
              </w:rPr>
              <w:t xml:space="preserve"> y/o</w:t>
            </w:r>
            <w:r w:rsidRPr="00881794">
              <w:rPr>
                <w:rFonts w:ascii="Helvética light" w:hAnsi="Helvética light"/>
              </w:rPr>
              <w:t xml:space="preserve"> </w:t>
            </w:r>
            <w:r w:rsidR="00881794" w:rsidRPr="00881794">
              <w:rPr>
                <w:rFonts w:ascii="Helvética light" w:hAnsi="Helvética light"/>
              </w:rPr>
              <w:t>restauración</w:t>
            </w:r>
            <w:r w:rsidRPr="00881794">
              <w:rPr>
                <w:rFonts w:ascii="Helvética light" w:hAnsi="Helvética light"/>
              </w:rPr>
              <w:t xml:space="preserve"> para la </w:t>
            </w:r>
            <w:r w:rsidR="00881794" w:rsidRPr="00881794">
              <w:rPr>
                <w:rFonts w:ascii="Helvética light" w:hAnsi="Helvética light"/>
              </w:rPr>
              <w:t>conservación</w:t>
            </w:r>
            <w:r w:rsidRPr="00881794">
              <w:rPr>
                <w:rFonts w:ascii="Helvética light" w:hAnsi="Helvética light"/>
              </w:rPr>
              <w:t xml:space="preserve"> y</w:t>
            </w:r>
            <w:r w:rsidR="007A375C" w:rsidRPr="00881794">
              <w:rPr>
                <w:rFonts w:ascii="Helvética light" w:hAnsi="Helvética light"/>
              </w:rPr>
              <w:t>/o</w:t>
            </w:r>
            <w:r w:rsidRPr="00881794">
              <w:rPr>
                <w:rFonts w:ascii="Helvética light" w:hAnsi="Helvética light"/>
              </w:rPr>
              <w:t xml:space="preserve"> </w:t>
            </w:r>
            <w:r w:rsidR="00881794" w:rsidRPr="00881794">
              <w:rPr>
                <w:rFonts w:ascii="Helvética light" w:hAnsi="Helvética light"/>
              </w:rPr>
              <w:t>producción</w:t>
            </w:r>
            <w:r w:rsidRPr="00881794">
              <w:rPr>
                <w:rFonts w:ascii="Helvética light" w:hAnsi="Helvética light"/>
              </w:rPr>
              <w:t xml:space="preserve"> de material vegetal nativo</w:t>
            </w:r>
            <w:r w:rsidR="00302537" w:rsidRPr="00881794">
              <w:rPr>
                <w:rFonts w:ascii="Helvética light" w:hAnsi="Helvética light"/>
              </w:rPr>
              <w:t xml:space="preserve"> y/o ejecución</w:t>
            </w:r>
            <w:r w:rsidRPr="00881794">
              <w:rPr>
                <w:rFonts w:ascii="Helvética light" w:hAnsi="Helvética light"/>
              </w:rPr>
              <w:t xml:space="preserve"> de proyectos agrícolas o ambientales y/o docencia del sector agrícola o ambiental y tarjeta profesional en los casos que aplique.</w:t>
            </w:r>
          </w:p>
          <w:p w14:paraId="75AEB64D" w14:textId="77777777" w:rsidR="00881794" w:rsidRPr="00881794" w:rsidRDefault="00881794" w:rsidP="00881794">
            <w:pPr>
              <w:jc w:val="center"/>
              <w:rPr>
                <w:rFonts w:ascii="Helvética light" w:eastAsia="Nunito Sans" w:hAnsi="Helvética light"/>
              </w:rPr>
            </w:pPr>
          </w:p>
          <w:p w14:paraId="5C63689F" w14:textId="0C4C19DB" w:rsidR="00881794" w:rsidRPr="00881794" w:rsidRDefault="00881794" w:rsidP="00881794">
            <w:pPr>
              <w:jc w:val="center"/>
              <w:rPr>
                <w:rFonts w:eastAsia="Nunito Sans"/>
              </w:rPr>
            </w:pPr>
            <w:r w:rsidRPr="00881794">
              <w:rPr>
                <w:rFonts w:ascii="Helvética light" w:eastAsia="Nunito Sans" w:hAnsi="Helvética light"/>
              </w:rPr>
              <w:t>Aunado a ello se deberá adjuntar carta de compromiso del profesional en la participación del proyecto.</w:t>
            </w:r>
          </w:p>
        </w:tc>
        <w:tc>
          <w:tcPr>
            <w:tcW w:w="823" w:type="pct"/>
          </w:tcPr>
          <w:p w14:paraId="6CB186C2" w14:textId="180EE8F1" w:rsidR="008D49F5" w:rsidRPr="00881794" w:rsidRDefault="008D49F5" w:rsidP="008D49F5">
            <w:pPr>
              <w:jc w:val="center"/>
              <w:rPr>
                <w:rFonts w:ascii="Helvética light" w:hAnsi="Helvética light"/>
              </w:rPr>
            </w:pPr>
            <w:r w:rsidRPr="00881794">
              <w:rPr>
                <w:rFonts w:ascii="Helvética light" w:hAnsi="Helvética light"/>
              </w:rPr>
              <w:t>Documento oficial PDF</w:t>
            </w:r>
          </w:p>
        </w:tc>
        <w:tc>
          <w:tcPr>
            <w:tcW w:w="851" w:type="pct"/>
          </w:tcPr>
          <w:p w14:paraId="718BA900" w14:textId="0F0B2F35" w:rsidR="008D49F5" w:rsidRPr="00881794" w:rsidRDefault="008D49F5" w:rsidP="008D49F5">
            <w:pPr>
              <w:jc w:val="center"/>
              <w:rPr>
                <w:rFonts w:ascii="Helvética light" w:hAnsi="Helvética light"/>
              </w:rPr>
            </w:pPr>
            <w:r w:rsidRPr="00881794">
              <w:rPr>
                <w:rFonts w:ascii="Helvética light" w:hAnsi="Helvética light"/>
              </w:rPr>
              <w:t>SI</w:t>
            </w:r>
          </w:p>
        </w:tc>
      </w:tr>
      <w:tr w:rsidR="008D49F5" w:rsidRPr="00881794" w14:paraId="0E57CADD" w14:textId="77777777" w:rsidTr="46D3B2F4">
        <w:trPr>
          <w:trHeight w:val="785"/>
        </w:trPr>
        <w:tc>
          <w:tcPr>
            <w:tcW w:w="1116" w:type="pct"/>
          </w:tcPr>
          <w:p w14:paraId="0F1E502F" w14:textId="77777777" w:rsidR="008D49F5" w:rsidRPr="00881794" w:rsidRDefault="008D49F5" w:rsidP="008D49F5">
            <w:pPr>
              <w:jc w:val="center"/>
              <w:rPr>
                <w:rFonts w:ascii="Helvética light" w:hAnsi="Helvética light"/>
              </w:rPr>
            </w:pPr>
            <w:r w:rsidRPr="00881794">
              <w:rPr>
                <w:rFonts w:ascii="Helvética light" w:hAnsi="Helvética light"/>
              </w:rPr>
              <w:t>Técnico</w:t>
            </w:r>
          </w:p>
        </w:tc>
        <w:tc>
          <w:tcPr>
            <w:tcW w:w="2210" w:type="pct"/>
          </w:tcPr>
          <w:p w14:paraId="18F6D24D" w14:textId="77777777" w:rsidR="008D49F5" w:rsidRPr="00881794" w:rsidRDefault="008D49F5" w:rsidP="008D49F5">
            <w:pPr>
              <w:jc w:val="center"/>
              <w:rPr>
                <w:rFonts w:ascii="Helvética light" w:hAnsi="Helvética light"/>
              </w:rPr>
            </w:pPr>
            <w:r w:rsidRPr="00881794">
              <w:rPr>
                <w:rFonts w:ascii="Helvética light" w:hAnsi="Helvética light"/>
              </w:rPr>
              <w:t xml:space="preserve">Presupuesto de la iniciativa o lista de costos y gastos, estructurado o desglosado en monto de i) bienes y servicios, </w:t>
            </w:r>
            <w:proofErr w:type="spellStart"/>
            <w:r w:rsidRPr="00881794">
              <w:rPr>
                <w:rFonts w:ascii="Helvética light" w:hAnsi="Helvética light"/>
              </w:rPr>
              <w:t>ii</w:t>
            </w:r>
            <w:proofErr w:type="spellEnd"/>
            <w:r w:rsidRPr="00881794">
              <w:rPr>
                <w:rFonts w:ascii="Helvética light" w:hAnsi="Helvética light"/>
              </w:rPr>
              <w:t xml:space="preserve">) mano de obra y </w:t>
            </w:r>
            <w:proofErr w:type="spellStart"/>
            <w:r w:rsidRPr="00881794">
              <w:rPr>
                <w:rFonts w:ascii="Helvética light" w:hAnsi="Helvética light"/>
              </w:rPr>
              <w:t>iii</w:t>
            </w:r>
            <w:proofErr w:type="spellEnd"/>
            <w:r w:rsidRPr="00881794">
              <w:rPr>
                <w:rFonts w:ascii="Helvética light" w:hAnsi="Helvética light"/>
              </w:rPr>
              <w:t xml:space="preserve">) gastos administrativos. </w:t>
            </w:r>
          </w:p>
          <w:p w14:paraId="4FEE826D" w14:textId="0BA42514" w:rsidR="008D49F5" w:rsidRPr="00881794" w:rsidRDefault="008D49F5" w:rsidP="008D49F5">
            <w:pPr>
              <w:jc w:val="center"/>
              <w:rPr>
                <w:rFonts w:ascii="Helvética light" w:hAnsi="Helvética light"/>
              </w:rPr>
            </w:pPr>
            <w:r w:rsidRPr="00881794">
              <w:rPr>
                <w:rFonts w:ascii="Helvética light" w:hAnsi="Helvética light"/>
              </w:rPr>
              <w:t>Anexar las cotizaciones o propuestas económicas que soporten el presupuesto desglosado de la iniciativa. Anexar las especificaciones o fichas técnicas de los suministros, elementos, herramientas, máquinas y/o equipos a adquirir.</w:t>
            </w:r>
          </w:p>
          <w:p w14:paraId="0C0E811E" w14:textId="42553F73" w:rsidR="008D49F5" w:rsidRPr="00881794" w:rsidRDefault="008D49F5" w:rsidP="008D49F5">
            <w:pPr>
              <w:jc w:val="center"/>
              <w:rPr>
                <w:rFonts w:ascii="Helvética light" w:hAnsi="Helvética light"/>
              </w:rPr>
            </w:pPr>
            <w:r w:rsidRPr="00681BC8">
              <w:rPr>
                <w:rFonts w:ascii="Helvética light" w:eastAsiaTheme="minorHAnsi" w:hAnsi="Helvética light"/>
                <w:lang w:val="es-ES"/>
              </w:rPr>
              <w:t xml:space="preserve">(Ver Literales </w:t>
            </w:r>
            <w:r w:rsidR="00795505" w:rsidRPr="00681BC8">
              <w:rPr>
                <w:rFonts w:ascii="Helvética light" w:eastAsiaTheme="minorHAnsi" w:hAnsi="Helvética light"/>
                <w:lang w:val="es-ES"/>
              </w:rPr>
              <w:t>b, c, g, h, i, j, k, l</w:t>
            </w:r>
            <w:r w:rsidR="00FE1F9A" w:rsidRPr="00681BC8">
              <w:rPr>
                <w:rFonts w:ascii="Helvética light" w:eastAsiaTheme="minorHAnsi" w:hAnsi="Helvética light"/>
                <w:lang w:val="es-ES"/>
              </w:rPr>
              <w:t>,</w:t>
            </w:r>
            <w:r w:rsidR="00795505" w:rsidRPr="00681BC8">
              <w:rPr>
                <w:rFonts w:ascii="Helvética light" w:eastAsiaTheme="minorHAnsi" w:hAnsi="Helvética light"/>
                <w:lang w:val="es-ES"/>
              </w:rPr>
              <w:t xml:space="preserve"> m, </w:t>
            </w:r>
            <w:r w:rsidR="00FE1F9A" w:rsidRPr="00681BC8">
              <w:rPr>
                <w:rFonts w:ascii="Helvética light" w:eastAsiaTheme="minorHAnsi" w:hAnsi="Helvética light"/>
                <w:lang w:val="es-ES"/>
              </w:rPr>
              <w:t>p y q</w:t>
            </w:r>
            <w:r w:rsidRPr="00681BC8">
              <w:rPr>
                <w:rFonts w:ascii="Helvética light" w:eastAsiaTheme="minorHAnsi" w:hAnsi="Helvética light"/>
                <w:lang w:val="es-ES"/>
              </w:rPr>
              <w:t xml:space="preserve"> de</w:t>
            </w:r>
            <w:r w:rsidR="004C665E">
              <w:rPr>
                <w:rFonts w:ascii="Helvética light" w:eastAsiaTheme="minorHAnsi" w:hAnsi="Helvética light"/>
                <w:lang w:val="es-ES"/>
              </w:rPr>
              <w:t>l Anexo 5,</w:t>
            </w:r>
            <w:r w:rsidRPr="00681BC8">
              <w:rPr>
                <w:rFonts w:ascii="Helvética light" w:eastAsiaTheme="minorHAnsi" w:hAnsi="Helvética light"/>
                <w:lang w:val="es-ES"/>
              </w:rPr>
              <w:t xml:space="preserve"> Notas a los Requisitos Habilitantes Línea 5)</w:t>
            </w:r>
            <w:r w:rsidR="003F2964">
              <w:rPr>
                <w:rFonts w:ascii="Helvética light" w:eastAsiaTheme="minorHAnsi" w:hAnsi="Helvética light"/>
                <w:lang w:val="es-ES"/>
              </w:rPr>
              <w:t xml:space="preserve"> y el Numeral 10 de los Términos de Referencia “Gestión y Condiciones de la Financiación”</w:t>
            </w:r>
          </w:p>
        </w:tc>
        <w:tc>
          <w:tcPr>
            <w:tcW w:w="823" w:type="pct"/>
          </w:tcPr>
          <w:p w14:paraId="237C167F" w14:textId="77777777" w:rsidR="008D49F5" w:rsidRPr="00881794" w:rsidRDefault="008D49F5" w:rsidP="008D49F5">
            <w:pPr>
              <w:jc w:val="center"/>
              <w:rPr>
                <w:rFonts w:ascii="Helvética light" w:hAnsi="Helvética light"/>
              </w:rPr>
            </w:pPr>
            <w:r w:rsidRPr="00881794">
              <w:rPr>
                <w:rFonts w:ascii="Helvética light" w:hAnsi="Helvética light"/>
              </w:rPr>
              <w:t>Documento oficial PDF</w:t>
            </w:r>
          </w:p>
        </w:tc>
        <w:tc>
          <w:tcPr>
            <w:tcW w:w="851" w:type="pct"/>
          </w:tcPr>
          <w:p w14:paraId="6A77BB42" w14:textId="77777777" w:rsidR="008D49F5" w:rsidRPr="00881794" w:rsidRDefault="008D49F5" w:rsidP="008D49F5">
            <w:pPr>
              <w:jc w:val="center"/>
              <w:rPr>
                <w:rFonts w:ascii="Helvética light" w:hAnsi="Helvética light"/>
              </w:rPr>
            </w:pPr>
            <w:r w:rsidRPr="00881794">
              <w:rPr>
                <w:rFonts w:ascii="Helvética light" w:hAnsi="Helvética light"/>
              </w:rPr>
              <w:t>SÍ</w:t>
            </w:r>
          </w:p>
        </w:tc>
      </w:tr>
      <w:tr w:rsidR="008D49F5" w:rsidRPr="00881794" w14:paraId="76AD3BF9" w14:textId="77777777" w:rsidTr="46D3B2F4">
        <w:tc>
          <w:tcPr>
            <w:tcW w:w="1116" w:type="pct"/>
          </w:tcPr>
          <w:p w14:paraId="590E4BBD" w14:textId="2870E76A" w:rsidR="008D49F5" w:rsidRPr="00881794" w:rsidRDefault="008D49F5" w:rsidP="008D49F5">
            <w:pPr>
              <w:jc w:val="center"/>
              <w:rPr>
                <w:rFonts w:ascii="Helvética light" w:hAnsi="Helvética light"/>
              </w:rPr>
            </w:pPr>
            <w:r w:rsidRPr="00881794">
              <w:rPr>
                <w:rFonts w:ascii="Helvética light" w:hAnsi="Helvética light"/>
              </w:rPr>
              <w:t>Especial para Línea 5, cuando la</w:t>
            </w:r>
            <w:r w:rsidRPr="00881794">
              <w:rPr>
                <w:rFonts w:ascii="Helvética light" w:hAnsi="Helvética light"/>
                <w:u w:val="single"/>
              </w:rPr>
              <w:t xml:space="preserve"> iniciativa incluya adecuación o mejora de </w:t>
            </w:r>
            <w:r w:rsidRPr="00881794">
              <w:rPr>
                <w:rFonts w:ascii="Helvética light" w:eastAsia="Nunito Sans" w:hAnsi="Helvética light" w:cs="Nunito Sans"/>
                <w:u w:val="single"/>
              </w:rPr>
              <w:t>instalaciones ambientales o de equipos y máquinas para el desarrollo de la iniciativa.</w:t>
            </w:r>
            <w:r w:rsidRPr="00881794">
              <w:rPr>
                <w:rFonts w:ascii="Helvética light" w:eastAsia="Nunito Sans" w:hAnsi="Helvética light" w:cs="Nunito Sans"/>
              </w:rPr>
              <w:t xml:space="preserve">  </w:t>
            </w:r>
          </w:p>
        </w:tc>
        <w:tc>
          <w:tcPr>
            <w:tcW w:w="2210" w:type="pct"/>
          </w:tcPr>
          <w:p w14:paraId="147C6821" w14:textId="18EA7C08" w:rsidR="008D49F5" w:rsidRPr="00881794" w:rsidRDefault="008D49F5" w:rsidP="008D49F5">
            <w:pPr>
              <w:jc w:val="center"/>
              <w:rPr>
                <w:rFonts w:ascii="Helvética light" w:hAnsi="Helvética light"/>
              </w:rPr>
            </w:pPr>
            <w:r w:rsidRPr="00881794">
              <w:rPr>
                <w:rFonts w:ascii="Helvética light" w:hAnsi="Helvética light"/>
              </w:rPr>
              <w:t>Autorización del tenedor o propietario o poseedor del predio o inmueble donde</w:t>
            </w:r>
            <w:r w:rsidRPr="00881794">
              <w:rPr>
                <w:rFonts w:ascii="Helvética light" w:eastAsia="Nunito Sans" w:hAnsi="Helvética light" w:cs="Nunito Sans"/>
              </w:rPr>
              <w:t xml:space="preserve"> se realizarán las actividades de </w:t>
            </w:r>
            <w:r w:rsidRPr="00881794">
              <w:rPr>
                <w:rFonts w:ascii="Helvética light" w:hAnsi="Helvética light"/>
              </w:rPr>
              <w:t>adecuación o mejora</w:t>
            </w:r>
            <w:r w:rsidRPr="00881794">
              <w:rPr>
                <w:rFonts w:ascii="Helvética light" w:eastAsia="Nunito Sans" w:hAnsi="Helvética light" w:cs="Nunito Sans"/>
              </w:rPr>
              <w:t xml:space="preserve"> de instalaciones ambientales o de los equipos o máquinas para el desarrollo de la iniciativa</w:t>
            </w:r>
            <w:r w:rsidRPr="00881794">
              <w:rPr>
                <w:rFonts w:ascii="Helvética light" w:hAnsi="Helvética light"/>
              </w:rPr>
              <w:t>, indicados o señalados en Acta de Asamblea del Organismo Comunal</w:t>
            </w:r>
          </w:p>
        </w:tc>
        <w:tc>
          <w:tcPr>
            <w:tcW w:w="823" w:type="pct"/>
          </w:tcPr>
          <w:p w14:paraId="03B384FF" w14:textId="77777777" w:rsidR="008D49F5" w:rsidRPr="00881794" w:rsidRDefault="008D49F5" w:rsidP="008D49F5">
            <w:pPr>
              <w:jc w:val="center"/>
              <w:rPr>
                <w:rFonts w:ascii="Helvética light" w:hAnsi="Helvética light"/>
              </w:rPr>
            </w:pPr>
            <w:r w:rsidRPr="00881794">
              <w:rPr>
                <w:rFonts w:ascii="Helvética light" w:hAnsi="Helvética light"/>
              </w:rPr>
              <w:t>Documento oficial PDF</w:t>
            </w:r>
          </w:p>
        </w:tc>
        <w:tc>
          <w:tcPr>
            <w:tcW w:w="851" w:type="pct"/>
          </w:tcPr>
          <w:p w14:paraId="1901D74C" w14:textId="77777777" w:rsidR="008D49F5" w:rsidRPr="00881794" w:rsidRDefault="008D49F5" w:rsidP="008D49F5">
            <w:pPr>
              <w:jc w:val="center"/>
              <w:rPr>
                <w:rFonts w:ascii="Helvética light" w:hAnsi="Helvética light"/>
              </w:rPr>
            </w:pPr>
            <w:r w:rsidRPr="00881794">
              <w:rPr>
                <w:rFonts w:ascii="Helvética light" w:hAnsi="Helvética light"/>
              </w:rPr>
              <w:t>SI</w:t>
            </w:r>
          </w:p>
        </w:tc>
      </w:tr>
    </w:tbl>
    <w:p w14:paraId="6EE2B697" w14:textId="3DD14D52" w:rsidR="002C0F0E" w:rsidRDefault="002C0F0E" w:rsidP="002C0F0E">
      <w:pPr>
        <w:rPr>
          <w:rFonts w:ascii="Helvética light" w:hAnsi="Helvética light"/>
          <w:b/>
          <w:color w:val="19664F"/>
        </w:rPr>
      </w:pPr>
    </w:p>
    <w:p w14:paraId="2E11FBE8" w14:textId="77777777" w:rsidR="002C5545" w:rsidRDefault="002C5545" w:rsidP="002C5545">
      <w:pPr>
        <w:jc w:val="both"/>
        <w:rPr>
          <w:rFonts w:ascii="Helvética light" w:hAnsi="Helvética light"/>
          <w:b/>
          <w:sz w:val="18"/>
          <w:szCs w:val="18"/>
        </w:rPr>
      </w:pPr>
    </w:p>
    <w:tbl>
      <w:tblPr>
        <w:tblStyle w:val="Tablaconcuadrcula"/>
        <w:tblW w:w="0" w:type="auto"/>
        <w:tblLook w:val="04A0" w:firstRow="1" w:lastRow="0" w:firstColumn="1" w:lastColumn="0" w:noHBand="0" w:noVBand="1"/>
      </w:tblPr>
      <w:tblGrid>
        <w:gridCol w:w="8828"/>
      </w:tblGrid>
      <w:tr w:rsidR="002C5545" w14:paraId="427E841C" w14:textId="77777777" w:rsidTr="46D3B2F4">
        <w:tc>
          <w:tcPr>
            <w:tcW w:w="8828" w:type="dxa"/>
          </w:tcPr>
          <w:p w14:paraId="02F9C16F" w14:textId="77777777" w:rsidR="002C5545" w:rsidRPr="004E0420" w:rsidRDefault="4F9B63FC" w:rsidP="46D3B2F4">
            <w:pPr>
              <w:jc w:val="both"/>
              <w:rPr>
                <w:rFonts w:ascii="Helvética light" w:hAnsi="Helvética light"/>
                <w:b/>
                <w:bCs/>
                <w:lang w:val="es-ES"/>
              </w:rPr>
            </w:pPr>
            <w:r w:rsidRPr="46D3B2F4">
              <w:rPr>
                <w:rFonts w:ascii="Aptos Narrow" w:hAnsi="Aptos Narrow"/>
                <w:b/>
                <w:bCs/>
                <w:lang w:val="es-ES" w:eastAsia="es-ES"/>
              </w:rPr>
              <w:t>ADVERTENCIA CRÍTICA - COHERENCIA PRESUPUESTAL: La incoherencia presupuestal entre el Acta de Junta Directiva/Asamblea, las cotizaciones y el presupuesto registrado en la Plataforma de Postulación de la Iniciativa, constituye CAUSAL DE EXCLUSIÓN, incluso después de la subsanación.</w:t>
            </w:r>
          </w:p>
        </w:tc>
      </w:tr>
    </w:tbl>
    <w:p w14:paraId="0A9EF647" w14:textId="77777777" w:rsidR="002C5545" w:rsidRDefault="002C5545" w:rsidP="002C5545">
      <w:pPr>
        <w:ind w:left="-15"/>
        <w:jc w:val="both"/>
        <w:rPr>
          <w:rFonts w:ascii="Helvética light" w:hAnsi="Helvética light"/>
          <w:b/>
          <w:sz w:val="18"/>
          <w:szCs w:val="18"/>
          <w:lang w:val="es-ES" w:eastAsia="es-ES"/>
        </w:rPr>
      </w:pPr>
    </w:p>
    <w:p w14:paraId="79713661" w14:textId="07402AD9" w:rsidR="001067F1" w:rsidRDefault="001067F1" w:rsidP="002C0F0E">
      <w:pPr>
        <w:ind w:right="49"/>
        <w:jc w:val="both"/>
        <w:rPr>
          <w:rFonts w:ascii="Helvética light" w:hAnsi="Helvética light" w:cstheme="minorHAnsi"/>
          <w:b/>
          <w:bCs/>
        </w:rPr>
      </w:pPr>
    </w:p>
    <w:p w14:paraId="2AFEFE52" w14:textId="24EC153F" w:rsidR="00AB2A6A" w:rsidRDefault="00B01D3E" w:rsidP="00955826">
      <w:pPr>
        <w:pStyle w:val="Ttulo3"/>
        <w:numPr>
          <w:ilvl w:val="2"/>
          <w:numId w:val="81"/>
        </w:numPr>
      </w:pPr>
      <w:bookmarkStart w:id="59" w:name="_Toc212736916"/>
      <w:r w:rsidRPr="00BE61A2">
        <w:rPr>
          <w:bCs/>
        </w:rPr>
        <w:t xml:space="preserve">TIPOLOGÍA </w:t>
      </w:r>
      <w:r w:rsidR="00E211F1" w:rsidRPr="00BE61A2">
        <w:rPr>
          <w:bCs/>
        </w:rPr>
        <w:t>2</w:t>
      </w:r>
      <w:r w:rsidRPr="00BE61A2">
        <w:rPr>
          <w:bCs/>
        </w:rPr>
        <w:t>.</w:t>
      </w:r>
      <w:r w:rsidR="00760556" w:rsidRPr="00BE61A2">
        <w:rPr>
          <w:bCs/>
        </w:rPr>
        <w:t xml:space="preserve"> DOTACIONES </w:t>
      </w:r>
      <w:r w:rsidR="00760556" w:rsidRPr="00BE61A2">
        <w:t>PARA LA ASISTENCIA Y ATENCIÓN PRIMARIA DE EMERGENCIAS POR DESASTRES NATURALES Y EVENTOS DERIVADOS DE LA VARIABILIDAD CLIMÁTICA</w:t>
      </w:r>
      <w:bookmarkEnd w:id="59"/>
      <w:r w:rsidR="00760556" w:rsidRPr="00BE61A2">
        <w:t xml:space="preserve"> </w:t>
      </w:r>
    </w:p>
    <w:p w14:paraId="136F55A0" w14:textId="6F40C425" w:rsidR="00AB2A6A" w:rsidRPr="00BE61A2" w:rsidRDefault="00AB2A6A" w:rsidP="00AB2A6A">
      <w:pPr>
        <w:ind w:right="49"/>
        <w:jc w:val="both"/>
        <w:rPr>
          <w:rFonts w:ascii="Helvética light" w:hAnsi="Helvética light" w:cstheme="minorHAnsi"/>
        </w:rPr>
      </w:pPr>
      <w:r w:rsidRPr="00BE61A2">
        <w:rPr>
          <w:rFonts w:ascii="Helvética light" w:hAnsi="Helvética light" w:cstheme="minorHAnsi"/>
        </w:rPr>
        <w:t>Dotar a los organismos de acción comunal con los recursos</w:t>
      </w:r>
      <w:r w:rsidR="00BD3BA9">
        <w:rPr>
          <w:rFonts w:ascii="Helvética light" w:hAnsi="Helvética light" w:cstheme="minorHAnsi"/>
        </w:rPr>
        <w:t xml:space="preserve">, elementos, herramientas </w:t>
      </w:r>
      <w:r w:rsidR="004C665E">
        <w:rPr>
          <w:rFonts w:ascii="Helvética light" w:hAnsi="Helvética light" w:cstheme="minorHAnsi"/>
        </w:rPr>
        <w:t xml:space="preserve">y </w:t>
      </w:r>
      <w:r w:rsidR="004C665E" w:rsidRPr="00BE61A2">
        <w:rPr>
          <w:rFonts w:ascii="Helvética light" w:hAnsi="Helvética light" w:cstheme="minorHAnsi"/>
        </w:rPr>
        <w:t>equipos</w:t>
      </w:r>
      <w:r w:rsidRPr="00BE61A2">
        <w:rPr>
          <w:rFonts w:ascii="Helvética light" w:hAnsi="Helvética light" w:cstheme="minorHAnsi"/>
        </w:rPr>
        <w:t xml:space="preserve"> necesarios para la prevención</w:t>
      </w:r>
      <w:r w:rsidR="00BD3BA9">
        <w:rPr>
          <w:rFonts w:ascii="Helvética light" w:hAnsi="Helvética light" w:cstheme="minorHAnsi"/>
        </w:rPr>
        <w:t xml:space="preserve"> y la </w:t>
      </w:r>
      <w:r w:rsidRPr="00BE61A2">
        <w:rPr>
          <w:rFonts w:ascii="Helvética light" w:hAnsi="Helvética light" w:cstheme="minorHAnsi"/>
        </w:rPr>
        <w:t>atención de emergencias</w:t>
      </w:r>
      <w:r w:rsidR="00BD3BA9">
        <w:rPr>
          <w:rFonts w:ascii="Helvética light" w:hAnsi="Helvética light" w:cstheme="minorHAnsi"/>
        </w:rPr>
        <w:t>, como primeros re</w:t>
      </w:r>
      <w:r w:rsidR="009C3EAE">
        <w:rPr>
          <w:rFonts w:ascii="Helvética light" w:hAnsi="Helvética light" w:cstheme="minorHAnsi"/>
        </w:rPr>
        <w:t>s</w:t>
      </w:r>
      <w:r w:rsidR="00BD3BA9">
        <w:rPr>
          <w:rFonts w:ascii="Helvética light" w:hAnsi="Helvética light" w:cstheme="minorHAnsi"/>
        </w:rPr>
        <w:t>pondientes en las comunidades</w:t>
      </w:r>
      <w:r w:rsidR="001067F1">
        <w:rPr>
          <w:rFonts w:ascii="Helvética light" w:hAnsi="Helvética light" w:cstheme="minorHAnsi"/>
        </w:rPr>
        <w:t xml:space="preserve"> ante el riesgo y ocurrencia de desastres naturale</w:t>
      </w:r>
      <w:r w:rsidR="00E0639A">
        <w:rPr>
          <w:rFonts w:ascii="Helvética light" w:hAnsi="Helvética light" w:cstheme="minorHAnsi"/>
        </w:rPr>
        <w:t xml:space="preserve">s </w:t>
      </w:r>
      <w:r w:rsidR="00E0639A" w:rsidRPr="00BE61A2">
        <w:rPr>
          <w:rFonts w:ascii="Helvética light" w:hAnsi="Helvética light" w:cstheme="minorHAnsi"/>
        </w:rPr>
        <w:t>y eventos derivados de la variabilidad climática</w:t>
      </w:r>
      <w:r w:rsidR="00E0639A">
        <w:rPr>
          <w:rFonts w:ascii="Helvética light" w:hAnsi="Helvética light" w:cstheme="minorHAnsi"/>
        </w:rPr>
        <w:t>.</w:t>
      </w:r>
    </w:p>
    <w:p w14:paraId="61F10EEA" w14:textId="77777777" w:rsidR="00FF772F" w:rsidRDefault="00FF772F" w:rsidP="00AB2A6A">
      <w:pPr>
        <w:ind w:right="49"/>
        <w:jc w:val="both"/>
        <w:rPr>
          <w:rFonts w:ascii="Helvética light" w:hAnsi="Helvética light" w:cstheme="minorHAnsi"/>
        </w:rPr>
      </w:pPr>
    </w:p>
    <w:p w14:paraId="313499B1" w14:textId="0A45CA8F" w:rsidR="00AB2A6A" w:rsidRPr="00BE61A2" w:rsidRDefault="00E0639A" w:rsidP="00AB2A6A">
      <w:pPr>
        <w:ind w:right="49"/>
        <w:jc w:val="both"/>
        <w:rPr>
          <w:rFonts w:ascii="Helvética light" w:hAnsi="Helvética light" w:cstheme="minorHAnsi"/>
          <w:szCs w:val="22"/>
        </w:rPr>
      </w:pPr>
      <w:r>
        <w:rPr>
          <w:rFonts w:ascii="Helvética light" w:hAnsi="Helvética light" w:cstheme="minorHAnsi"/>
        </w:rPr>
        <w:t>En base a</w:t>
      </w:r>
      <w:r w:rsidR="00AB2A6A" w:rsidRPr="00BE61A2">
        <w:rPr>
          <w:rFonts w:ascii="Helvética light" w:hAnsi="Helvética light" w:cstheme="minorHAnsi"/>
        </w:rPr>
        <w:t xml:space="preserve"> las necesidades que surgen para la atención </w:t>
      </w:r>
      <w:r>
        <w:rPr>
          <w:rFonts w:ascii="Helvética light" w:hAnsi="Helvética light" w:cstheme="minorHAnsi"/>
        </w:rPr>
        <w:t>de</w:t>
      </w:r>
      <w:r w:rsidR="00AB2A6A" w:rsidRPr="00BE61A2">
        <w:rPr>
          <w:rFonts w:ascii="Helvética light" w:hAnsi="Helvética light" w:cstheme="minorHAnsi"/>
        </w:rPr>
        <w:t xml:space="preserve"> la</w:t>
      </w:r>
      <w:r>
        <w:rPr>
          <w:rFonts w:ascii="Helvética light" w:hAnsi="Helvética light" w:cstheme="minorHAnsi"/>
        </w:rPr>
        <w:t>s</w:t>
      </w:r>
      <w:r w:rsidR="00AB2A6A" w:rsidRPr="00BE61A2">
        <w:rPr>
          <w:rFonts w:ascii="Helvética light" w:hAnsi="Helvética light" w:cstheme="minorHAnsi"/>
        </w:rPr>
        <w:t xml:space="preserve"> problemática</w:t>
      </w:r>
      <w:r>
        <w:rPr>
          <w:rFonts w:ascii="Helvética light" w:hAnsi="Helvética light" w:cstheme="minorHAnsi"/>
        </w:rPr>
        <w:t>s</w:t>
      </w:r>
      <w:r w:rsidR="00AB2A6A" w:rsidRPr="00BE61A2">
        <w:rPr>
          <w:rFonts w:ascii="Helvética light" w:hAnsi="Helvética light" w:cstheme="minorHAnsi"/>
        </w:rPr>
        <w:t xml:space="preserve"> de gestión del riesgo, los elementos, herramientas y equipos a las organizaciones de acción comunal, para la asistencia y atención primaria de emergencias por desastres naturales y eventos derivados de la variabilidad climática, se agrupan en kits para orientar la formulación de la iniciativas comunales que permitirán una respuesta inmediata, efectiva y pertinente en el marco de su competencia a los organismos de acción comunal, frente a la ocurrencia de fenómenos como inundaciones, incendios forestales, vendavales, derrumbes y sequías y deja</w:t>
      </w:r>
      <w:r w:rsidR="009C3EAE">
        <w:rPr>
          <w:rFonts w:ascii="Helvética light" w:hAnsi="Helvética light" w:cstheme="minorHAnsi"/>
        </w:rPr>
        <w:t>r</w:t>
      </w:r>
      <w:r w:rsidR="00AB2A6A" w:rsidRPr="00BE61A2">
        <w:rPr>
          <w:rFonts w:ascii="Helvética light" w:hAnsi="Helvética light" w:cstheme="minorHAnsi"/>
        </w:rPr>
        <w:t xml:space="preserve"> la capacidad instalada para que los organismo</w:t>
      </w:r>
      <w:r w:rsidR="009C3EAE">
        <w:rPr>
          <w:rFonts w:ascii="Helvética light" w:hAnsi="Helvética light" w:cstheme="minorHAnsi"/>
        </w:rPr>
        <w:t>s</w:t>
      </w:r>
      <w:r w:rsidR="00AB2A6A" w:rsidRPr="00BE61A2">
        <w:rPr>
          <w:rFonts w:ascii="Helvética light" w:hAnsi="Helvética light" w:cstheme="minorHAnsi"/>
        </w:rPr>
        <w:t xml:space="preserve"> </w:t>
      </w:r>
      <w:r w:rsidR="00AB2A6A" w:rsidRPr="00BE61A2">
        <w:rPr>
          <w:rFonts w:ascii="Helvética light" w:hAnsi="Helvética light" w:cstheme="minorHAnsi"/>
          <w:szCs w:val="22"/>
        </w:rPr>
        <w:t>comunales contribuyan a enfrentar situaciones de emergencia, mitigar los efectos del cambio climático y promover el cuidado del agua, como primeros respondientes ante las comunidades.</w:t>
      </w:r>
    </w:p>
    <w:p w14:paraId="47A6B816" w14:textId="77777777" w:rsidR="00FF772F" w:rsidRDefault="00FF772F" w:rsidP="00AB2A6A">
      <w:pPr>
        <w:ind w:right="-6"/>
        <w:rPr>
          <w:rFonts w:ascii="Helvética light" w:eastAsiaTheme="minorHAnsi" w:hAnsi="Helvética light" w:cstheme="minorHAnsi"/>
          <w:sz w:val="22"/>
          <w:szCs w:val="22"/>
        </w:rPr>
      </w:pPr>
    </w:p>
    <w:p w14:paraId="49F8E87A" w14:textId="77777777" w:rsidR="00AB2A6A" w:rsidRPr="00F32AB0" w:rsidRDefault="00AB2A6A" w:rsidP="00AB2A6A">
      <w:pPr>
        <w:ind w:right="-6"/>
        <w:rPr>
          <w:rFonts w:ascii="Helvética light" w:eastAsiaTheme="minorHAnsi" w:hAnsi="Helvética light" w:cstheme="minorHAnsi"/>
        </w:rPr>
      </w:pPr>
      <w:r w:rsidRPr="00F32AB0">
        <w:rPr>
          <w:rFonts w:ascii="Helvética light" w:eastAsiaTheme="minorHAnsi" w:hAnsi="Helvética light" w:cstheme="minorHAnsi"/>
        </w:rPr>
        <w:t xml:space="preserve">Los </w:t>
      </w:r>
      <w:r w:rsidRPr="00F32AB0">
        <w:rPr>
          <w:rFonts w:ascii="Helvética light" w:eastAsiaTheme="minorHAnsi" w:hAnsi="Helvética light" w:cstheme="minorHAnsi"/>
          <w:b/>
          <w:i/>
          <w:u w:val="single"/>
        </w:rPr>
        <w:t>Kits orientadores y sugeridos</w:t>
      </w:r>
      <w:r w:rsidRPr="00F32AB0">
        <w:rPr>
          <w:rFonts w:ascii="Helvética light" w:eastAsiaTheme="minorHAnsi" w:hAnsi="Helvética light" w:cstheme="minorHAnsi"/>
        </w:rPr>
        <w:t xml:space="preserve"> para la formulación de las iniciativas de mitigación del riesgo de desastres y el cambio climático son los siguientes: </w:t>
      </w:r>
    </w:p>
    <w:p w14:paraId="6CFB6D9B" w14:textId="77777777" w:rsidR="00AB2A6A" w:rsidRPr="00F32AB0" w:rsidRDefault="00AB2A6A" w:rsidP="00AB2A6A">
      <w:pPr>
        <w:ind w:right="262"/>
        <w:rPr>
          <w:rFonts w:ascii="Helvética light" w:eastAsiaTheme="minorHAnsi" w:hAnsi="Helvética light" w:cstheme="minorHAnsi"/>
        </w:rPr>
      </w:pPr>
    </w:p>
    <w:p w14:paraId="04A8B29F" w14:textId="77777777" w:rsidR="00AB2A6A" w:rsidRPr="00F32AB0" w:rsidRDefault="00AB2A6A" w:rsidP="00AB2A6A">
      <w:pPr>
        <w:ind w:right="262"/>
        <w:rPr>
          <w:rFonts w:ascii="Helvética light" w:eastAsiaTheme="minorHAnsi" w:hAnsi="Helvética light" w:cstheme="minorHAnsi"/>
          <w:b/>
        </w:rPr>
      </w:pPr>
      <w:r w:rsidRPr="00F32AB0">
        <w:rPr>
          <w:rFonts w:ascii="Helvética light" w:eastAsiaTheme="minorHAnsi" w:hAnsi="Helvética light" w:cstheme="minorHAnsi"/>
          <w:b/>
        </w:rPr>
        <w:t>Kits para la prevención y atención a desastres:</w:t>
      </w:r>
    </w:p>
    <w:p w14:paraId="56D93309" w14:textId="77777777" w:rsidR="00AB2A6A" w:rsidRPr="00F32AB0" w:rsidRDefault="00AB2A6A" w:rsidP="00AB2A6A">
      <w:pPr>
        <w:spacing w:before="1"/>
        <w:rPr>
          <w:rFonts w:ascii="Helvética light" w:hAnsi="Helvética light" w:cs="Arial"/>
        </w:rPr>
      </w:pPr>
    </w:p>
    <w:p w14:paraId="6587BFBA" w14:textId="77777777" w:rsidR="00AB2A6A" w:rsidRPr="00F32AB0" w:rsidRDefault="00AB2A6A" w:rsidP="00955826">
      <w:pPr>
        <w:widowControl w:val="0"/>
        <w:numPr>
          <w:ilvl w:val="0"/>
          <w:numId w:val="10"/>
        </w:numPr>
        <w:tabs>
          <w:tab w:val="left" w:pos="1677"/>
        </w:tabs>
        <w:autoSpaceDE w:val="0"/>
        <w:autoSpaceDN w:val="0"/>
        <w:jc w:val="both"/>
        <w:rPr>
          <w:rFonts w:ascii="Helvética light" w:eastAsiaTheme="minorHAnsi" w:hAnsi="Helvética light" w:cstheme="minorHAnsi"/>
          <w:b/>
        </w:rPr>
      </w:pPr>
      <w:r w:rsidRPr="00F32AB0">
        <w:rPr>
          <w:rFonts w:ascii="Helvética light" w:eastAsiaTheme="minorHAnsi" w:hAnsi="Helvética light" w:cstheme="minorHAnsi"/>
          <w:b/>
        </w:rPr>
        <w:t>Kit para inundaciones</w:t>
      </w:r>
    </w:p>
    <w:p w14:paraId="23D32C25" w14:textId="77777777" w:rsidR="00AB2A6A" w:rsidRPr="00F32AB0" w:rsidRDefault="00AB2A6A" w:rsidP="00AB2A6A">
      <w:pPr>
        <w:widowControl w:val="0"/>
        <w:tabs>
          <w:tab w:val="left" w:pos="1677"/>
        </w:tabs>
        <w:autoSpaceDE w:val="0"/>
        <w:autoSpaceDN w:val="0"/>
        <w:jc w:val="both"/>
        <w:rPr>
          <w:rFonts w:ascii="Helvética light" w:hAnsi="Helvética light" w:cs="Arial"/>
          <w:b/>
        </w:rPr>
      </w:pPr>
    </w:p>
    <w:p w14:paraId="77515EA8" w14:textId="77777777" w:rsidR="00AB2A6A" w:rsidRPr="00F32AB0" w:rsidRDefault="00AB2A6A" w:rsidP="00AB2A6A">
      <w:pPr>
        <w:jc w:val="both"/>
        <w:rPr>
          <w:rFonts w:ascii="Helvética light" w:hAnsi="Helvética light" w:cstheme="minorHAnsi"/>
        </w:rPr>
      </w:pPr>
      <w:r w:rsidRPr="00F32AB0">
        <w:rPr>
          <w:rFonts w:ascii="Helvética light" w:hAnsi="Helvética light" w:cstheme="minorHAnsi"/>
        </w:rPr>
        <w:t>Para la prevención y atención primaria de emergencias por inundaciones, el apoyo de los organismos de acción comunal en conjunto con las autoridades competentes, requiere la utilización de los siguientes elementos, herramientas y equipos:</w:t>
      </w:r>
    </w:p>
    <w:p w14:paraId="4FCFC971" w14:textId="77777777" w:rsidR="000D78C9" w:rsidRPr="00F32AB0" w:rsidRDefault="000D78C9" w:rsidP="00AB2A6A">
      <w:pPr>
        <w:jc w:val="both"/>
        <w:rPr>
          <w:rFonts w:ascii="Helvética light" w:hAnsi="Helvética light" w:cstheme="minorHAnsi"/>
        </w:rPr>
      </w:pPr>
    </w:p>
    <w:p w14:paraId="07A93D5C" w14:textId="77777777" w:rsidR="00AB2A6A" w:rsidRPr="00F32AB0" w:rsidRDefault="00AB2A6A" w:rsidP="00955826">
      <w:pPr>
        <w:numPr>
          <w:ilvl w:val="0"/>
          <w:numId w:val="12"/>
        </w:numPr>
        <w:jc w:val="both"/>
        <w:rPr>
          <w:rFonts w:ascii="Helvética light" w:hAnsi="Helvética light" w:cstheme="minorHAnsi"/>
        </w:rPr>
      </w:pPr>
      <w:r w:rsidRPr="00F32AB0">
        <w:rPr>
          <w:rFonts w:ascii="Helvética light" w:hAnsi="Helvética light" w:cstheme="minorHAnsi"/>
        </w:rPr>
        <w:t>Botes con motor fuera de borda para traslado de personas, enseres y animales.</w:t>
      </w:r>
    </w:p>
    <w:p w14:paraId="02A39C50" w14:textId="77777777" w:rsidR="00AB2A6A" w:rsidRPr="00F32AB0" w:rsidRDefault="00AB2A6A" w:rsidP="00955826">
      <w:pPr>
        <w:numPr>
          <w:ilvl w:val="0"/>
          <w:numId w:val="12"/>
        </w:numPr>
        <w:jc w:val="both"/>
        <w:rPr>
          <w:rFonts w:ascii="Helvética light" w:hAnsi="Helvética light" w:cstheme="minorHAnsi"/>
        </w:rPr>
      </w:pPr>
      <w:r w:rsidRPr="00F32AB0">
        <w:rPr>
          <w:rFonts w:ascii="Helvética light" w:hAnsi="Helvética light" w:cstheme="minorHAnsi"/>
        </w:rPr>
        <w:t>Bombas de drenaje para evacuación de agua estancada.</w:t>
      </w:r>
    </w:p>
    <w:p w14:paraId="59B04AC7" w14:textId="77777777" w:rsidR="00AB2A6A" w:rsidRPr="00F32AB0" w:rsidRDefault="00AB2A6A" w:rsidP="00955826">
      <w:pPr>
        <w:numPr>
          <w:ilvl w:val="0"/>
          <w:numId w:val="12"/>
        </w:numPr>
        <w:jc w:val="both"/>
        <w:rPr>
          <w:rFonts w:ascii="Helvética light" w:hAnsi="Helvética light" w:cstheme="minorHAnsi"/>
        </w:rPr>
      </w:pPr>
      <w:r w:rsidRPr="00F32AB0">
        <w:rPr>
          <w:rFonts w:ascii="Helvética light" w:hAnsi="Helvética light" w:cstheme="minorHAnsi"/>
        </w:rPr>
        <w:t>Botiquines de primeros auxilios, camillas, linternas y radios de emergencia.</w:t>
      </w:r>
    </w:p>
    <w:p w14:paraId="5B31AA75" w14:textId="77777777" w:rsidR="00AB2A6A" w:rsidRPr="00F32AB0" w:rsidRDefault="00AB2A6A" w:rsidP="00955826">
      <w:pPr>
        <w:numPr>
          <w:ilvl w:val="0"/>
          <w:numId w:val="12"/>
        </w:numPr>
        <w:jc w:val="both"/>
        <w:rPr>
          <w:rFonts w:ascii="Helvética light" w:hAnsi="Helvética light" w:cstheme="minorHAnsi"/>
        </w:rPr>
      </w:pPr>
      <w:r w:rsidRPr="00F32AB0">
        <w:rPr>
          <w:rFonts w:ascii="Helvética light" w:hAnsi="Helvética light" w:cstheme="minorHAnsi"/>
        </w:rPr>
        <w:t>Dron para visualizar la magnitud de la inundación, establecer perímetros e identificar puntos críticos para orientar las operaciones de intervención.</w:t>
      </w:r>
    </w:p>
    <w:p w14:paraId="69E704BE" w14:textId="77777777" w:rsidR="000D78C9" w:rsidRPr="00F32AB0" w:rsidRDefault="000D78C9" w:rsidP="000D78C9">
      <w:pPr>
        <w:jc w:val="both"/>
        <w:rPr>
          <w:rFonts w:ascii="Helvética light" w:hAnsi="Helvética light" w:cstheme="minorHAnsi"/>
        </w:rPr>
      </w:pPr>
    </w:p>
    <w:p w14:paraId="1275128A" w14:textId="1936B4D4" w:rsidR="00AB2A6A" w:rsidRPr="00F32AB0" w:rsidRDefault="00AB2A6A" w:rsidP="00AB2A6A">
      <w:pPr>
        <w:jc w:val="both"/>
        <w:rPr>
          <w:rFonts w:ascii="Helvética light" w:hAnsi="Helvética light" w:cstheme="minorHAnsi"/>
        </w:rPr>
      </w:pPr>
      <w:r w:rsidRPr="00F32AB0">
        <w:rPr>
          <w:rFonts w:ascii="Helvética light" w:hAnsi="Helvética light" w:cstheme="minorHAnsi"/>
        </w:rPr>
        <w:t>Presentamos ejemplos y especificaciones técnicas de los ítems mencionados:</w:t>
      </w:r>
    </w:p>
    <w:p w14:paraId="4D790986" w14:textId="77777777" w:rsidR="000D78C9" w:rsidRPr="00BE61A2" w:rsidRDefault="000D78C9" w:rsidP="00AB2A6A">
      <w:pPr>
        <w:jc w:val="both"/>
        <w:rPr>
          <w:rFonts w:ascii="Helvética light" w:hAnsi="Helvética light" w:cstheme="minorHAnsi"/>
        </w:rPr>
      </w:pPr>
    </w:p>
    <w:p w14:paraId="28C829D5" w14:textId="680F95EA" w:rsidR="009679F8" w:rsidRPr="00D813E5" w:rsidRDefault="009679F8" w:rsidP="009679F8">
      <w:pPr>
        <w:pStyle w:val="Descripcin"/>
        <w:keepNext/>
        <w:rPr>
          <w:color w:val="auto"/>
          <w:szCs w:val="24"/>
        </w:rPr>
      </w:pPr>
      <w:bookmarkStart w:id="60" w:name="_Toc212737311"/>
      <w:r w:rsidRPr="00D813E5">
        <w:rPr>
          <w:color w:val="auto"/>
          <w:szCs w:val="24"/>
        </w:rPr>
        <w:t xml:space="preserve">Tabla </w:t>
      </w:r>
      <w:r w:rsidRPr="00D813E5">
        <w:rPr>
          <w:color w:val="auto"/>
          <w:szCs w:val="24"/>
        </w:rPr>
        <w:fldChar w:fldCharType="begin"/>
      </w:r>
      <w:r w:rsidRPr="00D813E5">
        <w:rPr>
          <w:color w:val="auto"/>
          <w:szCs w:val="24"/>
        </w:rPr>
        <w:instrText xml:space="preserve"> SEQ Tabla \* ARABIC </w:instrText>
      </w:r>
      <w:r w:rsidRPr="00D813E5">
        <w:rPr>
          <w:color w:val="auto"/>
          <w:szCs w:val="24"/>
        </w:rPr>
        <w:fldChar w:fldCharType="separate"/>
      </w:r>
      <w:r w:rsidR="009C3471" w:rsidRPr="00D813E5">
        <w:rPr>
          <w:noProof/>
          <w:color w:val="auto"/>
          <w:szCs w:val="24"/>
        </w:rPr>
        <w:t>12</w:t>
      </w:r>
      <w:r w:rsidRPr="00D813E5">
        <w:rPr>
          <w:color w:val="auto"/>
          <w:szCs w:val="24"/>
        </w:rPr>
        <w:fldChar w:fldCharType="end"/>
      </w:r>
      <w:r w:rsidRPr="00D813E5">
        <w:rPr>
          <w:color w:val="auto"/>
          <w:szCs w:val="24"/>
        </w:rPr>
        <w:t>. Ejemplos de elementos, herramientas y equipos para Kit para inundaciones.</w:t>
      </w:r>
      <w:bookmarkEnd w:id="6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30"/>
        <w:gridCol w:w="2126"/>
      </w:tblGrid>
      <w:tr w:rsidR="00AB2A6A" w:rsidRPr="00BE61A2" w14:paraId="459A9366" w14:textId="77777777" w:rsidTr="46D3B2F4">
        <w:trPr>
          <w:trHeight w:val="254"/>
          <w:jc w:val="center"/>
        </w:trPr>
        <w:tc>
          <w:tcPr>
            <w:tcW w:w="5530" w:type="dxa"/>
          </w:tcPr>
          <w:p w14:paraId="3054FB58" w14:textId="77777777" w:rsidR="00AB2A6A" w:rsidRPr="00BE61A2" w:rsidRDefault="00AB2A6A" w:rsidP="006848DF">
            <w:pPr>
              <w:jc w:val="center"/>
              <w:rPr>
                <w:rFonts w:ascii="Helvética light" w:hAnsi="Helvética light" w:cstheme="minorHAnsi"/>
                <w:b/>
                <w:bCs/>
              </w:rPr>
            </w:pPr>
            <w:r w:rsidRPr="00BE61A2">
              <w:rPr>
                <w:rFonts w:ascii="Helvética light" w:hAnsi="Helvética light" w:cstheme="minorHAnsi"/>
                <w:b/>
                <w:bCs/>
              </w:rPr>
              <w:t>Elemento</w:t>
            </w:r>
          </w:p>
        </w:tc>
        <w:tc>
          <w:tcPr>
            <w:tcW w:w="2126" w:type="dxa"/>
          </w:tcPr>
          <w:p w14:paraId="473B362F" w14:textId="77777777" w:rsidR="00AB2A6A" w:rsidRPr="00BE61A2" w:rsidRDefault="00AB2A6A" w:rsidP="006848DF">
            <w:pPr>
              <w:jc w:val="center"/>
              <w:rPr>
                <w:rFonts w:ascii="Helvética light" w:hAnsi="Helvética light" w:cstheme="minorHAnsi"/>
                <w:b/>
                <w:bCs/>
              </w:rPr>
            </w:pPr>
            <w:r w:rsidRPr="00BE61A2">
              <w:rPr>
                <w:rFonts w:ascii="Helvética light" w:hAnsi="Helvética light" w:cstheme="minorHAnsi"/>
                <w:b/>
                <w:bCs/>
              </w:rPr>
              <w:t>Cantidad Sugerida</w:t>
            </w:r>
          </w:p>
        </w:tc>
      </w:tr>
      <w:tr w:rsidR="00AB2A6A" w:rsidRPr="00BE61A2" w14:paraId="1CEB86C8" w14:textId="77777777" w:rsidTr="46D3B2F4">
        <w:trPr>
          <w:trHeight w:val="230"/>
          <w:jc w:val="center"/>
        </w:trPr>
        <w:tc>
          <w:tcPr>
            <w:tcW w:w="5530" w:type="dxa"/>
          </w:tcPr>
          <w:p w14:paraId="5615803A" w14:textId="441BD763" w:rsidR="00AB2A6A" w:rsidRPr="00BE61A2" w:rsidRDefault="53CC691D" w:rsidP="46D3B2F4">
            <w:pPr>
              <w:jc w:val="both"/>
              <w:rPr>
                <w:rFonts w:ascii="Helvética light" w:hAnsi="Helvética light" w:cstheme="minorBidi"/>
              </w:rPr>
            </w:pPr>
            <w:r w:rsidRPr="46D3B2F4">
              <w:rPr>
                <w:rFonts w:ascii="Helvética light" w:hAnsi="Helvética light" w:cstheme="minorBidi"/>
              </w:rPr>
              <w:t>Bote</w:t>
            </w:r>
            <w:r w:rsidR="330096E1" w:rsidRPr="46D3B2F4">
              <w:rPr>
                <w:rFonts w:ascii="Helvética light" w:hAnsi="Helvética light" w:cstheme="minorBidi"/>
              </w:rPr>
              <w:t xml:space="preserve"> </w:t>
            </w:r>
            <w:r w:rsidRPr="46D3B2F4">
              <w:rPr>
                <w:rFonts w:ascii="Helvética light" w:hAnsi="Helvética light" w:cstheme="minorBidi"/>
              </w:rPr>
              <w:t>de</w:t>
            </w:r>
            <w:r w:rsidR="5F34AE69" w:rsidRPr="46D3B2F4">
              <w:rPr>
                <w:rFonts w:ascii="Helvética light" w:hAnsi="Helvética light" w:cstheme="minorBidi"/>
              </w:rPr>
              <w:t xml:space="preserve"> </w:t>
            </w:r>
            <w:r w:rsidRPr="46D3B2F4">
              <w:rPr>
                <w:rFonts w:ascii="Helvética light" w:hAnsi="Helvética light" w:cstheme="minorBidi"/>
              </w:rPr>
              <w:t>aluminio</w:t>
            </w:r>
            <w:r w:rsidR="26F7FFA2" w:rsidRPr="46D3B2F4">
              <w:rPr>
                <w:rFonts w:ascii="Helvética light" w:hAnsi="Helvética light" w:cstheme="minorBidi"/>
              </w:rPr>
              <w:t xml:space="preserve"> </w:t>
            </w:r>
            <w:r w:rsidRPr="46D3B2F4">
              <w:rPr>
                <w:rFonts w:ascii="Helvética light" w:hAnsi="Helvética light" w:cstheme="minorBidi"/>
              </w:rPr>
              <w:t>(6-8 personas)</w:t>
            </w:r>
          </w:p>
        </w:tc>
        <w:tc>
          <w:tcPr>
            <w:tcW w:w="2126" w:type="dxa"/>
          </w:tcPr>
          <w:p w14:paraId="11E5188D" w14:textId="77777777" w:rsidR="00AB2A6A" w:rsidRPr="00BE61A2" w:rsidRDefault="00AB2A6A" w:rsidP="006848DF">
            <w:pPr>
              <w:jc w:val="center"/>
              <w:rPr>
                <w:rFonts w:ascii="Helvética light" w:hAnsi="Helvética light" w:cstheme="minorHAnsi"/>
                <w:bCs/>
              </w:rPr>
            </w:pPr>
            <w:r w:rsidRPr="00BE61A2">
              <w:rPr>
                <w:rFonts w:ascii="Helvética light" w:hAnsi="Helvética light" w:cstheme="minorHAnsi"/>
                <w:bCs/>
              </w:rPr>
              <w:t>1</w:t>
            </w:r>
          </w:p>
        </w:tc>
      </w:tr>
      <w:tr w:rsidR="00AB2A6A" w:rsidRPr="00BE61A2" w14:paraId="43AF1314" w14:textId="77777777" w:rsidTr="46D3B2F4">
        <w:trPr>
          <w:trHeight w:val="268"/>
          <w:jc w:val="center"/>
        </w:trPr>
        <w:tc>
          <w:tcPr>
            <w:tcW w:w="5530" w:type="dxa"/>
          </w:tcPr>
          <w:p w14:paraId="129E6AEB" w14:textId="77777777" w:rsidR="00AB2A6A" w:rsidRPr="00BE61A2" w:rsidRDefault="00AB2A6A" w:rsidP="006848DF">
            <w:pPr>
              <w:jc w:val="both"/>
              <w:rPr>
                <w:rFonts w:ascii="Helvética light" w:hAnsi="Helvética light" w:cstheme="minorHAnsi"/>
                <w:bCs/>
              </w:rPr>
            </w:pPr>
            <w:r w:rsidRPr="00BE61A2">
              <w:rPr>
                <w:rFonts w:ascii="Helvética light" w:hAnsi="Helvética light" w:cstheme="minorHAnsi"/>
                <w:bCs/>
              </w:rPr>
              <w:t>Motor fuera de borda 15 HP</w:t>
            </w:r>
          </w:p>
        </w:tc>
        <w:tc>
          <w:tcPr>
            <w:tcW w:w="2126" w:type="dxa"/>
          </w:tcPr>
          <w:p w14:paraId="62787F0D" w14:textId="77777777" w:rsidR="00AB2A6A" w:rsidRPr="00BE61A2" w:rsidRDefault="00AB2A6A" w:rsidP="006848DF">
            <w:pPr>
              <w:jc w:val="center"/>
              <w:rPr>
                <w:rFonts w:ascii="Helvética light" w:hAnsi="Helvética light" w:cstheme="minorHAnsi"/>
                <w:bCs/>
              </w:rPr>
            </w:pPr>
            <w:r w:rsidRPr="00BE61A2">
              <w:rPr>
                <w:rFonts w:ascii="Helvética light" w:hAnsi="Helvética light" w:cstheme="minorHAnsi"/>
                <w:bCs/>
              </w:rPr>
              <w:t>1</w:t>
            </w:r>
          </w:p>
        </w:tc>
      </w:tr>
      <w:tr w:rsidR="00AB2A6A" w:rsidRPr="00BE61A2" w14:paraId="22BCE987" w14:textId="77777777" w:rsidTr="46D3B2F4">
        <w:trPr>
          <w:trHeight w:val="268"/>
          <w:jc w:val="center"/>
        </w:trPr>
        <w:tc>
          <w:tcPr>
            <w:tcW w:w="5530" w:type="dxa"/>
          </w:tcPr>
          <w:p w14:paraId="2E7BBBAF" w14:textId="77777777" w:rsidR="00AB2A6A" w:rsidRPr="00BE61A2" w:rsidRDefault="00AB2A6A" w:rsidP="006848DF">
            <w:pPr>
              <w:jc w:val="both"/>
              <w:rPr>
                <w:rFonts w:ascii="Helvética light" w:hAnsi="Helvética light" w:cstheme="minorHAnsi"/>
                <w:bCs/>
              </w:rPr>
            </w:pPr>
            <w:r w:rsidRPr="00BE61A2">
              <w:rPr>
                <w:rFonts w:ascii="Helvética light" w:hAnsi="Helvética light" w:cstheme="minorHAnsi"/>
                <w:bCs/>
              </w:rPr>
              <w:t>Dron Tipo A</w:t>
            </w:r>
          </w:p>
        </w:tc>
        <w:tc>
          <w:tcPr>
            <w:tcW w:w="2126" w:type="dxa"/>
          </w:tcPr>
          <w:p w14:paraId="5BDC051C" w14:textId="77777777" w:rsidR="00AB2A6A" w:rsidRPr="00BE61A2" w:rsidRDefault="00AB2A6A" w:rsidP="006848DF">
            <w:pPr>
              <w:jc w:val="center"/>
              <w:rPr>
                <w:rFonts w:ascii="Helvética light" w:hAnsi="Helvética light" w:cstheme="minorHAnsi"/>
                <w:bCs/>
              </w:rPr>
            </w:pPr>
            <w:r w:rsidRPr="00BE61A2">
              <w:rPr>
                <w:rFonts w:ascii="Helvética light" w:hAnsi="Helvética light" w:cstheme="minorHAnsi"/>
                <w:bCs/>
              </w:rPr>
              <w:t>1</w:t>
            </w:r>
          </w:p>
        </w:tc>
      </w:tr>
      <w:tr w:rsidR="00AB2A6A" w:rsidRPr="00BE61A2" w14:paraId="04C93686" w14:textId="77777777" w:rsidTr="46D3B2F4">
        <w:trPr>
          <w:trHeight w:val="268"/>
          <w:jc w:val="center"/>
        </w:trPr>
        <w:tc>
          <w:tcPr>
            <w:tcW w:w="5530" w:type="dxa"/>
          </w:tcPr>
          <w:p w14:paraId="4457982A" w14:textId="77777777" w:rsidR="00AB2A6A" w:rsidRPr="00BE61A2" w:rsidRDefault="00AB2A6A" w:rsidP="006848DF">
            <w:pPr>
              <w:jc w:val="both"/>
              <w:rPr>
                <w:rFonts w:ascii="Helvética light" w:hAnsi="Helvética light" w:cstheme="minorHAnsi"/>
                <w:bCs/>
              </w:rPr>
            </w:pPr>
            <w:r w:rsidRPr="00BE61A2">
              <w:rPr>
                <w:rFonts w:ascii="Helvética light" w:hAnsi="Helvética light" w:cstheme="minorHAnsi"/>
                <w:bCs/>
              </w:rPr>
              <w:t>Bomba de drenaje 3"</w:t>
            </w:r>
          </w:p>
        </w:tc>
        <w:tc>
          <w:tcPr>
            <w:tcW w:w="2126" w:type="dxa"/>
          </w:tcPr>
          <w:p w14:paraId="6F755EF8" w14:textId="77777777" w:rsidR="00AB2A6A" w:rsidRPr="00BE61A2" w:rsidRDefault="00AB2A6A" w:rsidP="006848DF">
            <w:pPr>
              <w:jc w:val="center"/>
              <w:rPr>
                <w:rFonts w:ascii="Helvética light" w:hAnsi="Helvética light" w:cstheme="minorHAnsi"/>
                <w:bCs/>
              </w:rPr>
            </w:pPr>
            <w:r w:rsidRPr="00BE61A2">
              <w:rPr>
                <w:rFonts w:ascii="Helvética light" w:hAnsi="Helvética light" w:cstheme="minorHAnsi"/>
                <w:bCs/>
              </w:rPr>
              <w:t>1</w:t>
            </w:r>
          </w:p>
        </w:tc>
      </w:tr>
      <w:tr w:rsidR="00AB2A6A" w:rsidRPr="00BE61A2" w14:paraId="7335D139" w14:textId="77777777" w:rsidTr="46D3B2F4">
        <w:trPr>
          <w:trHeight w:val="268"/>
          <w:jc w:val="center"/>
        </w:trPr>
        <w:tc>
          <w:tcPr>
            <w:tcW w:w="5530" w:type="dxa"/>
          </w:tcPr>
          <w:p w14:paraId="363D71D8" w14:textId="77777777" w:rsidR="00AB2A6A" w:rsidRPr="00BE61A2" w:rsidRDefault="00AB2A6A" w:rsidP="006848DF">
            <w:pPr>
              <w:jc w:val="both"/>
              <w:rPr>
                <w:rFonts w:ascii="Helvética light" w:hAnsi="Helvética light" w:cstheme="minorHAnsi"/>
                <w:bCs/>
              </w:rPr>
            </w:pPr>
            <w:r w:rsidRPr="00BE61A2">
              <w:rPr>
                <w:rFonts w:ascii="Helvética light" w:hAnsi="Helvética light" w:cstheme="minorHAnsi"/>
                <w:bCs/>
              </w:rPr>
              <w:t>Botiquín de primeros auxilios portátil</w:t>
            </w:r>
          </w:p>
        </w:tc>
        <w:tc>
          <w:tcPr>
            <w:tcW w:w="2126" w:type="dxa"/>
          </w:tcPr>
          <w:p w14:paraId="6E454A07" w14:textId="77777777" w:rsidR="00AB2A6A" w:rsidRPr="00BE61A2" w:rsidRDefault="00AB2A6A" w:rsidP="006848DF">
            <w:pPr>
              <w:jc w:val="center"/>
              <w:rPr>
                <w:rFonts w:ascii="Helvética light" w:hAnsi="Helvética light" w:cstheme="minorHAnsi"/>
                <w:bCs/>
              </w:rPr>
            </w:pPr>
            <w:r w:rsidRPr="00BE61A2">
              <w:rPr>
                <w:rFonts w:ascii="Helvética light" w:hAnsi="Helvética light" w:cstheme="minorHAnsi"/>
                <w:bCs/>
              </w:rPr>
              <w:t>1</w:t>
            </w:r>
          </w:p>
        </w:tc>
      </w:tr>
      <w:tr w:rsidR="00AB2A6A" w:rsidRPr="00BE61A2" w14:paraId="4F02F747" w14:textId="77777777" w:rsidTr="46D3B2F4">
        <w:trPr>
          <w:trHeight w:val="268"/>
          <w:jc w:val="center"/>
        </w:trPr>
        <w:tc>
          <w:tcPr>
            <w:tcW w:w="5530" w:type="dxa"/>
          </w:tcPr>
          <w:p w14:paraId="72A85A16" w14:textId="77777777" w:rsidR="00AB2A6A" w:rsidRPr="00BE61A2" w:rsidRDefault="00AB2A6A" w:rsidP="006848DF">
            <w:pPr>
              <w:jc w:val="both"/>
              <w:rPr>
                <w:rFonts w:ascii="Helvética light" w:hAnsi="Helvética light" w:cstheme="minorHAnsi"/>
                <w:bCs/>
              </w:rPr>
            </w:pPr>
            <w:r w:rsidRPr="00BE61A2">
              <w:rPr>
                <w:rFonts w:ascii="Helvética light" w:hAnsi="Helvética light" w:cstheme="minorHAnsi"/>
                <w:bCs/>
              </w:rPr>
              <w:t>Camillas plegables con fijador de cabeza o cuello ortopédico</w:t>
            </w:r>
          </w:p>
        </w:tc>
        <w:tc>
          <w:tcPr>
            <w:tcW w:w="2126" w:type="dxa"/>
          </w:tcPr>
          <w:p w14:paraId="3F94EADD" w14:textId="77777777" w:rsidR="00AB2A6A" w:rsidRPr="00BE61A2" w:rsidRDefault="00AB2A6A" w:rsidP="006848DF">
            <w:pPr>
              <w:jc w:val="center"/>
              <w:rPr>
                <w:rFonts w:ascii="Helvética light" w:hAnsi="Helvética light" w:cstheme="minorHAnsi"/>
                <w:bCs/>
              </w:rPr>
            </w:pPr>
            <w:r w:rsidRPr="00BE61A2">
              <w:rPr>
                <w:rFonts w:ascii="Helvética light" w:hAnsi="Helvética light" w:cstheme="minorHAnsi"/>
                <w:bCs/>
              </w:rPr>
              <w:t>1</w:t>
            </w:r>
          </w:p>
        </w:tc>
      </w:tr>
      <w:tr w:rsidR="00AB2A6A" w:rsidRPr="00BE61A2" w14:paraId="5FB13685" w14:textId="77777777" w:rsidTr="46D3B2F4">
        <w:trPr>
          <w:trHeight w:val="268"/>
          <w:jc w:val="center"/>
        </w:trPr>
        <w:tc>
          <w:tcPr>
            <w:tcW w:w="5530" w:type="dxa"/>
          </w:tcPr>
          <w:p w14:paraId="3FD53436" w14:textId="0DB17FFD" w:rsidR="00AB2A6A" w:rsidRPr="00BE61A2" w:rsidRDefault="00AB2A6A" w:rsidP="006848DF">
            <w:pPr>
              <w:jc w:val="both"/>
              <w:rPr>
                <w:rFonts w:ascii="Helvética light" w:hAnsi="Helvética light" w:cstheme="minorHAnsi"/>
                <w:bCs/>
              </w:rPr>
            </w:pPr>
            <w:r w:rsidRPr="00BE61A2">
              <w:rPr>
                <w:rFonts w:ascii="Helvética light" w:hAnsi="Helvética light" w:cstheme="minorHAnsi"/>
                <w:bCs/>
              </w:rPr>
              <w:t>Linternas rec</w:t>
            </w:r>
            <w:r w:rsidR="00BF6953">
              <w:rPr>
                <w:rFonts w:ascii="Helvética light" w:hAnsi="Helvética light" w:cstheme="minorHAnsi"/>
                <w:bCs/>
              </w:rPr>
              <w:t>argables</w:t>
            </w:r>
          </w:p>
        </w:tc>
        <w:tc>
          <w:tcPr>
            <w:tcW w:w="2126" w:type="dxa"/>
          </w:tcPr>
          <w:p w14:paraId="7140D827" w14:textId="77777777" w:rsidR="00AB2A6A" w:rsidRPr="00BE61A2" w:rsidRDefault="00AB2A6A" w:rsidP="006848DF">
            <w:pPr>
              <w:jc w:val="center"/>
              <w:rPr>
                <w:rFonts w:ascii="Helvética light" w:hAnsi="Helvética light" w:cstheme="minorHAnsi"/>
                <w:bCs/>
              </w:rPr>
            </w:pPr>
            <w:r w:rsidRPr="00BE61A2">
              <w:rPr>
                <w:rFonts w:ascii="Helvética light" w:hAnsi="Helvética light" w:cstheme="minorHAnsi"/>
                <w:bCs/>
              </w:rPr>
              <w:t>5</w:t>
            </w:r>
          </w:p>
        </w:tc>
      </w:tr>
      <w:tr w:rsidR="00AB2A6A" w:rsidRPr="00BE61A2" w14:paraId="586FC348" w14:textId="77777777" w:rsidTr="46D3B2F4">
        <w:trPr>
          <w:trHeight w:val="268"/>
          <w:jc w:val="center"/>
        </w:trPr>
        <w:tc>
          <w:tcPr>
            <w:tcW w:w="5530" w:type="dxa"/>
          </w:tcPr>
          <w:p w14:paraId="2C856AF4" w14:textId="77777777" w:rsidR="00AB2A6A" w:rsidRPr="00BE61A2" w:rsidRDefault="00AB2A6A" w:rsidP="006848DF">
            <w:pPr>
              <w:jc w:val="both"/>
              <w:rPr>
                <w:rFonts w:ascii="Helvética light" w:hAnsi="Helvética light" w:cstheme="minorHAnsi"/>
                <w:bCs/>
              </w:rPr>
            </w:pPr>
            <w:r w:rsidRPr="00BE61A2">
              <w:rPr>
                <w:rFonts w:ascii="Helvética light" w:hAnsi="Helvética light" w:cstheme="minorHAnsi"/>
                <w:bCs/>
              </w:rPr>
              <w:t>Radios VHF/UHF</w:t>
            </w:r>
          </w:p>
        </w:tc>
        <w:tc>
          <w:tcPr>
            <w:tcW w:w="2126" w:type="dxa"/>
          </w:tcPr>
          <w:p w14:paraId="1564D5EE" w14:textId="77777777" w:rsidR="00AB2A6A" w:rsidRPr="00BE61A2" w:rsidRDefault="00AB2A6A" w:rsidP="006848DF">
            <w:pPr>
              <w:jc w:val="center"/>
              <w:rPr>
                <w:rFonts w:ascii="Helvética light" w:hAnsi="Helvética light" w:cstheme="minorHAnsi"/>
                <w:bCs/>
              </w:rPr>
            </w:pPr>
            <w:r w:rsidRPr="00BE61A2">
              <w:rPr>
                <w:rFonts w:ascii="Helvética light" w:hAnsi="Helvética light" w:cstheme="minorHAnsi"/>
                <w:bCs/>
              </w:rPr>
              <w:t>3</w:t>
            </w:r>
          </w:p>
        </w:tc>
      </w:tr>
    </w:tbl>
    <w:p w14:paraId="52A3875C" w14:textId="77777777" w:rsidR="00AB2A6A" w:rsidRPr="00BE61A2" w:rsidRDefault="00AB2A6A" w:rsidP="00955826">
      <w:pPr>
        <w:widowControl w:val="0"/>
        <w:numPr>
          <w:ilvl w:val="0"/>
          <w:numId w:val="10"/>
        </w:numPr>
        <w:tabs>
          <w:tab w:val="left" w:pos="1677"/>
        </w:tabs>
        <w:autoSpaceDE w:val="0"/>
        <w:autoSpaceDN w:val="0"/>
        <w:spacing w:before="251"/>
        <w:jc w:val="both"/>
        <w:rPr>
          <w:rFonts w:ascii="Helvética light" w:eastAsiaTheme="minorHAnsi" w:hAnsi="Helvética light" w:cstheme="minorHAnsi"/>
          <w:b/>
        </w:rPr>
      </w:pPr>
      <w:r w:rsidRPr="00BE61A2">
        <w:rPr>
          <w:rFonts w:ascii="Helvética light" w:eastAsiaTheme="minorHAnsi" w:hAnsi="Helvética light" w:cstheme="minorHAnsi"/>
          <w:b/>
        </w:rPr>
        <w:t>Kit para incendios forestales</w:t>
      </w:r>
    </w:p>
    <w:p w14:paraId="668CA4F8" w14:textId="77777777" w:rsidR="00AB2A6A" w:rsidRPr="00BE61A2" w:rsidRDefault="00AB2A6A" w:rsidP="00AB2A6A">
      <w:pPr>
        <w:widowControl w:val="0"/>
        <w:tabs>
          <w:tab w:val="left" w:pos="967"/>
        </w:tabs>
        <w:autoSpaceDE w:val="0"/>
        <w:autoSpaceDN w:val="0"/>
        <w:spacing w:before="1"/>
        <w:jc w:val="both"/>
        <w:rPr>
          <w:rFonts w:ascii="Helvética light" w:hAnsi="Helvética light" w:cs="Arial"/>
        </w:rPr>
      </w:pPr>
    </w:p>
    <w:p w14:paraId="3CA1A20C" w14:textId="77777777" w:rsidR="00AB2A6A" w:rsidRPr="00BE61A2" w:rsidRDefault="00AB2A6A" w:rsidP="00AB2A6A">
      <w:pPr>
        <w:widowControl w:val="0"/>
        <w:tabs>
          <w:tab w:val="left" w:pos="967"/>
        </w:tabs>
        <w:autoSpaceDE w:val="0"/>
        <w:autoSpaceDN w:val="0"/>
        <w:spacing w:before="1"/>
        <w:jc w:val="both"/>
        <w:rPr>
          <w:rFonts w:ascii="Helvética light" w:hAnsi="Helvética light" w:cstheme="minorHAnsi"/>
        </w:rPr>
      </w:pPr>
      <w:r w:rsidRPr="00BE61A2">
        <w:rPr>
          <w:rFonts w:ascii="Helvética light" w:hAnsi="Helvética light" w:cstheme="minorHAnsi"/>
        </w:rPr>
        <w:t>En el caso de prevención y atención primaria de emergencias por inundaciones, los organismos de acción comunal en apoyo a las autoridades competentes y contribución a la mitigación del riesgo, requiere la utilización de los siguientes elementos, herramientas y equipos:</w:t>
      </w:r>
    </w:p>
    <w:p w14:paraId="1FD28C0A" w14:textId="77777777" w:rsidR="00AB2A6A" w:rsidRPr="00BE61A2" w:rsidRDefault="00AB2A6A" w:rsidP="00AB2A6A">
      <w:pPr>
        <w:widowControl w:val="0"/>
        <w:tabs>
          <w:tab w:val="left" w:pos="1677"/>
        </w:tabs>
        <w:autoSpaceDE w:val="0"/>
        <w:autoSpaceDN w:val="0"/>
        <w:spacing w:before="251"/>
        <w:jc w:val="both"/>
        <w:rPr>
          <w:rFonts w:ascii="Helvética light" w:hAnsi="Helvética light" w:cstheme="minorHAnsi"/>
        </w:rPr>
      </w:pPr>
    </w:p>
    <w:p w14:paraId="6B5321C3" w14:textId="77777777" w:rsidR="00AB2A6A" w:rsidRPr="00BE61A2" w:rsidRDefault="00AB2A6A" w:rsidP="00955826">
      <w:pPr>
        <w:widowControl w:val="0"/>
        <w:numPr>
          <w:ilvl w:val="0"/>
          <w:numId w:val="11"/>
        </w:numPr>
        <w:tabs>
          <w:tab w:val="left" w:pos="967"/>
        </w:tabs>
        <w:autoSpaceDE w:val="0"/>
        <w:autoSpaceDN w:val="0"/>
        <w:jc w:val="both"/>
        <w:rPr>
          <w:rFonts w:ascii="Helvética light" w:eastAsiaTheme="minorHAnsi" w:hAnsi="Helvética light" w:cstheme="minorHAnsi"/>
        </w:rPr>
      </w:pPr>
      <w:r w:rsidRPr="00BE61A2">
        <w:rPr>
          <w:rFonts w:ascii="Helvética light" w:eastAsiaTheme="minorHAnsi" w:hAnsi="Helvética light" w:cstheme="minorHAnsi"/>
        </w:rPr>
        <w:t>Equipos de extinción manual y herramientas especializadas.</w:t>
      </w:r>
    </w:p>
    <w:p w14:paraId="6F4336A4" w14:textId="77777777" w:rsidR="00AB2A6A" w:rsidRPr="00BE61A2" w:rsidRDefault="00AB2A6A" w:rsidP="00955826">
      <w:pPr>
        <w:widowControl w:val="0"/>
        <w:numPr>
          <w:ilvl w:val="0"/>
          <w:numId w:val="11"/>
        </w:numPr>
        <w:tabs>
          <w:tab w:val="left" w:pos="967"/>
        </w:tabs>
        <w:autoSpaceDE w:val="0"/>
        <w:autoSpaceDN w:val="0"/>
        <w:jc w:val="both"/>
        <w:rPr>
          <w:rFonts w:ascii="Helvética light" w:eastAsiaTheme="minorHAnsi" w:hAnsi="Helvética light" w:cstheme="minorHAnsi"/>
        </w:rPr>
      </w:pPr>
      <w:r w:rsidRPr="00BE61A2">
        <w:rPr>
          <w:rFonts w:ascii="Helvética light" w:eastAsiaTheme="minorHAnsi" w:hAnsi="Helvética light" w:cstheme="minorHAnsi"/>
        </w:rPr>
        <w:t>Moto carguera para transporte de elementos, herramientas, equipos, alimentos y agua potable hacia zonas afectadas.</w:t>
      </w:r>
    </w:p>
    <w:p w14:paraId="009414B6" w14:textId="77777777" w:rsidR="00AB2A6A" w:rsidRPr="00BE61A2" w:rsidRDefault="00AB2A6A" w:rsidP="00955826">
      <w:pPr>
        <w:widowControl w:val="0"/>
        <w:numPr>
          <w:ilvl w:val="0"/>
          <w:numId w:val="11"/>
        </w:numPr>
        <w:tabs>
          <w:tab w:val="left" w:pos="967"/>
        </w:tabs>
        <w:autoSpaceDE w:val="0"/>
        <w:autoSpaceDN w:val="0"/>
        <w:spacing w:before="1"/>
        <w:jc w:val="both"/>
        <w:rPr>
          <w:rFonts w:ascii="Helvética light" w:eastAsiaTheme="minorHAnsi" w:hAnsi="Helvética light" w:cstheme="minorHAnsi"/>
        </w:rPr>
      </w:pPr>
      <w:r w:rsidRPr="00BE61A2">
        <w:rPr>
          <w:rFonts w:ascii="Helvética light" w:eastAsiaTheme="minorHAnsi" w:hAnsi="Helvética light" w:cstheme="minorHAnsi"/>
        </w:rPr>
        <w:t>Elementos de protección personal para brigadas comunitarias.</w:t>
      </w:r>
    </w:p>
    <w:p w14:paraId="4BEB4995" w14:textId="77777777" w:rsidR="00AB2A6A" w:rsidRPr="00BE61A2" w:rsidRDefault="00AB2A6A" w:rsidP="00955826">
      <w:pPr>
        <w:widowControl w:val="0"/>
        <w:numPr>
          <w:ilvl w:val="0"/>
          <w:numId w:val="11"/>
        </w:numPr>
        <w:tabs>
          <w:tab w:val="left" w:pos="967"/>
        </w:tabs>
        <w:autoSpaceDE w:val="0"/>
        <w:autoSpaceDN w:val="0"/>
        <w:spacing w:before="1"/>
        <w:jc w:val="both"/>
        <w:rPr>
          <w:rFonts w:ascii="Helvética light" w:eastAsiaTheme="minorHAnsi" w:hAnsi="Helvética light" w:cstheme="minorHAnsi"/>
        </w:rPr>
      </w:pPr>
      <w:r w:rsidRPr="00BE61A2">
        <w:rPr>
          <w:rFonts w:ascii="Helvética light" w:eastAsiaTheme="minorHAnsi" w:hAnsi="Helvética light" w:cstheme="minorHAnsi"/>
        </w:rPr>
        <w:t>Sistemas de alerta y comunicación temprana para notificar a las autoridades competentes.</w:t>
      </w:r>
    </w:p>
    <w:p w14:paraId="1C72AD34" w14:textId="77777777" w:rsidR="00AB2A6A" w:rsidRPr="00BE61A2" w:rsidRDefault="00AB2A6A" w:rsidP="00955826">
      <w:pPr>
        <w:widowControl w:val="0"/>
        <w:numPr>
          <w:ilvl w:val="0"/>
          <w:numId w:val="11"/>
        </w:numPr>
        <w:tabs>
          <w:tab w:val="left" w:pos="967"/>
        </w:tabs>
        <w:autoSpaceDE w:val="0"/>
        <w:autoSpaceDN w:val="0"/>
        <w:spacing w:before="1"/>
        <w:jc w:val="both"/>
        <w:rPr>
          <w:rFonts w:ascii="Helvética light" w:eastAsiaTheme="minorHAnsi" w:hAnsi="Helvética light" w:cstheme="minorHAnsi"/>
        </w:rPr>
      </w:pPr>
      <w:r w:rsidRPr="00BE61A2">
        <w:rPr>
          <w:rFonts w:ascii="Helvética light" w:eastAsiaTheme="minorHAnsi" w:hAnsi="Helvética light" w:cstheme="minorHAnsi"/>
        </w:rPr>
        <w:t>Dron para visualizar la magnitud del incendio, establecer perímetros e identificar puntos críticos para generar una alerta temprana y orientar las operaciones de intervención por los organismos competentes para la atención de desastre.</w:t>
      </w:r>
    </w:p>
    <w:p w14:paraId="766B5B2F" w14:textId="77777777" w:rsidR="00AB2A6A" w:rsidRPr="00BE61A2" w:rsidRDefault="00AB2A6A" w:rsidP="00955826">
      <w:pPr>
        <w:widowControl w:val="0"/>
        <w:numPr>
          <w:ilvl w:val="0"/>
          <w:numId w:val="11"/>
        </w:numPr>
        <w:tabs>
          <w:tab w:val="left" w:pos="967"/>
        </w:tabs>
        <w:autoSpaceDE w:val="0"/>
        <w:autoSpaceDN w:val="0"/>
        <w:spacing w:before="1"/>
        <w:jc w:val="both"/>
        <w:rPr>
          <w:rFonts w:ascii="Helvética light" w:eastAsiaTheme="minorHAnsi" w:hAnsi="Helvética light" w:cstheme="minorHAnsi"/>
        </w:rPr>
      </w:pPr>
      <w:r w:rsidRPr="00BE61A2">
        <w:rPr>
          <w:rFonts w:ascii="Helvética light" w:eastAsiaTheme="minorHAnsi" w:hAnsi="Helvética light" w:cstheme="minorHAnsi"/>
        </w:rPr>
        <w:t>Elementos de primeros auxilios.</w:t>
      </w:r>
    </w:p>
    <w:p w14:paraId="0F961C3A" w14:textId="77777777" w:rsidR="00AB2A6A" w:rsidRPr="00BE61A2" w:rsidRDefault="00AB2A6A" w:rsidP="00AB2A6A">
      <w:pPr>
        <w:widowControl w:val="0"/>
        <w:tabs>
          <w:tab w:val="left" w:pos="967"/>
        </w:tabs>
        <w:autoSpaceDE w:val="0"/>
        <w:autoSpaceDN w:val="0"/>
        <w:spacing w:before="1"/>
        <w:jc w:val="both"/>
        <w:rPr>
          <w:rFonts w:ascii="Helvética light" w:hAnsi="Helvética light" w:cstheme="minorHAnsi"/>
        </w:rPr>
      </w:pPr>
    </w:p>
    <w:p w14:paraId="292EC627" w14:textId="36BA9DDE" w:rsidR="00AB2A6A" w:rsidRPr="009679F8" w:rsidRDefault="00AB2A6A" w:rsidP="009679F8">
      <w:pPr>
        <w:widowControl w:val="0"/>
        <w:tabs>
          <w:tab w:val="left" w:pos="967"/>
        </w:tabs>
        <w:autoSpaceDE w:val="0"/>
        <w:autoSpaceDN w:val="0"/>
        <w:spacing w:before="1"/>
        <w:jc w:val="both"/>
        <w:rPr>
          <w:rFonts w:ascii="Helvética light" w:hAnsi="Helvética light" w:cstheme="minorHAnsi"/>
        </w:rPr>
      </w:pPr>
      <w:r w:rsidRPr="00BE61A2">
        <w:rPr>
          <w:rFonts w:ascii="Helvética light" w:hAnsi="Helvética light" w:cstheme="minorHAnsi"/>
        </w:rPr>
        <w:t>Son ejemplos de elementos, herramientas y equipos y sus especificaciones técnicas, los siguientes:</w:t>
      </w:r>
    </w:p>
    <w:p w14:paraId="02748377" w14:textId="77777777" w:rsidR="00AB2A6A" w:rsidRPr="00BE61A2" w:rsidRDefault="00AB2A6A" w:rsidP="00AB2A6A">
      <w:pPr>
        <w:spacing w:before="39"/>
        <w:rPr>
          <w:rFonts w:ascii="Helvética light" w:hAnsi="Helvética light" w:cs="Arial"/>
          <w:b/>
        </w:rPr>
      </w:pPr>
    </w:p>
    <w:p w14:paraId="6320C13E" w14:textId="62861DC5" w:rsidR="009679F8" w:rsidRPr="009679F8" w:rsidRDefault="009679F8" w:rsidP="009679F8">
      <w:pPr>
        <w:pStyle w:val="Descripcin"/>
        <w:keepNext/>
        <w:rPr>
          <w:b w:val="0"/>
          <w:bCs/>
          <w:i/>
          <w:iCs w:val="0"/>
          <w:szCs w:val="24"/>
        </w:rPr>
      </w:pPr>
      <w:bookmarkStart w:id="61" w:name="_Toc212737312"/>
      <w:r w:rsidRPr="00D813E5">
        <w:rPr>
          <w:i/>
          <w:iCs w:val="0"/>
          <w:color w:val="auto"/>
          <w:szCs w:val="24"/>
        </w:rPr>
        <w:t xml:space="preserve">Tabla </w:t>
      </w:r>
      <w:r w:rsidRPr="00D813E5">
        <w:rPr>
          <w:i/>
          <w:iCs w:val="0"/>
          <w:color w:val="auto"/>
          <w:szCs w:val="24"/>
        </w:rPr>
        <w:fldChar w:fldCharType="begin"/>
      </w:r>
      <w:r w:rsidRPr="00D813E5">
        <w:rPr>
          <w:i/>
          <w:iCs w:val="0"/>
          <w:color w:val="auto"/>
          <w:szCs w:val="24"/>
        </w:rPr>
        <w:instrText xml:space="preserve"> SEQ Tabla \* ARABIC </w:instrText>
      </w:r>
      <w:r w:rsidRPr="00D813E5">
        <w:rPr>
          <w:i/>
          <w:iCs w:val="0"/>
          <w:color w:val="auto"/>
          <w:szCs w:val="24"/>
        </w:rPr>
        <w:fldChar w:fldCharType="separate"/>
      </w:r>
      <w:r w:rsidR="009C3471" w:rsidRPr="00D813E5">
        <w:rPr>
          <w:i/>
          <w:iCs w:val="0"/>
          <w:noProof/>
          <w:color w:val="auto"/>
          <w:szCs w:val="24"/>
        </w:rPr>
        <w:t>13</w:t>
      </w:r>
      <w:r w:rsidRPr="00D813E5">
        <w:rPr>
          <w:i/>
          <w:iCs w:val="0"/>
          <w:color w:val="auto"/>
          <w:szCs w:val="24"/>
        </w:rPr>
        <w:fldChar w:fldCharType="end"/>
      </w:r>
      <w:r w:rsidRPr="00D813E5">
        <w:rPr>
          <w:i/>
          <w:iCs w:val="0"/>
          <w:color w:val="auto"/>
          <w:szCs w:val="24"/>
        </w:rPr>
        <w:t>. Ejemplos de elementos, herramientas y equipos para Kit para incendios forestales</w:t>
      </w:r>
      <w:r w:rsidRPr="009679F8">
        <w:rPr>
          <w:b w:val="0"/>
          <w:bCs/>
          <w:i/>
          <w:iCs w:val="0"/>
          <w:color w:val="auto"/>
          <w:szCs w:val="24"/>
        </w:rPr>
        <w:t>.</w:t>
      </w:r>
      <w:bookmarkEnd w:id="61"/>
    </w:p>
    <w:tbl>
      <w:tblPr>
        <w:tblW w:w="9089" w:type="dxa"/>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70"/>
        <w:gridCol w:w="3119"/>
      </w:tblGrid>
      <w:tr w:rsidR="00AB2A6A" w:rsidRPr="00BE61A2" w14:paraId="1088A564" w14:textId="77777777" w:rsidTr="006848DF">
        <w:trPr>
          <w:trHeight w:val="254"/>
        </w:trPr>
        <w:tc>
          <w:tcPr>
            <w:tcW w:w="5970" w:type="dxa"/>
          </w:tcPr>
          <w:p w14:paraId="4AE40FAC" w14:textId="77777777" w:rsidR="00AB2A6A" w:rsidRPr="00BE61A2" w:rsidRDefault="00AB2A6A" w:rsidP="006848DF">
            <w:pPr>
              <w:jc w:val="center"/>
              <w:rPr>
                <w:rFonts w:ascii="Helvética light" w:hAnsi="Helvética light" w:cstheme="minorHAnsi"/>
                <w:b/>
                <w:bCs/>
              </w:rPr>
            </w:pPr>
            <w:r w:rsidRPr="00BE61A2">
              <w:rPr>
                <w:rFonts w:ascii="Helvética light" w:hAnsi="Helvética light" w:cstheme="minorHAnsi"/>
                <w:b/>
                <w:bCs/>
              </w:rPr>
              <w:t>Elemento</w:t>
            </w:r>
          </w:p>
        </w:tc>
        <w:tc>
          <w:tcPr>
            <w:tcW w:w="3119" w:type="dxa"/>
          </w:tcPr>
          <w:p w14:paraId="2A3A101B" w14:textId="77777777" w:rsidR="00AB2A6A" w:rsidRPr="00BE61A2" w:rsidRDefault="00AB2A6A" w:rsidP="006848DF">
            <w:pPr>
              <w:jc w:val="center"/>
              <w:rPr>
                <w:rFonts w:ascii="Helvética light" w:hAnsi="Helvética light" w:cstheme="minorHAnsi"/>
                <w:b/>
                <w:bCs/>
              </w:rPr>
            </w:pPr>
            <w:r w:rsidRPr="00BE61A2">
              <w:rPr>
                <w:rFonts w:ascii="Helvética light" w:hAnsi="Helvética light" w:cstheme="minorHAnsi"/>
                <w:b/>
                <w:bCs/>
              </w:rPr>
              <w:t>Cantidad Sugerida</w:t>
            </w:r>
          </w:p>
        </w:tc>
      </w:tr>
      <w:tr w:rsidR="00AB2A6A" w:rsidRPr="00BE61A2" w14:paraId="2AE47BD8" w14:textId="77777777" w:rsidTr="006848DF">
        <w:trPr>
          <w:trHeight w:val="268"/>
        </w:trPr>
        <w:tc>
          <w:tcPr>
            <w:tcW w:w="5970" w:type="dxa"/>
          </w:tcPr>
          <w:p w14:paraId="653DAF0A" w14:textId="03C3AF3B" w:rsidR="00AB2A6A" w:rsidRPr="00BE61A2" w:rsidRDefault="00AB2A6A" w:rsidP="006848DF">
            <w:pPr>
              <w:jc w:val="both"/>
              <w:rPr>
                <w:rFonts w:ascii="Helvética light" w:hAnsi="Helvética light" w:cstheme="minorHAnsi"/>
                <w:bCs/>
              </w:rPr>
            </w:pPr>
            <w:r w:rsidRPr="00BE61A2">
              <w:rPr>
                <w:rFonts w:ascii="Helvética light" w:hAnsi="Helvética light" w:cstheme="minorHAnsi"/>
                <w:bCs/>
              </w:rPr>
              <w:t>Moto carguera 250 c</w:t>
            </w:r>
            <w:r w:rsidR="00FC63B8">
              <w:rPr>
                <w:rFonts w:ascii="Helvética light" w:hAnsi="Helvética light" w:cstheme="minorHAnsi"/>
                <w:bCs/>
              </w:rPr>
              <w:t>.</w:t>
            </w:r>
            <w:r w:rsidRPr="00BE61A2">
              <w:rPr>
                <w:rFonts w:ascii="Helvética light" w:hAnsi="Helvética light" w:cstheme="minorHAnsi"/>
                <w:bCs/>
              </w:rPr>
              <w:t>c</w:t>
            </w:r>
            <w:r w:rsidR="00FC63B8">
              <w:rPr>
                <w:rFonts w:ascii="Helvética light" w:hAnsi="Helvética light" w:cstheme="minorHAnsi"/>
                <w:bCs/>
              </w:rPr>
              <w:t>.</w:t>
            </w:r>
          </w:p>
        </w:tc>
        <w:tc>
          <w:tcPr>
            <w:tcW w:w="3119" w:type="dxa"/>
          </w:tcPr>
          <w:p w14:paraId="0A70F7F1" w14:textId="77777777" w:rsidR="00AB2A6A" w:rsidRPr="00BE61A2" w:rsidRDefault="00AB2A6A" w:rsidP="006848DF">
            <w:pPr>
              <w:jc w:val="center"/>
              <w:rPr>
                <w:rFonts w:ascii="Helvética light" w:hAnsi="Helvética light" w:cstheme="minorHAnsi"/>
                <w:bCs/>
              </w:rPr>
            </w:pPr>
            <w:r w:rsidRPr="00BE61A2">
              <w:rPr>
                <w:rFonts w:ascii="Helvética light" w:hAnsi="Helvética light" w:cstheme="minorHAnsi"/>
                <w:bCs/>
              </w:rPr>
              <w:t>1</w:t>
            </w:r>
          </w:p>
        </w:tc>
      </w:tr>
      <w:tr w:rsidR="00AB2A6A" w:rsidRPr="00BE61A2" w14:paraId="2F6AC3F1" w14:textId="77777777" w:rsidTr="006848DF">
        <w:trPr>
          <w:trHeight w:val="268"/>
        </w:trPr>
        <w:tc>
          <w:tcPr>
            <w:tcW w:w="5970" w:type="dxa"/>
          </w:tcPr>
          <w:p w14:paraId="1A6FD627" w14:textId="6929CDA9" w:rsidR="00AB2A6A" w:rsidRPr="00BE61A2" w:rsidRDefault="00AB2A6A" w:rsidP="006848DF">
            <w:pPr>
              <w:jc w:val="both"/>
              <w:rPr>
                <w:rFonts w:ascii="Helvética light" w:hAnsi="Helvética light" w:cstheme="minorHAnsi"/>
                <w:bCs/>
              </w:rPr>
            </w:pPr>
            <w:r w:rsidRPr="00BE61A2">
              <w:rPr>
                <w:rFonts w:ascii="Helvética light" w:hAnsi="Helvética light" w:cstheme="minorHAnsi"/>
                <w:bCs/>
              </w:rPr>
              <w:t>Dron Tipo A</w:t>
            </w:r>
          </w:p>
        </w:tc>
        <w:tc>
          <w:tcPr>
            <w:tcW w:w="3119" w:type="dxa"/>
          </w:tcPr>
          <w:p w14:paraId="4F7750FC" w14:textId="77777777" w:rsidR="00AB2A6A" w:rsidRPr="00BE61A2" w:rsidRDefault="00AB2A6A" w:rsidP="006848DF">
            <w:pPr>
              <w:jc w:val="center"/>
              <w:rPr>
                <w:rFonts w:ascii="Helvética light" w:hAnsi="Helvética light" w:cstheme="minorHAnsi"/>
                <w:bCs/>
              </w:rPr>
            </w:pPr>
            <w:r w:rsidRPr="00BE61A2">
              <w:rPr>
                <w:rFonts w:ascii="Helvética light" w:hAnsi="Helvética light" w:cstheme="minorHAnsi"/>
                <w:bCs/>
              </w:rPr>
              <w:t>1</w:t>
            </w:r>
          </w:p>
        </w:tc>
      </w:tr>
      <w:tr w:rsidR="00AB2A6A" w:rsidRPr="00BE61A2" w14:paraId="080B4392" w14:textId="77777777" w:rsidTr="006848DF">
        <w:trPr>
          <w:trHeight w:val="268"/>
        </w:trPr>
        <w:tc>
          <w:tcPr>
            <w:tcW w:w="5970" w:type="dxa"/>
          </w:tcPr>
          <w:p w14:paraId="2DEBB9B6" w14:textId="77777777" w:rsidR="00AB2A6A" w:rsidRPr="00BE61A2" w:rsidRDefault="00AB2A6A" w:rsidP="006848DF">
            <w:pPr>
              <w:jc w:val="both"/>
              <w:rPr>
                <w:rFonts w:ascii="Helvética light" w:hAnsi="Helvética light" w:cstheme="minorHAnsi"/>
                <w:bCs/>
              </w:rPr>
            </w:pPr>
            <w:r w:rsidRPr="00BE61A2">
              <w:rPr>
                <w:rFonts w:ascii="Helvética light" w:hAnsi="Helvética light" w:cstheme="minorHAnsi"/>
                <w:bCs/>
              </w:rPr>
              <w:t>Mochilas extintoras (20 L)</w:t>
            </w:r>
          </w:p>
        </w:tc>
        <w:tc>
          <w:tcPr>
            <w:tcW w:w="3119" w:type="dxa"/>
          </w:tcPr>
          <w:p w14:paraId="474047B2" w14:textId="77777777" w:rsidR="00AB2A6A" w:rsidRPr="00BE61A2" w:rsidRDefault="00AB2A6A" w:rsidP="006848DF">
            <w:pPr>
              <w:jc w:val="center"/>
              <w:rPr>
                <w:rFonts w:ascii="Helvética light" w:hAnsi="Helvética light" w:cstheme="minorHAnsi"/>
                <w:bCs/>
              </w:rPr>
            </w:pPr>
            <w:r w:rsidRPr="00BE61A2">
              <w:rPr>
                <w:rFonts w:ascii="Helvética light" w:hAnsi="Helvética light" w:cstheme="minorHAnsi"/>
                <w:bCs/>
              </w:rPr>
              <w:t>2</w:t>
            </w:r>
          </w:p>
        </w:tc>
      </w:tr>
      <w:tr w:rsidR="00AB2A6A" w:rsidRPr="00BE61A2" w14:paraId="29F35568" w14:textId="77777777" w:rsidTr="006848DF">
        <w:trPr>
          <w:trHeight w:val="268"/>
        </w:trPr>
        <w:tc>
          <w:tcPr>
            <w:tcW w:w="5970" w:type="dxa"/>
          </w:tcPr>
          <w:p w14:paraId="332BEB97" w14:textId="77777777" w:rsidR="00AB2A6A" w:rsidRPr="00BE61A2" w:rsidRDefault="00AB2A6A" w:rsidP="006848DF">
            <w:pPr>
              <w:jc w:val="both"/>
              <w:rPr>
                <w:rFonts w:ascii="Helvética light" w:hAnsi="Helvética light" w:cstheme="minorHAnsi"/>
                <w:bCs/>
              </w:rPr>
            </w:pPr>
            <w:r w:rsidRPr="00BE61A2">
              <w:rPr>
                <w:rFonts w:ascii="Helvética light" w:hAnsi="Helvética light" w:cstheme="minorHAnsi"/>
                <w:bCs/>
              </w:rPr>
              <w:t xml:space="preserve">Herramientas forestales </w:t>
            </w:r>
          </w:p>
        </w:tc>
        <w:tc>
          <w:tcPr>
            <w:tcW w:w="3119" w:type="dxa"/>
          </w:tcPr>
          <w:p w14:paraId="36F9D87F" w14:textId="77777777" w:rsidR="00AB2A6A" w:rsidRPr="00BE61A2" w:rsidRDefault="00AB2A6A" w:rsidP="006848DF">
            <w:pPr>
              <w:jc w:val="center"/>
              <w:rPr>
                <w:rFonts w:ascii="Helvética light" w:hAnsi="Helvética light" w:cstheme="minorHAnsi"/>
                <w:bCs/>
              </w:rPr>
            </w:pPr>
            <w:r w:rsidRPr="00BE61A2">
              <w:rPr>
                <w:rFonts w:ascii="Helvética light" w:hAnsi="Helvética light" w:cstheme="minorHAnsi"/>
                <w:bCs/>
              </w:rPr>
              <w:t>1 set</w:t>
            </w:r>
          </w:p>
        </w:tc>
      </w:tr>
      <w:tr w:rsidR="00AB2A6A" w:rsidRPr="00BE61A2" w14:paraId="5E18311D" w14:textId="77777777" w:rsidTr="006848DF">
        <w:trPr>
          <w:trHeight w:val="268"/>
        </w:trPr>
        <w:tc>
          <w:tcPr>
            <w:tcW w:w="5970" w:type="dxa"/>
          </w:tcPr>
          <w:p w14:paraId="77204561" w14:textId="77777777" w:rsidR="00AB2A6A" w:rsidRPr="00BE61A2" w:rsidRDefault="00AB2A6A" w:rsidP="006848DF">
            <w:pPr>
              <w:jc w:val="both"/>
              <w:rPr>
                <w:rFonts w:ascii="Helvética light" w:hAnsi="Helvética light" w:cstheme="minorHAnsi"/>
                <w:bCs/>
              </w:rPr>
            </w:pPr>
            <w:r w:rsidRPr="00BE61A2">
              <w:rPr>
                <w:rFonts w:ascii="Helvética light" w:hAnsi="Helvética light" w:cstheme="minorHAnsi"/>
                <w:bCs/>
              </w:rPr>
              <w:t>Cascos y guantes resistentes</w:t>
            </w:r>
          </w:p>
        </w:tc>
        <w:tc>
          <w:tcPr>
            <w:tcW w:w="3119" w:type="dxa"/>
          </w:tcPr>
          <w:p w14:paraId="2C1288D5" w14:textId="77777777" w:rsidR="00AB2A6A" w:rsidRPr="00BE61A2" w:rsidRDefault="00AB2A6A" w:rsidP="006848DF">
            <w:pPr>
              <w:jc w:val="center"/>
              <w:rPr>
                <w:rFonts w:ascii="Helvética light" w:hAnsi="Helvética light" w:cstheme="minorHAnsi"/>
                <w:bCs/>
              </w:rPr>
            </w:pPr>
            <w:r w:rsidRPr="00BE61A2">
              <w:rPr>
                <w:rFonts w:ascii="Helvética light" w:hAnsi="Helvética light" w:cstheme="minorHAnsi"/>
                <w:bCs/>
              </w:rPr>
              <w:t>4</w:t>
            </w:r>
          </w:p>
        </w:tc>
      </w:tr>
      <w:tr w:rsidR="00AB2A6A" w:rsidRPr="00BE61A2" w14:paraId="20A2283D" w14:textId="77777777" w:rsidTr="006848DF">
        <w:trPr>
          <w:trHeight w:val="268"/>
        </w:trPr>
        <w:tc>
          <w:tcPr>
            <w:tcW w:w="5970" w:type="dxa"/>
          </w:tcPr>
          <w:p w14:paraId="6121084A" w14:textId="77777777" w:rsidR="00AB2A6A" w:rsidRPr="00BE61A2" w:rsidRDefault="00AB2A6A" w:rsidP="006848DF">
            <w:pPr>
              <w:jc w:val="both"/>
              <w:rPr>
                <w:rFonts w:ascii="Helvética light" w:hAnsi="Helvética light" w:cstheme="minorHAnsi"/>
                <w:bCs/>
              </w:rPr>
            </w:pPr>
            <w:r w:rsidRPr="00BE61A2">
              <w:rPr>
                <w:rFonts w:ascii="Helvética light" w:hAnsi="Helvética light" w:cstheme="minorHAnsi"/>
                <w:bCs/>
              </w:rPr>
              <w:t xml:space="preserve">Trajes ignífugos </w:t>
            </w:r>
          </w:p>
        </w:tc>
        <w:tc>
          <w:tcPr>
            <w:tcW w:w="3119" w:type="dxa"/>
          </w:tcPr>
          <w:p w14:paraId="4B47E828" w14:textId="77777777" w:rsidR="00AB2A6A" w:rsidRPr="00BE61A2" w:rsidRDefault="00AB2A6A" w:rsidP="006848DF">
            <w:pPr>
              <w:jc w:val="center"/>
              <w:rPr>
                <w:rFonts w:ascii="Helvética light" w:hAnsi="Helvética light" w:cstheme="minorHAnsi"/>
                <w:bCs/>
              </w:rPr>
            </w:pPr>
            <w:r w:rsidRPr="00BE61A2">
              <w:rPr>
                <w:rFonts w:ascii="Helvética light" w:hAnsi="Helvética light" w:cstheme="minorHAnsi"/>
                <w:bCs/>
              </w:rPr>
              <w:t>4</w:t>
            </w:r>
          </w:p>
        </w:tc>
      </w:tr>
      <w:tr w:rsidR="00AB2A6A" w:rsidRPr="00BE61A2" w14:paraId="1F3BFAC0" w14:textId="77777777" w:rsidTr="006848DF">
        <w:trPr>
          <w:trHeight w:val="268"/>
        </w:trPr>
        <w:tc>
          <w:tcPr>
            <w:tcW w:w="5970" w:type="dxa"/>
          </w:tcPr>
          <w:p w14:paraId="07EE809C" w14:textId="77777777" w:rsidR="00AB2A6A" w:rsidRPr="00BE61A2" w:rsidRDefault="00AB2A6A" w:rsidP="006848DF">
            <w:pPr>
              <w:jc w:val="both"/>
              <w:rPr>
                <w:rFonts w:ascii="Helvética light" w:hAnsi="Helvética light" w:cstheme="minorHAnsi"/>
                <w:bCs/>
              </w:rPr>
            </w:pPr>
            <w:r w:rsidRPr="00BE61A2">
              <w:rPr>
                <w:rFonts w:ascii="Helvética light" w:hAnsi="Helvética light" w:cstheme="minorHAnsi"/>
                <w:bCs/>
              </w:rPr>
              <w:t>Botiquín portátil para quemaduras</w:t>
            </w:r>
          </w:p>
        </w:tc>
        <w:tc>
          <w:tcPr>
            <w:tcW w:w="3119" w:type="dxa"/>
          </w:tcPr>
          <w:p w14:paraId="63C888FB" w14:textId="77777777" w:rsidR="00AB2A6A" w:rsidRPr="00BE61A2" w:rsidRDefault="00AB2A6A" w:rsidP="006848DF">
            <w:pPr>
              <w:jc w:val="center"/>
              <w:rPr>
                <w:rFonts w:ascii="Helvética light" w:hAnsi="Helvética light" w:cstheme="minorHAnsi"/>
                <w:bCs/>
              </w:rPr>
            </w:pPr>
            <w:r w:rsidRPr="00BE61A2">
              <w:rPr>
                <w:rFonts w:ascii="Helvética light" w:hAnsi="Helvética light" w:cstheme="minorHAnsi"/>
                <w:bCs/>
              </w:rPr>
              <w:t>1</w:t>
            </w:r>
          </w:p>
        </w:tc>
      </w:tr>
      <w:tr w:rsidR="00AB2A6A" w:rsidRPr="00BE61A2" w14:paraId="16D331BE" w14:textId="77777777" w:rsidTr="006848DF">
        <w:trPr>
          <w:trHeight w:val="268"/>
        </w:trPr>
        <w:tc>
          <w:tcPr>
            <w:tcW w:w="5970" w:type="dxa"/>
          </w:tcPr>
          <w:p w14:paraId="5B0F4B00" w14:textId="77777777" w:rsidR="00AB2A6A" w:rsidRPr="00BE61A2" w:rsidRDefault="00AB2A6A" w:rsidP="006848DF">
            <w:pPr>
              <w:jc w:val="both"/>
              <w:rPr>
                <w:rFonts w:ascii="Helvética light" w:hAnsi="Helvética light" w:cstheme="minorHAnsi"/>
                <w:bCs/>
              </w:rPr>
            </w:pPr>
            <w:r w:rsidRPr="00BE61A2">
              <w:rPr>
                <w:rFonts w:ascii="Helvética light" w:hAnsi="Helvética light" w:cstheme="minorHAnsi"/>
                <w:bCs/>
              </w:rPr>
              <w:t>Camillas plegables con fijador de cabeza o cuello ortopédico</w:t>
            </w:r>
          </w:p>
        </w:tc>
        <w:tc>
          <w:tcPr>
            <w:tcW w:w="3119" w:type="dxa"/>
          </w:tcPr>
          <w:p w14:paraId="74BD2221" w14:textId="77777777" w:rsidR="00AB2A6A" w:rsidRPr="00BE61A2" w:rsidRDefault="00AB2A6A" w:rsidP="006848DF">
            <w:pPr>
              <w:jc w:val="center"/>
              <w:rPr>
                <w:rFonts w:ascii="Helvética light" w:hAnsi="Helvética light" w:cstheme="minorHAnsi"/>
                <w:bCs/>
              </w:rPr>
            </w:pPr>
            <w:r w:rsidRPr="00BE61A2">
              <w:rPr>
                <w:rFonts w:ascii="Helvética light" w:hAnsi="Helvética light" w:cstheme="minorHAnsi"/>
                <w:bCs/>
              </w:rPr>
              <w:t>1</w:t>
            </w:r>
          </w:p>
        </w:tc>
      </w:tr>
      <w:tr w:rsidR="00AB2A6A" w:rsidRPr="00BE61A2" w14:paraId="44893CC3" w14:textId="77777777" w:rsidTr="006848DF">
        <w:trPr>
          <w:trHeight w:val="268"/>
        </w:trPr>
        <w:tc>
          <w:tcPr>
            <w:tcW w:w="5970" w:type="dxa"/>
          </w:tcPr>
          <w:p w14:paraId="3F281346" w14:textId="77777777" w:rsidR="00AB2A6A" w:rsidRPr="00BE61A2" w:rsidRDefault="00AB2A6A" w:rsidP="006848DF">
            <w:pPr>
              <w:jc w:val="both"/>
              <w:rPr>
                <w:rFonts w:ascii="Helvética light" w:hAnsi="Helvética light" w:cstheme="minorHAnsi"/>
                <w:bCs/>
              </w:rPr>
            </w:pPr>
            <w:r w:rsidRPr="00BE61A2">
              <w:rPr>
                <w:rFonts w:ascii="Helvética light" w:hAnsi="Helvética light" w:cstheme="minorHAnsi"/>
                <w:bCs/>
              </w:rPr>
              <w:t>Radios VHF/UHF</w:t>
            </w:r>
          </w:p>
        </w:tc>
        <w:tc>
          <w:tcPr>
            <w:tcW w:w="3119" w:type="dxa"/>
          </w:tcPr>
          <w:p w14:paraId="7F7848AE" w14:textId="77777777" w:rsidR="00AB2A6A" w:rsidRPr="00BE61A2" w:rsidRDefault="00AB2A6A" w:rsidP="006848DF">
            <w:pPr>
              <w:jc w:val="center"/>
              <w:rPr>
                <w:rFonts w:ascii="Helvética light" w:hAnsi="Helvética light" w:cstheme="minorHAnsi"/>
                <w:bCs/>
              </w:rPr>
            </w:pPr>
            <w:r w:rsidRPr="00BE61A2">
              <w:rPr>
                <w:rFonts w:ascii="Helvética light" w:hAnsi="Helvética light" w:cstheme="minorHAnsi"/>
                <w:bCs/>
              </w:rPr>
              <w:t>3</w:t>
            </w:r>
          </w:p>
        </w:tc>
      </w:tr>
    </w:tbl>
    <w:p w14:paraId="5FECE0ED" w14:textId="77777777" w:rsidR="00AB2A6A" w:rsidRPr="00BE61A2" w:rsidRDefault="00AB2A6A" w:rsidP="00AB2A6A">
      <w:pPr>
        <w:spacing w:line="234" w:lineRule="exact"/>
        <w:jc w:val="both"/>
        <w:rPr>
          <w:rFonts w:ascii="Helvética light" w:hAnsi="Helvética light" w:cs="Arial"/>
          <w:b/>
        </w:rPr>
      </w:pPr>
    </w:p>
    <w:p w14:paraId="1D7DC701" w14:textId="77777777" w:rsidR="00AB2A6A" w:rsidRPr="00BE61A2" w:rsidRDefault="00AB2A6A" w:rsidP="00955826">
      <w:pPr>
        <w:widowControl w:val="0"/>
        <w:numPr>
          <w:ilvl w:val="0"/>
          <w:numId w:val="10"/>
        </w:numPr>
        <w:tabs>
          <w:tab w:val="left" w:pos="1677"/>
        </w:tabs>
        <w:autoSpaceDE w:val="0"/>
        <w:autoSpaceDN w:val="0"/>
        <w:spacing w:before="251"/>
        <w:jc w:val="both"/>
        <w:rPr>
          <w:rFonts w:ascii="Helvética light" w:eastAsiaTheme="minorHAnsi" w:hAnsi="Helvética light" w:cstheme="minorHAnsi"/>
          <w:b/>
        </w:rPr>
      </w:pPr>
      <w:r w:rsidRPr="00BE61A2">
        <w:rPr>
          <w:rFonts w:ascii="Helvética light" w:eastAsiaTheme="minorHAnsi" w:hAnsi="Helvética light" w:cstheme="minorHAnsi"/>
          <w:b/>
        </w:rPr>
        <w:t>Kit de alerta temprana</w:t>
      </w:r>
    </w:p>
    <w:p w14:paraId="7D484235" w14:textId="77777777" w:rsidR="00AB2A6A" w:rsidRPr="00BE61A2" w:rsidRDefault="00AB2A6A" w:rsidP="00AB2A6A">
      <w:pPr>
        <w:spacing w:line="234" w:lineRule="exact"/>
        <w:jc w:val="both"/>
        <w:rPr>
          <w:rFonts w:ascii="Helvética light" w:hAnsi="Helvética light" w:cs="Arial"/>
        </w:rPr>
      </w:pPr>
    </w:p>
    <w:p w14:paraId="5820EB15" w14:textId="77777777" w:rsidR="00AB2A6A" w:rsidRPr="00BE61A2" w:rsidRDefault="00AB2A6A" w:rsidP="00AB2A6A">
      <w:pPr>
        <w:widowControl w:val="0"/>
        <w:tabs>
          <w:tab w:val="left" w:pos="967"/>
        </w:tabs>
        <w:autoSpaceDE w:val="0"/>
        <w:autoSpaceDN w:val="0"/>
        <w:spacing w:before="1"/>
        <w:jc w:val="both"/>
        <w:rPr>
          <w:rFonts w:ascii="Helvética light" w:hAnsi="Helvética light" w:cstheme="minorHAnsi"/>
        </w:rPr>
      </w:pPr>
      <w:r w:rsidRPr="00BE61A2">
        <w:rPr>
          <w:rFonts w:ascii="Helvética light" w:hAnsi="Helvética light" w:cstheme="minorHAnsi"/>
        </w:rPr>
        <w:t>Los elementos, herramientas y equipos a financiar, para la prevención de fenómenos amenazantes mediante la comunicación y diseminación comunitaria de las alertas que permitan desarrollar acciones de respuesta a tiempo y precisas en el corto plazo, por parte de los organismos de acción comunal en apoyo a las autoridades competentes, son los siguientes:</w:t>
      </w:r>
    </w:p>
    <w:p w14:paraId="01E759FA" w14:textId="77777777" w:rsidR="00AB2A6A" w:rsidRPr="00BE61A2" w:rsidRDefault="00AB2A6A" w:rsidP="00AB2A6A">
      <w:pPr>
        <w:widowControl w:val="0"/>
        <w:tabs>
          <w:tab w:val="left" w:pos="967"/>
        </w:tabs>
        <w:autoSpaceDE w:val="0"/>
        <w:autoSpaceDN w:val="0"/>
        <w:spacing w:before="1"/>
        <w:jc w:val="both"/>
        <w:rPr>
          <w:rFonts w:ascii="Helvética light" w:hAnsi="Helvética light" w:cstheme="minorHAnsi"/>
        </w:rPr>
      </w:pPr>
    </w:p>
    <w:p w14:paraId="23737B07" w14:textId="77777777" w:rsidR="00AB2A6A" w:rsidRPr="00BE61A2" w:rsidRDefault="00AB2A6A" w:rsidP="00955826">
      <w:pPr>
        <w:widowControl w:val="0"/>
        <w:numPr>
          <w:ilvl w:val="0"/>
          <w:numId w:val="13"/>
        </w:numPr>
        <w:tabs>
          <w:tab w:val="left" w:pos="967"/>
        </w:tabs>
        <w:autoSpaceDE w:val="0"/>
        <w:autoSpaceDN w:val="0"/>
        <w:spacing w:before="1"/>
        <w:jc w:val="both"/>
        <w:rPr>
          <w:rFonts w:ascii="Helvética light" w:hAnsi="Helvética light" w:cstheme="minorHAnsi"/>
        </w:rPr>
      </w:pPr>
      <w:r w:rsidRPr="00BE61A2">
        <w:rPr>
          <w:rFonts w:ascii="Helvética light" w:hAnsi="Helvética light" w:cstheme="minorHAnsi"/>
        </w:rPr>
        <w:t>Sistemas de radiofrecuencia y comunicación satelital.</w:t>
      </w:r>
    </w:p>
    <w:p w14:paraId="20437FA8" w14:textId="77777777" w:rsidR="00AB2A6A" w:rsidRPr="00BE61A2" w:rsidRDefault="00AB2A6A" w:rsidP="00955826">
      <w:pPr>
        <w:widowControl w:val="0"/>
        <w:numPr>
          <w:ilvl w:val="0"/>
          <w:numId w:val="13"/>
        </w:numPr>
        <w:tabs>
          <w:tab w:val="left" w:pos="967"/>
        </w:tabs>
        <w:autoSpaceDE w:val="0"/>
        <w:autoSpaceDN w:val="0"/>
        <w:spacing w:before="1"/>
        <w:jc w:val="both"/>
        <w:rPr>
          <w:rFonts w:ascii="Helvética light" w:hAnsi="Helvética light" w:cstheme="minorHAnsi"/>
        </w:rPr>
      </w:pPr>
      <w:r w:rsidRPr="00BE61A2">
        <w:rPr>
          <w:rFonts w:ascii="Helvética light" w:hAnsi="Helvética light" w:cstheme="minorHAnsi"/>
        </w:rPr>
        <w:t>Equipos de monitoreo ambiental para detección de cambios críticos.</w:t>
      </w:r>
    </w:p>
    <w:p w14:paraId="58851EC8" w14:textId="77777777" w:rsidR="00AB2A6A" w:rsidRPr="00BE61A2" w:rsidRDefault="00AB2A6A" w:rsidP="00955826">
      <w:pPr>
        <w:widowControl w:val="0"/>
        <w:numPr>
          <w:ilvl w:val="0"/>
          <w:numId w:val="13"/>
        </w:numPr>
        <w:tabs>
          <w:tab w:val="left" w:pos="967"/>
        </w:tabs>
        <w:autoSpaceDE w:val="0"/>
        <w:autoSpaceDN w:val="0"/>
        <w:spacing w:before="1"/>
        <w:jc w:val="both"/>
        <w:rPr>
          <w:rFonts w:ascii="Helvética light" w:hAnsi="Helvética light" w:cstheme="minorHAnsi"/>
        </w:rPr>
      </w:pPr>
      <w:r w:rsidRPr="00BE61A2">
        <w:rPr>
          <w:rFonts w:ascii="Helvética light" w:hAnsi="Helvética light" w:cstheme="minorHAnsi"/>
        </w:rPr>
        <w:t xml:space="preserve">Dron para monitorear cambios del fenómeno, establecer perímetros, identificar puntos críticos para orientar las operaciones de prevención del riesgo. </w:t>
      </w:r>
    </w:p>
    <w:p w14:paraId="05FAB4D4" w14:textId="6FB090B0" w:rsidR="00AB2A6A" w:rsidRPr="00BE61A2" w:rsidRDefault="00AB2A6A" w:rsidP="00955826">
      <w:pPr>
        <w:widowControl w:val="0"/>
        <w:numPr>
          <w:ilvl w:val="0"/>
          <w:numId w:val="13"/>
        </w:numPr>
        <w:tabs>
          <w:tab w:val="left" w:pos="967"/>
        </w:tabs>
        <w:autoSpaceDE w:val="0"/>
        <w:autoSpaceDN w:val="0"/>
        <w:spacing w:before="1"/>
        <w:jc w:val="both"/>
        <w:rPr>
          <w:rFonts w:ascii="Helvética light" w:hAnsi="Helvética light" w:cstheme="minorHAnsi"/>
        </w:rPr>
      </w:pPr>
      <w:r w:rsidRPr="00BE61A2">
        <w:rPr>
          <w:rFonts w:ascii="Helvética light" w:hAnsi="Helvética light" w:cstheme="minorHAnsi"/>
        </w:rPr>
        <w:t>Moto carguera para el transporte de elementos, herramientas y equipos, para acciones de monitore</w:t>
      </w:r>
      <w:r w:rsidR="00BF6953">
        <w:rPr>
          <w:rFonts w:ascii="Helvética light" w:hAnsi="Helvética light" w:cstheme="minorHAnsi"/>
        </w:rPr>
        <w:t>o</w:t>
      </w:r>
      <w:r w:rsidRPr="00BE61A2">
        <w:rPr>
          <w:rFonts w:ascii="Helvética light" w:hAnsi="Helvética light" w:cstheme="minorHAnsi"/>
        </w:rPr>
        <w:t xml:space="preserve"> y vigilancia a zonas en emergencias.</w:t>
      </w:r>
    </w:p>
    <w:p w14:paraId="7DF7D824" w14:textId="77777777" w:rsidR="00AB2A6A" w:rsidRPr="00BE61A2" w:rsidRDefault="00AB2A6A" w:rsidP="00955826">
      <w:pPr>
        <w:widowControl w:val="0"/>
        <w:numPr>
          <w:ilvl w:val="0"/>
          <w:numId w:val="13"/>
        </w:numPr>
        <w:tabs>
          <w:tab w:val="left" w:pos="967"/>
        </w:tabs>
        <w:autoSpaceDE w:val="0"/>
        <w:autoSpaceDN w:val="0"/>
        <w:spacing w:before="1"/>
        <w:jc w:val="both"/>
        <w:rPr>
          <w:rFonts w:ascii="Helvética light" w:hAnsi="Helvética light" w:cstheme="minorHAnsi"/>
        </w:rPr>
      </w:pPr>
      <w:r w:rsidRPr="00BE61A2">
        <w:rPr>
          <w:rFonts w:ascii="Helvética light" w:hAnsi="Helvética light" w:cstheme="minorHAnsi"/>
        </w:rPr>
        <w:t>Elementos de primeros auxilios.</w:t>
      </w:r>
    </w:p>
    <w:p w14:paraId="54D6CE4D" w14:textId="77777777" w:rsidR="00AB2A6A" w:rsidRPr="009679F8" w:rsidRDefault="00AB2A6A" w:rsidP="009679F8">
      <w:pPr>
        <w:spacing w:before="24"/>
        <w:jc w:val="both"/>
        <w:rPr>
          <w:rFonts w:ascii="Helvética light" w:hAnsi="Helvética light" w:cs="Arial"/>
          <w:b/>
          <w:bCs/>
        </w:rPr>
      </w:pPr>
    </w:p>
    <w:p w14:paraId="45CF1BF7" w14:textId="5BF85ABC" w:rsidR="009679F8" w:rsidRPr="00D813E5" w:rsidRDefault="009679F8" w:rsidP="009679F8">
      <w:pPr>
        <w:pStyle w:val="Descripcin"/>
        <w:keepNext/>
        <w:rPr>
          <w:iCs w:val="0"/>
          <w:color w:val="auto"/>
          <w:szCs w:val="24"/>
        </w:rPr>
      </w:pPr>
      <w:bookmarkStart w:id="62" w:name="_Toc212737313"/>
      <w:r w:rsidRPr="00D813E5">
        <w:rPr>
          <w:iCs w:val="0"/>
          <w:color w:val="auto"/>
          <w:szCs w:val="24"/>
        </w:rPr>
        <w:t xml:space="preserve">Tabla </w:t>
      </w:r>
      <w:r w:rsidRPr="00D813E5">
        <w:rPr>
          <w:iCs w:val="0"/>
          <w:color w:val="auto"/>
          <w:szCs w:val="24"/>
        </w:rPr>
        <w:fldChar w:fldCharType="begin"/>
      </w:r>
      <w:r w:rsidRPr="00D813E5">
        <w:rPr>
          <w:iCs w:val="0"/>
          <w:color w:val="auto"/>
          <w:szCs w:val="24"/>
        </w:rPr>
        <w:instrText xml:space="preserve"> SEQ Tabla \* ARABIC </w:instrText>
      </w:r>
      <w:r w:rsidRPr="00D813E5">
        <w:rPr>
          <w:iCs w:val="0"/>
          <w:color w:val="auto"/>
          <w:szCs w:val="24"/>
        </w:rPr>
        <w:fldChar w:fldCharType="separate"/>
      </w:r>
      <w:r w:rsidR="009C3471" w:rsidRPr="00D813E5">
        <w:rPr>
          <w:iCs w:val="0"/>
          <w:noProof/>
          <w:color w:val="auto"/>
          <w:szCs w:val="24"/>
        </w:rPr>
        <w:t>14</w:t>
      </w:r>
      <w:r w:rsidRPr="00D813E5">
        <w:rPr>
          <w:iCs w:val="0"/>
          <w:color w:val="auto"/>
          <w:szCs w:val="24"/>
        </w:rPr>
        <w:fldChar w:fldCharType="end"/>
      </w:r>
      <w:r w:rsidRPr="00D813E5">
        <w:rPr>
          <w:iCs w:val="0"/>
          <w:color w:val="auto"/>
          <w:szCs w:val="24"/>
        </w:rPr>
        <w:t>. Ejemplo de elementos, herramientas y equipos para Kit Alerta Temprana.</w:t>
      </w:r>
      <w:bookmarkEnd w:id="62"/>
    </w:p>
    <w:tbl>
      <w:tblPr>
        <w:tblW w:w="8664" w:type="dxa"/>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29"/>
        <w:gridCol w:w="2835"/>
      </w:tblGrid>
      <w:tr w:rsidR="00AB2A6A" w:rsidRPr="00BE61A2" w14:paraId="6EF06797" w14:textId="77777777" w:rsidTr="006848DF">
        <w:trPr>
          <w:trHeight w:val="251"/>
        </w:trPr>
        <w:tc>
          <w:tcPr>
            <w:tcW w:w="5829" w:type="dxa"/>
          </w:tcPr>
          <w:p w14:paraId="4FB5382A" w14:textId="77777777" w:rsidR="00AB2A6A" w:rsidRPr="00BE61A2" w:rsidRDefault="00AB2A6A" w:rsidP="006848DF">
            <w:pPr>
              <w:spacing w:line="232" w:lineRule="exact"/>
              <w:jc w:val="center"/>
              <w:rPr>
                <w:rFonts w:ascii="Helvética light" w:hAnsi="Helvética light" w:cstheme="minorHAnsi"/>
                <w:b/>
              </w:rPr>
            </w:pPr>
            <w:r w:rsidRPr="00BE61A2">
              <w:rPr>
                <w:rFonts w:ascii="Helvética light" w:hAnsi="Helvética light" w:cstheme="minorHAnsi"/>
                <w:b/>
                <w:spacing w:val="-2"/>
              </w:rPr>
              <w:t>Elemento</w:t>
            </w:r>
          </w:p>
        </w:tc>
        <w:tc>
          <w:tcPr>
            <w:tcW w:w="2835" w:type="dxa"/>
          </w:tcPr>
          <w:p w14:paraId="76387514" w14:textId="77777777" w:rsidR="00AB2A6A" w:rsidRPr="00BE61A2" w:rsidRDefault="00AB2A6A" w:rsidP="006848DF">
            <w:pPr>
              <w:spacing w:line="232" w:lineRule="exact"/>
              <w:jc w:val="center"/>
              <w:rPr>
                <w:rFonts w:ascii="Helvética light" w:hAnsi="Helvética light" w:cstheme="minorHAnsi"/>
                <w:b/>
              </w:rPr>
            </w:pPr>
            <w:r w:rsidRPr="00BE61A2">
              <w:rPr>
                <w:rFonts w:ascii="Helvética light" w:hAnsi="Helvética light" w:cstheme="minorHAnsi"/>
                <w:b/>
                <w:spacing w:val="-2"/>
              </w:rPr>
              <w:t>Cantidad Sugerida</w:t>
            </w:r>
          </w:p>
        </w:tc>
      </w:tr>
      <w:tr w:rsidR="00AB2A6A" w:rsidRPr="00BE61A2" w14:paraId="0F76C464" w14:textId="77777777" w:rsidTr="006848DF">
        <w:trPr>
          <w:trHeight w:val="268"/>
        </w:trPr>
        <w:tc>
          <w:tcPr>
            <w:tcW w:w="5829" w:type="dxa"/>
          </w:tcPr>
          <w:p w14:paraId="17C2F848" w14:textId="77777777" w:rsidR="00AB2A6A" w:rsidRPr="00BE61A2" w:rsidRDefault="00AB2A6A" w:rsidP="006848DF">
            <w:pPr>
              <w:spacing w:before="1" w:line="249" w:lineRule="exact"/>
              <w:jc w:val="both"/>
              <w:rPr>
                <w:rFonts w:ascii="Helvética light" w:hAnsi="Helvética light" w:cstheme="minorHAnsi"/>
              </w:rPr>
            </w:pPr>
            <w:r w:rsidRPr="00BE61A2">
              <w:rPr>
                <w:rFonts w:ascii="Helvética light" w:hAnsi="Helvética light" w:cstheme="minorHAnsi"/>
              </w:rPr>
              <w:t>Sistema</w:t>
            </w:r>
            <w:r w:rsidRPr="00BE61A2">
              <w:rPr>
                <w:rFonts w:ascii="Helvética light" w:hAnsi="Helvética light" w:cstheme="minorHAnsi"/>
                <w:spacing w:val="-2"/>
              </w:rPr>
              <w:t xml:space="preserve"> </w:t>
            </w:r>
            <w:r w:rsidRPr="00BE61A2">
              <w:rPr>
                <w:rFonts w:ascii="Helvética light" w:hAnsi="Helvética light" w:cstheme="minorHAnsi"/>
              </w:rPr>
              <w:t>de</w:t>
            </w:r>
            <w:r w:rsidRPr="00BE61A2">
              <w:rPr>
                <w:rFonts w:ascii="Helvética light" w:hAnsi="Helvética light" w:cstheme="minorHAnsi"/>
                <w:spacing w:val="-1"/>
              </w:rPr>
              <w:t xml:space="preserve"> </w:t>
            </w:r>
            <w:r w:rsidRPr="00BE61A2">
              <w:rPr>
                <w:rFonts w:ascii="Helvética light" w:hAnsi="Helvética light" w:cstheme="minorHAnsi"/>
                <w:spacing w:val="-2"/>
              </w:rPr>
              <w:t>radiofrecuencia</w:t>
            </w:r>
          </w:p>
        </w:tc>
        <w:tc>
          <w:tcPr>
            <w:tcW w:w="2835" w:type="dxa"/>
          </w:tcPr>
          <w:p w14:paraId="2DBB8F57" w14:textId="77777777" w:rsidR="00AB2A6A" w:rsidRPr="00BE61A2" w:rsidRDefault="00AB2A6A" w:rsidP="006848DF">
            <w:pPr>
              <w:spacing w:before="1" w:line="249" w:lineRule="exact"/>
              <w:jc w:val="center"/>
              <w:rPr>
                <w:rFonts w:ascii="Helvética light" w:hAnsi="Helvética light" w:cstheme="minorHAnsi"/>
              </w:rPr>
            </w:pPr>
            <w:r w:rsidRPr="00BE61A2">
              <w:rPr>
                <w:rFonts w:ascii="Helvética light" w:hAnsi="Helvética light" w:cstheme="minorHAnsi"/>
                <w:spacing w:val="-10"/>
              </w:rPr>
              <w:t>1</w:t>
            </w:r>
          </w:p>
        </w:tc>
      </w:tr>
      <w:tr w:rsidR="00AB2A6A" w:rsidRPr="00BE61A2" w14:paraId="7826FAF5" w14:textId="77777777" w:rsidTr="006848DF">
        <w:trPr>
          <w:trHeight w:val="268"/>
        </w:trPr>
        <w:tc>
          <w:tcPr>
            <w:tcW w:w="5829" w:type="dxa"/>
          </w:tcPr>
          <w:p w14:paraId="5A58E441" w14:textId="77777777" w:rsidR="00AB2A6A" w:rsidRPr="00BE61A2" w:rsidRDefault="00AB2A6A" w:rsidP="006848DF">
            <w:pPr>
              <w:jc w:val="both"/>
              <w:rPr>
                <w:rFonts w:ascii="Helvética light" w:hAnsi="Helvética light" w:cstheme="minorHAnsi"/>
              </w:rPr>
            </w:pPr>
            <w:r w:rsidRPr="00BE61A2">
              <w:rPr>
                <w:rFonts w:ascii="Helvética light" w:hAnsi="Helvética light" w:cstheme="minorHAnsi"/>
              </w:rPr>
              <w:t>Megáfono</w:t>
            </w:r>
            <w:r w:rsidRPr="00BE61A2">
              <w:rPr>
                <w:rFonts w:ascii="Helvética light" w:hAnsi="Helvética light" w:cstheme="minorHAnsi"/>
                <w:spacing w:val="-4"/>
              </w:rPr>
              <w:t xml:space="preserve"> </w:t>
            </w:r>
            <w:r w:rsidRPr="00BE61A2">
              <w:rPr>
                <w:rFonts w:ascii="Helvética light" w:hAnsi="Helvética light" w:cstheme="minorHAnsi"/>
              </w:rPr>
              <w:t>de</w:t>
            </w:r>
            <w:r w:rsidRPr="00BE61A2">
              <w:rPr>
                <w:rFonts w:ascii="Helvética light" w:hAnsi="Helvética light" w:cstheme="minorHAnsi"/>
                <w:spacing w:val="-4"/>
              </w:rPr>
              <w:t xml:space="preserve"> </w:t>
            </w:r>
            <w:r w:rsidRPr="00BE61A2">
              <w:rPr>
                <w:rFonts w:ascii="Helvética light" w:hAnsi="Helvética light" w:cstheme="minorHAnsi"/>
              </w:rPr>
              <w:t>largo</w:t>
            </w:r>
            <w:r w:rsidRPr="00BE61A2">
              <w:rPr>
                <w:rFonts w:ascii="Helvética light" w:hAnsi="Helvética light" w:cstheme="minorHAnsi"/>
                <w:spacing w:val="-5"/>
              </w:rPr>
              <w:t xml:space="preserve"> </w:t>
            </w:r>
            <w:r w:rsidRPr="00BE61A2">
              <w:rPr>
                <w:rFonts w:ascii="Helvética light" w:hAnsi="Helvética light" w:cstheme="minorHAnsi"/>
                <w:spacing w:val="-2"/>
              </w:rPr>
              <w:t>alcance</w:t>
            </w:r>
          </w:p>
        </w:tc>
        <w:tc>
          <w:tcPr>
            <w:tcW w:w="2835" w:type="dxa"/>
          </w:tcPr>
          <w:p w14:paraId="1F3966BC" w14:textId="77777777" w:rsidR="00AB2A6A" w:rsidRPr="00BE61A2" w:rsidRDefault="00AB2A6A" w:rsidP="006848DF">
            <w:pPr>
              <w:jc w:val="center"/>
              <w:rPr>
                <w:rFonts w:ascii="Helvética light" w:hAnsi="Helvética light" w:cstheme="minorHAnsi"/>
              </w:rPr>
            </w:pPr>
            <w:r w:rsidRPr="00BE61A2">
              <w:rPr>
                <w:rFonts w:ascii="Helvética light" w:hAnsi="Helvética light" w:cstheme="minorHAnsi"/>
                <w:spacing w:val="-10"/>
              </w:rPr>
              <w:t>2</w:t>
            </w:r>
          </w:p>
        </w:tc>
      </w:tr>
      <w:tr w:rsidR="00AB2A6A" w:rsidRPr="00BE61A2" w14:paraId="1F6173E6" w14:textId="77777777" w:rsidTr="006848DF">
        <w:trPr>
          <w:trHeight w:val="268"/>
        </w:trPr>
        <w:tc>
          <w:tcPr>
            <w:tcW w:w="5829" w:type="dxa"/>
          </w:tcPr>
          <w:p w14:paraId="0A767FD8" w14:textId="77777777" w:rsidR="00AB2A6A" w:rsidRPr="00BE61A2" w:rsidRDefault="00AB2A6A" w:rsidP="006848DF">
            <w:pPr>
              <w:jc w:val="both"/>
              <w:rPr>
                <w:rFonts w:ascii="Helvética light" w:hAnsi="Helvética light" w:cstheme="minorHAnsi"/>
              </w:rPr>
            </w:pPr>
            <w:r w:rsidRPr="00BE61A2">
              <w:rPr>
                <w:rFonts w:ascii="Helvética light" w:hAnsi="Helvética light" w:cstheme="minorHAnsi"/>
              </w:rPr>
              <w:t>Sensores</w:t>
            </w:r>
            <w:r w:rsidRPr="00BE61A2">
              <w:rPr>
                <w:rFonts w:ascii="Helvética light" w:hAnsi="Helvética light" w:cstheme="minorHAnsi"/>
                <w:spacing w:val="-6"/>
              </w:rPr>
              <w:t xml:space="preserve"> </w:t>
            </w:r>
            <w:r w:rsidRPr="00BE61A2">
              <w:rPr>
                <w:rFonts w:ascii="Helvética light" w:hAnsi="Helvética light" w:cstheme="minorHAnsi"/>
              </w:rPr>
              <w:t>de</w:t>
            </w:r>
            <w:r w:rsidRPr="00BE61A2">
              <w:rPr>
                <w:rFonts w:ascii="Helvética light" w:hAnsi="Helvética light" w:cstheme="minorHAnsi"/>
                <w:spacing w:val="-2"/>
              </w:rPr>
              <w:t xml:space="preserve"> </w:t>
            </w:r>
            <w:r w:rsidRPr="00BE61A2">
              <w:rPr>
                <w:rFonts w:ascii="Helvética light" w:hAnsi="Helvética light" w:cstheme="minorHAnsi"/>
              </w:rPr>
              <w:t>nivel</w:t>
            </w:r>
            <w:r w:rsidRPr="00BE61A2">
              <w:rPr>
                <w:rFonts w:ascii="Helvética light" w:hAnsi="Helvética light" w:cstheme="minorHAnsi"/>
                <w:spacing w:val="-2"/>
              </w:rPr>
              <w:t xml:space="preserve"> </w:t>
            </w:r>
            <w:r w:rsidRPr="00BE61A2">
              <w:rPr>
                <w:rFonts w:ascii="Helvética light" w:hAnsi="Helvética light" w:cstheme="minorHAnsi"/>
              </w:rPr>
              <w:t>de</w:t>
            </w:r>
            <w:r w:rsidRPr="00BE61A2">
              <w:rPr>
                <w:rFonts w:ascii="Helvética light" w:hAnsi="Helvética light" w:cstheme="minorHAnsi"/>
                <w:spacing w:val="-4"/>
              </w:rPr>
              <w:t xml:space="preserve"> agua</w:t>
            </w:r>
          </w:p>
        </w:tc>
        <w:tc>
          <w:tcPr>
            <w:tcW w:w="2835" w:type="dxa"/>
          </w:tcPr>
          <w:p w14:paraId="7F13383D" w14:textId="77777777" w:rsidR="00AB2A6A" w:rsidRPr="00BE61A2" w:rsidRDefault="00AB2A6A" w:rsidP="006848DF">
            <w:pPr>
              <w:jc w:val="center"/>
              <w:rPr>
                <w:rFonts w:ascii="Helvética light" w:hAnsi="Helvética light" w:cstheme="minorHAnsi"/>
              </w:rPr>
            </w:pPr>
            <w:r w:rsidRPr="00BE61A2">
              <w:rPr>
                <w:rFonts w:ascii="Helvética light" w:hAnsi="Helvética light" w:cstheme="minorHAnsi"/>
                <w:spacing w:val="-10"/>
              </w:rPr>
              <w:t>2</w:t>
            </w:r>
          </w:p>
        </w:tc>
      </w:tr>
      <w:tr w:rsidR="00AB2A6A" w:rsidRPr="00BE61A2" w14:paraId="60C1BE6F" w14:textId="77777777" w:rsidTr="006848DF">
        <w:trPr>
          <w:trHeight w:val="269"/>
        </w:trPr>
        <w:tc>
          <w:tcPr>
            <w:tcW w:w="5829" w:type="dxa"/>
          </w:tcPr>
          <w:p w14:paraId="78A7FC38" w14:textId="77777777" w:rsidR="00AB2A6A" w:rsidRPr="00BE61A2" w:rsidRDefault="00AB2A6A" w:rsidP="006848DF">
            <w:pPr>
              <w:spacing w:line="249" w:lineRule="exact"/>
              <w:jc w:val="both"/>
              <w:rPr>
                <w:rFonts w:ascii="Helvética light" w:hAnsi="Helvética light" w:cstheme="minorHAnsi"/>
              </w:rPr>
            </w:pPr>
            <w:r w:rsidRPr="00BE61A2">
              <w:rPr>
                <w:rFonts w:ascii="Helvética light" w:hAnsi="Helvética light" w:cstheme="minorHAnsi"/>
              </w:rPr>
              <w:t>Panel</w:t>
            </w:r>
            <w:r w:rsidRPr="00BE61A2">
              <w:rPr>
                <w:rFonts w:ascii="Helvética light" w:hAnsi="Helvética light" w:cstheme="minorHAnsi"/>
                <w:spacing w:val="-2"/>
              </w:rPr>
              <w:t xml:space="preserve"> </w:t>
            </w:r>
            <w:r w:rsidRPr="00BE61A2">
              <w:rPr>
                <w:rFonts w:ascii="Helvética light" w:hAnsi="Helvética light" w:cstheme="minorHAnsi"/>
              </w:rPr>
              <w:t>solar</w:t>
            </w:r>
            <w:r w:rsidRPr="00BE61A2">
              <w:rPr>
                <w:rFonts w:ascii="Helvética light" w:hAnsi="Helvética light" w:cstheme="minorHAnsi"/>
                <w:spacing w:val="-3"/>
              </w:rPr>
              <w:t xml:space="preserve"> </w:t>
            </w:r>
            <w:r w:rsidRPr="00BE61A2">
              <w:rPr>
                <w:rFonts w:ascii="Helvética light" w:hAnsi="Helvética light" w:cstheme="minorHAnsi"/>
              </w:rPr>
              <w:t>con</w:t>
            </w:r>
            <w:r w:rsidRPr="00BE61A2">
              <w:rPr>
                <w:rFonts w:ascii="Helvética light" w:hAnsi="Helvética light" w:cstheme="minorHAnsi"/>
                <w:spacing w:val="-2"/>
              </w:rPr>
              <w:t xml:space="preserve"> batería</w:t>
            </w:r>
          </w:p>
        </w:tc>
        <w:tc>
          <w:tcPr>
            <w:tcW w:w="2835" w:type="dxa"/>
          </w:tcPr>
          <w:p w14:paraId="5F83DCFD" w14:textId="77777777" w:rsidR="00AB2A6A" w:rsidRPr="00BE61A2" w:rsidRDefault="00AB2A6A" w:rsidP="006848DF">
            <w:pPr>
              <w:spacing w:line="249" w:lineRule="exact"/>
              <w:jc w:val="center"/>
              <w:rPr>
                <w:rFonts w:ascii="Helvética light" w:hAnsi="Helvética light" w:cstheme="minorHAnsi"/>
              </w:rPr>
            </w:pPr>
            <w:r w:rsidRPr="00BE61A2">
              <w:rPr>
                <w:rFonts w:ascii="Helvética light" w:hAnsi="Helvética light" w:cstheme="minorHAnsi"/>
                <w:spacing w:val="-10"/>
              </w:rPr>
              <w:t>1</w:t>
            </w:r>
          </w:p>
        </w:tc>
      </w:tr>
      <w:tr w:rsidR="00AB2A6A" w:rsidRPr="00BE61A2" w14:paraId="6CF11217" w14:textId="77777777" w:rsidTr="006848DF">
        <w:trPr>
          <w:trHeight w:val="268"/>
        </w:trPr>
        <w:tc>
          <w:tcPr>
            <w:tcW w:w="5829" w:type="dxa"/>
          </w:tcPr>
          <w:p w14:paraId="03B39114" w14:textId="77777777" w:rsidR="00AB2A6A" w:rsidRPr="00BE61A2" w:rsidRDefault="00AB2A6A" w:rsidP="006848DF">
            <w:pPr>
              <w:jc w:val="both"/>
              <w:rPr>
                <w:rFonts w:ascii="Helvética light" w:hAnsi="Helvética light" w:cstheme="minorHAnsi"/>
              </w:rPr>
            </w:pPr>
            <w:r w:rsidRPr="00BE61A2">
              <w:rPr>
                <w:rFonts w:ascii="Helvética light" w:hAnsi="Helvética light" w:cstheme="minorHAnsi"/>
              </w:rPr>
              <w:t>Generador</w:t>
            </w:r>
            <w:r w:rsidRPr="00BE61A2">
              <w:rPr>
                <w:rFonts w:ascii="Helvética light" w:hAnsi="Helvética light" w:cstheme="minorHAnsi"/>
                <w:spacing w:val="-12"/>
              </w:rPr>
              <w:t xml:space="preserve"> </w:t>
            </w:r>
            <w:r w:rsidRPr="00BE61A2">
              <w:rPr>
                <w:rFonts w:ascii="Helvética light" w:hAnsi="Helvética light" w:cstheme="minorHAnsi"/>
              </w:rPr>
              <w:t>eléctrico</w:t>
            </w:r>
            <w:r w:rsidRPr="00BE61A2">
              <w:rPr>
                <w:rFonts w:ascii="Helvética light" w:hAnsi="Helvética light" w:cstheme="minorHAnsi"/>
                <w:spacing w:val="-7"/>
              </w:rPr>
              <w:t xml:space="preserve"> </w:t>
            </w:r>
            <w:r w:rsidRPr="00BE61A2">
              <w:rPr>
                <w:rFonts w:ascii="Helvética light" w:hAnsi="Helvética light" w:cstheme="minorHAnsi"/>
                <w:spacing w:val="-4"/>
              </w:rPr>
              <w:t>2000W</w:t>
            </w:r>
          </w:p>
        </w:tc>
        <w:tc>
          <w:tcPr>
            <w:tcW w:w="2835" w:type="dxa"/>
          </w:tcPr>
          <w:p w14:paraId="1AD15D32" w14:textId="77777777" w:rsidR="00AB2A6A" w:rsidRPr="00BE61A2" w:rsidRDefault="00AB2A6A" w:rsidP="006848DF">
            <w:pPr>
              <w:jc w:val="center"/>
              <w:rPr>
                <w:rFonts w:ascii="Helvética light" w:hAnsi="Helvética light" w:cstheme="minorHAnsi"/>
              </w:rPr>
            </w:pPr>
            <w:r w:rsidRPr="00BE61A2">
              <w:rPr>
                <w:rFonts w:ascii="Helvética light" w:hAnsi="Helvética light" w:cstheme="minorHAnsi"/>
                <w:spacing w:val="-10"/>
              </w:rPr>
              <w:t>1</w:t>
            </w:r>
          </w:p>
        </w:tc>
      </w:tr>
      <w:tr w:rsidR="00AB2A6A" w:rsidRPr="00BE61A2" w14:paraId="082F3038" w14:textId="77777777" w:rsidTr="006848DF">
        <w:trPr>
          <w:trHeight w:val="268"/>
        </w:trPr>
        <w:tc>
          <w:tcPr>
            <w:tcW w:w="5829" w:type="dxa"/>
          </w:tcPr>
          <w:p w14:paraId="774FEEC5" w14:textId="77777777" w:rsidR="00AB2A6A" w:rsidRPr="00BE61A2" w:rsidRDefault="00AB2A6A" w:rsidP="006848DF">
            <w:pPr>
              <w:jc w:val="both"/>
              <w:rPr>
                <w:rFonts w:ascii="Helvética light" w:hAnsi="Helvética light" w:cstheme="minorHAnsi"/>
              </w:rPr>
            </w:pPr>
            <w:r w:rsidRPr="00BE61A2">
              <w:rPr>
                <w:rFonts w:ascii="Helvética light" w:hAnsi="Helvética light" w:cstheme="minorHAnsi"/>
              </w:rPr>
              <w:t>Dron Tipo A</w:t>
            </w:r>
          </w:p>
        </w:tc>
        <w:tc>
          <w:tcPr>
            <w:tcW w:w="2835" w:type="dxa"/>
          </w:tcPr>
          <w:p w14:paraId="5087E37E" w14:textId="77777777" w:rsidR="00AB2A6A" w:rsidRPr="00BE61A2" w:rsidRDefault="00AB2A6A" w:rsidP="006848DF">
            <w:pPr>
              <w:jc w:val="center"/>
              <w:rPr>
                <w:rFonts w:ascii="Helvética light" w:hAnsi="Helvética light" w:cstheme="minorHAnsi"/>
              </w:rPr>
            </w:pPr>
            <w:r w:rsidRPr="00BE61A2">
              <w:rPr>
                <w:rFonts w:ascii="Helvética light" w:hAnsi="Helvética light" w:cstheme="minorHAnsi"/>
              </w:rPr>
              <w:t>1</w:t>
            </w:r>
          </w:p>
        </w:tc>
      </w:tr>
      <w:tr w:rsidR="00AB2A6A" w:rsidRPr="00BE61A2" w14:paraId="0880DA2F" w14:textId="77777777" w:rsidTr="006848DF">
        <w:trPr>
          <w:trHeight w:val="268"/>
        </w:trPr>
        <w:tc>
          <w:tcPr>
            <w:tcW w:w="5829" w:type="dxa"/>
          </w:tcPr>
          <w:p w14:paraId="155986D9" w14:textId="1FF200DD" w:rsidR="00AB2A6A" w:rsidRPr="00BE61A2" w:rsidRDefault="00AB2A6A" w:rsidP="006848DF">
            <w:pPr>
              <w:jc w:val="both"/>
              <w:rPr>
                <w:rFonts w:ascii="Helvética light" w:hAnsi="Helvética light" w:cstheme="minorHAnsi"/>
              </w:rPr>
            </w:pPr>
            <w:r w:rsidRPr="00BE61A2">
              <w:rPr>
                <w:rFonts w:ascii="Helvética light" w:hAnsi="Helvética light" w:cstheme="minorHAnsi"/>
              </w:rPr>
              <w:t>Moto carguera</w:t>
            </w:r>
            <w:r w:rsidRPr="00BE61A2">
              <w:rPr>
                <w:rFonts w:ascii="Helvética light" w:hAnsi="Helvética light" w:cstheme="minorHAnsi"/>
                <w:spacing w:val="-13"/>
              </w:rPr>
              <w:t xml:space="preserve"> </w:t>
            </w:r>
            <w:r w:rsidRPr="00BE61A2">
              <w:rPr>
                <w:rFonts w:ascii="Helvética light" w:hAnsi="Helvética light" w:cstheme="minorHAnsi"/>
                <w:spacing w:val="-4"/>
              </w:rPr>
              <w:t>200 c</w:t>
            </w:r>
            <w:r w:rsidR="00FC63B8">
              <w:rPr>
                <w:rFonts w:ascii="Helvética light" w:hAnsi="Helvética light" w:cstheme="minorHAnsi"/>
                <w:spacing w:val="-4"/>
              </w:rPr>
              <w:t>.</w:t>
            </w:r>
            <w:r w:rsidRPr="00BE61A2">
              <w:rPr>
                <w:rFonts w:ascii="Helvética light" w:hAnsi="Helvética light" w:cstheme="minorHAnsi"/>
                <w:spacing w:val="-4"/>
              </w:rPr>
              <w:t>c</w:t>
            </w:r>
            <w:r w:rsidR="00FC63B8">
              <w:rPr>
                <w:rFonts w:ascii="Helvética light" w:hAnsi="Helvética light" w:cstheme="minorHAnsi"/>
                <w:spacing w:val="-4"/>
              </w:rPr>
              <w:t>.</w:t>
            </w:r>
          </w:p>
        </w:tc>
        <w:tc>
          <w:tcPr>
            <w:tcW w:w="2835" w:type="dxa"/>
          </w:tcPr>
          <w:p w14:paraId="2696F6A5" w14:textId="77777777" w:rsidR="00AB2A6A" w:rsidRPr="00BE61A2" w:rsidRDefault="00AB2A6A" w:rsidP="006848DF">
            <w:pPr>
              <w:jc w:val="center"/>
              <w:rPr>
                <w:rFonts w:ascii="Helvética light" w:hAnsi="Helvética light" w:cstheme="minorHAnsi"/>
              </w:rPr>
            </w:pPr>
            <w:r w:rsidRPr="00BE61A2">
              <w:rPr>
                <w:rFonts w:ascii="Helvética light" w:hAnsi="Helvética light" w:cstheme="minorHAnsi"/>
                <w:spacing w:val="-10"/>
              </w:rPr>
              <w:t>1</w:t>
            </w:r>
          </w:p>
        </w:tc>
      </w:tr>
      <w:tr w:rsidR="00AB2A6A" w:rsidRPr="00BE61A2" w14:paraId="568784A2" w14:textId="77777777" w:rsidTr="006848DF">
        <w:trPr>
          <w:trHeight w:val="268"/>
        </w:trPr>
        <w:tc>
          <w:tcPr>
            <w:tcW w:w="5829" w:type="dxa"/>
          </w:tcPr>
          <w:p w14:paraId="523EE011" w14:textId="77777777" w:rsidR="00AB2A6A" w:rsidRPr="00BE61A2" w:rsidRDefault="00AB2A6A" w:rsidP="006848DF">
            <w:pPr>
              <w:jc w:val="both"/>
              <w:rPr>
                <w:rFonts w:ascii="Helvética light" w:hAnsi="Helvética light" w:cstheme="minorHAnsi"/>
              </w:rPr>
            </w:pPr>
            <w:r w:rsidRPr="00BE61A2">
              <w:rPr>
                <w:rFonts w:ascii="Helvética light" w:hAnsi="Helvética light" w:cstheme="minorHAnsi"/>
              </w:rPr>
              <w:t>Botiquín</w:t>
            </w:r>
            <w:r w:rsidRPr="00BE61A2">
              <w:rPr>
                <w:rFonts w:ascii="Helvética light" w:hAnsi="Helvética light" w:cstheme="minorHAnsi"/>
                <w:spacing w:val="-5"/>
              </w:rPr>
              <w:t xml:space="preserve"> portátil </w:t>
            </w:r>
          </w:p>
        </w:tc>
        <w:tc>
          <w:tcPr>
            <w:tcW w:w="2835" w:type="dxa"/>
          </w:tcPr>
          <w:p w14:paraId="5126BF58" w14:textId="77777777" w:rsidR="00AB2A6A" w:rsidRPr="00BE61A2" w:rsidRDefault="00AB2A6A" w:rsidP="006848DF">
            <w:pPr>
              <w:jc w:val="center"/>
              <w:rPr>
                <w:rFonts w:ascii="Helvética light" w:hAnsi="Helvética light" w:cstheme="minorHAnsi"/>
              </w:rPr>
            </w:pPr>
            <w:r w:rsidRPr="00BE61A2">
              <w:rPr>
                <w:rFonts w:ascii="Helvética light" w:hAnsi="Helvética light" w:cstheme="minorHAnsi"/>
                <w:spacing w:val="-10"/>
              </w:rPr>
              <w:t>1</w:t>
            </w:r>
          </w:p>
        </w:tc>
      </w:tr>
      <w:tr w:rsidR="00AB2A6A" w:rsidRPr="00BE61A2" w14:paraId="4F3CB41F" w14:textId="77777777" w:rsidTr="006848DF">
        <w:trPr>
          <w:trHeight w:val="268"/>
        </w:trPr>
        <w:tc>
          <w:tcPr>
            <w:tcW w:w="5829" w:type="dxa"/>
          </w:tcPr>
          <w:p w14:paraId="27F829BF" w14:textId="77777777" w:rsidR="00AB2A6A" w:rsidRPr="00BE61A2" w:rsidRDefault="00AB2A6A" w:rsidP="006848DF">
            <w:pPr>
              <w:jc w:val="both"/>
              <w:rPr>
                <w:rFonts w:ascii="Helvética light" w:hAnsi="Helvética light" w:cstheme="minorHAnsi"/>
              </w:rPr>
            </w:pPr>
            <w:r w:rsidRPr="00BE61A2">
              <w:rPr>
                <w:rFonts w:ascii="Helvética light" w:hAnsi="Helvética light" w:cstheme="minorHAnsi"/>
              </w:rPr>
              <w:t xml:space="preserve">Camillas </w:t>
            </w:r>
            <w:r w:rsidRPr="00BE61A2">
              <w:rPr>
                <w:rFonts w:ascii="Helvética light" w:hAnsi="Helvética light" w:cstheme="minorHAnsi"/>
                <w:spacing w:val="-2"/>
              </w:rPr>
              <w:t>plegables con fijador de cabeza o cuello ortopédico</w:t>
            </w:r>
          </w:p>
        </w:tc>
        <w:tc>
          <w:tcPr>
            <w:tcW w:w="2835" w:type="dxa"/>
          </w:tcPr>
          <w:p w14:paraId="766657A1" w14:textId="77777777" w:rsidR="00AB2A6A" w:rsidRPr="00BE61A2" w:rsidRDefault="00AB2A6A" w:rsidP="006848DF">
            <w:pPr>
              <w:jc w:val="center"/>
              <w:rPr>
                <w:rFonts w:ascii="Helvética light" w:hAnsi="Helvética light" w:cstheme="minorHAnsi"/>
              </w:rPr>
            </w:pPr>
            <w:r w:rsidRPr="00BE61A2">
              <w:rPr>
                <w:rFonts w:ascii="Helvética light" w:hAnsi="Helvética light" w:cstheme="minorHAnsi"/>
                <w:spacing w:val="-10"/>
              </w:rPr>
              <w:t>1</w:t>
            </w:r>
          </w:p>
        </w:tc>
      </w:tr>
    </w:tbl>
    <w:p w14:paraId="66D6F42F" w14:textId="77777777" w:rsidR="00AB2A6A" w:rsidRPr="00BE61A2" w:rsidRDefault="00AB2A6A" w:rsidP="00AB2A6A">
      <w:pPr>
        <w:ind w:left="262" w:right="259"/>
        <w:rPr>
          <w:rFonts w:ascii="Helvética light" w:hAnsi="Helvética light" w:cs="Arial"/>
        </w:rPr>
      </w:pPr>
    </w:p>
    <w:p w14:paraId="5F6290A1" w14:textId="77777777" w:rsidR="00AB2A6A" w:rsidRPr="00BE61A2" w:rsidRDefault="00AB2A6A" w:rsidP="00AB2A6A">
      <w:pPr>
        <w:spacing w:before="2"/>
        <w:rPr>
          <w:rFonts w:ascii="Helvética light" w:hAnsi="Helvética light" w:cs="Arial"/>
          <w:b/>
        </w:rPr>
      </w:pPr>
    </w:p>
    <w:p w14:paraId="63535D5B" w14:textId="77777777" w:rsidR="00AB2A6A" w:rsidRDefault="00AB2A6A" w:rsidP="00955826">
      <w:pPr>
        <w:numPr>
          <w:ilvl w:val="0"/>
          <w:numId w:val="10"/>
        </w:numPr>
        <w:jc w:val="both"/>
        <w:rPr>
          <w:rFonts w:ascii="Helvética light" w:eastAsiaTheme="minorHAnsi" w:hAnsi="Helvética light" w:cstheme="minorHAnsi"/>
          <w:b/>
        </w:rPr>
      </w:pPr>
      <w:r w:rsidRPr="00BE61A2">
        <w:rPr>
          <w:rFonts w:ascii="Helvética light" w:eastAsiaTheme="minorHAnsi" w:hAnsi="Helvética light" w:cstheme="minorHAnsi"/>
          <w:b/>
        </w:rPr>
        <w:t>Kit de Respuesta a Vendavales y Derrumbes</w:t>
      </w:r>
    </w:p>
    <w:p w14:paraId="384DF590" w14:textId="77777777" w:rsidR="00F518B3" w:rsidRPr="00BE61A2" w:rsidRDefault="00F518B3" w:rsidP="00F518B3">
      <w:pPr>
        <w:jc w:val="both"/>
        <w:rPr>
          <w:rFonts w:ascii="Helvética light" w:eastAsiaTheme="minorHAnsi" w:hAnsi="Helvética light" w:cstheme="minorHAnsi"/>
          <w:b/>
        </w:rPr>
      </w:pPr>
    </w:p>
    <w:p w14:paraId="10316958" w14:textId="19E46CCD" w:rsidR="00AB2A6A" w:rsidRPr="00BE61A2" w:rsidRDefault="53CC691D" w:rsidP="46D3B2F4">
      <w:pPr>
        <w:widowControl w:val="0"/>
        <w:tabs>
          <w:tab w:val="left" w:pos="967"/>
        </w:tabs>
        <w:autoSpaceDE w:val="0"/>
        <w:autoSpaceDN w:val="0"/>
        <w:spacing w:before="1"/>
        <w:jc w:val="both"/>
        <w:rPr>
          <w:rFonts w:ascii="Helvética light" w:hAnsi="Helvética light" w:cstheme="minorBidi"/>
        </w:rPr>
      </w:pPr>
      <w:r w:rsidRPr="46D3B2F4">
        <w:rPr>
          <w:rFonts w:ascii="Helvética light" w:hAnsi="Helvética light" w:cstheme="minorBidi"/>
        </w:rPr>
        <w:t xml:space="preserve">Para la prevención y atención primaria de desastres ocasionados por vendavales y derrumbes, el apoyo de los organismos de acción comunal en complementariedad a las autoridades </w:t>
      </w:r>
      <w:r w:rsidR="5F5F46F8" w:rsidRPr="46D3B2F4">
        <w:rPr>
          <w:rFonts w:ascii="Helvética light" w:hAnsi="Helvética light" w:cstheme="minorBidi"/>
        </w:rPr>
        <w:t>competentes</w:t>
      </w:r>
      <w:r w:rsidRPr="46D3B2F4">
        <w:rPr>
          <w:rFonts w:ascii="Helvética light" w:hAnsi="Helvética light" w:cstheme="minorBidi"/>
        </w:rPr>
        <w:t xml:space="preserve"> requiere la utilización de los siguientes elementos, herramientas y equipos a financiar en este Kit:</w:t>
      </w:r>
    </w:p>
    <w:p w14:paraId="52A2FD0E" w14:textId="77777777" w:rsidR="00AB2A6A" w:rsidRPr="00F32AB0" w:rsidRDefault="00AB2A6A" w:rsidP="00AB2A6A">
      <w:pPr>
        <w:spacing w:before="22"/>
        <w:rPr>
          <w:rFonts w:ascii="Helvética light" w:hAnsi="Helvética light" w:cs="Arial"/>
          <w:color w:val="538135" w:themeColor="accent6" w:themeShade="BF"/>
        </w:rPr>
      </w:pPr>
    </w:p>
    <w:p w14:paraId="22517901" w14:textId="5FDFF2DD" w:rsidR="00AB2A6A" w:rsidRPr="00D813E5" w:rsidRDefault="009679F8" w:rsidP="009679F8">
      <w:pPr>
        <w:pStyle w:val="Descripcin"/>
        <w:rPr>
          <w:rFonts w:cs="Arial"/>
          <w:color w:val="auto"/>
          <w:szCs w:val="24"/>
        </w:rPr>
      </w:pPr>
      <w:bookmarkStart w:id="63" w:name="_Toc212737314"/>
      <w:r w:rsidRPr="00D813E5">
        <w:rPr>
          <w:color w:val="auto"/>
          <w:szCs w:val="24"/>
        </w:rPr>
        <w:t xml:space="preserve">Tabla </w:t>
      </w:r>
      <w:r w:rsidRPr="00D813E5">
        <w:rPr>
          <w:color w:val="auto"/>
          <w:szCs w:val="24"/>
        </w:rPr>
        <w:fldChar w:fldCharType="begin"/>
      </w:r>
      <w:r w:rsidRPr="00D813E5">
        <w:rPr>
          <w:color w:val="auto"/>
          <w:szCs w:val="24"/>
        </w:rPr>
        <w:instrText xml:space="preserve"> SEQ Tabla \* ARABIC </w:instrText>
      </w:r>
      <w:r w:rsidRPr="00D813E5">
        <w:rPr>
          <w:color w:val="auto"/>
          <w:szCs w:val="24"/>
        </w:rPr>
        <w:fldChar w:fldCharType="separate"/>
      </w:r>
      <w:r w:rsidR="009C3471" w:rsidRPr="00D813E5">
        <w:rPr>
          <w:noProof/>
          <w:color w:val="auto"/>
          <w:szCs w:val="24"/>
        </w:rPr>
        <w:t>15</w:t>
      </w:r>
      <w:r w:rsidRPr="00D813E5">
        <w:rPr>
          <w:color w:val="auto"/>
          <w:szCs w:val="24"/>
        </w:rPr>
        <w:fldChar w:fldCharType="end"/>
      </w:r>
      <w:r w:rsidRPr="00D813E5">
        <w:rPr>
          <w:color w:val="auto"/>
          <w:szCs w:val="24"/>
        </w:rPr>
        <w:t>. Ejemplo de elementos, herramientas y equipos para Kit Vendavales y Derrumbes.</w:t>
      </w:r>
      <w:bookmarkEnd w:id="63"/>
    </w:p>
    <w:tbl>
      <w:tblPr>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19"/>
        <w:gridCol w:w="2835"/>
      </w:tblGrid>
      <w:tr w:rsidR="00AB2A6A" w:rsidRPr="00BE61A2" w14:paraId="4B42C4C4" w14:textId="77777777" w:rsidTr="006848DF">
        <w:trPr>
          <w:trHeight w:val="254"/>
        </w:trPr>
        <w:tc>
          <w:tcPr>
            <w:tcW w:w="5819" w:type="dxa"/>
          </w:tcPr>
          <w:p w14:paraId="2A9BD702" w14:textId="77777777" w:rsidR="00AB2A6A" w:rsidRPr="00BE61A2" w:rsidRDefault="00AB2A6A" w:rsidP="006848DF">
            <w:pPr>
              <w:spacing w:line="232" w:lineRule="exact"/>
              <w:jc w:val="center"/>
              <w:rPr>
                <w:rFonts w:ascii="Helvética light" w:hAnsi="Helvética light" w:cstheme="minorHAnsi"/>
                <w:b/>
                <w:spacing w:val="-2"/>
              </w:rPr>
            </w:pPr>
            <w:r w:rsidRPr="00BE61A2">
              <w:rPr>
                <w:rFonts w:ascii="Helvética light" w:hAnsi="Helvética light" w:cstheme="minorHAnsi"/>
                <w:b/>
                <w:spacing w:val="-2"/>
              </w:rPr>
              <w:t>Elemento</w:t>
            </w:r>
          </w:p>
        </w:tc>
        <w:tc>
          <w:tcPr>
            <w:tcW w:w="2835" w:type="dxa"/>
          </w:tcPr>
          <w:p w14:paraId="379431AE" w14:textId="77777777" w:rsidR="00AB2A6A" w:rsidRPr="00BE61A2" w:rsidRDefault="00AB2A6A" w:rsidP="006848DF">
            <w:pPr>
              <w:spacing w:line="232" w:lineRule="exact"/>
              <w:jc w:val="center"/>
              <w:rPr>
                <w:rFonts w:ascii="Helvética light" w:hAnsi="Helvética light" w:cstheme="minorHAnsi"/>
                <w:b/>
                <w:spacing w:val="-2"/>
              </w:rPr>
            </w:pPr>
            <w:r w:rsidRPr="00BE61A2">
              <w:rPr>
                <w:rFonts w:ascii="Helvética light" w:hAnsi="Helvética light" w:cstheme="minorHAnsi"/>
                <w:b/>
                <w:spacing w:val="-2"/>
              </w:rPr>
              <w:t>Cantidad</w:t>
            </w:r>
          </w:p>
        </w:tc>
      </w:tr>
      <w:tr w:rsidR="00AB2A6A" w:rsidRPr="00BE61A2" w14:paraId="1EA1BC14" w14:textId="77777777" w:rsidTr="006848DF">
        <w:trPr>
          <w:trHeight w:val="537"/>
        </w:trPr>
        <w:tc>
          <w:tcPr>
            <w:tcW w:w="5819" w:type="dxa"/>
          </w:tcPr>
          <w:p w14:paraId="5B8363E6" w14:textId="77777777" w:rsidR="00AB2A6A" w:rsidRPr="00BE61A2" w:rsidRDefault="00AB2A6A" w:rsidP="006848DF">
            <w:pPr>
              <w:spacing w:line="232" w:lineRule="exact"/>
              <w:jc w:val="both"/>
              <w:rPr>
                <w:rFonts w:ascii="Helvética light" w:hAnsi="Helvética light" w:cstheme="minorHAnsi"/>
                <w:spacing w:val="-2"/>
              </w:rPr>
            </w:pPr>
            <w:r w:rsidRPr="00BE61A2">
              <w:rPr>
                <w:rFonts w:ascii="Helvética light" w:hAnsi="Helvética light" w:cstheme="minorHAnsi"/>
                <w:spacing w:val="-2"/>
              </w:rPr>
              <w:t>Motosierras y herramientas</w:t>
            </w:r>
          </w:p>
          <w:p w14:paraId="5A9C6072" w14:textId="77777777" w:rsidR="00AB2A6A" w:rsidRPr="00BE61A2" w:rsidRDefault="00AB2A6A" w:rsidP="006848DF">
            <w:pPr>
              <w:spacing w:line="232" w:lineRule="exact"/>
              <w:jc w:val="both"/>
              <w:rPr>
                <w:rFonts w:ascii="Helvética light" w:hAnsi="Helvética light" w:cstheme="minorHAnsi"/>
                <w:spacing w:val="-2"/>
              </w:rPr>
            </w:pPr>
            <w:r w:rsidRPr="00BE61A2">
              <w:rPr>
                <w:rFonts w:ascii="Helvética light" w:hAnsi="Helvética light" w:cstheme="minorHAnsi"/>
                <w:spacing w:val="-2"/>
              </w:rPr>
              <w:t>de corte</w:t>
            </w:r>
          </w:p>
        </w:tc>
        <w:tc>
          <w:tcPr>
            <w:tcW w:w="2835" w:type="dxa"/>
          </w:tcPr>
          <w:p w14:paraId="3C2CD2DA" w14:textId="77777777" w:rsidR="00AB2A6A" w:rsidRPr="00BE61A2" w:rsidRDefault="00AB2A6A" w:rsidP="006848DF">
            <w:pPr>
              <w:spacing w:line="232" w:lineRule="exact"/>
              <w:jc w:val="center"/>
              <w:rPr>
                <w:rFonts w:ascii="Helvética light" w:hAnsi="Helvética light" w:cstheme="minorHAnsi"/>
                <w:spacing w:val="-2"/>
              </w:rPr>
            </w:pPr>
            <w:r w:rsidRPr="00BE61A2">
              <w:rPr>
                <w:rFonts w:ascii="Helvética light" w:hAnsi="Helvética light" w:cstheme="minorHAnsi"/>
                <w:spacing w:val="-2"/>
              </w:rPr>
              <w:t>1 set</w:t>
            </w:r>
          </w:p>
        </w:tc>
      </w:tr>
      <w:tr w:rsidR="00AB2A6A" w:rsidRPr="00BE61A2" w14:paraId="27150B7A" w14:textId="77777777" w:rsidTr="006848DF">
        <w:trPr>
          <w:trHeight w:val="268"/>
        </w:trPr>
        <w:tc>
          <w:tcPr>
            <w:tcW w:w="5819" w:type="dxa"/>
          </w:tcPr>
          <w:p w14:paraId="3DB91EA9" w14:textId="77777777" w:rsidR="00AB2A6A" w:rsidRPr="00BE61A2" w:rsidRDefault="00AB2A6A" w:rsidP="006848DF">
            <w:pPr>
              <w:spacing w:line="232" w:lineRule="exact"/>
              <w:jc w:val="both"/>
              <w:rPr>
                <w:rFonts w:ascii="Helvética light" w:hAnsi="Helvética light" w:cstheme="minorHAnsi"/>
                <w:spacing w:val="-2"/>
              </w:rPr>
            </w:pPr>
            <w:r w:rsidRPr="00BE61A2">
              <w:rPr>
                <w:rFonts w:ascii="Helvética light" w:hAnsi="Helvética light" w:cstheme="minorHAnsi"/>
                <w:spacing w:val="-2"/>
              </w:rPr>
              <w:t>Cuerda de rescate y arnés</w:t>
            </w:r>
          </w:p>
        </w:tc>
        <w:tc>
          <w:tcPr>
            <w:tcW w:w="2835" w:type="dxa"/>
          </w:tcPr>
          <w:p w14:paraId="01DA199B" w14:textId="77777777" w:rsidR="00AB2A6A" w:rsidRPr="00BE61A2" w:rsidRDefault="00AB2A6A" w:rsidP="006848DF">
            <w:pPr>
              <w:spacing w:line="232" w:lineRule="exact"/>
              <w:jc w:val="center"/>
              <w:rPr>
                <w:rFonts w:ascii="Helvética light" w:hAnsi="Helvética light" w:cstheme="minorHAnsi"/>
                <w:spacing w:val="-2"/>
              </w:rPr>
            </w:pPr>
            <w:r w:rsidRPr="00BE61A2">
              <w:rPr>
                <w:rFonts w:ascii="Helvética light" w:hAnsi="Helvética light" w:cstheme="minorHAnsi"/>
                <w:spacing w:val="-2"/>
              </w:rPr>
              <w:t>2</w:t>
            </w:r>
          </w:p>
        </w:tc>
      </w:tr>
      <w:tr w:rsidR="00AB2A6A" w:rsidRPr="00BE61A2" w14:paraId="3D752158" w14:textId="77777777" w:rsidTr="006848DF">
        <w:trPr>
          <w:trHeight w:val="268"/>
        </w:trPr>
        <w:tc>
          <w:tcPr>
            <w:tcW w:w="5819" w:type="dxa"/>
          </w:tcPr>
          <w:p w14:paraId="6D661BB1" w14:textId="77777777" w:rsidR="00AB2A6A" w:rsidRPr="00BE61A2" w:rsidRDefault="00AB2A6A" w:rsidP="006848DF">
            <w:pPr>
              <w:spacing w:line="232" w:lineRule="exact"/>
              <w:jc w:val="both"/>
              <w:rPr>
                <w:rFonts w:ascii="Helvética light" w:hAnsi="Helvética light" w:cstheme="minorHAnsi"/>
                <w:spacing w:val="-2"/>
              </w:rPr>
            </w:pPr>
            <w:r w:rsidRPr="00BE61A2">
              <w:rPr>
                <w:rFonts w:ascii="Helvética light" w:hAnsi="Helvética light" w:cstheme="minorHAnsi"/>
                <w:spacing w:val="-2"/>
              </w:rPr>
              <w:t>Plásticos reforzados</w:t>
            </w:r>
          </w:p>
        </w:tc>
        <w:tc>
          <w:tcPr>
            <w:tcW w:w="2835" w:type="dxa"/>
          </w:tcPr>
          <w:p w14:paraId="01413404" w14:textId="77777777" w:rsidR="00AB2A6A" w:rsidRPr="00BE61A2" w:rsidRDefault="00AB2A6A" w:rsidP="006848DF">
            <w:pPr>
              <w:spacing w:line="232" w:lineRule="exact"/>
              <w:jc w:val="center"/>
              <w:rPr>
                <w:rFonts w:ascii="Helvética light" w:hAnsi="Helvética light" w:cstheme="minorHAnsi"/>
                <w:spacing w:val="-2"/>
              </w:rPr>
            </w:pPr>
            <w:r w:rsidRPr="00BE61A2">
              <w:rPr>
                <w:rFonts w:ascii="Helvética light" w:hAnsi="Helvética light" w:cstheme="minorHAnsi"/>
                <w:spacing w:val="-2"/>
              </w:rPr>
              <w:t>5</w:t>
            </w:r>
          </w:p>
        </w:tc>
      </w:tr>
      <w:tr w:rsidR="00AB2A6A" w:rsidRPr="00BE61A2" w14:paraId="6791C249" w14:textId="77777777" w:rsidTr="006848DF">
        <w:trPr>
          <w:trHeight w:val="268"/>
        </w:trPr>
        <w:tc>
          <w:tcPr>
            <w:tcW w:w="5819" w:type="dxa"/>
          </w:tcPr>
          <w:p w14:paraId="518D0708" w14:textId="77777777" w:rsidR="00AB2A6A" w:rsidRPr="00BE61A2" w:rsidRDefault="00AB2A6A" w:rsidP="006848DF">
            <w:pPr>
              <w:spacing w:line="232" w:lineRule="exact"/>
              <w:jc w:val="both"/>
              <w:rPr>
                <w:rFonts w:ascii="Helvética light" w:hAnsi="Helvética light" w:cstheme="minorHAnsi"/>
                <w:spacing w:val="-2"/>
              </w:rPr>
            </w:pPr>
            <w:r w:rsidRPr="00BE61A2">
              <w:rPr>
                <w:rFonts w:ascii="Helvética light" w:hAnsi="Helvética light" w:cstheme="minorHAnsi"/>
                <w:spacing w:val="-2"/>
              </w:rPr>
              <w:t>Cascos y guantes</w:t>
            </w:r>
          </w:p>
        </w:tc>
        <w:tc>
          <w:tcPr>
            <w:tcW w:w="2835" w:type="dxa"/>
          </w:tcPr>
          <w:p w14:paraId="2A53AFF3" w14:textId="77777777" w:rsidR="00AB2A6A" w:rsidRPr="00BE61A2" w:rsidRDefault="00AB2A6A" w:rsidP="006848DF">
            <w:pPr>
              <w:spacing w:line="232" w:lineRule="exact"/>
              <w:jc w:val="center"/>
              <w:rPr>
                <w:rFonts w:ascii="Helvética light" w:hAnsi="Helvética light" w:cstheme="minorHAnsi"/>
                <w:spacing w:val="-2"/>
              </w:rPr>
            </w:pPr>
            <w:r w:rsidRPr="00BE61A2">
              <w:rPr>
                <w:rFonts w:ascii="Helvética light" w:hAnsi="Helvética light" w:cstheme="minorHAnsi"/>
                <w:spacing w:val="-2"/>
              </w:rPr>
              <w:t>4</w:t>
            </w:r>
          </w:p>
        </w:tc>
      </w:tr>
      <w:tr w:rsidR="00AB2A6A" w:rsidRPr="00BE61A2" w14:paraId="6CF0C6D1" w14:textId="77777777" w:rsidTr="006848DF">
        <w:trPr>
          <w:trHeight w:val="268"/>
        </w:trPr>
        <w:tc>
          <w:tcPr>
            <w:tcW w:w="5819" w:type="dxa"/>
          </w:tcPr>
          <w:p w14:paraId="5DD74F85" w14:textId="77777777" w:rsidR="00AB2A6A" w:rsidRPr="00BE61A2" w:rsidRDefault="00AB2A6A" w:rsidP="006848DF">
            <w:pPr>
              <w:spacing w:line="232" w:lineRule="exact"/>
              <w:jc w:val="both"/>
              <w:rPr>
                <w:rFonts w:ascii="Helvética light" w:hAnsi="Helvética light" w:cstheme="minorHAnsi"/>
                <w:spacing w:val="-2"/>
              </w:rPr>
            </w:pPr>
            <w:r w:rsidRPr="00BE61A2">
              <w:rPr>
                <w:rFonts w:ascii="Helvética light" w:hAnsi="Helvética light" w:cstheme="minorHAnsi"/>
                <w:spacing w:val="-2"/>
              </w:rPr>
              <w:t>Dron Tipo A</w:t>
            </w:r>
          </w:p>
        </w:tc>
        <w:tc>
          <w:tcPr>
            <w:tcW w:w="2835" w:type="dxa"/>
          </w:tcPr>
          <w:p w14:paraId="28129BD3" w14:textId="77777777" w:rsidR="00AB2A6A" w:rsidRPr="00BE61A2" w:rsidRDefault="00AB2A6A" w:rsidP="006848DF">
            <w:pPr>
              <w:spacing w:line="232" w:lineRule="exact"/>
              <w:jc w:val="center"/>
              <w:rPr>
                <w:rFonts w:ascii="Helvética light" w:hAnsi="Helvética light" w:cstheme="minorHAnsi"/>
                <w:spacing w:val="-2"/>
              </w:rPr>
            </w:pPr>
            <w:r w:rsidRPr="00BE61A2">
              <w:rPr>
                <w:rFonts w:ascii="Helvética light" w:hAnsi="Helvética light" w:cstheme="minorHAnsi"/>
                <w:spacing w:val="-2"/>
              </w:rPr>
              <w:t>1</w:t>
            </w:r>
          </w:p>
        </w:tc>
      </w:tr>
      <w:tr w:rsidR="00AB2A6A" w:rsidRPr="00BE61A2" w14:paraId="49E99F2E" w14:textId="77777777" w:rsidTr="006848DF">
        <w:trPr>
          <w:trHeight w:val="268"/>
        </w:trPr>
        <w:tc>
          <w:tcPr>
            <w:tcW w:w="5819" w:type="dxa"/>
          </w:tcPr>
          <w:p w14:paraId="6C081F9B" w14:textId="77777777" w:rsidR="00AB2A6A" w:rsidRPr="00BE61A2" w:rsidRDefault="00AB2A6A" w:rsidP="006848DF">
            <w:pPr>
              <w:spacing w:line="232" w:lineRule="exact"/>
              <w:jc w:val="both"/>
              <w:rPr>
                <w:rFonts w:ascii="Helvética light" w:hAnsi="Helvética light" w:cstheme="minorHAnsi"/>
                <w:spacing w:val="-2"/>
              </w:rPr>
            </w:pPr>
            <w:r w:rsidRPr="00BE61A2">
              <w:rPr>
                <w:rFonts w:ascii="Helvética light" w:hAnsi="Helvética light" w:cstheme="minorHAnsi"/>
                <w:spacing w:val="-2"/>
              </w:rPr>
              <w:t xml:space="preserve">Moto carguera 200 </w:t>
            </w:r>
            <w:proofErr w:type="spellStart"/>
            <w:r w:rsidRPr="00BE61A2">
              <w:rPr>
                <w:rFonts w:ascii="Helvética light" w:hAnsi="Helvética light" w:cstheme="minorHAnsi"/>
                <w:spacing w:val="-2"/>
              </w:rPr>
              <w:t>cc</w:t>
            </w:r>
            <w:proofErr w:type="spellEnd"/>
          </w:p>
        </w:tc>
        <w:tc>
          <w:tcPr>
            <w:tcW w:w="2835" w:type="dxa"/>
          </w:tcPr>
          <w:p w14:paraId="0EB17BDE" w14:textId="77777777" w:rsidR="00AB2A6A" w:rsidRPr="00BE61A2" w:rsidRDefault="00AB2A6A" w:rsidP="006848DF">
            <w:pPr>
              <w:spacing w:line="232" w:lineRule="exact"/>
              <w:jc w:val="center"/>
              <w:rPr>
                <w:rFonts w:ascii="Helvética light" w:hAnsi="Helvética light" w:cstheme="minorHAnsi"/>
                <w:spacing w:val="-2"/>
              </w:rPr>
            </w:pPr>
            <w:r w:rsidRPr="00BE61A2">
              <w:rPr>
                <w:rFonts w:ascii="Helvética light" w:hAnsi="Helvética light" w:cstheme="minorHAnsi"/>
                <w:spacing w:val="-2"/>
              </w:rPr>
              <w:t>1</w:t>
            </w:r>
          </w:p>
        </w:tc>
      </w:tr>
      <w:tr w:rsidR="00AB2A6A" w:rsidRPr="00BE61A2" w14:paraId="341549BC" w14:textId="77777777" w:rsidTr="006848DF">
        <w:trPr>
          <w:trHeight w:val="268"/>
        </w:trPr>
        <w:tc>
          <w:tcPr>
            <w:tcW w:w="5819" w:type="dxa"/>
          </w:tcPr>
          <w:p w14:paraId="228C9602" w14:textId="77777777" w:rsidR="00AB2A6A" w:rsidRPr="00BE61A2" w:rsidRDefault="00AB2A6A" w:rsidP="006848DF">
            <w:pPr>
              <w:spacing w:line="232" w:lineRule="exact"/>
              <w:jc w:val="both"/>
              <w:rPr>
                <w:rFonts w:ascii="Helvética light" w:hAnsi="Helvética light" w:cstheme="minorHAnsi"/>
                <w:spacing w:val="-2"/>
              </w:rPr>
            </w:pPr>
            <w:r w:rsidRPr="00BE61A2">
              <w:rPr>
                <w:rFonts w:ascii="Helvética light" w:hAnsi="Helvética light" w:cstheme="minorHAnsi"/>
                <w:spacing w:val="-2"/>
              </w:rPr>
              <w:t>Guadañadora</w:t>
            </w:r>
          </w:p>
        </w:tc>
        <w:tc>
          <w:tcPr>
            <w:tcW w:w="2835" w:type="dxa"/>
          </w:tcPr>
          <w:p w14:paraId="06638C98" w14:textId="77777777" w:rsidR="00AB2A6A" w:rsidRPr="00BE61A2" w:rsidRDefault="00AB2A6A" w:rsidP="006848DF">
            <w:pPr>
              <w:spacing w:line="232" w:lineRule="exact"/>
              <w:jc w:val="center"/>
              <w:rPr>
                <w:rFonts w:ascii="Helvética light" w:hAnsi="Helvética light" w:cstheme="minorHAnsi"/>
                <w:spacing w:val="-2"/>
              </w:rPr>
            </w:pPr>
            <w:r w:rsidRPr="00BE61A2">
              <w:rPr>
                <w:rFonts w:ascii="Helvética light" w:hAnsi="Helvética light" w:cstheme="minorHAnsi"/>
                <w:spacing w:val="-2"/>
              </w:rPr>
              <w:t>1</w:t>
            </w:r>
          </w:p>
        </w:tc>
      </w:tr>
    </w:tbl>
    <w:p w14:paraId="2FBA72B6" w14:textId="77777777" w:rsidR="00AB2A6A" w:rsidRPr="00BE61A2" w:rsidRDefault="00AB2A6A" w:rsidP="00AB2A6A">
      <w:pPr>
        <w:ind w:left="262" w:right="259"/>
        <w:rPr>
          <w:rFonts w:ascii="Helvética light" w:hAnsi="Helvética light" w:cstheme="minorHAnsi"/>
        </w:rPr>
      </w:pPr>
    </w:p>
    <w:p w14:paraId="1ECF798D" w14:textId="2FED55CD" w:rsidR="00AB2A6A" w:rsidRPr="00BE61A2" w:rsidRDefault="00AB2A6A" w:rsidP="00227B24">
      <w:pPr>
        <w:ind w:right="49"/>
        <w:jc w:val="both"/>
        <w:rPr>
          <w:rFonts w:ascii="Helvética light" w:hAnsi="Helvética light" w:cstheme="minorHAnsi"/>
        </w:rPr>
      </w:pPr>
      <w:r w:rsidRPr="00BE61A2">
        <w:rPr>
          <w:rFonts w:ascii="Helvética light" w:hAnsi="Helvética light" w:cstheme="minorHAnsi"/>
          <w:b/>
          <w:i/>
          <w:u w:val="single"/>
        </w:rPr>
        <w:t>Los anteriores ejemplos de Kits, pueden ser complementados</w:t>
      </w:r>
      <w:r w:rsidRPr="00BE61A2">
        <w:rPr>
          <w:rFonts w:ascii="Helvética light" w:hAnsi="Helvética light" w:cstheme="minorHAnsi"/>
        </w:rPr>
        <w:t xml:space="preserve"> con los siguientes ejemplos de elementos, equipos y herramientas para atender actividades de suministro de energía, comunicaciones y purificación de agua, requeridas en la atención de desastres y prevención de la escasez de agua en zonas con sequía o periodos prolongados de tiempo seco causado por la falta de lluvia, lo que produce escasez de agua, así: </w:t>
      </w:r>
    </w:p>
    <w:p w14:paraId="046C7F44" w14:textId="0C3D1468" w:rsidR="00F32AB0" w:rsidRPr="00DF2161" w:rsidRDefault="00AB2A6A" w:rsidP="00955826">
      <w:pPr>
        <w:widowControl w:val="0"/>
        <w:numPr>
          <w:ilvl w:val="0"/>
          <w:numId w:val="10"/>
        </w:numPr>
        <w:tabs>
          <w:tab w:val="left" w:pos="537"/>
        </w:tabs>
        <w:autoSpaceDE w:val="0"/>
        <w:autoSpaceDN w:val="0"/>
        <w:spacing w:before="253" w:after="2" w:line="480" w:lineRule="auto"/>
        <w:ind w:right="4474"/>
        <w:jc w:val="both"/>
        <w:rPr>
          <w:rFonts w:ascii="Helvética light" w:hAnsi="Helvética light" w:cstheme="minorHAnsi"/>
          <w:b/>
        </w:rPr>
      </w:pPr>
      <w:r w:rsidRPr="00BE61A2">
        <w:rPr>
          <w:rFonts w:ascii="Helvética light" w:hAnsi="Helvética light" w:cstheme="minorHAnsi"/>
          <w:b/>
        </w:rPr>
        <w:t xml:space="preserve"> Kit Energía y Comunicación</w:t>
      </w:r>
    </w:p>
    <w:p w14:paraId="6A88EA8B" w14:textId="49F88371" w:rsidR="009679F8" w:rsidRPr="00DF2161" w:rsidRDefault="009679F8" w:rsidP="00DF2161">
      <w:pPr>
        <w:pStyle w:val="Descripcin"/>
      </w:pPr>
      <w:bookmarkStart w:id="64" w:name="_Toc212737315"/>
      <w:r w:rsidRPr="00DF2161">
        <w:t xml:space="preserve">Tabla </w:t>
      </w:r>
      <w:r>
        <w:fldChar w:fldCharType="begin"/>
      </w:r>
      <w:r>
        <w:instrText>SEQ Tabla \* ARABIC</w:instrText>
      </w:r>
      <w:r>
        <w:fldChar w:fldCharType="separate"/>
      </w:r>
      <w:r w:rsidR="009C3471">
        <w:rPr>
          <w:noProof/>
        </w:rPr>
        <w:t>16</w:t>
      </w:r>
      <w:r>
        <w:fldChar w:fldCharType="end"/>
      </w:r>
      <w:r w:rsidRPr="00DF2161">
        <w:t>. Ejemplo de elementos, herramientas y equipos para Kit de Energía y Comunicación.</w:t>
      </w:r>
      <w:bookmarkEnd w:id="64"/>
    </w:p>
    <w:tbl>
      <w:tblPr>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19"/>
        <w:gridCol w:w="2976"/>
      </w:tblGrid>
      <w:tr w:rsidR="00AB2A6A" w:rsidRPr="00BE61A2" w14:paraId="56D95C4F" w14:textId="77777777" w:rsidTr="006848DF">
        <w:trPr>
          <w:trHeight w:val="251"/>
        </w:trPr>
        <w:tc>
          <w:tcPr>
            <w:tcW w:w="5819" w:type="dxa"/>
          </w:tcPr>
          <w:p w14:paraId="72A8B8FA" w14:textId="77777777" w:rsidR="00AB2A6A" w:rsidRPr="00BE61A2" w:rsidRDefault="00AB2A6A" w:rsidP="006848DF">
            <w:pPr>
              <w:spacing w:line="232" w:lineRule="exact"/>
              <w:jc w:val="center"/>
              <w:rPr>
                <w:rFonts w:ascii="Helvética light" w:hAnsi="Helvética light" w:cstheme="minorHAnsi"/>
                <w:b/>
              </w:rPr>
            </w:pPr>
            <w:r w:rsidRPr="00BE61A2">
              <w:rPr>
                <w:rFonts w:ascii="Helvética light" w:hAnsi="Helvética light" w:cstheme="minorHAnsi"/>
                <w:b/>
                <w:spacing w:val="-2"/>
              </w:rPr>
              <w:t>Elemento</w:t>
            </w:r>
          </w:p>
        </w:tc>
        <w:tc>
          <w:tcPr>
            <w:tcW w:w="2976" w:type="dxa"/>
          </w:tcPr>
          <w:p w14:paraId="4DCD44E8" w14:textId="77777777" w:rsidR="00AB2A6A" w:rsidRPr="00BE61A2" w:rsidRDefault="00AB2A6A" w:rsidP="006848DF">
            <w:pPr>
              <w:spacing w:line="232" w:lineRule="exact"/>
              <w:jc w:val="center"/>
              <w:rPr>
                <w:rFonts w:ascii="Helvética light" w:hAnsi="Helvética light" w:cstheme="minorHAnsi"/>
                <w:b/>
              </w:rPr>
            </w:pPr>
            <w:r w:rsidRPr="00BE61A2">
              <w:rPr>
                <w:rFonts w:ascii="Helvética light" w:hAnsi="Helvética light" w:cstheme="minorHAnsi"/>
                <w:b/>
                <w:spacing w:val="-2"/>
              </w:rPr>
              <w:t>Cantidad Sugerida</w:t>
            </w:r>
          </w:p>
        </w:tc>
      </w:tr>
      <w:tr w:rsidR="00AB2A6A" w:rsidRPr="00BE61A2" w14:paraId="34ABA9DC" w14:textId="77777777" w:rsidTr="006848DF">
        <w:trPr>
          <w:trHeight w:val="268"/>
        </w:trPr>
        <w:tc>
          <w:tcPr>
            <w:tcW w:w="5819" w:type="dxa"/>
          </w:tcPr>
          <w:p w14:paraId="6BB72F58" w14:textId="77777777" w:rsidR="00AB2A6A" w:rsidRPr="00BE61A2" w:rsidRDefault="00AB2A6A" w:rsidP="006848DF">
            <w:pPr>
              <w:jc w:val="both"/>
              <w:rPr>
                <w:rFonts w:ascii="Helvética light" w:hAnsi="Helvética light" w:cstheme="minorHAnsi"/>
              </w:rPr>
            </w:pPr>
            <w:r w:rsidRPr="00BE61A2">
              <w:rPr>
                <w:rFonts w:ascii="Helvética light" w:hAnsi="Helvética light" w:cstheme="minorHAnsi"/>
              </w:rPr>
              <w:t>Panel</w:t>
            </w:r>
            <w:r w:rsidRPr="00BE61A2">
              <w:rPr>
                <w:rFonts w:ascii="Helvética light" w:hAnsi="Helvética light" w:cstheme="minorHAnsi"/>
                <w:spacing w:val="-6"/>
              </w:rPr>
              <w:t xml:space="preserve"> </w:t>
            </w:r>
            <w:r w:rsidRPr="00BE61A2">
              <w:rPr>
                <w:rFonts w:ascii="Helvética light" w:hAnsi="Helvética light" w:cstheme="minorHAnsi"/>
              </w:rPr>
              <w:t>solar</w:t>
            </w:r>
            <w:r w:rsidRPr="00BE61A2">
              <w:rPr>
                <w:rFonts w:ascii="Helvética light" w:hAnsi="Helvética light" w:cstheme="minorHAnsi"/>
                <w:spacing w:val="-3"/>
              </w:rPr>
              <w:t xml:space="preserve"> </w:t>
            </w:r>
            <w:r w:rsidRPr="00BE61A2">
              <w:rPr>
                <w:rFonts w:ascii="Helvética light" w:hAnsi="Helvética light" w:cstheme="minorHAnsi"/>
              </w:rPr>
              <w:t>portátil</w:t>
            </w:r>
            <w:r w:rsidRPr="00BE61A2">
              <w:rPr>
                <w:rFonts w:ascii="Helvética light" w:hAnsi="Helvética light" w:cstheme="minorHAnsi"/>
                <w:spacing w:val="-3"/>
              </w:rPr>
              <w:t xml:space="preserve"> </w:t>
            </w:r>
            <w:r w:rsidRPr="00BE61A2">
              <w:rPr>
                <w:rFonts w:ascii="Helvética light" w:hAnsi="Helvética light" w:cstheme="minorHAnsi"/>
                <w:spacing w:val="-4"/>
              </w:rPr>
              <w:t>100W</w:t>
            </w:r>
          </w:p>
        </w:tc>
        <w:tc>
          <w:tcPr>
            <w:tcW w:w="2976" w:type="dxa"/>
          </w:tcPr>
          <w:p w14:paraId="6DA02B57" w14:textId="77777777" w:rsidR="00AB2A6A" w:rsidRPr="00BE61A2" w:rsidRDefault="00AB2A6A" w:rsidP="006848DF">
            <w:pPr>
              <w:jc w:val="center"/>
              <w:rPr>
                <w:rFonts w:ascii="Helvética light" w:hAnsi="Helvética light" w:cstheme="minorHAnsi"/>
              </w:rPr>
            </w:pPr>
            <w:r w:rsidRPr="00BE61A2">
              <w:rPr>
                <w:rFonts w:ascii="Helvética light" w:hAnsi="Helvética light" w:cstheme="minorHAnsi"/>
                <w:spacing w:val="-10"/>
              </w:rPr>
              <w:t>1</w:t>
            </w:r>
          </w:p>
        </w:tc>
      </w:tr>
      <w:tr w:rsidR="00AB2A6A" w:rsidRPr="00BE61A2" w14:paraId="6C790C5F" w14:textId="77777777" w:rsidTr="006848DF">
        <w:trPr>
          <w:trHeight w:val="268"/>
        </w:trPr>
        <w:tc>
          <w:tcPr>
            <w:tcW w:w="5819" w:type="dxa"/>
          </w:tcPr>
          <w:p w14:paraId="38A01D23" w14:textId="77777777" w:rsidR="00AB2A6A" w:rsidRPr="00BE61A2" w:rsidRDefault="00AB2A6A" w:rsidP="006848DF">
            <w:pPr>
              <w:jc w:val="both"/>
              <w:rPr>
                <w:rFonts w:ascii="Helvética light" w:hAnsi="Helvética light" w:cstheme="minorHAnsi"/>
              </w:rPr>
            </w:pPr>
            <w:r w:rsidRPr="00BE61A2">
              <w:rPr>
                <w:rFonts w:ascii="Helvética light" w:hAnsi="Helvética light" w:cstheme="minorHAnsi"/>
              </w:rPr>
              <w:t xml:space="preserve">Batería </w:t>
            </w:r>
            <w:r w:rsidRPr="00BE61A2">
              <w:rPr>
                <w:rFonts w:ascii="Helvética light" w:hAnsi="Helvética light" w:cstheme="minorHAnsi"/>
                <w:spacing w:val="-2"/>
              </w:rPr>
              <w:t>recargable</w:t>
            </w:r>
          </w:p>
        </w:tc>
        <w:tc>
          <w:tcPr>
            <w:tcW w:w="2976" w:type="dxa"/>
          </w:tcPr>
          <w:p w14:paraId="718A94BD" w14:textId="77777777" w:rsidR="00AB2A6A" w:rsidRPr="00BE61A2" w:rsidRDefault="00AB2A6A" w:rsidP="006848DF">
            <w:pPr>
              <w:jc w:val="center"/>
              <w:rPr>
                <w:rFonts w:ascii="Helvética light" w:hAnsi="Helvética light" w:cstheme="minorHAnsi"/>
              </w:rPr>
            </w:pPr>
            <w:r w:rsidRPr="00BE61A2">
              <w:rPr>
                <w:rFonts w:ascii="Helvética light" w:hAnsi="Helvética light" w:cstheme="minorHAnsi"/>
                <w:spacing w:val="-10"/>
              </w:rPr>
              <w:t>1</w:t>
            </w:r>
          </w:p>
        </w:tc>
      </w:tr>
      <w:tr w:rsidR="00AB2A6A" w:rsidRPr="00BE61A2" w14:paraId="631BC35D" w14:textId="77777777" w:rsidTr="006848DF">
        <w:trPr>
          <w:trHeight w:val="268"/>
        </w:trPr>
        <w:tc>
          <w:tcPr>
            <w:tcW w:w="5819" w:type="dxa"/>
          </w:tcPr>
          <w:p w14:paraId="7ADC8022" w14:textId="77777777" w:rsidR="00AB2A6A" w:rsidRPr="00BE61A2" w:rsidRDefault="00AB2A6A" w:rsidP="006848DF">
            <w:pPr>
              <w:jc w:val="both"/>
              <w:rPr>
                <w:rFonts w:ascii="Helvética light" w:hAnsi="Helvética light" w:cstheme="minorHAnsi"/>
              </w:rPr>
            </w:pPr>
            <w:r w:rsidRPr="00BE61A2">
              <w:rPr>
                <w:rFonts w:ascii="Helvética light" w:hAnsi="Helvética light" w:cstheme="minorHAnsi"/>
              </w:rPr>
              <w:t>Linternas</w:t>
            </w:r>
            <w:r w:rsidRPr="00BE61A2">
              <w:rPr>
                <w:rFonts w:ascii="Helvética light" w:hAnsi="Helvética light" w:cstheme="minorHAnsi"/>
                <w:spacing w:val="-6"/>
              </w:rPr>
              <w:t xml:space="preserve"> </w:t>
            </w:r>
            <w:r w:rsidRPr="00BE61A2">
              <w:rPr>
                <w:rFonts w:ascii="Helvética light" w:hAnsi="Helvética light" w:cstheme="minorHAnsi"/>
                <w:spacing w:val="-2"/>
              </w:rPr>
              <w:t>solares</w:t>
            </w:r>
          </w:p>
        </w:tc>
        <w:tc>
          <w:tcPr>
            <w:tcW w:w="2976" w:type="dxa"/>
          </w:tcPr>
          <w:p w14:paraId="782CA0A5" w14:textId="77777777" w:rsidR="00AB2A6A" w:rsidRPr="00BE61A2" w:rsidRDefault="00AB2A6A" w:rsidP="006848DF">
            <w:pPr>
              <w:jc w:val="center"/>
              <w:rPr>
                <w:rFonts w:ascii="Helvética light" w:hAnsi="Helvética light" w:cstheme="minorHAnsi"/>
              </w:rPr>
            </w:pPr>
            <w:r w:rsidRPr="00BE61A2">
              <w:rPr>
                <w:rFonts w:ascii="Helvética light" w:hAnsi="Helvética light" w:cstheme="minorHAnsi"/>
                <w:spacing w:val="-10"/>
              </w:rPr>
              <w:t>3</w:t>
            </w:r>
          </w:p>
        </w:tc>
      </w:tr>
      <w:tr w:rsidR="00AB2A6A" w:rsidRPr="00BE61A2" w14:paraId="144B9293" w14:textId="77777777" w:rsidTr="006848DF">
        <w:trPr>
          <w:trHeight w:val="268"/>
        </w:trPr>
        <w:tc>
          <w:tcPr>
            <w:tcW w:w="5819" w:type="dxa"/>
          </w:tcPr>
          <w:p w14:paraId="3B22B681" w14:textId="77777777" w:rsidR="00AB2A6A" w:rsidRPr="00BE61A2" w:rsidRDefault="00AB2A6A" w:rsidP="006848DF">
            <w:pPr>
              <w:jc w:val="both"/>
              <w:rPr>
                <w:rFonts w:ascii="Helvética light" w:hAnsi="Helvética light" w:cstheme="minorHAnsi"/>
              </w:rPr>
            </w:pPr>
            <w:r w:rsidRPr="00BE61A2">
              <w:rPr>
                <w:rFonts w:ascii="Helvética light" w:hAnsi="Helvética light" w:cstheme="minorHAnsi"/>
              </w:rPr>
              <w:t>Radios</w:t>
            </w:r>
            <w:r w:rsidRPr="00BE61A2">
              <w:rPr>
                <w:rFonts w:ascii="Helvética light" w:hAnsi="Helvética light" w:cstheme="minorHAnsi"/>
                <w:spacing w:val="-4"/>
              </w:rPr>
              <w:t xml:space="preserve"> </w:t>
            </w:r>
            <w:r w:rsidRPr="00BE61A2">
              <w:rPr>
                <w:rFonts w:ascii="Helvética light" w:hAnsi="Helvética light" w:cstheme="minorHAnsi"/>
                <w:spacing w:val="-2"/>
              </w:rPr>
              <w:t>satelitales</w:t>
            </w:r>
          </w:p>
        </w:tc>
        <w:tc>
          <w:tcPr>
            <w:tcW w:w="2976" w:type="dxa"/>
          </w:tcPr>
          <w:p w14:paraId="3DC04609" w14:textId="77777777" w:rsidR="00AB2A6A" w:rsidRPr="00BE61A2" w:rsidRDefault="00AB2A6A" w:rsidP="006848DF">
            <w:pPr>
              <w:jc w:val="center"/>
              <w:rPr>
                <w:rFonts w:ascii="Helvética light" w:hAnsi="Helvética light" w:cstheme="minorHAnsi"/>
              </w:rPr>
            </w:pPr>
            <w:r w:rsidRPr="00BE61A2">
              <w:rPr>
                <w:rFonts w:ascii="Helvética light" w:hAnsi="Helvética light" w:cstheme="minorHAnsi"/>
                <w:spacing w:val="-10"/>
              </w:rPr>
              <w:t>2</w:t>
            </w:r>
          </w:p>
        </w:tc>
      </w:tr>
    </w:tbl>
    <w:p w14:paraId="07AC93F7" w14:textId="298F02D9" w:rsidR="00DF2161" w:rsidRPr="00DF2161" w:rsidRDefault="00AB2A6A" w:rsidP="00955826">
      <w:pPr>
        <w:numPr>
          <w:ilvl w:val="0"/>
          <w:numId w:val="10"/>
        </w:numPr>
        <w:spacing w:before="251"/>
        <w:jc w:val="both"/>
        <w:rPr>
          <w:rFonts w:ascii="Helvética light" w:hAnsi="Helvética light" w:cstheme="minorHAnsi"/>
          <w:color w:val="538135" w:themeColor="accent6" w:themeShade="BF"/>
        </w:rPr>
      </w:pPr>
      <w:r w:rsidRPr="00BE61A2">
        <w:rPr>
          <w:rFonts w:ascii="Helvética light" w:hAnsi="Helvética light" w:cstheme="minorHAnsi"/>
          <w:b/>
        </w:rPr>
        <w:t>Kit para Purificación</w:t>
      </w:r>
      <w:r w:rsidRPr="00BE61A2">
        <w:rPr>
          <w:rFonts w:ascii="Helvética light" w:hAnsi="Helvética light" w:cstheme="minorHAnsi"/>
          <w:b/>
          <w:spacing w:val="-4"/>
        </w:rPr>
        <w:t xml:space="preserve"> </w:t>
      </w:r>
      <w:r w:rsidRPr="00BE61A2">
        <w:rPr>
          <w:rFonts w:ascii="Helvética light" w:hAnsi="Helvética light" w:cstheme="minorHAnsi"/>
          <w:b/>
        </w:rPr>
        <w:t>y</w:t>
      </w:r>
      <w:r w:rsidRPr="00BE61A2">
        <w:rPr>
          <w:rFonts w:ascii="Helvética light" w:hAnsi="Helvética light" w:cstheme="minorHAnsi"/>
          <w:b/>
          <w:spacing w:val="-4"/>
        </w:rPr>
        <w:t xml:space="preserve"> </w:t>
      </w:r>
      <w:r w:rsidRPr="00BE61A2">
        <w:rPr>
          <w:rFonts w:ascii="Helvética light" w:hAnsi="Helvética light" w:cstheme="minorHAnsi"/>
          <w:b/>
        </w:rPr>
        <w:t>Suministro</w:t>
      </w:r>
      <w:r w:rsidRPr="00BE61A2">
        <w:rPr>
          <w:rFonts w:ascii="Helvética light" w:hAnsi="Helvética light" w:cstheme="minorHAnsi"/>
          <w:b/>
          <w:spacing w:val="-4"/>
        </w:rPr>
        <w:t xml:space="preserve"> </w:t>
      </w:r>
      <w:r w:rsidRPr="00BE61A2">
        <w:rPr>
          <w:rFonts w:ascii="Helvética light" w:hAnsi="Helvética light" w:cstheme="minorHAnsi"/>
          <w:b/>
        </w:rPr>
        <w:t>de</w:t>
      </w:r>
      <w:r w:rsidRPr="00BE61A2">
        <w:rPr>
          <w:rFonts w:ascii="Helvética light" w:hAnsi="Helvética light" w:cstheme="minorHAnsi"/>
          <w:b/>
          <w:spacing w:val="-3"/>
        </w:rPr>
        <w:t xml:space="preserve"> </w:t>
      </w:r>
      <w:r w:rsidRPr="00BE61A2">
        <w:rPr>
          <w:rFonts w:ascii="Helvética light" w:hAnsi="Helvética light" w:cstheme="minorHAnsi"/>
          <w:b/>
          <w:spacing w:val="-4"/>
        </w:rPr>
        <w:t>Agu</w:t>
      </w:r>
      <w:r w:rsidR="00DF2161">
        <w:rPr>
          <w:rFonts w:ascii="Helvética light" w:hAnsi="Helvética light" w:cstheme="minorHAnsi"/>
          <w:b/>
          <w:spacing w:val="-4"/>
        </w:rPr>
        <w:t>a.</w:t>
      </w:r>
    </w:p>
    <w:p w14:paraId="69D4161A" w14:textId="77777777" w:rsidR="00DF2161" w:rsidRPr="00DF2161" w:rsidRDefault="00DF2161" w:rsidP="00DF2161">
      <w:pPr>
        <w:spacing w:before="251"/>
        <w:ind w:left="720"/>
        <w:jc w:val="both"/>
        <w:rPr>
          <w:rFonts w:ascii="Helvética light" w:hAnsi="Helvética light" w:cstheme="minorHAnsi"/>
          <w:color w:val="538135" w:themeColor="accent6" w:themeShade="BF"/>
        </w:rPr>
      </w:pPr>
    </w:p>
    <w:p w14:paraId="5BCFF26A" w14:textId="38F63BE2" w:rsidR="00F518B3" w:rsidRPr="00BE61A2" w:rsidRDefault="00DF2161" w:rsidP="00DF2161">
      <w:pPr>
        <w:pStyle w:val="Descripcin"/>
        <w:rPr>
          <w:rFonts w:cstheme="minorHAnsi"/>
        </w:rPr>
      </w:pPr>
      <w:bookmarkStart w:id="65" w:name="_Toc212737316"/>
      <w:r>
        <w:t xml:space="preserve">Tabla </w:t>
      </w:r>
      <w:r>
        <w:fldChar w:fldCharType="begin"/>
      </w:r>
      <w:r>
        <w:instrText>SEQ Tabla \* ARABIC</w:instrText>
      </w:r>
      <w:r>
        <w:fldChar w:fldCharType="separate"/>
      </w:r>
      <w:r w:rsidR="009C3471">
        <w:rPr>
          <w:noProof/>
        </w:rPr>
        <w:t>17</w:t>
      </w:r>
      <w:r>
        <w:fldChar w:fldCharType="end"/>
      </w:r>
      <w:r>
        <w:t xml:space="preserve">. </w:t>
      </w:r>
      <w:r w:rsidRPr="00135C69">
        <w:t>Ejemplo de elementos, herramientas y equipos para Kit de Purificación y Suministro de Agua</w:t>
      </w:r>
      <w:r>
        <w:t>.</w:t>
      </w:r>
      <w:bookmarkEnd w:id="65"/>
    </w:p>
    <w:tbl>
      <w:tblPr>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19"/>
        <w:gridCol w:w="2976"/>
      </w:tblGrid>
      <w:tr w:rsidR="00AB2A6A" w:rsidRPr="00BE61A2" w14:paraId="7139F826" w14:textId="77777777" w:rsidTr="006848DF">
        <w:trPr>
          <w:trHeight w:val="254"/>
        </w:trPr>
        <w:tc>
          <w:tcPr>
            <w:tcW w:w="5819" w:type="dxa"/>
          </w:tcPr>
          <w:p w14:paraId="6BC479CF" w14:textId="77777777" w:rsidR="00AB2A6A" w:rsidRPr="00BE61A2" w:rsidRDefault="00AB2A6A" w:rsidP="006848DF">
            <w:pPr>
              <w:spacing w:line="234" w:lineRule="exact"/>
              <w:jc w:val="center"/>
              <w:rPr>
                <w:rFonts w:ascii="Helvética light" w:hAnsi="Helvética light" w:cstheme="minorHAnsi"/>
                <w:b/>
              </w:rPr>
            </w:pPr>
            <w:r w:rsidRPr="00BE61A2">
              <w:rPr>
                <w:rFonts w:ascii="Helvética light" w:hAnsi="Helvética light" w:cstheme="minorHAnsi"/>
                <w:b/>
                <w:spacing w:val="-2"/>
              </w:rPr>
              <w:t>Elemento</w:t>
            </w:r>
          </w:p>
        </w:tc>
        <w:tc>
          <w:tcPr>
            <w:tcW w:w="2976" w:type="dxa"/>
          </w:tcPr>
          <w:p w14:paraId="6B81E4F8" w14:textId="77777777" w:rsidR="00AB2A6A" w:rsidRPr="00BE61A2" w:rsidRDefault="00AB2A6A" w:rsidP="006848DF">
            <w:pPr>
              <w:spacing w:line="234" w:lineRule="exact"/>
              <w:jc w:val="center"/>
              <w:rPr>
                <w:rFonts w:ascii="Helvética light" w:hAnsi="Helvética light" w:cstheme="minorHAnsi"/>
                <w:b/>
              </w:rPr>
            </w:pPr>
            <w:r w:rsidRPr="00BE61A2">
              <w:rPr>
                <w:rFonts w:ascii="Helvética light" w:hAnsi="Helvética light" w:cstheme="minorHAnsi"/>
                <w:b/>
                <w:spacing w:val="-2"/>
              </w:rPr>
              <w:t>Cantidad</w:t>
            </w:r>
          </w:p>
        </w:tc>
      </w:tr>
      <w:tr w:rsidR="00AB2A6A" w:rsidRPr="00BE61A2" w14:paraId="63762C38" w14:textId="77777777" w:rsidTr="006848DF">
        <w:trPr>
          <w:trHeight w:val="268"/>
        </w:trPr>
        <w:tc>
          <w:tcPr>
            <w:tcW w:w="5819" w:type="dxa"/>
          </w:tcPr>
          <w:p w14:paraId="57F1C5F6" w14:textId="77777777" w:rsidR="00AB2A6A" w:rsidRPr="00BE61A2" w:rsidRDefault="00AB2A6A" w:rsidP="006848DF">
            <w:pPr>
              <w:jc w:val="both"/>
              <w:rPr>
                <w:rFonts w:ascii="Helvética light" w:hAnsi="Helvética light" w:cstheme="minorHAnsi"/>
              </w:rPr>
            </w:pPr>
            <w:r w:rsidRPr="00BE61A2">
              <w:rPr>
                <w:rFonts w:ascii="Helvética light" w:hAnsi="Helvética light" w:cstheme="minorHAnsi"/>
              </w:rPr>
              <w:t>Filtros</w:t>
            </w:r>
            <w:r w:rsidRPr="00BE61A2">
              <w:rPr>
                <w:rFonts w:ascii="Helvética light" w:hAnsi="Helvética light" w:cstheme="minorHAnsi"/>
                <w:spacing w:val="-3"/>
              </w:rPr>
              <w:t xml:space="preserve"> </w:t>
            </w:r>
            <w:r w:rsidRPr="00BE61A2">
              <w:rPr>
                <w:rFonts w:ascii="Helvética light" w:hAnsi="Helvética light" w:cstheme="minorHAnsi"/>
              </w:rPr>
              <w:t>de</w:t>
            </w:r>
            <w:r w:rsidRPr="00BE61A2">
              <w:rPr>
                <w:rFonts w:ascii="Helvética light" w:hAnsi="Helvética light" w:cstheme="minorHAnsi"/>
                <w:spacing w:val="-5"/>
              </w:rPr>
              <w:t xml:space="preserve"> </w:t>
            </w:r>
            <w:r w:rsidRPr="00BE61A2">
              <w:rPr>
                <w:rFonts w:ascii="Helvética light" w:hAnsi="Helvética light" w:cstheme="minorHAnsi"/>
              </w:rPr>
              <w:t>agua</w:t>
            </w:r>
            <w:r w:rsidRPr="00BE61A2">
              <w:rPr>
                <w:rFonts w:ascii="Helvética light" w:hAnsi="Helvética light" w:cstheme="minorHAnsi"/>
                <w:spacing w:val="-2"/>
              </w:rPr>
              <w:t xml:space="preserve"> potabilizadora</w:t>
            </w:r>
          </w:p>
        </w:tc>
        <w:tc>
          <w:tcPr>
            <w:tcW w:w="2976" w:type="dxa"/>
          </w:tcPr>
          <w:p w14:paraId="71444774" w14:textId="77777777" w:rsidR="00AB2A6A" w:rsidRPr="00BE61A2" w:rsidRDefault="00AB2A6A" w:rsidP="006848DF">
            <w:pPr>
              <w:jc w:val="center"/>
              <w:rPr>
                <w:rFonts w:ascii="Helvética light" w:hAnsi="Helvética light" w:cstheme="minorHAnsi"/>
              </w:rPr>
            </w:pPr>
            <w:r w:rsidRPr="00BE61A2">
              <w:rPr>
                <w:rFonts w:ascii="Helvética light" w:hAnsi="Helvética light" w:cstheme="minorHAnsi"/>
                <w:spacing w:val="-10"/>
              </w:rPr>
              <w:t>1</w:t>
            </w:r>
          </w:p>
        </w:tc>
      </w:tr>
      <w:tr w:rsidR="00AB2A6A" w:rsidRPr="00BE61A2" w14:paraId="68F82B46" w14:textId="77777777" w:rsidTr="006848DF">
        <w:trPr>
          <w:trHeight w:val="268"/>
        </w:trPr>
        <w:tc>
          <w:tcPr>
            <w:tcW w:w="5819" w:type="dxa"/>
          </w:tcPr>
          <w:p w14:paraId="478B3C95" w14:textId="77777777" w:rsidR="00AB2A6A" w:rsidRPr="00BE61A2" w:rsidRDefault="00AB2A6A" w:rsidP="006848DF">
            <w:pPr>
              <w:jc w:val="both"/>
              <w:rPr>
                <w:rFonts w:ascii="Helvética light" w:hAnsi="Helvética light" w:cstheme="minorHAnsi"/>
              </w:rPr>
            </w:pPr>
            <w:r w:rsidRPr="00BE61A2">
              <w:rPr>
                <w:rFonts w:ascii="Helvética light" w:hAnsi="Helvética light" w:cstheme="minorHAnsi"/>
              </w:rPr>
              <w:t>Tanques</w:t>
            </w:r>
            <w:r w:rsidRPr="00BE61A2">
              <w:rPr>
                <w:rFonts w:ascii="Helvética light" w:hAnsi="Helvética light" w:cstheme="minorHAnsi"/>
                <w:spacing w:val="-8"/>
              </w:rPr>
              <w:t xml:space="preserve"> </w:t>
            </w:r>
            <w:r w:rsidRPr="00BE61A2">
              <w:rPr>
                <w:rFonts w:ascii="Helvética light" w:hAnsi="Helvética light" w:cstheme="minorHAnsi"/>
                <w:spacing w:val="-2"/>
              </w:rPr>
              <w:t>plegables</w:t>
            </w:r>
          </w:p>
        </w:tc>
        <w:tc>
          <w:tcPr>
            <w:tcW w:w="2976" w:type="dxa"/>
          </w:tcPr>
          <w:p w14:paraId="439FEA9C" w14:textId="77777777" w:rsidR="00AB2A6A" w:rsidRPr="00BE61A2" w:rsidRDefault="00AB2A6A" w:rsidP="006848DF">
            <w:pPr>
              <w:jc w:val="center"/>
              <w:rPr>
                <w:rFonts w:ascii="Helvética light" w:hAnsi="Helvética light" w:cstheme="minorHAnsi"/>
              </w:rPr>
            </w:pPr>
            <w:r w:rsidRPr="00BE61A2">
              <w:rPr>
                <w:rFonts w:ascii="Helvética light" w:hAnsi="Helvética light" w:cstheme="minorHAnsi"/>
                <w:spacing w:val="-10"/>
              </w:rPr>
              <w:t>2</w:t>
            </w:r>
          </w:p>
        </w:tc>
      </w:tr>
      <w:tr w:rsidR="00AB2A6A" w:rsidRPr="00BE61A2" w14:paraId="5FB5B385" w14:textId="77777777" w:rsidTr="006848DF">
        <w:trPr>
          <w:trHeight w:val="268"/>
        </w:trPr>
        <w:tc>
          <w:tcPr>
            <w:tcW w:w="5819" w:type="dxa"/>
          </w:tcPr>
          <w:p w14:paraId="13A11D02" w14:textId="77777777" w:rsidR="00AB2A6A" w:rsidRPr="00BE61A2" w:rsidRDefault="00AB2A6A" w:rsidP="006848DF">
            <w:pPr>
              <w:jc w:val="both"/>
              <w:rPr>
                <w:rFonts w:ascii="Helvética light" w:hAnsi="Helvética light" w:cstheme="minorHAnsi"/>
              </w:rPr>
            </w:pPr>
            <w:r w:rsidRPr="00BE61A2">
              <w:rPr>
                <w:rFonts w:ascii="Helvética light" w:hAnsi="Helvética light" w:cstheme="minorHAnsi"/>
              </w:rPr>
              <w:t>Pastillas</w:t>
            </w:r>
            <w:r w:rsidRPr="00BE61A2">
              <w:rPr>
                <w:rFonts w:ascii="Helvética light" w:hAnsi="Helvética light" w:cstheme="minorHAnsi"/>
                <w:spacing w:val="-4"/>
              </w:rPr>
              <w:t xml:space="preserve"> </w:t>
            </w:r>
            <w:r w:rsidRPr="00BE61A2">
              <w:rPr>
                <w:rFonts w:ascii="Helvética light" w:hAnsi="Helvética light" w:cstheme="minorHAnsi"/>
              </w:rPr>
              <w:t>de</w:t>
            </w:r>
            <w:r w:rsidRPr="00BE61A2">
              <w:rPr>
                <w:rFonts w:ascii="Helvética light" w:hAnsi="Helvética light" w:cstheme="minorHAnsi"/>
                <w:spacing w:val="-1"/>
              </w:rPr>
              <w:t xml:space="preserve"> </w:t>
            </w:r>
            <w:r w:rsidRPr="00BE61A2">
              <w:rPr>
                <w:rFonts w:ascii="Helvética light" w:hAnsi="Helvética light" w:cstheme="minorHAnsi"/>
                <w:spacing w:val="-2"/>
              </w:rPr>
              <w:t>purificación</w:t>
            </w:r>
          </w:p>
        </w:tc>
        <w:tc>
          <w:tcPr>
            <w:tcW w:w="2976" w:type="dxa"/>
          </w:tcPr>
          <w:p w14:paraId="26E2A3E1" w14:textId="77777777" w:rsidR="00AB2A6A" w:rsidRPr="00BE61A2" w:rsidRDefault="00AB2A6A" w:rsidP="006848DF">
            <w:pPr>
              <w:jc w:val="center"/>
              <w:rPr>
                <w:rFonts w:ascii="Helvética light" w:hAnsi="Helvética light" w:cstheme="minorHAnsi"/>
              </w:rPr>
            </w:pPr>
            <w:r w:rsidRPr="00BE61A2">
              <w:rPr>
                <w:rFonts w:ascii="Helvética light" w:hAnsi="Helvética light" w:cstheme="minorHAnsi"/>
                <w:spacing w:val="-5"/>
              </w:rPr>
              <w:t>100</w:t>
            </w:r>
          </w:p>
        </w:tc>
      </w:tr>
      <w:tr w:rsidR="00AB2A6A" w:rsidRPr="00BE61A2" w14:paraId="5CA5BD83" w14:textId="77777777" w:rsidTr="006848DF">
        <w:trPr>
          <w:trHeight w:val="268"/>
        </w:trPr>
        <w:tc>
          <w:tcPr>
            <w:tcW w:w="5819" w:type="dxa"/>
          </w:tcPr>
          <w:p w14:paraId="58B4EBC7" w14:textId="77777777" w:rsidR="00AB2A6A" w:rsidRPr="00BE61A2" w:rsidRDefault="00AB2A6A" w:rsidP="006848DF">
            <w:pPr>
              <w:jc w:val="both"/>
              <w:rPr>
                <w:rFonts w:ascii="Helvética light" w:hAnsi="Helvética light" w:cstheme="minorHAnsi"/>
              </w:rPr>
            </w:pPr>
            <w:r w:rsidRPr="00BE61A2">
              <w:rPr>
                <w:rFonts w:ascii="Helvética light" w:hAnsi="Helvética light" w:cstheme="minorHAnsi"/>
              </w:rPr>
              <w:t>Bombas</w:t>
            </w:r>
            <w:r w:rsidRPr="00BE61A2">
              <w:rPr>
                <w:rFonts w:ascii="Helvética light" w:hAnsi="Helvética light" w:cstheme="minorHAnsi"/>
                <w:spacing w:val="-7"/>
              </w:rPr>
              <w:t xml:space="preserve"> </w:t>
            </w:r>
            <w:r w:rsidRPr="00BE61A2">
              <w:rPr>
                <w:rFonts w:ascii="Helvética light" w:hAnsi="Helvética light" w:cstheme="minorHAnsi"/>
                <w:spacing w:val="-2"/>
              </w:rPr>
              <w:t>manuales</w:t>
            </w:r>
          </w:p>
        </w:tc>
        <w:tc>
          <w:tcPr>
            <w:tcW w:w="2976" w:type="dxa"/>
          </w:tcPr>
          <w:p w14:paraId="2FC611CD" w14:textId="77777777" w:rsidR="00AB2A6A" w:rsidRPr="00BE61A2" w:rsidRDefault="00AB2A6A" w:rsidP="006848DF">
            <w:pPr>
              <w:jc w:val="center"/>
              <w:rPr>
                <w:rFonts w:ascii="Helvética light" w:hAnsi="Helvética light" w:cstheme="minorHAnsi"/>
              </w:rPr>
            </w:pPr>
            <w:r w:rsidRPr="00BE61A2">
              <w:rPr>
                <w:rFonts w:ascii="Helvética light" w:hAnsi="Helvética light" w:cstheme="minorHAnsi"/>
                <w:spacing w:val="-10"/>
              </w:rPr>
              <w:t>2</w:t>
            </w:r>
          </w:p>
        </w:tc>
      </w:tr>
    </w:tbl>
    <w:p w14:paraId="3949A77A" w14:textId="77777777" w:rsidR="00AB2A6A" w:rsidRPr="00BE61A2" w:rsidRDefault="00AB2A6A" w:rsidP="009060A5">
      <w:pPr>
        <w:jc w:val="both"/>
        <w:rPr>
          <w:rFonts w:ascii="Helvética light" w:hAnsi="Helvética light"/>
          <w:b/>
          <w:u w:val="single"/>
        </w:rPr>
      </w:pPr>
    </w:p>
    <w:p w14:paraId="34CBA85E" w14:textId="4F4777BA" w:rsidR="00196098" w:rsidRPr="00BE61A2" w:rsidRDefault="00DF2161" w:rsidP="00DF2161">
      <w:pPr>
        <w:pStyle w:val="Descripcin"/>
        <w:rPr>
          <w:b w:val="0"/>
        </w:rPr>
      </w:pPr>
      <w:bookmarkStart w:id="66" w:name="_Toc212737317"/>
      <w:r>
        <w:t xml:space="preserve">Tabla </w:t>
      </w:r>
      <w:r>
        <w:fldChar w:fldCharType="begin"/>
      </w:r>
      <w:r>
        <w:instrText>SEQ Tabla \* ARABIC</w:instrText>
      </w:r>
      <w:r>
        <w:fldChar w:fldCharType="separate"/>
      </w:r>
      <w:r w:rsidR="009C3471">
        <w:rPr>
          <w:noProof/>
        </w:rPr>
        <w:t>18</w:t>
      </w:r>
      <w:r>
        <w:fldChar w:fldCharType="end"/>
      </w:r>
      <w:r>
        <w:t xml:space="preserve">. </w:t>
      </w:r>
      <w:r w:rsidRPr="0000440C">
        <w:t>Requisitos Habilitantes para iniciativas de dotaciones para la asistencia y atención primaria de emergencias por desastres naturales y eventos derivados de la variabilidad climática</w:t>
      </w:r>
      <w:bookmarkEnd w:id="66"/>
    </w:p>
    <w:p w14:paraId="0406FFA2" w14:textId="77777777" w:rsidR="00196098" w:rsidRPr="00BE61A2" w:rsidRDefault="00196098" w:rsidP="00196098">
      <w:pPr>
        <w:rPr>
          <w:rFonts w:ascii="Helvética light" w:hAnsi="Helvética light"/>
          <w:b/>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4346"/>
        <w:gridCol w:w="1542"/>
        <w:gridCol w:w="1595"/>
      </w:tblGrid>
      <w:tr w:rsidR="00B96B0E" w:rsidRPr="00BE61A2" w14:paraId="59A1FEC2" w14:textId="77777777" w:rsidTr="46D3B2F4">
        <w:trPr>
          <w:tblHeader/>
        </w:trPr>
        <w:tc>
          <w:tcPr>
            <w:tcW w:w="1116" w:type="pct"/>
          </w:tcPr>
          <w:p w14:paraId="1B89A965" w14:textId="77777777" w:rsidR="00196098" w:rsidRPr="00BE61A2" w:rsidRDefault="00196098" w:rsidP="00196098">
            <w:pPr>
              <w:ind w:right="51"/>
              <w:jc w:val="center"/>
              <w:rPr>
                <w:rFonts w:ascii="Helvética light" w:hAnsi="Helvética light"/>
                <w:b/>
              </w:rPr>
            </w:pPr>
            <w:r w:rsidRPr="00BE61A2">
              <w:rPr>
                <w:rFonts w:ascii="Helvética light" w:hAnsi="Helvética light"/>
                <w:b/>
              </w:rPr>
              <w:t>Tipo de Requisito</w:t>
            </w:r>
          </w:p>
        </w:tc>
        <w:tc>
          <w:tcPr>
            <w:tcW w:w="2210" w:type="pct"/>
          </w:tcPr>
          <w:p w14:paraId="0B343C5F" w14:textId="77777777" w:rsidR="00196098" w:rsidRPr="00BE61A2" w:rsidRDefault="00196098" w:rsidP="00196098">
            <w:pPr>
              <w:ind w:right="51"/>
              <w:jc w:val="center"/>
              <w:rPr>
                <w:rFonts w:ascii="Helvética light" w:hAnsi="Helvética light"/>
                <w:b/>
              </w:rPr>
            </w:pPr>
            <w:r w:rsidRPr="00BE61A2">
              <w:rPr>
                <w:rFonts w:ascii="Helvética light" w:hAnsi="Helvética light"/>
                <w:b/>
              </w:rPr>
              <w:t xml:space="preserve">Descripción del requisito habilitante </w:t>
            </w:r>
          </w:p>
        </w:tc>
        <w:tc>
          <w:tcPr>
            <w:tcW w:w="823" w:type="pct"/>
          </w:tcPr>
          <w:p w14:paraId="6DFCB039" w14:textId="77777777" w:rsidR="00196098" w:rsidRPr="00BE61A2" w:rsidRDefault="00196098" w:rsidP="00196098">
            <w:pPr>
              <w:ind w:right="51"/>
              <w:jc w:val="center"/>
              <w:rPr>
                <w:rFonts w:ascii="Helvética light" w:hAnsi="Helvética light"/>
                <w:b/>
              </w:rPr>
            </w:pPr>
            <w:r w:rsidRPr="00BE61A2">
              <w:rPr>
                <w:rFonts w:ascii="Helvética light" w:hAnsi="Helvética light"/>
                <w:b/>
              </w:rPr>
              <w:t>Tipo de documento</w:t>
            </w:r>
          </w:p>
        </w:tc>
        <w:tc>
          <w:tcPr>
            <w:tcW w:w="851" w:type="pct"/>
          </w:tcPr>
          <w:p w14:paraId="12015EE4" w14:textId="77777777" w:rsidR="00196098" w:rsidRPr="00BE61A2" w:rsidRDefault="00196098" w:rsidP="00196098">
            <w:pPr>
              <w:ind w:right="51"/>
              <w:jc w:val="center"/>
              <w:rPr>
                <w:rFonts w:ascii="Helvética light" w:hAnsi="Helvética light"/>
                <w:b/>
              </w:rPr>
            </w:pPr>
            <w:r w:rsidRPr="00BE61A2">
              <w:rPr>
                <w:rFonts w:ascii="Helvética light" w:hAnsi="Helvética light"/>
                <w:b/>
              </w:rPr>
              <w:t>Subsanable</w:t>
            </w:r>
          </w:p>
        </w:tc>
      </w:tr>
      <w:tr w:rsidR="00B96B0E" w:rsidRPr="00BE61A2" w14:paraId="20F7E224" w14:textId="77777777" w:rsidTr="46D3B2F4">
        <w:trPr>
          <w:trHeight w:val="763"/>
        </w:trPr>
        <w:tc>
          <w:tcPr>
            <w:tcW w:w="1116" w:type="pct"/>
          </w:tcPr>
          <w:p w14:paraId="36B73F94" w14:textId="77777777" w:rsidR="00196098" w:rsidRPr="00BE61A2" w:rsidRDefault="00196098" w:rsidP="00196098">
            <w:pPr>
              <w:jc w:val="center"/>
              <w:rPr>
                <w:rFonts w:ascii="Helvética light" w:hAnsi="Helvética light"/>
              </w:rPr>
            </w:pPr>
            <w:r w:rsidRPr="00BE61A2">
              <w:rPr>
                <w:rFonts w:ascii="Helvética light" w:hAnsi="Helvética light"/>
              </w:rPr>
              <w:t>Jurídico</w:t>
            </w:r>
          </w:p>
        </w:tc>
        <w:tc>
          <w:tcPr>
            <w:tcW w:w="2210" w:type="pct"/>
          </w:tcPr>
          <w:p w14:paraId="2F0EE835" w14:textId="77777777" w:rsidR="00196098" w:rsidRPr="00BE61A2" w:rsidRDefault="00196098" w:rsidP="00196098">
            <w:pPr>
              <w:jc w:val="center"/>
              <w:rPr>
                <w:rFonts w:ascii="Helvética light" w:hAnsi="Helvética light"/>
              </w:rPr>
            </w:pPr>
            <w:r w:rsidRPr="00BE61A2">
              <w:rPr>
                <w:rFonts w:ascii="Helvética light" w:hAnsi="Helvética light"/>
              </w:rPr>
              <w:t>Acto administrativo de reconocimiento de Personería Jurídica expedido por la entidad de inspección, vigilancia y control. (Auto, certificado o documento que reconozca la personería jurídica a la organización de acción comunal)</w:t>
            </w:r>
          </w:p>
        </w:tc>
        <w:tc>
          <w:tcPr>
            <w:tcW w:w="823" w:type="pct"/>
          </w:tcPr>
          <w:p w14:paraId="69EF121E" w14:textId="35BB9347" w:rsidR="00196098" w:rsidRPr="00BE61A2" w:rsidRDefault="00196098" w:rsidP="00196098">
            <w:pPr>
              <w:jc w:val="center"/>
              <w:rPr>
                <w:rFonts w:ascii="Helvética light" w:hAnsi="Helvética light"/>
              </w:rPr>
            </w:pPr>
            <w:r w:rsidRPr="00BE61A2">
              <w:rPr>
                <w:rFonts w:ascii="Helvética light" w:hAnsi="Helvética light"/>
              </w:rPr>
              <w:t xml:space="preserve">Documento oficial PDF </w:t>
            </w:r>
            <w:r w:rsidR="003D15B1" w:rsidRPr="00BE61A2">
              <w:rPr>
                <w:rFonts w:ascii="Helvética light" w:hAnsi="Helvética light"/>
              </w:rPr>
              <w:t>L</w:t>
            </w:r>
            <w:r w:rsidRPr="00BE61A2">
              <w:rPr>
                <w:rFonts w:ascii="Helvética light" w:hAnsi="Helvética light"/>
              </w:rPr>
              <w:t>egible</w:t>
            </w:r>
          </w:p>
        </w:tc>
        <w:tc>
          <w:tcPr>
            <w:tcW w:w="851" w:type="pct"/>
          </w:tcPr>
          <w:p w14:paraId="1396F313" w14:textId="3586FED6" w:rsidR="00196098" w:rsidRPr="00BE61A2" w:rsidRDefault="00760556" w:rsidP="00196098">
            <w:pPr>
              <w:jc w:val="center"/>
              <w:rPr>
                <w:rFonts w:ascii="Helvética light" w:hAnsi="Helvética light" w:cs="Nunito Sans"/>
                <w:sz w:val="22"/>
                <w:szCs w:val="22"/>
              </w:rPr>
            </w:pPr>
            <w:r w:rsidRPr="00BE61A2">
              <w:rPr>
                <w:rFonts w:ascii="Helvética light" w:hAnsi="Helvética light" w:cs="Nunito Sans"/>
                <w:sz w:val="22"/>
                <w:szCs w:val="22"/>
              </w:rPr>
              <w:t>SI</w:t>
            </w:r>
          </w:p>
        </w:tc>
      </w:tr>
      <w:tr w:rsidR="00B96B0E" w:rsidRPr="00BE61A2" w14:paraId="65A55E5F" w14:textId="77777777" w:rsidTr="46D3B2F4">
        <w:tc>
          <w:tcPr>
            <w:tcW w:w="1116" w:type="pct"/>
          </w:tcPr>
          <w:p w14:paraId="60AB486E" w14:textId="77777777" w:rsidR="00196098" w:rsidRPr="00BE61A2" w:rsidRDefault="00196098" w:rsidP="00196098">
            <w:pPr>
              <w:jc w:val="center"/>
              <w:rPr>
                <w:rFonts w:ascii="Helvética light" w:hAnsi="Helvética light"/>
              </w:rPr>
            </w:pPr>
            <w:r w:rsidRPr="00BE61A2">
              <w:rPr>
                <w:rFonts w:ascii="Helvética light" w:hAnsi="Helvética light"/>
              </w:rPr>
              <w:t>Jurídico</w:t>
            </w:r>
          </w:p>
        </w:tc>
        <w:tc>
          <w:tcPr>
            <w:tcW w:w="2210" w:type="pct"/>
          </w:tcPr>
          <w:p w14:paraId="26069D7F" w14:textId="77777777" w:rsidR="00196098" w:rsidRPr="00BE61A2" w:rsidRDefault="00196098" w:rsidP="00196098">
            <w:pPr>
              <w:jc w:val="center"/>
              <w:rPr>
                <w:rFonts w:ascii="Helvética light" w:hAnsi="Helvética light"/>
              </w:rPr>
            </w:pPr>
            <w:r w:rsidRPr="00BE61A2">
              <w:rPr>
                <w:rFonts w:ascii="Helvética light" w:hAnsi="Helvética light"/>
              </w:rPr>
              <w:t>Acto administrativo o certificado vigente de inscripción de dignatarios para el periodo 2022 al 2026, expedido por la entidad de vigilancia y control.</w:t>
            </w:r>
          </w:p>
        </w:tc>
        <w:tc>
          <w:tcPr>
            <w:tcW w:w="823" w:type="pct"/>
          </w:tcPr>
          <w:p w14:paraId="46795E80" w14:textId="77777777" w:rsidR="00196098" w:rsidRPr="00BE61A2" w:rsidRDefault="00196098" w:rsidP="00196098">
            <w:pPr>
              <w:jc w:val="center"/>
              <w:rPr>
                <w:rFonts w:ascii="Helvética light" w:hAnsi="Helvética light"/>
              </w:rPr>
            </w:pPr>
            <w:r w:rsidRPr="00BE61A2">
              <w:rPr>
                <w:rFonts w:ascii="Helvética light" w:hAnsi="Helvética light"/>
              </w:rPr>
              <w:t>Documento oficial PDF</w:t>
            </w:r>
          </w:p>
          <w:p w14:paraId="66D4DC70" w14:textId="02A91870" w:rsidR="003D15B1" w:rsidRPr="00BE61A2" w:rsidRDefault="003D15B1" w:rsidP="00196098">
            <w:pPr>
              <w:jc w:val="center"/>
              <w:rPr>
                <w:rFonts w:ascii="Helvética light" w:hAnsi="Helvética light"/>
              </w:rPr>
            </w:pPr>
            <w:r w:rsidRPr="00BE61A2">
              <w:rPr>
                <w:rFonts w:ascii="Helvética light" w:hAnsi="Helvética light"/>
              </w:rPr>
              <w:t>Legible</w:t>
            </w:r>
          </w:p>
        </w:tc>
        <w:tc>
          <w:tcPr>
            <w:tcW w:w="851" w:type="pct"/>
          </w:tcPr>
          <w:p w14:paraId="0F19A396" w14:textId="209AC746" w:rsidR="00196098" w:rsidRPr="00BE61A2" w:rsidRDefault="00760556" w:rsidP="00196098">
            <w:pPr>
              <w:jc w:val="center"/>
              <w:rPr>
                <w:rFonts w:ascii="Helvética light" w:hAnsi="Helvética light"/>
              </w:rPr>
            </w:pPr>
            <w:r w:rsidRPr="00BE61A2">
              <w:rPr>
                <w:rFonts w:ascii="Helvética light" w:hAnsi="Helvética light" w:cs="Nunito Sans"/>
                <w:szCs w:val="22"/>
              </w:rPr>
              <w:t>SI</w:t>
            </w:r>
          </w:p>
        </w:tc>
      </w:tr>
      <w:tr w:rsidR="00B96B0E" w:rsidRPr="00BE61A2" w14:paraId="21468C85" w14:textId="77777777" w:rsidTr="46D3B2F4">
        <w:tc>
          <w:tcPr>
            <w:tcW w:w="1116" w:type="pct"/>
          </w:tcPr>
          <w:p w14:paraId="14225B26" w14:textId="77777777" w:rsidR="00196098" w:rsidRPr="00BE61A2" w:rsidRDefault="00196098" w:rsidP="00196098">
            <w:pPr>
              <w:jc w:val="center"/>
              <w:rPr>
                <w:rFonts w:ascii="Helvética light" w:hAnsi="Helvética light"/>
              </w:rPr>
            </w:pPr>
            <w:r w:rsidRPr="00BE61A2">
              <w:rPr>
                <w:rFonts w:ascii="Helvética light" w:hAnsi="Helvética light"/>
              </w:rPr>
              <w:t>Jurídico</w:t>
            </w:r>
          </w:p>
        </w:tc>
        <w:tc>
          <w:tcPr>
            <w:tcW w:w="2210" w:type="pct"/>
          </w:tcPr>
          <w:p w14:paraId="41DED227" w14:textId="77777777" w:rsidR="004C665E" w:rsidRPr="00302138" w:rsidRDefault="004C665E" w:rsidP="004C665E">
            <w:pPr>
              <w:jc w:val="center"/>
              <w:rPr>
                <w:rFonts w:ascii="Helvética light" w:hAnsi="Helvética light"/>
              </w:rPr>
            </w:pPr>
            <w:r w:rsidRPr="00302138">
              <w:rPr>
                <w:rFonts w:ascii="Helvética light" w:hAnsi="Helvética light"/>
              </w:rPr>
              <w:t>Registro Único Tributario – RUT</w:t>
            </w:r>
          </w:p>
          <w:p w14:paraId="1C3109CC" w14:textId="63D86E58" w:rsidR="004C665E" w:rsidRPr="00302138" w:rsidRDefault="004C665E" w:rsidP="004C665E">
            <w:pPr>
              <w:jc w:val="center"/>
              <w:rPr>
                <w:rFonts w:ascii="Helvética light" w:hAnsi="Helvética light"/>
              </w:rPr>
            </w:pPr>
            <w:r w:rsidRPr="00302138">
              <w:rPr>
                <w:rFonts w:ascii="Helvética light" w:hAnsi="Helvética light"/>
              </w:rPr>
              <w:t xml:space="preserve">Con fecha de impresión no mayor a 60 días calendario </w:t>
            </w:r>
            <w:r w:rsidR="00456E2D" w:rsidRPr="007A7AD8">
              <w:rPr>
                <w:rFonts w:ascii="Helvética light" w:hAnsi="Helvética light"/>
              </w:rPr>
              <w:t xml:space="preserve">a partir de la fecha de la postulación </w:t>
            </w:r>
            <w:r w:rsidRPr="00456E2D">
              <w:rPr>
                <w:rFonts w:ascii="Helvética light" w:hAnsi="Helvética light"/>
              </w:rPr>
              <w:t>de la iniciativa.</w:t>
            </w:r>
          </w:p>
          <w:p w14:paraId="54835CF3" w14:textId="77777777" w:rsidR="004C665E" w:rsidRDefault="004C665E" w:rsidP="004C665E">
            <w:pPr>
              <w:jc w:val="both"/>
              <w:rPr>
                <w:rFonts w:ascii="Helvética light" w:hAnsi="Helvética light"/>
              </w:rPr>
            </w:pPr>
          </w:p>
          <w:p w14:paraId="3BB17CB2" w14:textId="4E91A63A" w:rsidR="00196098" w:rsidRPr="00BE61A2" w:rsidRDefault="004C665E" w:rsidP="004C665E">
            <w:pPr>
              <w:jc w:val="both"/>
              <w:rPr>
                <w:rFonts w:ascii="Helvética light" w:hAnsi="Helvética light"/>
              </w:rPr>
            </w:pPr>
            <w:r w:rsidRPr="00302138">
              <w:rPr>
                <w:rFonts w:ascii="Helvética light" w:hAnsi="Helvética light"/>
              </w:rPr>
              <w:t>El Operador del Banco de Iniciativas para la Comunidad 2025 verificará que el</w:t>
            </w:r>
            <w:r>
              <w:rPr>
                <w:rFonts w:ascii="Helvética light" w:hAnsi="Helvética light"/>
              </w:rPr>
              <w:t xml:space="preserve"> </w:t>
            </w:r>
            <w:r w:rsidRPr="00302138">
              <w:rPr>
                <w:rFonts w:ascii="Helvética light" w:hAnsi="Helvética light"/>
              </w:rPr>
              <w:t>nombre del Representante Legal de la organización de acción comunal</w:t>
            </w:r>
            <w:r>
              <w:rPr>
                <w:rFonts w:ascii="Helvética light" w:hAnsi="Helvética light"/>
              </w:rPr>
              <w:t xml:space="preserve">, esté </w:t>
            </w:r>
            <w:r w:rsidRPr="00302138">
              <w:rPr>
                <w:rFonts w:ascii="Helvética light" w:hAnsi="Helvética light"/>
              </w:rPr>
              <w:t>actualizado</w:t>
            </w:r>
            <w:r>
              <w:rPr>
                <w:rFonts w:ascii="Helvética light" w:hAnsi="Helvética light"/>
              </w:rPr>
              <w:t xml:space="preserve"> en el </w:t>
            </w:r>
            <w:r w:rsidRPr="00302138">
              <w:rPr>
                <w:rFonts w:ascii="Helvética light" w:hAnsi="Helvética light"/>
              </w:rPr>
              <w:t>RUT</w:t>
            </w:r>
          </w:p>
        </w:tc>
        <w:tc>
          <w:tcPr>
            <w:tcW w:w="823" w:type="pct"/>
          </w:tcPr>
          <w:p w14:paraId="23098ED5" w14:textId="77777777" w:rsidR="00196098" w:rsidRPr="00BE61A2" w:rsidRDefault="00196098" w:rsidP="00196098">
            <w:pPr>
              <w:jc w:val="center"/>
              <w:rPr>
                <w:rFonts w:ascii="Helvética light" w:hAnsi="Helvética light"/>
              </w:rPr>
            </w:pPr>
            <w:r w:rsidRPr="00BE61A2">
              <w:rPr>
                <w:rFonts w:ascii="Helvética light" w:hAnsi="Helvética light"/>
              </w:rPr>
              <w:t>Documento oficial PDF</w:t>
            </w:r>
          </w:p>
        </w:tc>
        <w:tc>
          <w:tcPr>
            <w:tcW w:w="851" w:type="pct"/>
          </w:tcPr>
          <w:p w14:paraId="40B956DF" w14:textId="7C450F95" w:rsidR="00196098" w:rsidRPr="00BE61A2" w:rsidRDefault="003D15B1" w:rsidP="00196098">
            <w:pPr>
              <w:jc w:val="center"/>
              <w:rPr>
                <w:rFonts w:ascii="Helvética light" w:hAnsi="Helvética light"/>
              </w:rPr>
            </w:pPr>
            <w:r w:rsidRPr="00BE61A2">
              <w:rPr>
                <w:rFonts w:ascii="Helvética light" w:hAnsi="Helvética light"/>
              </w:rPr>
              <w:t>SI</w:t>
            </w:r>
          </w:p>
        </w:tc>
      </w:tr>
      <w:tr w:rsidR="00B96B0E" w:rsidRPr="00BE61A2" w14:paraId="5D042D59" w14:textId="77777777" w:rsidTr="46D3B2F4">
        <w:tc>
          <w:tcPr>
            <w:tcW w:w="1116" w:type="pct"/>
          </w:tcPr>
          <w:p w14:paraId="2A898630" w14:textId="77777777" w:rsidR="00196098" w:rsidRPr="00BE61A2" w:rsidRDefault="00196098" w:rsidP="00196098">
            <w:pPr>
              <w:jc w:val="center"/>
              <w:rPr>
                <w:rFonts w:ascii="Helvética light" w:hAnsi="Helvética light"/>
              </w:rPr>
            </w:pPr>
            <w:r w:rsidRPr="00BE61A2">
              <w:rPr>
                <w:rFonts w:ascii="Helvética light" w:hAnsi="Helvética light"/>
              </w:rPr>
              <w:t>Jurídico</w:t>
            </w:r>
          </w:p>
        </w:tc>
        <w:tc>
          <w:tcPr>
            <w:tcW w:w="2210" w:type="pct"/>
          </w:tcPr>
          <w:p w14:paraId="5AF21C7B" w14:textId="07B50E28" w:rsidR="004C665E" w:rsidRDefault="004C665E" w:rsidP="004C665E">
            <w:pPr>
              <w:jc w:val="center"/>
              <w:rPr>
                <w:rFonts w:ascii="Helvética light" w:hAnsi="Helvética light"/>
              </w:rPr>
            </w:pPr>
            <w:r w:rsidRPr="00302138">
              <w:rPr>
                <w:rFonts w:ascii="Helvética light" w:hAnsi="Helvética light"/>
              </w:rPr>
              <w:t>Certificación Bancaria a nombre del Organismo de Acción Comunal, con fecha de expedición no mayor a 60 días calendario</w:t>
            </w:r>
            <w:r>
              <w:rPr>
                <w:rFonts w:ascii="Helvética light" w:hAnsi="Helvética light"/>
              </w:rPr>
              <w:t xml:space="preserve"> </w:t>
            </w:r>
            <w:r w:rsidR="00456E2D" w:rsidRPr="007A7AD8">
              <w:rPr>
                <w:rFonts w:ascii="Helvética light" w:hAnsi="Helvética light"/>
              </w:rPr>
              <w:t xml:space="preserve">a partir de la fecha de la postulación </w:t>
            </w:r>
            <w:r w:rsidRPr="00456E2D">
              <w:rPr>
                <w:rFonts w:ascii="Helvética light" w:hAnsi="Helvética light"/>
              </w:rPr>
              <w:t>de la iniciativa.</w:t>
            </w:r>
          </w:p>
          <w:p w14:paraId="6A27B804" w14:textId="77777777" w:rsidR="004C665E" w:rsidRPr="00302138" w:rsidRDefault="004C665E" w:rsidP="004C665E">
            <w:pPr>
              <w:jc w:val="center"/>
              <w:rPr>
                <w:rFonts w:ascii="Helvética light" w:hAnsi="Helvética light"/>
              </w:rPr>
            </w:pPr>
          </w:p>
          <w:p w14:paraId="4DEA8404" w14:textId="10CB59FB" w:rsidR="00196098" w:rsidRPr="00BE61A2" w:rsidRDefault="004C665E" w:rsidP="004C665E">
            <w:pPr>
              <w:jc w:val="both"/>
              <w:rPr>
                <w:rFonts w:ascii="Helvética light" w:hAnsi="Helvética light"/>
              </w:rPr>
            </w:pPr>
            <w:r w:rsidRPr="00302138">
              <w:rPr>
                <w:rFonts w:ascii="Helvética light" w:hAnsi="Helvética light"/>
              </w:rPr>
              <w:t>Nota: No se aceptarán certificaciones bancarias a nombre del presidente o de otro dignatario o de la Comisión Empresarial, de la organización de acción comunal</w:t>
            </w:r>
          </w:p>
        </w:tc>
        <w:tc>
          <w:tcPr>
            <w:tcW w:w="823" w:type="pct"/>
          </w:tcPr>
          <w:p w14:paraId="38D75F5A" w14:textId="77777777" w:rsidR="00196098" w:rsidRPr="00BE61A2" w:rsidRDefault="00196098" w:rsidP="00196098">
            <w:pPr>
              <w:jc w:val="center"/>
              <w:rPr>
                <w:rFonts w:ascii="Helvética light" w:hAnsi="Helvética light"/>
              </w:rPr>
            </w:pPr>
            <w:r w:rsidRPr="00BE61A2">
              <w:rPr>
                <w:rFonts w:ascii="Helvética light" w:hAnsi="Helvética light"/>
              </w:rPr>
              <w:t>Documento oficial PDF</w:t>
            </w:r>
          </w:p>
        </w:tc>
        <w:tc>
          <w:tcPr>
            <w:tcW w:w="851" w:type="pct"/>
          </w:tcPr>
          <w:p w14:paraId="3971C7A1" w14:textId="4C8FC1C8" w:rsidR="00196098" w:rsidRPr="00BE61A2" w:rsidRDefault="003D15B1" w:rsidP="00196098">
            <w:pPr>
              <w:jc w:val="center"/>
              <w:rPr>
                <w:rFonts w:ascii="Helvética light" w:hAnsi="Helvética light"/>
              </w:rPr>
            </w:pPr>
            <w:r w:rsidRPr="00BE61A2">
              <w:rPr>
                <w:rFonts w:ascii="Helvética light" w:hAnsi="Helvética light"/>
              </w:rPr>
              <w:t>SI</w:t>
            </w:r>
          </w:p>
        </w:tc>
      </w:tr>
      <w:tr w:rsidR="00B96B0E" w:rsidRPr="00BE61A2" w14:paraId="107E31CA" w14:textId="77777777" w:rsidTr="46D3B2F4">
        <w:tc>
          <w:tcPr>
            <w:tcW w:w="1116" w:type="pct"/>
          </w:tcPr>
          <w:p w14:paraId="044CA293" w14:textId="77777777" w:rsidR="00196098" w:rsidRPr="00BE61A2" w:rsidRDefault="00196098" w:rsidP="00196098">
            <w:pPr>
              <w:jc w:val="center"/>
              <w:rPr>
                <w:rFonts w:ascii="Helvética light" w:hAnsi="Helvética light"/>
              </w:rPr>
            </w:pPr>
            <w:r w:rsidRPr="00BE61A2">
              <w:rPr>
                <w:rFonts w:ascii="Helvética light" w:hAnsi="Helvética light"/>
              </w:rPr>
              <w:t>Jurídico</w:t>
            </w:r>
          </w:p>
        </w:tc>
        <w:tc>
          <w:tcPr>
            <w:tcW w:w="2210" w:type="pct"/>
          </w:tcPr>
          <w:p w14:paraId="0B05A2D1" w14:textId="3C1EE70A" w:rsidR="00196098" w:rsidRPr="00BE61A2" w:rsidRDefault="00196098" w:rsidP="00196098">
            <w:pPr>
              <w:jc w:val="center"/>
              <w:rPr>
                <w:rFonts w:ascii="Helvética light" w:hAnsi="Helvética light"/>
              </w:rPr>
            </w:pPr>
            <w:r w:rsidRPr="00BE61A2">
              <w:rPr>
                <w:rFonts w:ascii="Helvética light" w:hAnsi="Helvética light"/>
              </w:rPr>
              <w:t>Fotocopia del documento de identidad del Representante Legal</w:t>
            </w:r>
            <w:r w:rsidR="003D15B1" w:rsidRPr="00BE61A2">
              <w:rPr>
                <w:rFonts w:ascii="Helvética light" w:hAnsi="Helvética light"/>
              </w:rPr>
              <w:t xml:space="preserve"> de la organización de acción comunal</w:t>
            </w:r>
          </w:p>
        </w:tc>
        <w:tc>
          <w:tcPr>
            <w:tcW w:w="823" w:type="pct"/>
          </w:tcPr>
          <w:p w14:paraId="7243F55A" w14:textId="77777777" w:rsidR="00196098" w:rsidRPr="00BE61A2" w:rsidRDefault="00196098" w:rsidP="00196098">
            <w:pPr>
              <w:jc w:val="center"/>
              <w:rPr>
                <w:rFonts w:ascii="Helvética light" w:hAnsi="Helvética light"/>
              </w:rPr>
            </w:pPr>
            <w:r w:rsidRPr="00BE61A2">
              <w:rPr>
                <w:rFonts w:ascii="Helvética light" w:hAnsi="Helvética light"/>
              </w:rPr>
              <w:t>Documento oficial PDF</w:t>
            </w:r>
          </w:p>
        </w:tc>
        <w:tc>
          <w:tcPr>
            <w:tcW w:w="851" w:type="pct"/>
          </w:tcPr>
          <w:p w14:paraId="34287E33" w14:textId="3CF37085" w:rsidR="00196098" w:rsidRPr="00BE61A2" w:rsidRDefault="00760556" w:rsidP="00196098">
            <w:pPr>
              <w:jc w:val="center"/>
              <w:rPr>
                <w:rFonts w:ascii="Helvética light" w:hAnsi="Helvética light"/>
              </w:rPr>
            </w:pPr>
            <w:r w:rsidRPr="00BE61A2">
              <w:rPr>
                <w:rFonts w:ascii="Helvética light" w:hAnsi="Helvética light" w:cs="Nunito Sans"/>
                <w:szCs w:val="22"/>
              </w:rPr>
              <w:t>SI</w:t>
            </w:r>
          </w:p>
        </w:tc>
      </w:tr>
      <w:tr w:rsidR="00B96B0E" w:rsidRPr="00BE61A2" w14:paraId="0F49773C" w14:textId="77777777" w:rsidTr="46D3B2F4">
        <w:tc>
          <w:tcPr>
            <w:tcW w:w="1116" w:type="pct"/>
          </w:tcPr>
          <w:p w14:paraId="5448BBE4" w14:textId="77777777" w:rsidR="00196098" w:rsidRPr="00BE61A2" w:rsidRDefault="00196098" w:rsidP="00196098">
            <w:pPr>
              <w:jc w:val="center"/>
              <w:rPr>
                <w:rFonts w:ascii="Helvética light" w:hAnsi="Helvética light"/>
              </w:rPr>
            </w:pPr>
            <w:r w:rsidRPr="00BE61A2">
              <w:rPr>
                <w:rFonts w:ascii="Helvética light" w:hAnsi="Helvética light"/>
              </w:rPr>
              <w:t>Jurídico</w:t>
            </w:r>
          </w:p>
        </w:tc>
        <w:tc>
          <w:tcPr>
            <w:tcW w:w="2210" w:type="pct"/>
          </w:tcPr>
          <w:p w14:paraId="5B20F719" w14:textId="77777777" w:rsidR="004C665E" w:rsidRPr="00302138" w:rsidRDefault="004C665E" w:rsidP="004C665E">
            <w:pPr>
              <w:jc w:val="center"/>
              <w:rPr>
                <w:rFonts w:ascii="Helvética light" w:hAnsi="Helvética light"/>
              </w:rPr>
            </w:pPr>
            <w:r w:rsidRPr="00302138">
              <w:rPr>
                <w:rFonts w:ascii="Helvética light" w:hAnsi="Helvética light"/>
              </w:rPr>
              <w:t>Formato</w:t>
            </w:r>
            <w:r>
              <w:rPr>
                <w:rFonts w:ascii="Helvética light" w:hAnsi="Helvética light"/>
              </w:rPr>
              <w:t xml:space="preserve">: </w:t>
            </w:r>
            <w:r w:rsidRPr="00302138">
              <w:rPr>
                <w:rFonts w:ascii="Helvética light" w:hAnsi="Helvética light"/>
              </w:rPr>
              <w:t>Declaración de Inhabilidades e Incompatibilidades, ni Conflicto de Intereses del representante legal de la organización de acción comunal (Debidamente firmado por el Representante Legal y que corresponda el número de cédula de ciudadanía del Representante Legal)</w:t>
            </w:r>
          </w:p>
          <w:p w14:paraId="1AB470D9" w14:textId="77777777" w:rsidR="004C665E" w:rsidRDefault="004C665E" w:rsidP="004C665E">
            <w:pPr>
              <w:jc w:val="both"/>
              <w:rPr>
                <w:rFonts w:ascii="Helvética light" w:hAnsi="Helvética light"/>
                <w:highlight w:val="yellow"/>
              </w:rPr>
            </w:pPr>
          </w:p>
          <w:p w14:paraId="055D0BCC" w14:textId="6E9F56F7" w:rsidR="000853BC" w:rsidRPr="00BE61A2" w:rsidRDefault="004C665E" w:rsidP="004C665E">
            <w:pPr>
              <w:jc w:val="both"/>
              <w:rPr>
                <w:rFonts w:ascii="Helvética light" w:hAnsi="Helvética light"/>
              </w:rPr>
            </w:pPr>
            <w:r w:rsidRPr="006D2EBB">
              <w:rPr>
                <w:rFonts w:ascii="Helvética light" w:hAnsi="Helvética light"/>
              </w:rPr>
              <w:t>Link de acceso al Formato: bancoiniciativas2025.mininterior.gov.co</w:t>
            </w:r>
          </w:p>
        </w:tc>
        <w:tc>
          <w:tcPr>
            <w:tcW w:w="823" w:type="pct"/>
          </w:tcPr>
          <w:p w14:paraId="5D9A4F26" w14:textId="77777777" w:rsidR="00196098" w:rsidRPr="00BE61A2" w:rsidRDefault="00196098" w:rsidP="00196098">
            <w:pPr>
              <w:jc w:val="center"/>
              <w:rPr>
                <w:rFonts w:ascii="Helvética light" w:hAnsi="Helvética light"/>
              </w:rPr>
            </w:pPr>
            <w:r w:rsidRPr="00BE61A2">
              <w:rPr>
                <w:rFonts w:ascii="Helvética light" w:hAnsi="Helvética light"/>
              </w:rPr>
              <w:t>Documento oficial PDF</w:t>
            </w:r>
          </w:p>
        </w:tc>
        <w:tc>
          <w:tcPr>
            <w:tcW w:w="851" w:type="pct"/>
          </w:tcPr>
          <w:p w14:paraId="03DB4DEF" w14:textId="7895672A" w:rsidR="00196098" w:rsidRPr="00BE61A2" w:rsidRDefault="00760556" w:rsidP="00196098">
            <w:pPr>
              <w:jc w:val="center"/>
              <w:rPr>
                <w:rFonts w:ascii="Helvética light" w:hAnsi="Helvética light"/>
              </w:rPr>
            </w:pPr>
            <w:r w:rsidRPr="00BE61A2">
              <w:rPr>
                <w:rFonts w:ascii="Helvética light" w:hAnsi="Helvética light" w:cs="Nunito Sans"/>
                <w:szCs w:val="22"/>
              </w:rPr>
              <w:t>SI</w:t>
            </w:r>
          </w:p>
        </w:tc>
      </w:tr>
      <w:tr w:rsidR="00B96B0E" w:rsidRPr="00BE61A2" w14:paraId="633F0841" w14:textId="77777777" w:rsidTr="46D3B2F4">
        <w:tc>
          <w:tcPr>
            <w:tcW w:w="1116" w:type="pct"/>
          </w:tcPr>
          <w:p w14:paraId="106FEF20" w14:textId="77777777" w:rsidR="00196098" w:rsidRPr="00BE61A2" w:rsidRDefault="00196098" w:rsidP="00196098">
            <w:pPr>
              <w:jc w:val="center"/>
              <w:rPr>
                <w:rFonts w:ascii="Helvética light" w:hAnsi="Helvética light"/>
              </w:rPr>
            </w:pPr>
            <w:r w:rsidRPr="00BE61A2">
              <w:rPr>
                <w:rFonts w:ascii="Helvética light" w:hAnsi="Helvética light"/>
              </w:rPr>
              <w:t>Jurídico</w:t>
            </w:r>
          </w:p>
        </w:tc>
        <w:tc>
          <w:tcPr>
            <w:tcW w:w="2210" w:type="pct"/>
          </w:tcPr>
          <w:p w14:paraId="6DEF28BF" w14:textId="77777777" w:rsidR="004C665E" w:rsidRPr="00302138" w:rsidRDefault="004C665E" w:rsidP="004C665E">
            <w:pPr>
              <w:jc w:val="center"/>
              <w:rPr>
                <w:rFonts w:ascii="Helvética light" w:hAnsi="Helvética light"/>
              </w:rPr>
            </w:pPr>
            <w:r>
              <w:rPr>
                <w:rFonts w:ascii="Helvética light" w:hAnsi="Helvética light"/>
              </w:rPr>
              <w:t xml:space="preserve">Formato: </w:t>
            </w:r>
            <w:r w:rsidRPr="00302138">
              <w:rPr>
                <w:rFonts w:ascii="Helvética light" w:hAnsi="Helvética light"/>
              </w:rPr>
              <w:t>Compromiso de integridad, anticorrupción y ética privada en la contratación estatal del representante legal de la organización de acción comunal</w:t>
            </w:r>
          </w:p>
          <w:p w14:paraId="0AFB1B9B" w14:textId="77777777" w:rsidR="004C665E" w:rsidRDefault="004C665E" w:rsidP="004C665E">
            <w:pPr>
              <w:jc w:val="center"/>
              <w:rPr>
                <w:rFonts w:ascii="Helvética light" w:hAnsi="Helvética light"/>
              </w:rPr>
            </w:pPr>
            <w:r w:rsidRPr="00302138">
              <w:rPr>
                <w:rFonts w:ascii="Helvética light" w:hAnsi="Helvética light"/>
              </w:rPr>
              <w:t>(Debidamente firmado por el Representante Legal y que corresponda el número de cédula de ciudadanía del Representante Legal)</w:t>
            </w:r>
          </w:p>
          <w:p w14:paraId="5E5EB24B" w14:textId="77777777" w:rsidR="004C665E" w:rsidRPr="00302138" w:rsidRDefault="004C665E" w:rsidP="004C665E">
            <w:pPr>
              <w:jc w:val="center"/>
              <w:rPr>
                <w:rFonts w:ascii="Helvética light" w:hAnsi="Helvética light"/>
              </w:rPr>
            </w:pPr>
          </w:p>
          <w:p w14:paraId="63D275AE" w14:textId="580C42FF" w:rsidR="000853BC" w:rsidRPr="00BE61A2" w:rsidRDefault="004C665E" w:rsidP="004C665E">
            <w:pPr>
              <w:jc w:val="both"/>
              <w:rPr>
                <w:rFonts w:ascii="Helvética light" w:hAnsi="Helvética light"/>
              </w:rPr>
            </w:pPr>
            <w:r w:rsidRPr="006D2EBB">
              <w:rPr>
                <w:rFonts w:ascii="Helvética light" w:hAnsi="Helvética light"/>
              </w:rPr>
              <w:t>Link de acceso al Formato: bancoiniciativas2025.mininterior.gov.co</w:t>
            </w:r>
          </w:p>
        </w:tc>
        <w:tc>
          <w:tcPr>
            <w:tcW w:w="823" w:type="pct"/>
          </w:tcPr>
          <w:p w14:paraId="1BF970AD" w14:textId="77777777" w:rsidR="00196098" w:rsidRPr="00BE61A2" w:rsidRDefault="00196098" w:rsidP="00196098">
            <w:pPr>
              <w:jc w:val="center"/>
              <w:rPr>
                <w:rFonts w:ascii="Helvética light" w:hAnsi="Helvética light"/>
              </w:rPr>
            </w:pPr>
            <w:r w:rsidRPr="00BE61A2">
              <w:rPr>
                <w:rFonts w:ascii="Helvética light" w:hAnsi="Helvética light"/>
              </w:rPr>
              <w:t>Documento oficial PDF</w:t>
            </w:r>
          </w:p>
        </w:tc>
        <w:tc>
          <w:tcPr>
            <w:tcW w:w="851" w:type="pct"/>
          </w:tcPr>
          <w:p w14:paraId="4B6455DE" w14:textId="22595615" w:rsidR="00196098" w:rsidRPr="00BE61A2" w:rsidRDefault="00760556" w:rsidP="00196098">
            <w:pPr>
              <w:jc w:val="center"/>
              <w:rPr>
                <w:rFonts w:ascii="Helvética light" w:hAnsi="Helvética light"/>
              </w:rPr>
            </w:pPr>
            <w:r w:rsidRPr="00BE61A2">
              <w:rPr>
                <w:rFonts w:ascii="Helvética light" w:hAnsi="Helvética light" w:cs="Nunito Sans"/>
                <w:szCs w:val="22"/>
              </w:rPr>
              <w:t>SI</w:t>
            </w:r>
          </w:p>
        </w:tc>
      </w:tr>
      <w:tr w:rsidR="00B96B0E" w:rsidRPr="00BE61A2" w14:paraId="009F9D9D" w14:textId="77777777" w:rsidTr="46D3B2F4">
        <w:tc>
          <w:tcPr>
            <w:tcW w:w="1116" w:type="pct"/>
          </w:tcPr>
          <w:p w14:paraId="042C80F4" w14:textId="77777777" w:rsidR="00196098" w:rsidRPr="00BE61A2" w:rsidRDefault="00196098" w:rsidP="00196098">
            <w:pPr>
              <w:jc w:val="center"/>
              <w:rPr>
                <w:rFonts w:ascii="Helvética light" w:hAnsi="Helvética light"/>
              </w:rPr>
            </w:pPr>
            <w:r w:rsidRPr="00BE61A2">
              <w:rPr>
                <w:rFonts w:ascii="Helvética light" w:hAnsi="Helvética light"/>
              </w:rPr>
              <w:t>Jurídico</w:t>
            </w:r>
          </w:p>
        </w:tc>
        <w:tc>
          <w:tcPr>
            <w:tcW w:w="2210" w:type="pct"/>
          </w:tcPr>
          <w:p w14:paraId="7F4E6601" w14:textId="192FAAD5" w:rsidR="004C665E" w:rsidRDefault="004C665E" w:rsidP="004C665E">
            <w:pPr>
              <w:jc w:val="center"/>
              <w:rPr>
                <w:rFonts w:ascii="Helvética light" w:hAnsi="Helvética light"/>
              </w:rPr>
            </w:pPr>
            <w:r w:rsidRPr="00302138">
              <w:rPr>
                <w:rFonts w:ascii="Helvética light" w:hAnsi="Helvética light"/>
              </w:rPr>
              <w:t>Certificado de Deudores Alimentarios Morosos – REDAM del o de la Representante Legal de la de la organización de acción comunal</w:t>
            </w:r>
            <w:r>
              <w:rPr>
                <w:rFonts w:ascii="Helvética light" w:hAnsi="Helvética light"/>
              </w:rPr>
              <w:t xml:space="preserve">, </w:t>
            </w:r>
            <w:r w:rsidR="00D05E95">
              <w:rPr>
                <w:rFonts w:ascii="Helvética light" w:hAnsi="Helvética light"/>
              </w:rPr>
              <w:t>cuya vigencia alcance a cubrir 60 d</w:t>
            </w:r>
            <w:r w:rsidR="00D05E95">
              <w:rPr>
                <w:rFonts w:ascii="Helvética light" w:hAnsi="Helvética light" w:hint="eastAsia"/>
              </w:rPr>
              <w:t>í</w:t>
            </w:r>
            <w:r w:rsidR="00D05E95">
              <w:rPr>
                <w:rFonts w:ascii="Helvética light" w:hAnsi="Helvética light"/>
              </w:rPr>
              <w:t xml:space="preserve">as calendario </w:t>
            </w:r>
            <w:r w:rsidR="00D05E95" w:rsidRPr="007A7AD8">
              <w:rPr>
                <w:rFonts w:ascii="Helvética light" w:hAnsi="Helvética light"/>
              </w:rPr>
              <w:t>a partir de la fecha de la postulación</w:t>
            </w:r>
            <w:r>
              <w:rPr>
                <w:rFonts w:ascii="Helvética light" w:hAnsi="Helvética light"/>
              </w:rPr>
              <w:t xml:space="preserve"> En todo caso, debe estar vigente, para su aceptación.</w:t>
            </w:r>
          </w:p>
          <w:p w14:paraId="375CFF0F" w14:textId="77777777" w:rsidR="004C665E" w:rsidRPr="00302138" w:rsidRDefault="004C665E" w:rsidP="004C665E">
            <w:pPr>
              <w:jc w:val="center"/>
              <w:rPr>
                <w:rFonts w:ascii="Helvética light" w:hAnsi="Helvética light"/>
              </w:rPr>
            </w:pPr>
          </w:p>
          <w:p w14:paraId="6D309CEB" w14:textId="10188DBD" w:rsidR="00196098" w:rsidRPr="00BE61A2" w:rsidRDefault="004C665E" w:rsidP="004C665E">
            <w:pPr>
              <w:jc w:val="center"/>
              <w:rPr>
                <w:rFonts w:ascii="Helvética light" w:hAnsi="Helvética light"/>
              </w:rPr>
            </w:pPr>
            <w:r w:rsidRPr="00681BC8">
              <w:rPr>
                <w:rFonts w:ascii="Helvética light" w:eastAsiaTheme="minorHAnsi" w:hAnsi="Helvética light"/>
                <w:lang w:val="es-ES"/>
              </w:rPr>
              <w:t xml:space="preserve"> </w:t>
            </w:r>
            <w:r w:rsidR="00196098" w:rsidRPr="00681BC8">
              <w:rPr>
                <w:rFonts w:ascii="Helvética light" w:eastAsiaTheme="minorHAnsi" w:hAnsi="Helvética light"/>
                <w:lang w:val="es-ES"/>
              </w:rPr>
              <w:t xml:space="preserve">(Ver Literal a) </w:t>
            </w:r>
            <w:r>
              <w:rPr>
                <w:rFonts w:ascii="Helvética light" w:eastAsiaTheme="minorHAnsi" w:hAnsi="Helvética light"/>
                <w:lang w:val="es-ES"/>
              </w:rPr>
              <w:t>de</w:t>
            </w:r>
            <w:r w:rsidR="00196098" w:rsidRPr="00681BC8">
              <w:rPr>
                <w:rFonts w:ascii="Helvética light" w:eastAsiaTheme="minorHAnsi" w:hAnsi="Helvética light"/>
                <w:lang w:val="es-ES"/>
              </w:rPr>
              <w:t>l</w:t>
            </w:r>
            <w:r>
              <w:rPr>
                <w:rFonts w:ascii="Helvética light" w:eastAsiaTheme="minorHAnsi" w:hAnsi="Helvética light"/>
                <w:lang w:val="es-ES"/>
              </w:rPr>
              <w:t xml:space="preserve"> Anexo 5,</w:t>
            </w:r>
            <w:r w:rsidR="00196098" w:rsidRPr="00681BC8">
              <w:rPr>
                <w:rFonts w:ascii="Helvética light" w:eastAsiaTheme="minorHAnsi" w:hAnsi="Helvética light"/>
                <w:lang w:val="es-ES"/>
              </w:rPr>
              <w:t xml:space="preserve"> Notas a los Requisitos Habilitantes Línea 5)</w:t>
            </w:r>
          </w:p>
        </w:tc>
        <w:tc>
          <w:tcPr>
            <w:tcW w:w="823" w:type="pct"/>
          </w:tcPr>
          <w:p w14:paraId="7D00DBC7" w14:textId="77777777" w:rsidR="00196098" w:rsidRPr="00BE61A2" w:rsidRDefault="00196098" w:rsidP="00196098">
            <w:pPr>
              <w:jc w:val="center"/>
              <w:rPr>
                <w:rFonts w:ascii="Helvética light" w:hAnsi="Helvética light"/>
              </w:rPr>
            </w:pPr>
            <w:r w:rsidRPr="00BE61A2">
              <w:rPr>
                <w:rFonts w:ascii="Helvética light" w:hAnsi="Helvética light"/>
              </w:rPr>
              <w:t>Documento oficial PDF</w:t>
            </w:r>
          </w:p>
        </w:tc>
        <w:tc>
          <w:tcPr>
            <w:tcW w:w="851" w:type="pct"/>
          </w:tcPr>
          <w:p w14:paraId="24FC5D9A" w14:textId="77777777" w:rsidR="00196098" w:rsidRPr="00BE61A2" w:rsidRDefault="00196098" w:rsidP="00196098">
            <w:pPr>
              <w:jc w:val="center"/>
              <w:rPr>
                <w:rFonts w:ascii="Helvética light" w:hAnsi="Helvética light"/>
              </w:rPr>
            </w:pPr>
            <w:r w:rsidRPr="00BE61A2">
              <w:rPr>
                <w:rFonts w:ascii="Helvética light" w:hAnsi="Helvética light"/>
              </w:rPr>
              <w:t>NO</w:t>
            </w:r>
          </w:p>
        </w:tc>
      </w:tr>
      <w:tr w:rsidR="00B96B0E" w:rsidRPr="00BE61A2" w14:paraId="132EF615" w14:textId="77777777" w:rsidTr="46D3B2F4">
        <w:tc>
          <w:tcPr>
            <w:tcW w:w="1116" w:type="pct"/>
          </w:tcPr>
          <w:p w14:paraId="066E3A26" w14:textId="31FB5028" w:rsidR="00196098" w:rsidRPr="00BE61A2" w:rsidRDefault="00FE1F9A" w:rsidP="00196098">
            <w:pPr>
              <w:jc w:val="center"/>
              <w:rPr>
                <w:rFonts w:ascii="Helvética light" w:hAnsi="Helvética light"/>
              </w:rPr>
            </w:pPr>
            <w:r w:rsidRPr="00BE61A2">
              <w:rPr>
                <w:rFonts w:ascii="Helvética light" w:hAnsi="Helvética light"/>
              </w:rPr>
              <w:t>Jurídico</w:t>
            </w:r>
          </w:p>
        </w:tc>
        <w:tc>
          <w:tcPr>
            <w:tcW w:w="2210" w:type="pct"/>
          </w:tcPr>
          <w:p w14:paraId="4DB97A6E" w14:textId="77777777" w:rsidR="00196098" w:rsidRPr="00BE61A2" w:rsidRDefault="00196098" w:rsidP="00196098">
            <w:pPr>
              <w:jc w:val="center"/>
              <w:rPr>
                <w:rFonts w:ascii="Helvética light" w:hAnsi="Helvética light"/>
                <w:sz w:val="22"/>
                <w:szCs w:val="22"/>
              </w:rPr>
            </w:pPr>
            <w:r w:rsidRPr="00BE61A2">
              <w:rPr>
                <w:rFonts w:ascii="Helvética light" w:hAnsi="Helvética light" w:cstheme="minorHAnsi"/>
                <w:bCs/>
                <w:sz w:val="22"/>
                <w:szCs w:val="22"/>
              </w:rPr>
              <w:t xml:space="preserve">Portada o sección del Libro de </w:t>
            </w:r>
            <w:r w:rsidRPr="00BE61A2">
              <w:rPr>
                <w:rFonts w:ascii="Helvética light" w:hAnsi="Helvética light" w:cstheme="minorHAnsi"/>
                <w:bCs/>
                <w:sz w:val="22"/>
                <w:szCs w:val="22"/>
                <w:u w:val="single"/>
              </w:rPr>
              <w:t>Afiliados</w:t>
            </w:r>
            <w:r w:rsidRPr="00BE61A2">
              <w:rPr>
                <w:rFonts w:ascii="Helvética light" w:hAnsi="Helvética light" w:cstheme="minorHAnsi"/>
                <w:bCs/>
                <w:sz w:val="22"/>
                <w:szCs w:val="22"/>
              </w:rPr>
              <w:t xml:space="preserve">, en el cual sea visible el sello del debido registro o inscripción ante la entidad de Inspección Vigilancia y Control o, Certificación o </w:t>
            </w:r>
            <w:r w:rsidRPr="00BE61A2">
              <w:rPr>
                <w:rFonts w:ascii="Helvética light" w:hAnsi="Helvética light" w:cstheme="minorHAnsi"/>
                <w:b/>
                <w:sz w:val="22"/>
                <w:szCs w:val="22"/>
              </w:rPr>
              <w:t>Constancia vigente</w:t>
            </w:r>
            <w:r w:rsidRPr="00BE61A2">
              <w:rPr>
                <w:rFonts w:ascii="Helvética light" w:hAnsi="Helvética light" w:cstheme="minorHAnsi"/>
                <w:bCs/>
                <w:sz w:val="22"/>
                <w:szCs w:val="22"/>
              </w:rPr>
              <w:t xml:space="preserve"> del registro o inscripción de los Libros del Organismo de Acción Comunal, expedida por la entidad delegada para inspección, vigilancia y control correspondiente</w:t>
            </w:r>
          </w:p>
        </w:tc>
        <w:tc>
          <w:tcPr>
            <w:tcW w:w="823" w:type="pct"/>
          </w:tcPr>
          <w:p w14:paraId="5F9A9CE4" w14:textId="77777777" w:rsidR="00196098" w:rsidRPr="00BE61A2" w:rsidRDefault="00196098" w:rsidP="00196098">
            <w:pPr>
              <w:jc w:val="center"/>
              <w:rPr>
                <w:rFonts w:ascii="Helvética light" w:hAnsi="Helvética light"/>
              </w:rPr>
            </w:pPr>
            <w:r w:rsidRPr="00BE61A2">
              <w:rPr>
                <w:rFonts w:ascii="Helvética light" w:hAnsi="Helvética light" w:cstheme="minorHAnsi"/>
                <w:bCs/>
              </w:rPr>
              <w:t>Formato de imagen en JPG o PNG o Formato de Archivo PDF, legible</w:t>
            </w:r>
          </w:p>
        </w:tc>
        <w:tc>
          <w:tcPr>
            <w:tcW w:w="851" w:type="pct"/>
          </w:tcPr>
          <w:p w14:paraId="4981C9FE" w14:textId="6121132D" w:rsidR="00196098" w:rsidRPr="00BE61A2" w:rsidRDefault="00760556" w:rsidP="00196098">
            <w:pPr>
              <w:jc w:val="center"/>
              <w:rPr>
                <w:rFonts w:ascii="Helvética light" w:hAnsi="Helvética light"/>
              </w:rPr>
            </w:pPr>
            <w:r w:rsidRPr="00BE61A2">
              <w:rPr>
                <w:rFonts w:ascii="Helvética light" w:hAnsi="Helvética light" w:cs="Nunito Sans"/>
                <w:szCs w:val="22"/>
              </w:rPr>
              <w:t>SI</w:t>
            </w:r>
          </w:p>
        </w:tc>
      </w:tr>
      <w:tr w:rsidR="00B96B0E" w:rsidRPr="00BE61A2" w14:paraId="4744ED27" w14:textId="77777777" w:rsidTr="46D3B2F4">
        <w:tc>
          <w:tcPr>
            <w:tcW w:w="1116" w:type="pct"/>
          </w:tcPr>
          <w:p w14:paraId="0BA3512F" w14:textId="33D2E84A" w:rsidR="00196098" w:rsidRPr="00BE61A2" w:rsidRDefault="00FE1F9A" w:rsidP="00196098">
            <w:pPr>
              <w:jc w:val="center"/>
              <w:rPr>
                <w:rFonts w:ascii="Helvética light" w:hAnsi="Helvética light"/>
              </w:rPr>
            </w:pPr>
            <w:r w:rsidRPr="00BE61A2">
              <w:rPr>
                <w:rFonts w:ascii="Helvética light" w:hAnsi="Helvética light"/>
              </w:rPr>
              <w:t>Jurídico</w:t>
            </w:r>
          </w:p>
        </w:tc>
        <w:tc>
          <w:tcPr>
            <w:tcW w:w="2210" w:type="pct"/>
          </w:tcPr>
          <w:p w14:paraId="740BBB2A" w14:textId="77777777" w:rsidR="004C665E" w:rsidRPr="004C665E" w:rsidRDefault="004C665E" w:rsidP="004C665E">
            <w:pPr>
              <w:jc w:val="center"/>
              <w:rPr>
                <w:rFonts w:ascii="Helvética light" w:hAnsi="Helvética light" w:cstheme="minorHAnsi"/>
                <w:bCs/>
                <w:sz w:val="22"/>
                <w:szCs w:val="22"/>
              </w:rPr>
            </w:pPr>
            <w:r w:rsidRPr="004C665E">
              <w:rPr>
                <w:rFonts w:ascii="Helvética light" w:hAnsi="Helvética light" w:cstheme="minorHAnsi"/>
                <w:bCs/>
                <w:sz w:val="22"/>
                <w:szCs w:val="22"/>
              </w:rPr>
              <w:t xml:space="preserve">Portada o sección del Libro de </w:t>
            </w:r>
            <w:r w:rsidRPr="004C665E">
              <w:rPr>
                <w:rFonts w:ascii="Helvética light" w:hAnsi="Helvética light" w:cstheme="minorHAnsi"/>
                <w:bCs/>
                <w:sz w:val="22"/>
                <w:szCs w:val="22"/>
                <w:u w:val="single"/>
              </w:rPr>
              <w:t>Tesorería</w:t>
            </w:r>
            <w:r w:rsidRPr="004C665E">
              <w:rPr>
                <w:rFonts w:ascii="Helvética light" w:hAnsi="Helvética light" w:cstheme="minorHAnsi"/>
                <w:bCs/>
                <w:sz w:val="22"/>
                <w:szCs w:val="22"/>
              </w:rPr>
              <w:t>, en el cual sea visible el sello del debido registro o inscripción ante la entidad de Inspección Vigilancia y Control y/o Certificación o Constancia vigente del registro o inscripción de los Libros del Organismo de Acción Comunal, expedida por la entidad delegada para inspección, vigilancia y control correspondiente.</w:t>
            </w:r>
          </w:p>
          <w:p w14:paraId="01183332" w14:textId="77777777" w:rsidR="004C665E" w:rsidRPr="004C665E" w:rsidRDefault="004C665E" w:rsidP="004C665E">
            <w:pPr>
              <w:jc w:val="center"/>
              <w:rPr>
                <w:rFonts w:ascii="Helvética light" w:eastAsia="Nunito Sans" w:hAnsi="Helvética light" w:cs="Nunito Sans"/>
                <w:sz w:val="22"/>
                <w:szCs w:val="22"/>
              </w:rPr>
            </w:pPr>
          </w:p>
          <w:p w14:paraId="136E2B7A" w14:textId="386531DF" w:rsidR="00196098" w:rsidRPr="00BE61A2" w:rsidRDefault="004C665E" w:rsidP="004C665E">
            <w:pPr>
              <w:jc w:val="both"/>
              <w:rPr>
                <w:rFonts w:ascii="Helvética light" w:eastAsia="Nunito Sans" w:hAnsi="Helvética light" w:cs="Nunito Sans"/>
                <w:sz w:val="22"/>
                <w:szCs w:val="22"/>
              </w:rPr>
            </w:pPr>
            <w:r w:rsidRPr="004C665E">
              <w:rPr>
                <w:rFonts w:ascii="Helvética light" w:eastAsia="Nunito Sans" w:hAnsi="Helvética light" w:cs="Nunito Sans"/>
                <w:sz w:val="22"/>
                <w:szCs w:val="22"/>
              </w:rPr>
              <w:t>No se aceptará la denominación de “Libro de Contabilidad”, en contravención del Literal a) del artículo 65 de la Ley 2166 de 2021.</w:t>
            </w:r>
          </w:p>
        </w:tc>
        <w:tc>
          <w:tcPr>
            <w:tcW w:w="823" w:type="pct"/>
          </w:tcPr>
          <w:p w14:paraId="0486B207" w14:textId="77777777" w:rsidR="00196098" w:rsidRPr="00BE61A2" w:rsidRDefault="00196098" w:rsidP="00196098">
            <w:pPr>
              <w:jc w:val="center"/>
              <w:rPr>
                <w:rFonts w:ascii="Helvética light" w:hAnsi="Helvética light"/>
              </w:rPr>
            </w:pPr>
            <w:r w:rsidRPr="00BE61A2">
              <w:rPr>
                <w:rFonts w:ascii="Helvética light" w:hAnsi="Helvética light" w:cstheme="minorHAnsi"/>
                <w:bCs/>
              </w:rPr>
              <w:t>Formato de imagen en JPG o PNG o Formato de Archivo PDF, legible</w:t>
            </w:r>
          </w:p>
        </w:tc>
        <w:tc>
          <w:tcPr>
            <w:tcW w:w="851" w:type="pct"/>
          </w:tcPr>
          <w:p w14:paraId="3E686DB1" w14:textId="381C9F71" w:rsidR="00196098" w:rsidRPr="00BE61A2" w:rsidRDefault="00760556" w:rsidP="00196098">
            <w:pPr>
              <w:jc w:val="center"/>
              <w:rPr>
                <w:rFonts w:ascii="Helvética light" w:hAnsi="Helvética light"/>
              </w:rPr>
            </w:pPr>
            <w:r w:rsidRPr="00BE61A2">
              <w:rPr>
                <w:rFonts w:ascii="Helvética light" w:hAnsi="Helvética light" w:cs="Nunito Sans"/>
                <w:szCs w:val="22"/>
              </w:rPr>
              <w:t>SI</w:t>
            </w:r>
          </w:p>
        </w:tc>
      </w:tr>
      <w:tr w:rsidR="00B96B0E" w:rsidRPr="00BE61A2" w14:paraId="39BB3A4E" w14:textId="77777777" w:rsidTr="46D3B2F4">
        <w:tc>
          <w:tcPr>
            <w:tcW w:w="1116" w:type="pct"/>
          </w:tcPr>
          <w:p w14:paraId="3A4AC071" w14:textId="7E832111" w:rsidR="00196098" w:rsidRPr="00BE61A2" w:rsidRDefault="00FE1F9A" w:rsidP="00196098">
            <w:pPr>
              <w:jc w:val="center"/>
              <w:rPr>
                <w:rFonts w:ascii="Helvética light" w:hAnsi="Helvética light"/>
              </w:rPr>
            </w:pPr>
            <w:r w:rsidRPr="00BE61A2">
              <w:rPr>
                <w:rFonts w:ascii="Helvética light" w:hAnsi="Helvética light"/>
              </w:rPr>
              <w:t>Jurídico</w:t>
            </w:r>
          </w:p>
        </w:tc>
        <w:tc>
          <w:tcPr>
            <w:tcW w:w="2210" w:type="pct"/>
          </w:tcPr>
          <w:p w14:paraId="60C58FA2" w14:textId="77777777" w:rsidR="00196098" w:rsidRPr="00BE61A2" w:rsidRDefault="00196098" w:rsidP="00196098">
            <w:pPr>
              <w:jc w:val="center"/>
              <w:rPr>
                <w:rFonts w:ascii="Helvética light" w:eastAsia="Nunito Sans" w:hAnsi="Helvética light" w:cs="Nunito Sans"/>
                <w:sz w:val="22"/>
                <w:szCs w:val="22"/>
              </w:rPr>
            </w:pPr>
            <w:r w:rsidRPr="00BE61A2">
              <w:rPr>
                <w:rFonts w:ascii="Helvética light" w:hAnsi="Helvética light" w:cstheme="minorHAnsi"/>
                <w:bCs/>
                <w:sz w:val="22"/>
                <w:szCs w:val="22"/>
              </w:rPr>
              <w:t xml:space="preserve">Portada o sección del Libro de </w:t>
            </w:r>
            <w:r w:rsidRPr="00BE61A2">
              <w:rPr>
                <w:rFonts w:ascii="Helvética light" w:hAnsi="Helvética light" w:cstheme="minorHAnsi"/>
                <w:bCs/>
                <w:sz w:val="22"/>
                <w:szCs w:val="22"/>
                <w:u w:val="single"/>
              </w:rPr>
              <w:t>Inventarios</w:t>
            </w:r>
            <w:r w:rsidRPr="00BE61A2">
              <w:rPr>
                <w:rFonts w:ascii="Helvética light" w:hAnsi="Helvética light" w:cstheme="minorHAnsi"/>
                <w:bCs/>
                <w:sz w:val="22"/>
                <w:szCs w:val="22"/>
              </w:rPr>
              <w:t>, en el cual sea visible el sello del debido registro o inscripción ante la entidad de Inspección Vigilancia y Control o, Certificación o Constancia vigente del registro o inscripción de los Libros del Organismo de Acción Comunal, expedida por la entidad delegada para inspección, vigilancia y control correspondiente</w:t>
            </w:r>
          </w:p>
        </w:tc>
        <w:tc>
          <w:tcPr>
            <w:tcW w:w="823" w:type="pct"/>
          </w:tcPr>
          <w:p w14:paraId="162418DD" w14:textId="77777777" w:rsidR="00196098" w:rsidRPr="00BE61A2" w:rsidRDefault="00196098" w:rsidP="00196098">
            <w:pPr>
              <w:jc w:val="center"/>
              <w:rPr>
                <w:rFonts w:ascii="Helvética light" w:hAnsi="Helvética light"/>
              </w:rPr>
            </w:pPr>
            <w:r w:rsidRPr="00BE61A2">
              <w:rPr>
                <w:rFonts w:ascii="Helvética light" w:hAnsi="Helvética light" w:cstheme="minorHAnsi"/>
                <w:bCs/>
              </w:rPr>
              <w:t>Formato de imagen en JPG o PNG o Formato de Archivo PDF, legible</w:t>
            </w:r>
          </w:p>
        </w:tc>
        <w:tc>
          <w:tcPr>
            <w:tcW w:w="851" w:type="pct"/>
          </w:tcPr>
          <w:p w14:paraId="01DA960E" w14:textId="30CBE42B" w:rsidR="00196098" w:rsidRPr="00BE61A2" w:rsidRDefault="00760556" w:rsidP="00196098">
            <w:pPr>
              <w:jc w:val="center"/>
              <w:rPr>
                <w:rFonts w:ascii="Helvética light" w:hAnsi="Helvética light"/>
              </w:rPr>
            </w:pPr>
            <w:r w:rsidRPr="00BE61A2">
              <w:rPr>
                <w:rFonts w:ascii="Helvética light" w:hAnsi="Helvética light" w:cs="Nunito Sans"/>
                <w:szCs w:val="22"/>
              </w:rPr>
              <w:t>SI</w:t>
            </w:r>
          </w:p>
        </w:tc>
      </w:tr>
      <w:tr w:rsidR="00B96B0E" w:rsidRPr="00BE61A2" w14:paraId="16CDB513" w14:textId="77777777" w:rsidTr="46D3B2F4">
        <w:tc>
          <w:tcPr>
            <w:tcW w:w="1116" w:type="pct"/>
          </w:tcPr>
          <w:p w14:paraId="5EB8840D" w14:textId="42115056" w:rsidR="00196098" w:rsidRPr="00BE61A2" w:rsidRDefault="00FE1F9A" w:rsidP="00196098">
            <w:pPr>
              <w:jc w:val="center"/>
              <w:rPr>
                <w:rFonts w:ascii="Helvética light" w:hAnsi="Helvética light"/>
              </w:rPr>
            </w:pPr>
            <w:r>
              <w:rPr>
                <w:rFonts w:ascii="Helvética light" w:hAnsi="Helvética light"/>
              </w:rPr>
              <w:t>Técnico</w:t>
            </w:r>
          </w:p>
        </w:tc>
        <w:tc>
          <w:tcPr>
            <w:tcW w:w="2210" w:type="pct"/>
          </w:tcPr>
          <w:p w14:paraId="56D8911C" w14:textId="01225C34" w:rsidR="420EE024" w:rsidRDefault="420EE024" w:rsidP="46D3B2F4">
            <w:pPr>
              <w:spacing w:after="160" w:line="257" w:lineRule="auto"/>
              <w:jc w:val="center"/>
              <w:rPr>
                <w:rFonts w:ascii="Arial" w:eastAsia="Arial" w:hAnsi="Arial" w:cs="Arial"/>
                <w:color w:val="000000" w:themeColor="text1"/>
                <w:sz w:val="22"/>
                <w:szCs w:val="22"/>
              </w:rPr>
            </w:pPr>
            <w:r w:rsidRPr="46D3B2F4">
              <w:rPr>
                <w:rFonts w:ascii="Arial" w:eastAsia="Arial" w:hAnsi="Arial" w:cs="Arial"/>
                <w:color w:val="000000" w:themeColor="text1"/>
                <w:sz w:val="22"/>
                <w:szCs w:val="22"/>
              </w:rPr>
              <w:t xml:space="preserve">Acta de Junta Directiva debidamente firmada por los miembros que la integran, en la que se haga constar que sus integrantes están informados y registre i) nombre de la iniciativa, ii) monto de la iniciativa (debe coincidir con el presupuesto registrado en la plataforma de postulación de iniciativas), y iii) aprobación de la Junta Directiva de la presentación de la iniciativa  </w:t>
            </w:r>
          </w:p>
          <w:p w14:paraId="6ECD0EDC" w14:textId="4D4C4579" w:rsidR="420EE024" w:rsidRDefault="420EE024" w:rsidP="46D3B2F4">
            <w:pPr>
              <w:jc w:val="center"/>
              <w:rPr>
                <w:rFonts w:ascii="Helvética light" w:eastAsia="Nunito Sans" w:hAnsi="Helvética light" w:cs="Nunito Sans"/>
                <w:b/>
                <w:bCs/>
                <w:sz w:val="22"/>
                <w:szCs w:val="22"/>
              </w:rPr>
            </w:pPr>
            <w:r w:rsidRPr="46D3B2F4">
              <w:rPr>
                <w:rFonts w:ascii="Arial" w:eastAsia="Arial" w:hAnsi="Arial" w:cs="Arial"/>
                <w:color w:val="000000" w:themeColor="text1"/>
                <w:sz w:val="22"/>
                <w:szCs w:val="22"/>
              </w:rPr>
              <w:t>Sin perjuicio de lo anterior, posterior a la convocatoria y previo a la suscripción del Convenio Solidario, la organización de acción comunal deberá presentar los Estatutos y el Acta de Asamblea, en la que se acredite expresamente las facultades del Representante Legal para suscribir el Convenio Solidario por la cuantía correspondiente a la iniciativa declarada viable financieramente.</w:t>
            </w:r>
          </w:p>
          <w:p w14:paraId="1E9A395F" w14:textId="77777777" w:rsidR="008D49F5" w:rsidRPr="008D49F5" w:rsidRDefault="008D49F5" w:rsidP="46D3B2F4">
            <w:pPr>
              <w:rPr>
                <w:rFonts w:eastAsia="Nunito Sans"/>
                <w:sz w:val="22"/>
                <w:szCs w:val="22"/>
                <w:lang w:val="es-ES"/>
              </w:rPr>
            </w:pPr>
          </w:p>
          <w:p w14:paraId="3588ACB6" w14:textId="2F10E9CB" w:rsidR="00196098" w:rsidRPr="00BE61A2" w:rsidRDefault="2D953BB5" w:rsidP="46D3B2F4">
            <w:pPr>
              <w:jc w:val="center"/>
              <w:rPr>
                <w:rFonts w:ascii="Helvética light" w:hAnsi="Helvética light"/>
                <w:sz w:val="22"/>
                <w:szCs w:val="22"/>
                <w:lang w:val="es-ES"/>
              </w:rPr>
            </w:pPr>
            <w:r w:rsidRPr="46D3B2F4">
              <w:rPr>
                <w:rFonts w:ascii="Helvética light" w:eastAsiaTheme="minorEastAsia" w:hAnsi="Helvética light"/>
                <w:sz w:val="22"/>
                <w:szCs w:val="22"/>
                <w:lang w:val="es-ES"/>
              </w:rPr>
              <w:t xml:space="preserve">(Ver Literales </w:t>
            </w:r>
            <w:r w:rsidR="3F95B75D" w:rsidRPr="46D3B2F4">
              <w:rPr>
                <w:rFonts w:ascii="Helvética light" w:eastAsiaTheme="minorEastAsia" w:hAnsi="Helvética light"/>
                <w:sz w:val="22"/>
                <w:szCs w:val="22"/>
                <w:lang w:val="es-ES"/>
              </w:rPr>
              <w:t>i), k), m) y o)</w:t>
            </w:r>
            <w:r w:rsidRPr="46D3B2F4">
              <w:rPr>
                <w:rFonts w:ascii="Helvética light" w:eastAsiaTheme="minorEastAsia" w:hAnsi="Helvética light"/>
                <w:sz w:val="22"/>
                <w:szCs w:val="22"/>
                <w:lang w:val="es-ES"/>
              </w:rPr>
              <w:t xml:space="preserve"> de</w:t>
            </w:r>
            <w:r w:rsidR="2693FDFF" w:rsidRPr="46D3B2F4">
              <w:rPr>
                <w:rFonts w:ascii="Helvética light" w:eastAsiaTheme="minorEastAsia" w:hAnsi="Helvética light"/>
                <w:sz w:val="22"/>
                <w:szCs w:val="22"/>
                <w:lang w:val="es-ES"/>
              </w:rPr>
              <w:t xml:space="preserve">l Anexo 5, </w:t>
            </w:r>
            <w:r w:rsidRPr="46D3B2F4">
              <w:rPr>
                <w:rFonts w:ascii="Helvética light" w:eastAsiaTheme="minorEastAsia" w:hAnsi="Helvética light"/>
                <w:sz w:val="22"/>
                <w:szCs w:val="22"/>
                <w:lang w:val="es-ES"/>
              </w:rPr>
              <w:t xml:space="preserve">Notas a los Requisitos Habilitantes Línea </w:t>
            </w:r>
            <w:r w:rsidR="40D03318" w:rsidRPr="46D3B2F4">
              <w:rPr>
                <w:rFonts w:ascii="Helvética light" w:eastAsiaTheme="minorEastAsia" w:hAnsi="Helvética light"/>
                <w:sz w:val="22"/>
                <w:szCs w:val="22"/>
                <w:lang w:val="es-ES"/>
              </w:rPr>
              <w:t>5</w:t>
            </w:r>
            <w:r w:rsidRPr="46D3B2F4">
              <w:rPr>
                <w:rFonts w:ascii="Helvética light" w:eastAsiaTheme="minorEastAsia" w:hAnsi="Helvética light"/>
                <w:sz w:val="22"/>
                <w:szCs w:val="22"/>
                <w:lang w:val="es-ES"/>
              </w:rPr>
              <w:t>)</w:t>
            </w:r>
          </w:p>
        </w:tc>
        <w:tc>
          <w:tcPr>
            <w:tcW w:w="823" w:type="pct"/>
          </w:tcPr>
          <w:p w14:paraId="57568B9F" w14:textId="77777777" w:rsidR="00196098" w:rsidRPr="00BE61A2" w:rsidRDefault="00196098" w:rsidP="00196098">
            <w:pPr>
              <w:jc w:val="center"/>
              <w:rPr>
                <w:rFonts w:ascii="Helvética light" w:hAnsi="Helvética light"/>
              </w:rPr>
            </w:pPr>
            <w:r w:rsidRPr="00BE61A2">
              <w:rPr>
                <w:rFonts w:ascii="Helvética light" w:hAnsi="Helvética light"/>
              </w:rPr>
              <w:t>Documento oficial PDF</w:t>
            </w:r>
          </w:p>
        </w:tc>
        <w:tc>
          <w:tcPr>
            <w:tcW w:w="851" w:type="pct"/>
          </w:tcPr>
          <w:p w14:paraId="2E3733DF" w14:textId="77777777" w:rsidR="00196098" w:rsidRPr="00BE61A2" w:rsidRDefault="00196098" w:rsidP="00196098">
            <w:pPr>
              <w:jc w:val="center"/>
              <w:rPr>
                <w:rFonts w:ascii="Helvética light" w:hAnsi="Helvética light"/>
              </w:rPr>
            </w:pPr>
            <w:r w:rsidRPr="00BE61A2">
              <w:rPr>
                <w:rFonts w:ascii="Helvética light" w:hAnsi="Helvética light"/>
              </w:rPr>
              <w:t>SI</w:t>
            </w:r>
          </w:p>
        </w:tc>
      </w:tr>
      <w:tr w:rsidR="008D49F5" w:rsidRPr="00BE61A2" w14:paraId="0638D981" w14:textId="77777777" w:rsidTr="46D3B2F4">
        <w:tc>
          <w:tcPr>
            <w:tcW w:w="1116" w:type="pct"/>
          </w:tcPr>
          <w:p w14:paraId="0A3D0032" w14:textId="7102A0CA" w:rsidR="008D49F5" w:rsidRPr="00BE61A2" w:rsidRDefault="008D49F5" w:rsidP="008D49F5">
            <w:pPr>
              <w:jc w:val="center"/>
              <w:rPr>
                <w:rFonts w:ascii="Helvética light" w:hAnsi="Helvética light"/>
              </w:rPr>
            </w:pPr>
            <w:r>
              <w:rPr>
                <w:rFonts w:ascii="Helvética light" w:hAnsi="Helvética light"/>
              </w:rPr>
              <w:t>Técnico</w:t>
            </w:r>
          </w:p>
        </w:tc>
        <w:tc>
          <w:tcPr>
            <w:tcW w:w="2210" w:type="pct"/>
          </w:tcPr>
          <w:p w14:paraId="613D39A8" w14:textId="4530EE76" w:rsidR="008D49F5" w:rsidRPr="00881794" w:rsidRDefault="008D49F5" w:rsidP="00704396">
            <w:pPr>
              <w:jc w:val="center"/>
              <w:rPr>
                <w:rFonts w:ascii="Helvética light" w:eastAsia="Nunito Sans" w:hAnsi="Helvética light" w:cs="Nunito Sans"/>
                <w:sz w:val="22"/>
                <w:szCs w:val="22"/>
              </w:rPr>
            </w:pPr>
            <w:r w:rsidRPr="00881794">
              <w:rPr>
                <w:rFonts w:ascii="Helvética light" w:eastAsia="Nunito Sans" w:hAnsi="Helvética light" w:cs="Nunito Sans"/>
                <w:sz w:val="22"/>
                <w:szCs w:val="22"/>
              </w:rPr>
              <w:t>Certificación o carta de compromiso de capacitación o formación en gestión de</w:t>
            </w:r>
            <w:r w:rsidR="007A375C" w:rsidRPr="00881794">
              <w:rPr>
                <w:rFonts w:ascii="Helvética light" w:eastAsia="Nunito Sans" w:hAnsi="Helvética light" w:cs="Nunito Sans"/>
                <w:sz w:val="22"/>
                <w:szCs w:val="22"/>
              </w:rPr>
              <w:t>l</w:t>
            </w:r>
            <w:r w:rsidRPr="00881794">
              <w:rPr>
                <w:rFonts w:ascii="Helvética light" w:eastAsia="Nunito Sans" w:hAnsi="Helvética light" w:cs="Nunito Sans"/>
                <w:sz w:val="22"/>
                <w:szCs w:val="22"/>
              </w:rPr>
              <w:t xml:space="preserve"> riesgo</w:t>
            </w:r>
            <w:r w:rsidR="00A94ADB">
              <w:rPr>
                <w:rFonts w:ascii="Helvética light" w:eastAsia="Nunito Sans" w:hAnsi="Helvética light" w:cs="Nunito Sans"/>
                <w:sz w:val="22"/>
                <w:szCs w:val="22"/>
              </w:rPr>
              <w:t xml:space="preserve"> </w:t>
            </w:r>
            <w:r w:rsidRPr="00881794">
              <w:rPr>
                <w:rFonts w:ascii="Helvética light" w:eastAsia="Nunito Sans" w:hAnsi="Helvética light" w:cs="Nunito Sans"/>
                <w:sz w:val="22"/>
                <w:szCs w:val="22"/>
              </w:rPr>
              <w:t xml:space="preserve">por </w:t>
            </w:r>
            <w:r w:rsidR="004656B1" w:rsidRPr="00881794">
              <w:rPr>
                <w:rFonts w:ascii="Helvética light" w:eastAsia="Nunito Sans" w:hAnsi="Helvética light" w:cs="Nunito Sans"/>
                <w:sz w:val="22"/>
                <w:szCs w:val="22"/>
              </w:rPr>
              <w:t>la Unidad Nacional para la Gestión del Riesgo de Desastres</w:t>
            </w:r>
            <w:r w:rsidR="00F518B3" w:rsidRPr="00881794">
              <w:rPr>
                <w:rFonts w:ascii="Helvética light" w:eastAsia="Nunito Sans" w:hAnsi="Helvética light" w:cs="Nunito Sans"/>
                <w:sz w:val="22"/>
                <w:szCs w:val="22"/>
              </w:rPr>
              <w:t xml:space="preserve"> y/</w:t>
            </w:r>
            <w:proofErr w:type="spellStart"/>
            <w:r w:rsidR="00F518B3" w:rsidRPr="00881794">
              <w:rPr>
                <w:rFonts w:ascii="Helvética light" w:eastAsia="Nunito Sans" w:hAnsi="Helvética light" w:cs="Nunito Sans"/>
                <w:sz w:val="22"/>
                <w:szCs w:val="22"/>
              </w:rPr>
              <w:t>o</w:t>
            </w:r>
            <w:proofErr w:type="spellEnd"/>
            <w:r w:rsidR="00F518B3" w:rsidRPr="00881794">
              <w:rPr>
                <w:rFonts w:ascii="Helvética light" w:eastAsia="Nunito Sans" w:hAnsi="Helvética light" w:cs="Nunito Sans"/>
                <w:sz w:val="22"/>
                <w:szCs w:val="22"/>
              </w:rPr>
              <w:t xml:space="preserve"> </w:t>
            </w:r>
            <w:r w:rsidR="004656B1" w:rsidRPr="00881794">
              <w:rPr>
                <w:rFonts w:ascii="Helvética light" w:eastAsia="Nunito Sans" w:hAnsi="Helvética light" w:cs="Nunito Sans"/>
                <w:sz w:val="22"/>
                <w:szCs w:val="22"/>
              </w:rPr>
              <w:t>Oficina de Gestión del Riesgo Departamental o Municipal</w:t>
            </w:r>
            <w:r w:rsidR="00F518B3" w:rsidRPr="00881794">
              <w:rPr>
                <w:rFonts w:ascii="Helvética light" w:eastAsia="Nunito Sans" w:hAnsi="Helvética light" w:cs="Nunito Sans"/>
                <w:sz w:val="22"/>
                <w:szCs w:val="22"/>
              </w:rPr>
              <w:t xml:space="preserve"> y/o</w:t>
            </w:r>
            <w:r w:rsidR="004656B1" w:rsidRPr="00881794">
              <w:rPr>
                <w:rFonts w:ascii="Helvética light" w:eastAsia="Nunito Sans" w:hAnsi="Helvética light" w:cs="Nunito Sans"/>
                <w:sz w:val="22"/>
                <w:szCs w:val="22"/>
              </w:rPr>
              <w:t xml:space="preserve"> Servicio Nacional de Aprendizaje (SENA)</w:t>
            </w:r>
            <w:r w:rsidR="00F518B3" w:rsidRPr="00881794">
              <w:rPr>
                <w:rFonts w:ascii="Helvética light" w:eastAsia="Nunito Sans" w:hAnsi="Helvética light" w:cs="Nunito Sans"/>
                <w:sz w:val="22"/>
                <w:szCs w:val="22"/>
              </w:rPr>
              <w:t xml:space="preserve"> y/o</w:t>
            </w:r>
            <w:r w:rsidR="004656B1" w:rsidRPr="00881794">
              <w:rPr>
                <w:rFonts w:ascii="Helvética light" w:eastAsia="Nunito Sans" w:hAnsi="Helvética light" w:cs="Nunito Sans"/>
                <w:sz w:val="22"/>
                <w:szCs w:val="22"/>
              </w:rPr>
              <w:t xml:space="preserve"> Cuerpos Oficiales de Bomberos</w:t>
            </w:r>
            <w:r w:rsidR="00704396" w:rsidRPr="00881794">
              <w:rPr>
                <w:rFonts w:ascii="Helvética light" w:eastAsia="Nunito Sans" w:hAnsi="Helvética light" w:cs="Nunito Sans"/>
                <w:sz w:val="22"/>
                <w:szCs w:val="22"/>
              </w:rPr>
              <w:t xml:space="preserve"> y/o </w:t>
            </w:r>
            <w:r w:rsidR="00A94ADB" w:rsidRPr="00881794">
              <w:rPr>
                <w:rFonts w:ascii="Helvética light" w:eastAsia="Nunito Sans" w:hAnsi="Helvética light" w:cs="Nunito Sans"/>
                <w:sz w:val="22"/>
                <w:szCs w:val="22"/>
              </w:rPr>
              <w:t xml:space="preserve">Cuerpos de Bomberos Voluntarios </w:t>
            </w:r>
            <w:r w:rsidR="00A94ADB">
              <w:rPr>
                <w:rFonts w:ascii="Helvética light" w:eastAsia="Nunito Sans" w:hAnsi="Helvética light" w:cs="Nunito Sans"/>
                <w:sz w:val="22"/>
                <w:szCs w:val="22"/>
              </w:rPr>
              <w:t xml:space="preserve"> y/o </w:t>
            </w:r>
            <w:r w:rsidR="00297F53" w:rsidRPr="00881794">
              <w:rPr>
                <w:rFonts w:ascii="Helvética light" w:eastAsia="Nunito Sans" w:hAnsi="Helvética light" w:cs="Nunito Sans"/>
                <w:sz w:val="22"/>
                <w:szCs w:val="22"/>
              </w:rPr>
              <w:t>u</w:t>
            </w:r>
            <w:r w:rsidRPr="00881794">
              <w:rPr>
                <w:rFonts w:ascii="Helvética light" w:eastAsia="Nunito Sans" w:hAnsi="Helvética light" w:cs="Nunito Sans"/>
                <w:sz w:val="22"/>
                <w:szCs w:val="22"/>
              </w:rPr>
              <w:t>niversidad</w:t>
            </w:r>
            <w:r w:rsidR="00297F53" w:rsidRPr="00881794">
              <w:rPr>
                <w:rFonts w:ascii="Helvética light" w:eastAsia="Nunito Sans" w:hAnsi="Helvética light" w:cs="Nunito Sans"/>
                <w:sz w:val="22"/>
                <w:szCs w:val="22"/>
              </w:rPr>
              <w:t>es</w:t>
            </w:r>
            <w:r w:rsidR="004656B1" w:rsidRPr="00881794">
              <w:rPr>
                <w:rFonts w:ascii="Helvética light" w:eastAsia="Nunito Sans" w:hAnsi="Helvética light" w:cs="Nunito Sans"/>
                <w:sz w:val="22"/>
                <w:szCs w:val="22"/>
              </w:rPr>
              <w:t xml:space="preserve"> públicas o privadas</w:t>
            </w:r>
            <w:r w:rsidR="00704396" w:rsidRPr="00881794">
              <w:rPr>
                <w:rFonts w:ascii="Helvética light" w:eastAsia="Nunito Sans" w:hAnsi="Helvética light" w:cs="Nunito Sans"/>
                <w:sz w:val="22"/>
                <w:szCs w:val="22"/>
              </w:rPr>
              <w:t xml:space="preserve"> y/o</w:t>
            </w:r>
            <w:r w:rsidR="004656B1" w:rsidRPr="00881794">
              <w:rPr>
                <w:rFonts w:ascii="Helvética light" w:eastAsia="Nunito Sans" w:hAnsi="Helvética light" w:cs="Nunito Sans"/>
                <w:sz w:val="22"/>
                <w:szCs w:val="22"/>
              </w:rPr>
              <w:t xml:space="preserve"> </w:t>
            </w:r>
            <w:r w:rsidR="00297F53" w:rsidRPr="00881794">
              <w:rPr>
                <w:rFonts w:ascii="Helvética light" w:eastAsia="Nunito Sans" w:hAnsi="Helvética light" w:cs="Nunito Sans"/>
                <w:sz w:val="22"/>
                <w:szCs w:val="22"/>
              </w:rPr>
              <w:t xml:space="preserve"> institutos</w:t>
            </w:r>
            <w:r w:rsidR="004656B1" w:rsidRPr="00881794">
              <w:rPr>
                <w:rFonts w:ascii="Helvética light" w:eastAsia="Nunito Sans" w:hAnsi="Helvética light" w:cs="Nunito Sans"/>
                <w:sz w:val="22"/>
                <w:szCs w:val="22"/>
              </w:rPr>
              <w:t xml:space="preserve"> de educación</w:t>
            </w:r>
            <w:r w:rsidR="00704396" w:rsidRPr="00881794">
              <w:rPr>
                <w:rFonts w:ascii="Helvética light" w:eastAsia="Nunito Sans" w:hAnsi="Helvética light" w:cs="Nunito Sans"/>
                <w:sz w:val="22"/>
                <w:szCs w:val="22"/>
              </w:rPr>
              <w:t xml:space="preserve"> y/o</w:t>
            </w:r>
            <w:r w:rsidR="00297F53" w:rsidRPr="00881794">
              <w:rPr>
                <w:rFonts w:ascii="Helvética light" w:eastAsia="Nunito Sans" w:hAnsi="Helvética light" w:cs="Nunito Sans"/>
                <w:sz w:val="22"/>
                <w:szCs w:val="22"/>
              </w:rPr>
              <w:t xml:space="preserve"> </w:t>
            </w:r>
            <w:r w:rsidRPr="00881794">
              <w:rPr>
                <w:rFonts w:ascii="Helvética light" w:eastAsia="Nunito Sans" w:hAnsi="Helvética light" w:cs="Nunito Sans"/>
                <w:sz w:val="22"/>
                <w:szCs w:val="22"/>
              </w:rPr>
              <w:t>Cámaras de Comercio</w:t>
            </w:r>
            <w:r w:rsidR="00704396" w:rsidRPr="00881794">
              <w:rPr>
                <w:rFonts w:ascii="Helvética light" w:eastAsia="Nunito Sans" w:hAnsi="Helvética light" w:cs="Nunito Sans"/>
                <w:sz w:val="22"/>
                <w:szCs w:val="22"/>
              </w:rPr>
              <w:t xml:space="preserve"> y/o</w:t>
            </w:r>
            <w:r w:rsidR="004656B1" w:rsidRPr="00881794">
              <w:rPr>
                <w:rFonts w:ascii="Helvética light" w:eastAsia="Nunito Sans" w:hAnsi="Helvética light" w:cs="Nunito Sans"/>
                <w:sz w:val="22"/>
                <w:szCs w:val="22"/>
              </w:rPr>
              <w:t xml:space="preserve"> organizaciones</w:t>
            </w:r>
            <w:r w:rsidR="00A94ADB">
              <w:rPr>
                <w:rFonts w:ascii="Helvética light" w:eastAsia="Nunito Sans" w:hAnsi="Helvética light" w:cs="Nunito Sans"/>
                <w:sz w:val="22"/>
                <w:szCs w:val="22"/>
              </w:rPr>
              <w:t xml:space="preserve"> o asociaciones</w:t>
            </w:r>
            <w:r w:rsidR="004656B1" w:rsidRPr="00881794">
              <w:rPr>
                <w:rFonts w:ascii="Helvética light" w:eastAsia="Nunito Sans" w:hAnsi="Helvética light" w:cs="Nunito Sans"/>
                <w:sz w:val="22"/>
                <w:szCs w:val="22"/>
              </w:rPr>
              <w:t xml:space="preserve"> privadas especializadas en gestión del riesgo</w:t>
            </w:r>
            <w:r w:rsidR="00F518B3" w:rsidRPr="00881794">
              <w:rPr>
                <w:rFonts w:ascii="Helvética light" w:eastAsia="Nunito Sans" w:hAnsi="Helvética light" w:cs="Nunito Sans"/>
                <w:sz w:val="22"/>
                <w:szCs w:val="22"/>
              </w:rPr>
              <w:t xml:space="preserve"> y/o</w:t>
            </w:r>
            <w:r w:rsidR="004656B1" w:rsidRPr="00881794">
              <w:rPr>
                <w:rFonts w:ascii="Helvética light" w:eastAsia="Nunito Sans" w:hAnsi="Helvética light" w:cs="Nunito Sans"/>
                <w:sz w:val="22"/>
                <w:szCs w:val="22"/>
              </w:rPr>
              <w:t xml:space="preserve"> </w:t>
            </w:r>
            <w:r w:rsidRPr="00881794">
              <w:rPr>
                <w:rFonts w:ascii="Helvética light" w:eastAsia="Nunito Sans" w:hAnsi="Helvética light" w:cs="Nunito Sans"/>
                <w:sz w:val="22"/>
                <w:szCs w:val="22"/>
              </w:rPr>
              <w:t>Gremios</w:t>
            </w:r>
            <w:r w:rsidR="00A94ADB">
              <w:rPr>
                <w:rFonts w:ascii="Helvética light" w:eastAsia="Nunito Sans" w:hAnsi="Helvética light" w:cs="Nunito Sans"/>
                <w:sz w:val="22"/>
                <w:szCs w:val="22"/>
              </w:rPr>
              <w:t>,</w:t>
            </w:r>
            <w:r w:rsidRPr="00881794">
              <w:rPr>
                <w:rFonts w:ascii="Helvética light" w:eastAsia="Nunito Sans" w:hAnsi="Helvética light" w:cs="Nunito Sans"/>
                <w:sz w:val="22"/>
                <w:szCs w:val="22"/>
              </w:rPr>
              <w:t xml:space="preserve"> </w:t>
            </w:r>
            <w:r w:rsidR="00F518B3" w:rsidRPr="00881794">
              <w:rPr>
                <w:rFonts w:ascii="Helvética light" w:eastAsia="Nunito Sans" w:hAnsi="Helvética light" w:cs="Nunito Sans"/>
                <w:sz w:val="22"/>
                <w:szCs w:val="22"/>
              </w:rPr>
              <w:t xml:space="preserve">que brinden capacitación en gestión del riesgo certificada. </w:t>
            </w:r>
            <w:r w:rsidRPr="00881794">
              <w:rPr>
                <w:rFonts w:ascii="Helvética light" w:eastAsia="Nunito Sans" w:hAnsi="Helvética light" w:cs="Nunito Sans"/>
                <w:sz w:val="22"/>
                <w:szCs w:val="22"/>
              </w:rPr>
              <w:t xml:space="preserve"> </w:t>
            </w:r>
          </w:p>
        </w:tc>
        <w:tc>
          <w:tcPr>
            <w:tcW w:w="823" w:type="pct"/>
          </w:tcPr>
          <w:p w14:paraId="04D9C46B" w14:textId="695D8BB4" w:rsidR="008D49F5" w:rsidRPr="00BE61A2" w:rsidRDefault="008D49F5" w:rsidP="008D49F5">
            <w:pPr>
              <w:jc w:val="center"/>
              <w:rPr>
                <w:rFonts w:ascii="Helvética light" w:hAnsi="Helvética light"/>
              </w:rPr>
            </w:pPr>
            <w:r w:rsidRPr="00BE61A2">
              <w:rPr>
                <w:rFonts w:ascii="Helvética light" w:hAnsi="Helvética light"/>
              </w:rPr>
              <w:t>Documento oficial PDF</w:t>
            </w:r>
          </w:p>
        </w:tc>
        <w:tc>
          <w:tcPr>
            <w:tcW w:w="851" w:type="pct"/>
          </w:tcPr>
          <w:p w14:paraId="3150DCF1" w14:textId="44C56DCE" w:rsidR="008D49F5" w:rsidRPr="00BE61A2" w:rsidRDefault="008D49F5" w:rsidP="008D49F5">
            <w:pPr>
              <w:jc w:val="center"/>
              <w:rPr>
                <w:rFonts w:ascii="Helvética light" w:hAnsi="Helvética light"/>
              </w:rPr>
            </w:pPr>
            <w:r>
              <w:rPr>
                <w:rFonts w:ascii="Helvética light" w:hAnsi="Helvética light"/>
              </w:rPr>
              <w:t>SI</w:t>
            </w:r>
          </w:p>
        </w:tc>
      </w:tr>
      <w:tr w:rsidR="008D49F5" w:rsidRPr="00BE61A2" w14:paraId="75BDAB2E" w14:textId="77777777" w:rsidTr="46D3B2F4">
        <w:trPr>
          <w:trHeight w:val="1494"/>
        </w:trPr>
        <w:tc>
          <w:tcPr>
            <w:tcW w:w="1116" w:type="pct"/>
          </w:tcPr>
          <w:p w14:paraId="6CA8632E" w14:textId="77777777" w:rsidR="008D49F5" w:rsidRPr="00BE61A2" w:rsidRDefault="008D49F5" w:rsidP="008D49F5">
            <w:pPr>
              <w:jc w:val="center"/>
              <w:rPr>
                <w:rFonts w:ascii="Helvética light" w:hAnsi="Helvética light"/>
              </w:rPr>
            </w:pPr>
            <w:r w:rsidRPr="00BE61A2">
              <w:rPr>
                <w:rFonts w:ascii="Helvética light" w:hAnsi="Helvética light"/>
              </w:rPr>
              <w:t>Técnico</w:t>
            </w:r>
          </w:p>
        </w:tc>
        <w:tc>
          <w:tcPr>
            <w:tcW w:w="2210" w:type="pct"/>
          </w:tcPr>
          <w:p w14:paraId="12F1CE48" w14:textId="77777777" w:rsidR="008D49F5" w:rsidRPr="00BE61A2" w:rsidRDefault="008D49F5" w:rsidP="008D49F5">
            <w:pPr>
              <w:jc w:val="center"/>
              <w:rPr>
                <w:rFonts w:ascii="Helvética light" w:hAnsi="Helvética light"/>
              </w:rPr>
            </w:pPr>
            <w:r w:rsidRPr="00BE61A2">
              <w:rPr>
                <w:rFonts w:ascii="Helvética light" w:hAnsi="Helvética light"/>
              </w:rPr>
              <w:t xml:space="preserve">Presupuesto de la iniciativa o lista de costos y gastos, estructurado o desglosado en monto de i) bienes y servicios, </w:t>
            </w:r>
            <w:proofErr w:type="spellStart"/>
            <w:r w:rsidRPr="00BE61A2">
              <w:rPr>
                <w:rFonts w:ascii="Helvética light" w:hAnsi="Helvética light"/>
              </w:rPr>
              <w:t>ii</w:t>
            </w:r>
            <w:proofErr w:type="spellEnd"/>
            <w:r w:rsidRPr="00BE61A2">
              <w:rPr>
                <w:rFonts w:ascii="Helvética light" w:hAnsi="Helvética light"/>
              </w:rPr>
              <w:t xml:space="preserve">) mano de obra y </w:t>
            </w:r>
            <w:proofErr w:type="spellStart"/>
            <w:r w:rsidRPr="00BE61A2">
              <w:rPr>
                <w:rFonts w:ascii="Helvética light" w:hAnsi="Helvética light"/>
              </w:rPr>
              <w:t>iii</w:t>
            </w:r>
            <w:proofErr w:type="spellEnd"/>
            <w:r w:rsidRPr="00BE61A2">
              <w:rPr>
                <w:rFonts w:ascii="Helvética light" w:hAnsi="Helvética light"/>
              </w:rPr>
              <w:t xml:space="preserve">) gastos administrativos. </w:t>
            </w:r>
          </w:p>
          <w:p w14:paraId="6183494A" w14:textId="77777777" w:rsidR="008D49F5" w:rsidRPr="00BE61A2" w:rsidRDefault="008D49F5" w:rsidP="008D49F5">
            <w:pPr>
              <w:jc w:val="center"/>
              <w:rPr>
                <w:rFonts w:ascii="Helvética light" w:hAnsi="Helvética light"/>
              </w:rPr>
            </w:pPr>
            <w:r w:rsidRPr="00BE61A2">
              <w:rPr>
                <w:rFonts w:ascii="Helvética light" w:hAnsi="Helvética light"/>
              </w:rPr>
              <w:t xml:space="preserve">Anexar las cotizaciones o propuestas económicas que soporten el presupuesto desglosado de la iniciativa. Anexar las especificaciones o fichas técnicas de los suministros, elementos, herramientas y/o equipos a adquirir. </w:t>
            </w:r>
          </w:p>
          <w:p w14:paraId="049F9160" w14:textId="717C38C0" w:rsidR="008D49F5" w:rsidRPr="00BE61A2" w:rsidRDefault="008D49F5" w:rsidP="008D49F5">
            <w:pPr>
              <w:jc w:val="center"/>
              <w:rPr>
                <w:rFonts w:ascii="Helvética light" w:hAnsi="Helvética light"/>
              </w:rPr>
            </w:pPr>
            <w:r w:rsidRPr="00681BC8">
              <w:rPr>
                <w:rFonts w:ascii="Helvética light" w:eastAsiaTheme="minorHAnsi" w:hAnsi="Helvética light"/>
                <w:lang w:val="es-ES"/>
              </w:rPr>
              <w:t xml:space="preserve">(Ver Literales </w:t>
            </w:r>
            <w:r w:rsidR="00FE1F9A" w:rsidRPr="00681BC8">
              <w:rPr>
                <w:rFonts w:ascii="Helvética light" w:eastAsiaTheme="minorHAnsi" w:hAnsi="Helvética light"/>
                <w:lang w:val="es-ES"/>
              </w:rPr>
              <w:t>c, d, e, g, h, i, j, k, l, y m</w:t>
            </w:r>
            <w:r w:rsidRPr="00681BC8">
              <w:rPr>
                <w:rFonts w:ascii="Helvética light" w:eastAsiaTheme="minorHAnsi" w:hAnsi="Helvética light"/>
                <w:lang w:val="es-ES"/>
              </w:rPr>
              <w:t xml:space="preserve"> del</w:t>
            </w:r>
            <w:r w:rsidR="00A94ADB">
              <w:rPr>
                <w:rFonts w:ascii="Helvética light" w:eastAsiaTheme="minorHAnsi" w:hAnsi="Helvética light"/>
                <w:lang w:val="es-ES"/>
              </w:rPr>
              <w:t xml:space="preserve"> Anexo 5,</w:t>
            </w:r>
            <w:r w:rsidRPr="00681BC8">
              <w:rPr>
                <w:rFonts w:ascii="Helvética light" w:eastAsiaTheme="minorHAnsi" w:hAnsi="Helvética light"/>
                <w:lang w:val="es-ES"/>
              </w:rPr>
              <w:t xml:space="preserve"> Notas a los Requisitos Habilitantes </w:t>
            </w:r>
            <w:r w:rsidRPr="00681BC8">
              <w:rPr>
                <w:rFonts w:ascii="Helvética light" w:eastAsiaTheme="minorHAnsi" w:hAnsi="Helvética light"/>
                <w:u w:val="single"/>
                <w:lang w:val="es-ES"/>
              </w:rPr>
              <w:t>Línea 5</w:t>
            </w:r>
            <w:r w:rsidRPr="00681BC8">
              <w:rPr>
                <w:rFonts w:ascii="Helvética light" w:eastAsiaTheme="minorHAnsi" w:hAnsi="Helvética light"/>
                <w:lang w:val="es-ES"/>
              </w:rPr>
              <w:t>)</w:t>
            </w:r>
            <w:r w:rsidR="003F2964">
              <w:rPr>
                <w:rFonts w:ascii="Helvética light" w:eastAsiaTheme="minorHAnsi" w:hAnsi="Helvética light"/>
                <w:lang w:val="es-ES"/>
              </w:rPr>
              <w:t xml:space="preserve"> y el Numeral 10 de los Términos de Referencia “Gestión y Condiciones de la Financiación”</w:t>
            </w:r>
          </w:p>
        </w:tc>
        <w:tc>
          <w:tcPr>
            <w:tcW w:w="823" w:type="pct"/>
          </w:tcPr>
          <w:p w14:paraId="7898BC28" w14:textId="77777777" w:rsidR="008D49F5" w:rsidRPr="00BE61A2" w:rsidRDefault="008D49F5" w:rsidP="008D49F5">
            <w:pPr>
              <w:jc w:val="center"/>
              <w:rPr>
                <w:rFonts w:ascii="Helvética light" w:hAnsi="Helvética light"/>
              </w:rPr>
            </w:pPr>
            <w:r w:rsidRPr="00BE61A2">
              <w:rPr>
                <w:rFonts w:ascii="Helvética light" w:hAnsi="Helvética light"/>
              </w:rPr>
              <w:t>Documento oficial PDF</w:t>
            </w:r>
          </w:p>
        </w:tc>
        <w:tc>
          <w:tcPr>
            <w:tcW w:w="851" w:type="pct"/>
          </w:tcPr>
          <w:p w14:paraId="167731C9" w14:textId="77777777" w:rsidR="008D49F5" w:rsidRPr="00BE61A2" w:rsidRDefault="008D49F5" w:rsidP="008D49F5">
            <w:pPr>
              <w:jc w:val="center"/>
              <w:rPr>
                <w:rFonts w:ascii="Helvética light" w:hAnsi="Helvética light"/>
              </w:rPr>
            </w:pPr>
            <w:r w:rsidRPr="00BE61A2">
              <w:rPr>
                <w:rFonts w:ascii="Helvética light" w:hAnsi="Helvética light"/>
              </w:rPr>
              <w:t>SÍ</w:t>
            </w:r>
          </w:p>
        </w:tc>
      </w:tr>
    </w:tbl>
    <w:p w14:paraId="085D08A3" w14:textId="485F19A6" w:rsidR="00196098" w:rsidRDefault="00196098" w:rsidP="00196098">
      <w:pPr>
        <w:rPr>
          <w:rFonts w:ascii="Helvética light" w:hAnsi="Helvética light"/>
          <w:b/>
          <w:color w:val="19664F"/>
        </w:rPr>
      </w:pPr>
    </w:p>
    <w:p w14:paraId="40C1CD45" w14:textId="77777777" w:rsidR="002C5545" w:rsidRDefault="002C5545" w:rsidP="002C5545">
      <w:pPr>
        <w:jc w:val="both"/>
        <w:rPr>
          <w:rFonts w:ascii="Helvética light" w:hAnsi="Helvética light"/>
          <w:b/>
          <w:sz w:val="18"/>
          <w:szCs w:val="18"/>
        </w:rPr>
      </w:pPr>
    </w:p>
    <w:tbl>
      <w:tblPr>
        <w:tblStyle w:val="Tablaconcuadrcula"/>
        <w:tblW w:w="0" w:type="auto"/>
        <w:tblLook w:val="04A0" w:firstRow="1" w:lastRow="0" w:firstColumn="1" w:lastColumn="0" w:noHBand="0" w:noVBand="1"/>
      </w:tblPr>
      <w:tblGrid>
        <w:gridCol w:w="8828"/>
      </w:tblGrid>
      <w:tr w:rsidR="002C5545" w14:paraId="411713C9" w14:textId="77777777" w:rsidTr="46D3B2F4">
        <w:tc>
          <w:tcPr>
            <w:tcW w:w="8828" w:type="dxa"/>
          </w:tcPr>
          <w:p w14:paraId="65EC9B84" w14:textId="77777777" w:rsidR="002C5545" w:rsidRPr="004E0420" w:rsidRDefault="4F9B63FC" w:rsidP="46D3B2F4">
            <w:pPr>
              <w:jc w:val="both"/>
              <w:rPr>
                <w:rFonts w:ascii="Helvética light" w:hAnsi="Helvética light"/>
                <w:b/>
                <w:bCs/>
                <w:highlight w:val="yellow"/>
                <w:lang w:val="es-ES"/>
              </w:rPr>
            </w:pPr>
            <w:r w:rsidRPr="46D3B2F4">
              <w:rPr>
                <w:rFonts w:ascii="Aptos Narrow" w:hAnsi="Aptos Narrow"/>
                <w:b/>
                <w:bCs/>
                <w:lang w:val="es-ES" w:eastAsia="es-ES"/>
              </w:rPr>
              <w:t>ADVERTENCIA CRÍTICA - COHERENCIA PRESUPUESTAL: La incoherencia presupuestal entre el Acta de Junta Directiva/Asamblea, las cotizaciones y el presupuesto registrado en la Plataforma de Postulación de la Iniciativa, constituye CAUSAL DE EXCLUSIÓN, incluso después de la subsanación.</w:t>
            </w:r>
          </w:p>
        </w:tc>
      </w:tr>
    </w:tbl>
    <w:p w14:paraId="2D5ED106" w14:textId="77777777" w:rsidR="002C5545" w:rsidRDefault="002C5545" w:rsidP="002C5545">
      <w:pPr>
        <w:ind w:left="-15"/>
        <w:jc w:val="both"/>
        <w:rPr>
          <w:rFonts w:ascii="Helvética light" w:hAnsi="Helvética light"/>
          <w:b/>
          <w:sz w:val="18"/>
          <w:szCs w:val="18"/>
          <w:lang w:val="es-ES" w:eastAsia="es-ES"/>
        </w:rPr>
      </w:pPr>
    </w:p>
    <w:p w14:paraId="7DF4D63C" w14:textId="77777777" w:rsidR="00196098" w:rsidRPr="00BE61A2" w:rsidRDefault="00196098" w:rsidP="009060A5">
      <w:pPr>
        <w:ind w:right="49"/>
        <w:jc w:val="both"/>
        <w:rPr>
          <w:rFonts w:ascii="Helvética light" w:hAnsi="Helvética light" w:cstheme="minorHAnsi"/>
          <w:b/>
          <w:bCs/>
        </w:rPr>
      </w:pPr>
    </w:p>
    <w:p w14:paraId="3432A061" w14:textId="7ABA9C59" w:rsidR="00AB2A6A" w:rsidRPr="00BE61A2" w:rsidRDefault="00BB7EC4" w:rsidP="00BB7EC4">
      <w:pPr>
        <w:pStyle w:val="Ttulo3"/>
        <w:ind w:left="2124" w:hanging="1044"/>
        <w:jc w:val="both"/>
      </w:pPr>
      <w:bookmarkStart w:id="67" w:name="_Toc212736917"/>
      <w:r>
        <w:rPr>
          <w:bCs/>
        </w:rPr>
        <w:t>2.5.3</w:t>
      </w:r>
      <w:r>
        <w:rPr>
          <w:bCs/>
        </w:rPr>
        <w:tab/>
      </w:r>
      <w:r w:rsidR="00B01D3E" w:rsidRPr="00BE61A2">
        <w:rPr>
          <w:bCs/>
        </w:rPr>
        <w:t>TIPOLOGÍA 3.</w:t>
      </w:r>
      <w:r w:rsidR="00760556" w:rsidRPr="00BE61A2">
        <w:rPr>
          <w:bCs/>
        </w:rPr>
        <w:t xml:space="preserve"> </w:t>
      </w:r>
      <w:r w:rsidR="00760556" w:rsidRPr="00BE61A2">
        <w:t>INSTALACIÓN DE “SISTEMAS DE RECOLECCIÓN DE AGUAS LLUVIAS”</w:t>
      </w:r>
      <w:bookmarkEnd w:id="67"/>
      <w:r w:rsidR="00760556" w:rsidRPr="00BE61A2">
        <w:t xml:space="preserve"> </w:t>
      </w:r>
    </w:p>
    <w:p w14:paraId="2B265C0F" w14:textId="613FEE66" w:rsidR="00AB2A6A" w:rsidRPr="00BE61A2" w:rsidRDefault="00773F40" w:rsidP="00AB2A6A">
      <w:pPr>
        <w:spacing w:before="252"/>
        <w:jc w:val="both"/>
        <w:rPr>
          <w:rFonts w:ascii="Helvética light" w:hAnsi="Helvética light" w:cstheme="minorHAnsi"/>
          <w:b/>
        </w:rPr>
      </w:pPr>
      <w:r w:rsidRPr="00BE61A2">
        <w:rPr>
          <w:rFonts w:ascii="Helvética light" w:hAnsi="Helvética light" w:cstheme="minorHAnsi"/>
        </w:rPr>
        <w:t>Los kits orientador</w:t>
      </w:r>
      <w:r w:rsidR="00BF6953">
        <w:rPr>
          <w:rFonts w:ascii="Helvética light" w:hAnsi="Helvética light" w:cstheme="minorHAnsi"/>
        </w:rPr>
        <w:t>e</w:t>
      </w:r>
      <w:r w:rsidRPr="00BE61A2">
        <w:rPr>
          <w:rFonts w:ascii="Helvética light" w:hAnsi="Helvética light" w:cstheme="minorHAnsi"/>
        </w:rPr>
        <w:t xml:space="preserve">s y sugeridos para la instalación de </w:t>
      </w:r>
      <w:r w:rsidR="00004DD0" w:rsidRPr="00BE61A2">
        <w:rPr>
          <w:rFonts w:ascii="Helvética light" w:hAnsi="Helvética light" w:cstheme="minorHAnsi"/>
        </w:rPr>
        <w:t>sistemas de captaci</w:t>
      </w:r>
      <w:r w:rsidRPr="00BE61A2">
        <w:rPr>
          <w:rFonts w:ascii="Helvética light" w:hAnsi="Helvética light" w:cstheme="minorHAnsi"/>
        </w:rPr>
        <w:t>ó</w:t>
      </w:r>
      <w:r w:rsidR="00004DD0" w:rsidRPr="00BE61A2">
        <w:rPr>
          <w:rFonts w:ascii="Helvética light" w:hAnsi="Helvética light" w:cstheme="minorHAnsi"/>
        </w:rPr>
        <w:t>n y recol</w:t>
      </w:r>
      <w:r w:rsidRPr="00BE61A2">
        <w:rPr>
          <w:rFonts w:ascii="Helvética light" w:hAnsi="Helvética light" w:cstheme="minorHAnsi"/>
        </w:rPr>
        <w:t>e</w:t>
      </w:r>
      <w:r w:rsidR="00004DD0" w:rsidRPr="00BE61A2">
        <w:rPr>
          <w:rFonts w:ascii="Helvética light" w:hAnsi="Helvética light" w:cstheme="minorHAnsi"/>
        </w:rPr>
        <w:t>cci</w:t>
      </w:r>
      <w:r w:rsidRPr="00BE61A2">
        <w:rPr>
          <w:rFonts w:ascii="Helvética light" w:hAnsi="Helvética light" w:cstheme="minorHAnsi"/>
        </w:rPr>
        <w:t>ón</w:t>
      </w:r>
      <w:r w:rsidR="00004DD0" w:rsidRPr="00BE61A2">
        <w:rPr>
          <w:rFonts w:ascii="Helvética light" w:hAnsi="Helvética light" w:cstheme="minorHAnsi"/>
        </w:rPr>
        <w:t xml:space="preserve"> de aguas lluvias</w:t>
      </w:r>
      <w:r w:rsidRPr="00BE61A2">
        <w:rPr>
          <w:rFonts w:ascii="Helvética light" w:hAnsi="Helvética light" w:cstheme="minorHAnsi"/>
        </w:rPr>
        <w:t xml:space="preserve">, que </w:t>
      </w:r>
      <w:r w:rsidR="00AB2A6A" w:rsidRPr="00BE61A2">
        <w:rPr>
          <w:rFonts w:ascii="Helvética light" w:hAnsi="Helvética light" w:cstheme="minorHAnsi"/>
        </w:rPr>
        <w:t>asegura</w:t>
      </w:r>
      <w:r w:rsidR="00004DD0" w:rsidRPr="00BE61A2">
        <w:rPr>
          <w:rFonts w:ascii="Helvética light" w:hAnsi="Helvética light" w:cstheme="minorHAnsi"/>
        </w:rPr>
        <w:t>n</w:t>
      </w:r>
      <w:r w:rsidR="00AB2A6A" w:rsidRPr="00BE61A2">
        <w:rPr>
          <w:rFonts w:ascii="Helvética light" w:hAnsi="Helvética light" w:cstheme="minorHAnsi"/>
        </w:rPr>
        <w:t xml:space="preserve"> el acceso a recurso </w:t>
      </w:r>
      <w:r w:rsidR="004A7CBC" w:rsidRPr="00BE61A2">
        <w:rPr>
          <w:rFonts w:ascii="Helvética light" w:hAnsi="Helvética light" w:cstheme="minorHAnsi"/>
        </w:rPr>
        <w:t>hídrico</w:t>
      </w:r>
      <w:r w:rsidR="00AB2A6A" w:rsidRPr="00BE61A2">
        <w:rPr>
          <w:rFonts w:ascii="Helvética light" w:hAnsi="Helvética light" w:cstheme="minorHAnsi"/>
        </w:rPr>
        <w:t xml:space="preserve"> en periodos de escasez de agua y </w:t>
      </w:r>
      <w:r w:rsidR="004A7CBC" w:rsidRPr="00BE61A2">
        <w:rPr>
          <w:rFonts w:ascii="Helvética light" w:hAnsi="Helvética light" w:cstheme="minorHAnsi"/>
        </w:rPr>
        <w:t>prevén</w:t>
      </w:r>
      <w:r w:rsidRPr="00BE61A2">
        <w:rPr>
          <w:rFonts w:ascii="Helvética light" w:hAnsi="Helvética light" w:cstheme="minorHAnsi"/>
        </w:rPr>
        <w:t xml:space="preserve"> la</w:t>
      </w:r>
      <w:r w:rsidR="00AB2A6A" w:rsidRPr="00BE61A2">
        <w:rPr>
          <w:rFonts w:ascii="Helvética light" w:hAnsi="Helvética light" w:cstheme="minorHAnsi"/>
        </w:rPr>
        <w:t xml:space="preserve"> </w:t>
      </w:r>
      <w:r w:rsidR="004A7CBC" w:rsidRPr="00BE61A2">
        <w:rPr>
          <w:rFonts w:ascii="Helvética light" w:hAnsi="Helvética light" w:cstheme="minorHAnsi"/>
        </w:rPr>
        <w:t>adaptación</w:t>
      </w:r>
      <w:r w:rsidR="00AB2A6A" w:rsidRPr="00BE61A2">
        <w:rPr>
          <w:rFonts w:ascii="Helvética light" w:hAnsi="Helvética light" w:cstheme="minorHAnsi"/>
        </w:rPr>
        <w:t xml:space="preserve"> a los efectos de cambio climático</w:t>
      </w:r>
      <w:r w:rsidRPr="00BE61A2">
        <w:rPr>
          <w:rFonts w:ascii="Helvética light" w:hAnsi="Helvética light" w:cstheme="minorHAnsi"/>
        </w:rPr>
        <w:t>, son los siguientes:</w:t>
      </w:r>
      <w:r w:rsidR="00AB2A6A" w:rsidRPr="00BE61A2">
        <w:rPr>
          <w:rFonts w:ascii="Helvética light" w:hAnsi="Helvética light" w:cstheme="minorHAnsi"/>
        </w:rPr>
        <w:t xml:space="preserve">      </w:t>
      </w:r>
    </w:p>
    <w:p w14:paraId="2897EA39" w14:textId="40D1A90C" w:rsidR="009060A5" w:rsidRPr="00F518B3" w:rsidRDefault="009060A5" w:rsidP="00955826">
      <w:pPr>
        <w:numPr>
          <w:ilvl w:val="3"/>
          <w:numId w:val="14"/>
        </w:numPr>
        <w:spacing w:before="252"/>
        <w:ind w:left="426" w:hanging="426"/>
        <w:jc w:val="both"/>
        <w:rPr>
          <w:rFonts w:ascii="Helvética light" w:hAnsi="Helvética light" w:cstheme="minorHAnsi"/>
          <w:b/>
        </w:rPr>
      </w:pPr>
      <w:r w:rsidRPr="00BE61A2">
        <w:rPr>
          <w:rFonts w:ascii="Helvética light" w:hAnsi="Helvética light" w:cstheme="minorHAnsi"/>
          <w:b/>
        </w:rPr>
        <w:t>Kit</w:t>
      </w:r>
      <w:r w:rsidRPr="00BE61A2">
        <w:rPr>
          <w:rFonts w:ascii="Helvética light" w:hAnsi="Helvética light" w:cstheme="minorHAnsi"/>
          <w:b/>
          <w:spacing w:val="-3"/>
        </w:rPr>
        <w:t xml:space="preserve"> </w:t>
      </w:r>
      <w:r w:rsidRPr="00BE61A2">
        <w:rPr>
          <w:rFonts w:ascii="Helvética light" w:hAnsi="Helvética light" w:cstheme="minorHAnsi"/>
          <w:b/>
        </w:rPr>
        <w:t>Sistema</w:t>
      </w:r>
      <w:r w:rsidRPr="00BE61A2">
        <w:rPr>
          <w:rFonts w:ascii="Helvética light" w:hAnsi="Helvética light" w:cstheme="minorHAnsi"/>
          <w:b/>
          <w:spacing w:val="-3"/>
        </w:rPr>
        <w:t xml:space="preserve"> </w:t>
      </w:r>
      <w:r w:rsidRPr="00BE61A2">
        <w:rPr>
          <w:rFonts w:ascii="Helvética light" w:hAnsi="Helvética light" w:cstheme="minorHAnsi"/>
          <w:b/>
        </w:rPr>
        <w:t>Básico</w:t>
      </w:r>
      <w:r w:rsidRPr="00BE61A2">
        <w:rPr>
          <w:rFonts w:ascii="Helvética light" w:hAnsi="Helvética light" w:cstheme="minorHAnsi"/>
          <w:b/>
          <w:spacing w:val="-2"/>
        </w:rPr>
        <w:t xml:space="preserve"> </w:t>
      </w:r>
      <w:r w:rsidRPr="00BE61A2">
        <w:rPr>
          <w:rFonts w:ascii="Helvética light" w:hAnsi="Helvética light" w:cstheme="minorHAnsi"/>
          <w:b/>
        </w:rPr>
        <w:t>de</w:t>
      </w:r>
      <w:r w:rsidRPr="00BE61A2">
        <w:rPr>
          <w:rFonts w:ascii="Helvética light" w:hAnsi="Helvética light" w:cstheme="minorHAnsi"/>
          <w:b/>
          <w:spacing w:val="-4"/>
        </w:rPr>
        <w:t xml:space="preserve"> </w:t>
      </w:r>
      <w:r w:rsidRPr="00BE61A2">
        <w:rPr>
          <w:rFonts w:ascii="Helvética light" w:hAnsi="Helvética light" w:cstheme="minorHAnsi"/>
          <w:b/>
          <w:spacing w:val="-2"/>
        </w:rPr>
        <w:t>Recolección de aguas lluvias</w:t>
      </w:r>
    </w:p>
    <w:p w14:paraId="77A74AA7" w14:textId="77777777" w:rsidR="00F518B3" w:rsidRPr="00BE61A2" w:rsidRDefault="00F518B3" w:rsidP="00F518B3">
      <w:pPr>
        <w:spacing w:before="252"/>
        <w:ind w:left="426"/>
        <w:jc w:val="both"/>
        <w:rPr>
          <w:rFonts w:ascii="Helvética light" w:hAnsi="Helvética light" w:cstheme="minorHAnsi"/>
          <w:b/>
        </w:rPr>
      </w:pPr>
    </w:p>
    <w:p w14:paraId="67015C0E" w14:textId="77777777" w:rsidR="009060A5" w:rsidRPr="004A7CBC" w:rsidRDefault="009060A5" w:rsidP="009060A5">
      <w:pPr>
        <w:spacing w:line="252" w:lineRule="exact"/>
        <w:ind w:right="49"/>
        <w:rPr>
          <w:rFonts w:ascii="Helvética light" w:hAnsi="Helvética light" w:cstheme="minorHAnsi"/>
          <w:spacing w:val="-4"/>
        </w:rPr>
      </w:pPr>
      <w:r w:rsidRPr="004A7CBC">
        <w:rPr>
          <w:rFonts w:ascii="Helvética light" w:hAnsi="Helvética light" w:cstheme="minorHAnsi"/>
        </w:rPr>
        <w:t>Incluye un tanque de</w:t>
      </w:r>
      <w:r w:rsidRPr="004A7CBC">
        <w:rPr>
          <w:rFonts w:ascii="Helvética light" w:hAnsi="Helvética light" w:cstheme="minorHAnsi"/>
          <w:spacing w:val="-2"/>
        </w:rPr>
        <w:t xml:space="preserve"> </w:t>
      </w:r>
      <w:r w:rsidRPr="004A7CBC">
        <w:rPr>
          <w:rFonts w:ascii="Helvética light" w:hAnsi="Helvética light" w:cstheme="minorHAnsi"/>
        </w:rPr>
        <w:t>500</w:t>
      </w:r>
      <w:r w:rsidRPr="004A7CBC">
        <w:rPr>
          <w:rFonts w:ascii="Helvética light" w:hAnsi="Helvética light" w:cstheme="minorHAnsi"/>
          <w:spacing w:val="-5"/>
        </w:rPr>
        <w:t xml:space="preserve"> </w:t>
      </w:r>
      <w:r w:rsidRPr="004A7CBC">
        <w:rPr>
          <w:rFonts w:ascii="Helvética light" w:hAnsi="Helvética light" w:cstheme="minorHAnsi"/>
        </w:rPr>
        <w:t>litros</w:t>
      </w:r>
      <w:r w:rsidRPr="004A7CBC">
        <w:rPr>
          <w:rFonts w:ascii="Helvética light" w:hAnsi="Helvética light" w:cstheme="minorHAnsi"/>
          <w:spacing w:val="-3"/>
        </w:rPr>
        <w:t xml:space="preserve"> </w:t>
      </w:r>
      <w:r w:rsidRPr="004A7CBC">
        <w:rPr>
          <w:rFonts w:ascii="Helvética light" w:hAnsi="Helvética light" w:cstheme="minorHAnsi"/>
        </w:rPr>
        <w:t>con</w:t>
      </w:r>
      <w:r w:rsidRPr="004A7CBC">
        <w:rPr>
          <w:rFonts w:ascii="Helvética light" w:hAnsi="Helvética light" w:cstheme="minorHAnsi"/>
          <w:spacing w:val="-3"/>
        </w:rPr>
        <w:t xml:space="preserve"> </w:t>
      </w:r>
      <w:r w:rsidRPr="004A7CBC">
        <w:rPr>
          <w:rFonts w:ascii="Helvética light" w:hAnsi="Helvética light" w:cstheme="minorHAnsi"/>
        </w:rPr>
        <w:t>sistema</w:t>
      </w:r>
      <w:r w:rsidRPr="004A7CBC">
        <w:rPr>
          <w:rFonts w:ascii="Helvética light" w:hAnsi="Helvética light" w:cstheme="minorHAnsi"/>
          <w:spacing w:val="-2"/>
        </w:rPr>
        <w:t xml:space="preserve"> </w:t>
      </w:r>
      <w:r w:rsidRPr="004A7CBC">
        <w:rPr>
          <w:rFonts w:ascii="Helvética light" w:hAnsi="Helvética light" w:cstheme="minorHAnsi"/>
        </w:rPr>
        <w:t>de</w:t>
      </w:r>
      <w:r w:rsidRPr="004A7CBC">
        <w:rPr>
          <w:rFonts w:ascii="Helvética light" w:hAnsi="Helvética light" w:cstheme="minorHAnsi"/>
          <w:spacing w:val="-3"/>
        </w:rPr>
        <w:t xml:space="preserve"> </w:t>
      </w:r>
      <w:r w:rsidRPr="004A7CBC">
        <w:rPr>
          <w:rFonts w:ascii="Helvética light" w:hAnsi="Helvética light" w:cstheme="minorHAnsi"/>
        </w:rPr>
        <w:t>canales</w:t>
      </w:r>
      <w:r w:rsidRPr="004A7CBC">
        <w:rPr>
          <w:rFonts w:ascii="Helvética light" w:hAnsi="Helvética light" w:cstheme="minorHAnsi"/>
          <w:spacing w:val="-3"/>
        </w:rPr>
        <w:t xml:space="preserve"> </w:t>
      </w:r>
      <w:r w:rsidRPr="004A7CBC">
        <w:rPr>
          <w:rFonts w:ascii="Helvética light" w:hAnsi="Helvética light" w:cstheme="minorHAnsi"/>
        </w:rPr>
        <w:t>y</w:t>
      </w:r>
      <w:r w:rsidRPr="004A7CBC">
        <w:rPr>
          <w:rFonts w:ascii="Helvética light" w:hAnsi="Helvética light" w:cstheme="minorHAnsi"/>
          <w:spacing w:val="-5"/>
        </w:rPr>
        <w:t xml:space="preserve"> </w:t>
      </w:r>
      <w:r w:rsidRPr="004A7CBC">
        <w:rPr>
          <w:rFonts w:ascii="Helvética light" w:hAnsi="Helvética light" w:cstheme="minorHAnsi"/>
        </w:rPr>
        <w:t>tuberías</w:t>
      </w:r>
      <w:r w:rsidRPr="004A7CBC">
        <w:rPr>
          <w:rFonts w:ascii="Helvética light" w:hAnsi="Helvética light" w:cstheme="minorHAnsi"/>
          <w:spacing w:val="-5"/>
        </w:rPr>
        <w:t xml:space="preserve"> </w:t>
      </w:r>
      <w:r w:rsidRPr="004A7CBC">
        <w:rPr>
          <w:rFonts w:ascii="Helvética light" w:hAnsi="Helvética light" w:cstheme="minorHAnsi"/>
        </w:rPr>
        <w:t>para</w:t>
      </w:r>
      <w:r w:rsidRPr="004A7CBC">
        <w:rPr>
          <w:rFonts w:ascii="Helvética light" w:hAnsi="Helvética light" w:cstheme="minorHAnsi"/>
          <w:spacing w:val="-3"/>
        </w:rPr>
        <w:t xml:space="preserve"> </w:t>
      </w:r>
      <w:r w:rsidRPr="004A7CBC">
        <w:rPr>
          <w:rFonts w:ascii="Helvética light" w:hAnsi="Helvética light" w:cstheme="minorHAnsi"/>
        </w:rPr>
        <w:t>cubiertas</w:t>
      </w:r>
      <w:r w:rsidRPr="004A7CBC">
        <w:rPr>
          <w:rFonts w:ascii="Helvética light" w:hAnsi="Helvética light" w:cstheme="minorHAnsi"/>
          <w:spacing w:val="-2"/>
        </w:rPr>
        <w:t xml:space="preserve"> </w:t>
      </w:r>
      <w:r w:rsidRPr="004A7CBC">
        <w:rPr>
          <w:rFonts w:ascii="Helvética light" w:hAnsi="Helvética light" w:cstheme="minorHAnsi"/>
        </w:rPr>
        <w:t>de</w:t>
      </w:r>
      <w:r w:rsidRPr="004A7CBC">
        <w:rPr>
          <w:rFonts w:ascii="Helvética light" w:hAnsi="Helvética light" w:cstheme="minorHAnsi"/>
          <w:spacing w:val="-5"/>
        </w:rPr>
        <w:t xml:space="preserve"> </w:t>
      </w:r>
      <w:r w:rsidRPr="004A7CBC">
        <w:rPr>
          <w:rFonts w:ascii="Helvética light" w:hAnsi="Helvética light" w:cstheme="minorHAnsi"/>
        </w:rPr>
        <w:t>hasta</w:t>
      </w:r>
      <w:r w:rsidRPr="004A7CBC">
        <w:rPr>
          <w:rFonts w:ascii="Helvética light" w:hAnsi="Helvética light" w:cstheme="minorHAnsi"/>
          <w:spacing w:val="-3"/>
        </w:rPr>
        <w:t xml:space="preserve"> </w:t>
      </w:r>
      <w:r w:rsidRPr="004A7CBC">
        <w:rPr>
          <w:rFonts w:ascii="Helvética light" w:hAnsi="Helvética light" w:cstheme="minorHAnsi"/>
        </w:rPr>
        <w:t>60</w:t>
      </w:r>
      <w:r w:rsidRPr="004A7CBC">
        <w:rPr>
          <w:rFonts w:ascii="Helvética light" w:hAnsi="Helvética light" w:cstheme="minorHAnsi"/>
          <w:spacing w:val="-2"/>
        </w:rPr>
        <w:t xml:space="preserve"> </w:t>
      </w:r>
      <w:r w:rsidRPr="004A7CBC">
        <w:rPr>
          <w:rFonts w:ascii="Helvética light" w:hAnsi="Helvética light" w:cstheme="minorHAnsi"/>
          <w:spacing w:val="-5"/>
        </w:rPr>
        <w:t xml:space="preserve">m². </w:t>
      </w:r>
      <w:r w:rsidRPr="004A7CBC">
        <w:rPr>
          <w:rFonts w:ascii="Helvética light" w:hAnsi="Helvética light" w:cstheme="minorHAnsi"/>
        </w:rPr>
        <w:t>A continuación, se muestra en</w:t>
      </w:r>
      <w:r w:rsidRPr="004A7CBC">
        <w:rPr>
          <w:rFonts w:ascii="Helvética light" w:hAnsi="Helvética light" w:cstheme="minorHAnsi"/>
          <w:spacing w:val="57"/>
        </w:rPr>
        <w:t xml:space="preserve"> </w:t>
      </w:r>
      <w:r w:rsidRPr="004A7CBC">
        <w:rPr>
          <w:rFonts w:ascii="Helvética light" w:hAnsi="Helvética light" w:cstheme="minorHAnsi"/>
        </w:rPr>
        <w:t>detalle</w:t>
      </w:r>
      <w:r w:rsidRPr="004A7CBC">
        <w:rPr>
          <w:rFonts w:ascii="Helvética light" w:hAnsi="Helvética light" w:cstheme="minorHAnsi"/>
          <w:spacing w:val="57"/>
        </w:rPr>
        <w:t xml:space="preserve"> </w:t>
      </w:r>
      <w:r w:rsidRPr="004A7CBC">
        <w:rPr>
          <w:rFonts w:ascii="Helvética light" w:hAnsi="Helvética light" w:cstheme="minorHAnsi"/>
        </w:rPr>
        <w:t>la</w:t>
      </w:r>
      <w:r w:rsidRPr="004A7CBC">
        <w:rPr>
          <w:rFonts w:ascii="Helvética light" w:hAnsi="Helvética light" w:cstheme="minorHAnsi"/>
          <w:spacing w:val="58"/>
        </w:rPr>
        <w:t xml:space="preserve"> </w:t>
      </w:r>
      <w:r w:rsidRPr="004A7CBC">
        <w:rPr>
          <w:rFonts w:ascii="Helvética light" w:hAnsi="Helvética light" w:cstheme="minorHAnsi"/>
        </w:rPr>
        <w:t>discriminación</w:t>
      </w:r>
      <w:r w:rsidRPr="004A7CBC">
        <w:rPr>
          <w:rFonts w:ascii="Helvética light" w:hAnsi="Helvética light" w:cstheme="minorHAnsi"/>
          <w:spacing w:val="59"/>
        </w:rPr>
        <w:t xml:space="preserve"> </w:t>
      </w:r>
      <w:r w:rsidRPr="004A7CBC">
        <w:rPr>
          <w:rFonts w:ascii="Helvética light" w:hAnsi="Helvética light" w:cstheme="minorHAnsi"/>
        </w:rPr>
        <w:t>de</w:t>
      </w:r>
      <w:r w:rsidRPr="004A7CBC">
        <w:rPr>
          <w:rFonts w:ascii="Helvética light" w:hAnsi="Helvética light" w:cstheme="minorHAnsi"/>
          <w:spacing w:val="57"/>
        </w:rPr>
        <w:t xml:space="preserve"> </w:t>
      </w:r>
      <w:r w:rsidRPr="004A7CBC">
        <w:rPr>
          <w:rFonts w:ascii="Helvética light" w:hAnsi="Helvética light" w:cstheme="minorHAnsi"/>
        </w:rPr>
        <w:t>los</w:t>
      </w:r>
      <w:r w:rsidRPr="004A7CBC">
        <w:rPr>
          <w:rFonts w:ascii="Helvética light" w:hAnsi="Helvética light" w:cstheme="minorHAnsi"/>
          <w:spacing w:val="57"/>
        </w:rPr>
        <w:t xml:space="preserve"> </w:t>
      </w:r>
      <w:r w:rsidRPr="004A7CBC">
        <w:rPr>
          <w:rFonts w:ascii="Helvética light" w:hAnsi="Helvética light" w:cstheme="minorHAnsi"/>
        </w:rPr>
        <w:t>componentes</w:t>
      </w:r>
      <w:r w:rsidRPr="004A7CBC">
        <w:rPr>
          <w:rFonts w:ascii="Helvética light" w:hAnsi="Helvética light" w:cstheme="minorHAnsi"/>
          <w:spacing w:val="60"/>
        </w:rPr>
        <w:t xml:space="preserve"> </w:t>
      </w:r>
      <w:r w:rsidRPr="004A7CBC">
        <w:rPr>
          <w:rFonts w:ascii="Helvética light" w:hAnsi="Helvética light" w:cstheme="minorHAnsi"/>
        </w:rPr>
        <w:t>para</w:t>
      </w:r>
      <w:r w:rsidRPr="004A7CBC">
        <w:rPr>
          <w:rFonts w:ascii="Helvética light" w:hAnsi="Helvética light" w:cstheme="minorHAnsi"/>
          <w:spacing w:val="-4"/>
        </w:rPr>
        <w:t xml:space="preserve"> </w:t>
      </w:r>
      <w:r w:rsidRPr="004A7CBC">
        <w:rPr>
          <w:rFonts w:ascii="Helvética light" w:hAnsi="Helvética light" w:cstheme="minorHAnsi"/>
        </w:rPr>
        <w:t>cada</w:t>
      </w:r>
      <w:r w:rsidRPr="004A7CBC">
        <w:rPr>
          <w:rFonts w:ascii="Helvética light" w:hAnsi="Helvética light" w:cstheme="minorHAnsi"/>
          <w:spacing w:val="-4"/>
        </w:rPr>
        <w:t xml:space="preserve"> kit.</w:t>
      </w:r>
    </w:p>
    <w:p w14:paraId="3A356CA3" w14:textId="77777777" w:rsidR="009060A5" w:rsidRPr="004A7CBC" w:rsidRDefault="009060A5" w:rsidP="009060A5">
      <w:pPr>
        <w:spacing w:line="252" w:lineRule="exact"/>
        <w:ind w:right="49"/>
        <w:rPr>
          <w:rFonts w:ascii="Helvética light" w:hAnsi="Helvética light" w:cstheme="minorHAnsi"/>
          <w:color w:val="538135" w:themeColor="accent6" w:themeShade="BF"/>
          <w:spacing w:val="-4"/>
        </w:rPr>
      </w:pPr>
    </w:p>
    <w:p w14:paraId="38F9BFF3" w14:textId="77777777" w:rsidR="009060A5" w:rsidRPr="00BE61A2" w:rsidRDefault="009060A5" w:rsidP="009060A5">
      <w:pPr>
        <w:spacing w:line="252" w:lineRule="exact"/>
        <w:ind w:right="49"/>
        <w:rPr>
          <w:rFonts w:ascii="Helvética light" w:hAnsi="Helvética light" w:cstheme="minorHAnsi"/>
          <w:b/>
        </w:rPr>
      </w:pPr>
    </w:p>
    <w:p w14:paraId="3E118D3E" w14:textId="361978A3" w:rsidR="00DF2161" w:rsidRDefault="00DF2161" w:rsidP="00DF2161">
      <w:pPr>
        <w:pStyle w:val="Descripcin"/>
        <w:keepNext/>
      </w:pPr>
      <w:bookmarkStart w:id="68" w:name="_Toc212737318"/>
      <w:r>
        <w:t xml:space="preserve">Tabla </w:t>
      </w:r>
      <w:r>
        <w:fldChar w:fldCharType="begin"/>
      </w:r>
      <w:r>
        <w:instrText>SEQ Tabla \* ARABIC</w:instrText>
      </w:r>
      <w:r>
        <w:fldChar w:fldCharType="separate"/>
      </w:r>
      <w:r w:rsidR="009C3471">
        <w:rPr>
          <w:noProof/>
        </w:rPr>
        <w:t>19</w:t>
      </w:r>
      <w:r>
        <w:fldChar w:fldCharType="end"/>
      </w:r>
      <w:r>
        <w:t xml:space="preserve">. </w:t>
      </w:r>
      <w:r w:rsidRPr="00881959">
        <w:t>Ejemplo de elementos, herramientas y equipos para Kit Sistema Básico Recolección Agua Lluvia</w:t>
      </w:r>
      <w:bookmarkEnd w:id="68"/>
    </w:p>
    <w:tbl>
      <w:tblPr>
        <w:tblW w:w="8654" w:type="dxa"/>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8"/>
        <w:gridCol w:w="3686"/>
      </w:tblGrid>
      <w:tr w:rsidR="009060A5" w:rsidRPr="00BE61A2" w14:paraId="65AAB64B" w14:textId="77777777" w:rsidTr="006848DF">
        <w:trPr>
          <w:trHeight w:val="253"/>
        </w:trPr>
        <w:tc>
          <w:tcPr>
            <w:tcW w:w="4968" w:type="dxa"/>
          </w:tcPr>
          <w:p w14:paraId="60459355" w14:textId="77777777" w:rsidR="009060A5" w:rsidRPr="00BE61A2" w:rsidRDefault="009060A5" w:rsidP="00FF092C">
            <w:pPr>
              <w:spacing w:line="234" w:lineRule="exact"/>
              <w:jc w:val="center"/>
              <w:rPr>
                <w:rFonts w:ascii="Helvética light" w:hAnsi="Helvética light" w:cstheme="minorHAnsi"/>
                <w:b/>
              </w:rPr>
            </w:pPr>
            <w:r w:rsidRPr="00BE61A2">
              <w:rPr>
                <w:rFonts w:ascii="Helvética light" w:hAnsi="Helvética light" w:cstheme="minorHAnsi"/>
                <w:b/>
                <w:spacing w:val="-2"/>
              </w:rPr>
              <w:t>Elemento</w:t>
            </w:r>
          </w:p>
        </w:tc>
        <w:tc>
          <w:tcPr>
            <w:tcW w:w="3686" w:type="dxa"/>
          </w:tcPr>
          <w:p w14:paraId="68321DB6" w14:textId="77777777" w:rsidR="009060A5" w:rsidRPr="00BE61A2" w:rsidRDefault="009060A5" w:rsidP="00FF092C">
            <w:pPr>
              <w:spacing w:line="234" w:lineRule="exact"/>
              <w:jc w:val="center"/>
              <w:rPr>
                <w:rFonts w:ascii="Helvética light" w:hAnsi="Helvética light" w:cstheme="minorHAnsi"/>
                <w:b/>
              </w:rPr>
            </w:pPr>
            <w:r w:rsidRPr="00BE61A2">
              <w:rPr>
                <w:rFonts w:ascii="Helvética light" w:hAnsi="Helvética light" w:cstheme="minorHAnsi"/>
                <w:b/>
                <w:spacing w:val="-2"/>
              </w:rPr>
              <w:t>Cantidad</w:t>
            </w:r>
          </w:p>
        </w:tc>
      </w:tr>
      <w:tr w:rsidR="009060A5" w:rsidRPr="00BE61A2" w14:paraId="77989165" w14:textId="77777777" w:rsidTr="006848DF">
        <w:trPr>
          <w:trHeight w:val="537"/>
        </w:trPr>
        <w:tc>
          <w:tcPr>
            <w:tcW w:w="4968" w:type="dxa"/>
          </w:tcPr>
          <w:p w14:paraId="612039A7" w14:textId="77777777" w:rsidR="009060A5" w:rsidRPr="00BE61A2" w:rsidRDefault="009060A5" w:rsidP="006848DF">
            <w:pPr>
              <w:spacing w:line="268" w:lineRule="exact"/>
              <w:jc w:val="both"/>
              <w:rPr>
                <w:rFonts w:ascii="Helvética light" w:hAnsi="Helvética light" w:cstheme="minorHAnsi"/>
              </w:rPr>
            </w:pPr>
            <w:r w:rsidRPr="00BE61A2">
              <w:rPr>
                <w:rFonts w:ascii="Helvética light" w:hAnsi="Helvética light" w:cstheme="minorHAnsi"/>
              </w:rPr>
              <w:t>Tanque</w:t>
            </w:r>
            <w:r w:rsidRPr="00BE61A2">
              <w:rPr>
                <w:rFonts w:ascii="Helvética light" w:hAnsi="Helvética light" w:cstheme="minorHAnsi"/>
                <w:spacing w:val="55"/>
                <w:w w:val="150"/>
              </w:rPr>
              <w:t xml:space="preserve"> </w:t>
            </w:r>
            <w:r w:rsidRPr="00BE61A2">
              <w:rPr>
                <w:rFonts w:ascii="Helvética light" w:hAnsi="Helvética light" w:cstheme="minorHAnsi"/>
              </w:rPr>
              <w:t>de</w:t>
            </w:r>
            <w:r w:rsidRPr="00BE61A2">
              <w:rPr>
                <w:rFonts w:ascii="Helvética light" w:hAnsi="Helvética light" w:cstheme="minorHAnsi"/>
                <w:spacing w:val="56"/>
                <w:w w:val="150"/>
              </w:rPr>
              <w:t xml:space="preserve"> </w:t>
            </w:r>
            <w:r w:rsidRPr="00BE61A2">
              <w:rPr>
                <w:rFonts w:ascii="Helvética light" w:hAnsi="Helvética light" w:cstheme="minorHAnsi"/>
                <w:spacing w:val="-2"/>
              </w:rPr>
              <w:t>almacenamiento</w:t>
            </w:r>
          </w:p>
          <w:p w14:paraId="2C50B6C7" w14:textId="77777777" w:rsidR="009060A5" w:rsidRPr="00BE61A2" w:rsidRDefault="009060A5" w:rsidP="006848DF">
            <w:pPr>
              <w:spacing w:before="1" w:line="249" w:lineRule="exact"/>
              <w:jc w:val="both"/>
              <w:rPr>
                <w:rFonts w:ascii="Helvética light" w:hAnsi="Helvética light" w:cstheme="minorHAnsi"/>
              </w:rPr>
            </w:pPr>
            <w:r w:rsidRPr="00BE61A2">
              <w:rPr>
                <w:rFonts w:ascii="Helvética light" w:hAnsi="Helvética light" w:cstheme="minorHAnsi"/>
                <w:spacing w:val="-4"/>
              </w:rPr>
              <w:t>500L</w:t>
            </w:r>
          </w:p>
        </w:tc>
        <w:tc>
          <w:tcPr>
            <w:tcW w:w="3686" w:type="dxa"/>
          </w:tcPr>
          <w:p w14:paraId="2F80B47B" w14:textId="77777777" w:rsidR="009060A5" w:rsidRPr="00BE61A2" w:rsidRDefault="009060A5" w:rsidP="00FF092C">
            <w:pPr>
              <w:spacing w:line="268" w:lineRule="exact"/>
              <w:jc w:val="center"/>
              <w:rPr>
                <w:rFonts w:ascii="Helvética light" w:hAnsi="Helvética light" w:cstheme="minorHAnsi"/>
              </w:rPr>
            </w:pPr>
            <w:r w:rsidRPr="00BE61A2">
              <w:rPr>
                <w:rFonts w:ascii="Helvética light" w:hAnsi="Helvética light" w:cstheme="minorHAnsi"/>
                <w:spacing w:val="-10"/>
              </w:rPr>
              <w:t>1</w:t>
            </w:r>
          </w:p>
        </w:tc>
      </w:tr>
      <w:tr w:rsidR="009060A5" w:rsidRPr="00BE61A2" w14:paraId="4379E0D1" w14:textId="77777777" w:rsidTr="006848DF">
        <w:trPr>
          <w:trHeight w:val="268"/>
        </w:trPr>
        <w:tc>
          <w:tcPr>
            <w:tcW w:w="4968" w:type="dxa"/>
          </w:tcPr>
          <w:p w14:paraId="330ED12B" w14:textId="77777777" w:rsidR="009060A5" w:rsidRPr="00BE61A2" w:rsidRDefault="009060A5" w:rsidP="006848DF">
            <w:pPr>
              <w:jc w:val="both"/>
              <w:rPr>
                <w:rFonts w:ascii="Helvética light" w:hAnsi="Helvética light" w:cstheme="minorHAnsi"/>
              </w:rPr>
            </w:pPr>
            <w:r w:rsidRPr="00BE61A2">
              <w:rPr>
                <w:rFonts w:ascii="Helvética light" w:hAnsi="Helvética light" w:cstheme="minorHAnsi"/>
              </w:rPr>
              <w:t>Canaletas</w:t>
            </w:r>
            <w:r w:rsidRPr="00BE61A2">
              <w:rPr>
                <w:rFonts w:ascii="Helvética light" w:hAnsi="Helvética light" w:cstheme="minorHAnsi"/>
                <w:spacing w:val="-7"/>
              </w:rPr>
              <w:t xml:space="preserve"> </w:t>
            </w:r>
            <w:r w:rsidRPr="00BE61A2">
              <w:rPr>
                <w:rFonts w:ascii="Helvética light" w:hAnsi="Helvética light" w:cstheme="minorHAnsi"/>
              </w:rPr>
              <w:t>y</w:t>
            </w:r>
            <w:r w:rsidRPr="00BE61A2">
              <w:rPr>
                <w:rFonts w:ascii="Helvética light" w:hAnsi="Helvética light" w:cstheme="minorHAnsi"/>
                <w:spacing w:val="-4"/>
              </w:rPr>
              <w:t xml:space="preserve"> </w:t>
            </w:r>
            <w:r w:rsidRPr="00BE61A2">
              <w:rPr>
                <w:rFonts w:ascii="Helvética light" w:hAnsi="Helvética light" w:cstheme="minorHAnsi"/>
              </w:rPr>
              <w:t>tuberías</w:t>
            </w:r>
            <w:r w:rsidRPr="00BE61A2">
              <w:rPr>
                <w:rFonts w:ascii="Helvética light" w:hAnsi="Helvética light" w:cstheme="minorHAnsi"/>
                <w:spacing w:val="-6"/>
              </w:rPr>
              <w:t xml:space="preserve"> </w:t>
            </w:r>
            <w:r w:rsidRPr="00BE61A2">
              <w:rPr>
                <w:rFonts w:ascii="Helvética light" w:hAnsi="Helvética light" w:cstheme="minorHAnsi"/>
                <w:spacing w:val="-5"/>
              </w:rPr>
              <w:t>PVC</w:t>
            </w:r>
          </w:p>
        </w:tc>
        <w:tc>
          <w:tcPr>
            <w:tcW w:w="3686" w:type="dxa"/>
          </w:tcPr>
          <w:p w14:paraId="5A7B33AA" w14:textId="77777777" w:rsidR="009060A5" w:rsidRPr="00BE61A2" w:rsidRDefault="009060A5" w:rsidP="00FF092C">
            <w:pPr>
              <w:jc w:val="center"/>
              <w:rPr>
                <w:rFonts w:ascii="Helvética light" w:hAnsi="Helvética light" w:cstheme="minorHAnsi"/>
              </w:rPr>
            </w:pPr>
            <w:r w:rsidRPr="00BE61A2">
              <w:rPr>
                <w:rFonts w:ascii="Helvética light" w:hAnsi="Helvética light" w:cstheme="minorHAnsi"/>
              </w:rPr>
              <w:t>10</w:t>
            </w:r>
            <w:r w:rsidRPr="00BE61A2">
              <w:rPr>
                <w:rFonts w:ascii="Helvética light" w:hAnsi="Helvética light" w:cstheme="minorHAnsi"/>
                <w:spacing w:val="-2"/>
              </w:rPr>
              <w:t xml:space="preserve"> </w:t>
            </w:r>
            <w:r w:rsidRPr="00BE61A2">
              <w:rPr>
                <w:rFonts w:ascii="Helvética light" w:hAnsi="Helvética light" w:cstheme="minorHAnsi"/>
                <w:spacing w:val="-10"/>
              </w:rPr>
              <w:t>m</w:t>
            </w:r>
          </w:p>
        </w:tc>
      </w:tr>
      <w:tr w:rsidR="009060A5" w:rsidRPr="00BE61A2" w14:paraId="442F096B" w14:textId="77777777" w:rsidTr="006848DF">
        <w:trPr>
          <w:trHeight w:val="268"/>
        </w:trPr>
        <w:tc>
          <w:tcPr>
            <w:tcW w:w="4968" w:type="dxa"/>
          </w:tcPr>
          <w:p w14:paraId="35B28685" w14:textId="77777777" w:rsidR="009060A5" w:rsidRPr="00BE61A2" w:rsidRDefault="009060A5" w:rsidP="006848DF">
            <w:pPr>
              <w:jc w:val="both"/>
              <w:rPr>
                <w:rFonts w:ascii="Helvética light" w:hAnsi="Helvética light" w:cstheme="minorHAnsi"/>
              </w:rPr>
            </w:pPr>
            <w:r w:rsidRPr="00BE61A2">
              <w:rPr>
                <w:rFonts w:ascii="Helvética light" w:hAnsi="Helvética light" w:cstheme="minorHAnsi"/>
              </w:rPr>
              <w:t>Filtros</w:t>
            </w:r>
            <w:r w:rsidRPr="00BE61A2">
              <w:rPr>
                <w:rFonts w:ascii="Helvética light" w:hAnsi="Helvética light" w:cstheme="minorHAnsi"/>
                <w:spacing w:val="-3"/>
              </w:rPr>
              <w:t xml:space="preserve"> </w:t>
            </w:r>
            <w:r w:rsidRPr="00BE61A2">
              <w:rPr>
                <w:rFonts w:ascii="Helvética light" w:hAnsi="Helvética light" w:cstheme="minorHAnsi"/>
              </w:rPr>
              <w:t>para</w:t>
            </w:r>
            <w:r w:rsidRPr="00BE61A2">
              <w:rPr>
                <w:rFonts w:ascii="Helvética light" w:hAnsi="Helvética light" w:cstheme="minorHAnsi"/>
                <w:spacing w:val="-4"/>
              </w:rPr>
              <w:t xml:space="preserve"> </w:t>
            </w:r>
            <w:r w:rsidRPr="00BE61A2">
              <w:rPr>
                <w:rFonts w:ascii="Helvética light" w:hAnsi="Helvética light" w:cstheme="minorHAnsi"/>
                <w:spacing w:val="-2"/>
              </w:rPr>
              <w:t>hojas</w:t>
            </w:r>
          </w:p>
        </w:tc>
        <w:tc>
          <w:tcPr>
            <w:tcW w:w="3686" w:type="dxa"/>
          </w:tcPr>
          <w:p w14:paraId="1CDF78EE" w14:textId="77777777" w:rsidR="009060A5" w:rsidRPr="00BE61A2" w:rsidRDefault="009060A5" w:rsidP="00FF092C">
            <w:pPr>
              <w:jc w:val="center"/>
              <w:rPr>
                <w:rFonts w:ascii="Helvética light" w:hAnsi="Helvética light" w:cstheme="minorHAnsi"/>
              </w:rPr>
            </w:pPr>
            <w:r w:rsidRPr="00BE61A2">
              <w:rPr>
                <w:rFonts w:ascii="Helvética light" w:hAnsi="Helvética light" w:cstheme="minorHAnsi"/>
                <w:spacing w:val="-10"/>
              </w:rPr>
              <w:t>1</w:t>
            </w:r>
          </w:p>
        </w:tc>
      </w:tr>
      <w:tr w:rsidR="009060A5" w:rsidRPr="00BE61A2" w14:paraId="298CFE02" w14:textId="77777777" w:rsidTr="006848DF">
        <w:trPr>
          <w:trHeight w:val="268"/>
        </w:trPr>
        <w:tc>
          <w:tcPr>
            <w:tcW w:w="4968" w:type="dxa"/>
          </w:tcPr>
          <w:p w14:paraId="5B89283C" w14:textId="77777777" w:rsidR="009060A5" w:rsidRPr="00BE61A2" w:rsidRDefault="009060A5" w:rsidP="006848DF">
            <w:pPr>
              <w:jc w:val="both"/>
              <w:rPr>
                <w:rFonts w:ascii="Helvética light" w:hAnsi="Helvética light" w:cstheme="minorHAnsi"/>
              </w:rPr>
            </w:pPr>
            <w:r w:rsidRPr="00BE61A2">
              <w:rPr>
                <w:rFonts w:ascii="Helvética light" w:hAnsi="Helvética light" w:cstheme="minorHAnsi"/>
              </w:rPr>
              <w:t>Llave</w:t>
            </w:r>
            <w:r w:rsidRPr="00BE61A2">
              <w:rPr>
                <w:rFonts w:ascii="Helvética light" w:hAnsi="Helvética light" w:cstheme="minorHAnsi"/>
                <w:spacing w:val="-2"/>
              </w:rPr>
              <w:t xml:space="preserve"> </w:t>
            </w:r>
            <w:r w:rsidRPr="00BE61A2">
              <w:rPr>
                <w:rFonts w:ascii="Helvética light" w:hAnsi="Helvética light" w:cstheme="minorHAnsi"/>
              </w:rPr>
              <w:t xml:space="preserve">de </w:t>
            </w:r>
            <w:r w:rsidRPr="00BE61A2">
              <w:rPr>
                <w:rFonts w:ascii="Helvética light" w:hAnsi="Helvética light" w:cstheme="minorHAnsi"/>
                <w:spacing w:val="-4"/>
              </w:rPr>
              <w:t>paso</w:t>
            </w:r>
          </w:p>
        </w:tc>
        <w:tc>
          <w:tcPr>
            <w:tcW w:w="3686" w:type="dxa"/>
          </w:tcPr>
          <w:p w14:paraId="37D961E2" w14:textId="77777777" w:rsidR="009060A5" w:rsidRPr="00BE61A2" w:rsidRDefault="009060A5" w:rsidP="00FF092C">
            <w:pPr>
              <w:jc w:val="center"/>
              <w:rPr>
                <w:rFonts w:ascii="Helvética light" w:hAnsi="Helvética light" w:cstheme="minorHAnsi"/>
              </w:rPr>
            </w:pPr>
            <w:r w:rsidRPr="00BE61A2">
              <w:rPr>
                <w:rFonts w:ascii="Helvética light" w:hAnsi="Helvética light" w:cstheme="minorHAnsi"/>
                <w:spacing w:val="-10"/>
              </w:rPr>
              <w:t>1</w:t>
            </w:r>
          </w:p>
        </w:tc>
      </w:tr>
    </w:tbl>
    <w:p w14:paraId="20F96394" w14:textId="77777777" w:rsidR="009060A5" w:rsidRPr="00BE61A2" w:rsidRDefault="009060A5" w:rsidP="009060A5">
      <w:pPr>
        <w:spacing w:before="1"/>
        <w:rPr>
          <w:rFonts w:ascii="Helvética light" w:hAnsi="Helvética light" w:cstheme="minorHAnsi"/>
          <w:b/>
        </w:rPr>
      </w:pPr>
    </w:p>
    <w:p w14:paraId="31C5E9D8" w14:textId="10A8D3F2" w:rsidR="00BF3514" w:rsidRPr="00BE61A2" w:rsidRDefault="00BF3514" w:rsidP="009060A5">
      <w:pPr>
        <w:ind w:right="49"/>
        <w:rPr>
          <w:rFonts w:ascii="Helvética light" w:hAnsi="Helvética light" w:cstheme="minorHAnsi"/>
        </w:rPr>
      </w:pPr>
    </w:p>
    <w:p w14:paraId="02FF34D9" w14:textId="655582BA" w:rsidR="009060A5" w:rsidRPr="00BE61A2" w:rsidRDefault="009060A5" w:rsidP="00955826">
      <w:pPr>
        <w:numPr>
          <w:ilvl w:val="3"/>
          <w:numId w:val="14"/>
        </w:numPr>
        <w:ind w:left="567" w:hanging="567"/>
        <w:jc w:val="both"/>
        <w:rPr>
          <w:rFonts w:ascii="Helvética light" w:hAnsi="Helvética light" w:cstheme="minorHAnsi"/>
          <w:b/>
        </w:rPr>
      </w:pPr>
      <w:r w:rsidRPr="00BE61A2">
        <w:rPr>
          <w:rFonts w:ascii="Helvética light" w:hAnsi="Helvética light" w:cstheme="minorHAnsi"/>
          <w:b/>
        </w:rPr>
        <w:t>Kit Sistema</w:t>
      </w:r>
      <w:r w:rsidRPr="00BE61A2">
        <w:rPr>
          <w:rFonts w:ascii="Helvética light" w:hAnsi="Helvética light" w:cstheme="minorHAnsi"/>
          <w:b/>
          <w:spacing w:val="-2"/>
        </w:rPr>
        <w:t xml:space="preserve"> </w:t>
      </w:r>
      <w:r w:rsidRPr="00BE61A2">
        <w:rPr>
          <w:rFonts w:ascii="Helvética light" w:hAnsi="Helvética light" w:cstheme="minorHAnsi"/>
          <w:b/>
        </w:rPr>
        <w:t>Avanzado</w:t>
      </w:r>
      <w:r w:rsidRPr="00BE61A2">
        <w:rPr>
          <w:rFonts w:ascii="Helvética light" w:hAnsi="Helvética light" w:cstheme="minorHAnsi"/>
          <w:b/>
          <w:spacing w:val="-5"/>
        </w:rPr>
        <w:t xml:space="preserve"> </w:t>
      </w:r>
      <w:r w:rsidRPr="00BE61A2">
        <w:rPr>
          <w:rFonts w:ascii="Helvética light" w:hAnsi="Helvética light" w:cstheme="minorHAnsi"/>
          <w:b/>
        </w:rPr>
        <w:t>de</w:t>
      </w:r>
      <w:r w:rsidRPr="00BE61A2">
        <w:rPr>
          <w:rFonts w:ascii="Helvética light" w:hAnsi="Helvética light" w:cstheme="minorHAnsi"/>
          <w:b/>
          <w:spacing w:val="-2"/>
        </w:rPr>
        <w:t xml:space="preserve"> Recolección de aguas lluvias</w:t>
      </w:r>
    </w:p>
    <w:p w14:paraId="139B0A1A" w14:textId="77777777" w:rsidR="009060A5" w:rsidRPr="00BE61A2" w:rsidRDefault="009060A5" w:rsidP="009060A5">
      <w:pPr>
        <w:spacing w:before="25"/>
        <w:rPr>
          <w:rFonts w:ascii="Helvética light" w:hAnsi="Helvética light" w:cstheme="minorHAnsi"/>
          <w:b/>
        </w:rPr>
      </w:pPr>
    </w:p>
    <w:p w14:paraId="177EC1F7" w14:textId="3E82A790" w:rsidR="009060A5" w:rsidRPr="00DF2161" w:rsidRDefault="009060A5" w:rsidP="009060A5">
      <w:pPr>
        <w:spacing w:line="252" w:lineRule="exact"/>
        <w:ind w:right="49"/>
        <w:rPr>
          <w:rFonts w:ascii="Helvética light" w:hAnsi="Helvética light" w:cstheme="minorHAnsi"/>
          <w:spacing w:val="-4"/>
        </w:rPr>
      </w:pPr>
      <w:r w:rsidRPr="00004B27">
        <w:rPr>
          <w:rFonts w:ascii="Helvética light" w:hAnsi="Helvética light" w:cstheme="minorHAnsi"/>
        </w:rPr>
        <w:t>Incluye un tanque</w:t>
      </w:r>
      <w:r w:rsidRPr="00004B27">
        <w:rPr>
          <w:rFonts w:ascii="Helvética light" w:hAnsi="Helvética light" w:cstheme="minorHAnsi"/>
          <w:spacing w:val="-3"/>
        </w:rPr>
        <w:t xml:space="preserve"> </w:t>
      </w:r>
      <w:r w:rsidRPr="00004B27">
        <w:rPr>
          <w:rFonts w:ascii="Helvética light" w:hAnsi="Helvética light" w:cstheme="minorHAnsi"/>
        </w:rPr>
        <w:t>de</w:t>
      </w:r>
      <w:r w:rsidRPr="00004B27">
        <w:rPr>
          <w:rFonts w:ascii="Helvética light" w:hAnsi="Helvética light" w:cstheme="minorHAnsi"/>
          <w:spacing w:val="-3"/>
        </w:rPr>
        <w:t xml:space="preserve"> </w:t>
      </w:r>
      <w:r w:rsidRPr="00004B27">
        <w:rPr>
          <w:rFonts w:ascii="Helvética light" w:hAnsi="Helvética light" w:cstheme="minorHAnsi"/>
        </w:rPr>
        <w:t>1,000</w:t>
      </w:r>
      <w:r w:rsidRPr="00004B27">
        <w:rPr>
          <w:rFonts w:ascii="Helvética light" w:hAnsi="Helvética light" w:cstheme="minorHAnsi"/>
          <w:spacing w:val="-3"/>
        </w:rPr>
        <w:t xml:space="preserve"> </w:t>
      </w:r>
      <w:r w:rsidRPr="00004B27">
        <w:rPr>
          <w:rFonts w:ascii="Helvética light" w:hAnsi="Helvética light" w:cstheme="minorHAnsi"/>
        </w:rPr>
        <w:t>litros</w:t>
      </w:r>
      <w:r w:rsidRPr="00004B27">
        <w:rPr>
          <w:rFonts w:ascii="Helvética light" w:hAnsi="Helvética light" w:cstheme="minorHAnsi"/>
          <w:spacing w:val="-3"/>
        </w:rPr>
        <w:t xml:space="preserve"> </w:t>
      </w:r>
      <w:r w:rsidRPr="00004B27">
        <w:rPr>
          <w:rFonts w:ascii="Helvética light" w:hAnsi="Helvética light" w:cstheme="minorHAnsi"/>
        </w:rPr>
        <w:t>con</w:t>
      </w:r>
      <w:r w:rsidRPr="00004B27">
        <w:rPr>
          <w:rFonts w:ascii="Helvética light" w:hAnsi="Helvética light" w:cstheme="minorHAnsi"/>
          <w:spacing w:val="-5"/>
        </w:rPr>
        <w:t xml:space="preserve"> </w:t>
      </w:r>
      <w:r w:rsidRPr="00004B27">
        <w:rPr>
          <w:rFonts w:ascii="Helvética light" w:hAnsi="Helvética light" w:cstheme="minorHAnsi"/>
        </w:rPr>
        <w:t>sistema</w:t>
      </w:r>
      <w:r w:rsidRPr="00004B27">
        <w:rPr>
          <w:rFonts w:ascii="Helvética light" w:hAnsi="Helvética light" w:cstheme="minorHAnsi"/>
          <w:spacing w:val="-5"/>
        </w:rPr>
        <w:t xml:space="preserve"> </w:t>
      </w:r>
      <w:r w:rsidRPr="00004B27">
        <w:rPr>
          <w:rFonts w:ascii="Helvética light" w:hAnsi="Helvética light" w:cstheme="minorHAnsi"/>
        </w:rPr>
        <w:t>de</w:t>
      </w:r>
      <w:r w:rsidRPr="00004B27">
        <w:rPr>
          <w:rFonts w:ascii="Helvética light" w:hAnsi="Helvética light" w:cstheme="minorHAnsi"/>
          <w:spacing w:val="-3"/>
        </w:rPr>
        <w:t xml:space="preserve"> </w:t>
      </w:r>
      <w:r w:rsidRPr="00004B27">
        <w:rPr>
          <w:rFonts w:ascii="Helvética light" w:hAnsi="Helvética light" w:cstheme="minorHAnsi"/>
        </w:rPr>
        <w:t>recolección</w:t>
      </w:r>
      <w:r w:rsidRPr="00004B27">
        <w:rPr>
          <w:rFonts w:ascii="Helvética light" w:hAnsi="Helvética light" w:cstheme="minorHAnsi"/>
          <w:spacing w:val="-3"/>
        </w:rPr>
        <w:t xml:space="preserve"> </w:t>
      </w:r>
      <w:r w:rsidRPr="00004B27">
        <w:rPr>
          <w:rFonts w:ascii="Helvética light" w:hAnsi="Helvética light" w:cstheme="minorHAnsi"/>
        </w:rPr>
        <w:t>para</w:t>
      </w:r>
      <w:r w:rsidRPr="00004B27">
        <w:rPr>
          <w:rFonts w:ascii="Helvética light" w:hAnsi="Helvética light" w:cstheme="minorHAnsi"/>
          <w:spacing w:val="-2"/>
        </w:rPr>
        <w:t xml:space="preserve"> </w:t>
      </w:r>
      <w:r w:rsidRPr="00004B27">
        <w:rPr>
          <w:rFonts w:ascii="Helvética light" w:hAnsi="Helvética light" w:cstheme="minorHAnsi"/>
        </w:rPr>
        <w:t>cubiertas</w:t>
      </w:r>
      <w:r w:rsidRPr="00004B27">
        <w:rPr>
          <w:rFonts w:ascii="Helvética light" w:hAnsi="Helvética light" w:cstheme="minorHAnsi"/>
          <w:spacing w:val="-5"/>
        </w:rPr>
        <w:t xml:space="preserve"> </w:t>
      </w:r>
      <w:r w:rsidRPr="00004B27">
        <w:rPr>
          <w:rFonts w:ascii="Helvética light" w:hAnsi="Helvética light" w:cstheme="minorHAnsi"/>
        </w:rPr>
        <w:t>mayores</w:t>
      </w:r>
      <w:r w:rsidRPr="00004B27">
        <w:rPr>
          <w:rFonts w:ascii="Helvética light" w:hAnsi="Helvética light" w:cstheme="minorHAnsi"/>
          <w:spacing w:val="-5"/>
        </w:rPr>
        <w:t xml:space="preserve"> </w:t>
      </w:r>
      <w:r w:rsidRPr="00004B27">
        <w:rPr>
          <w:rFonts w:ascii="Helvética light" w:hAnsi="Helvética light" w:cstheme="minorHAnsi"/>
        </w:rPr>
        <w:t>a</w:t>
      </w:r>
      <w:r w:rsidRPr="00004B27">
        <w:rPr>
          <w:rFonts w:ascii="Helvética light" w:hAnsi="Helvética light" w:cstheme="minorHAnsi"/>
          <w:spacing w:val="-5"/>
        </w:rPr>
        <w:t xml:space="preserve"> </w:t>
      </w:r>
      <w:r w:rsidRPr="00004B27">
        <w:rPr>
          <w:rFonts w:ascii="Helvética light" w:hAnsi="Helvética light" w:cstheme="minorHAnsi"/>
        </w:rPr>
        <w:t>60</w:t>
      </w:r>
      <w:r w:rsidRPr="00004B27">
        <w:rPr>
          <w:rFonts w:ascii="Helvética light" w:hAnsi="Helvética light" w:cstheme="minorHAnsi"/>
          <w:spacing w:val="-2"/>
        </w:rPr>
        <w:t xml:space="preserve"> </w:t>
      </w:r>
      <w:r w:rsidRPr="00004B27">
        <w:rPr>
          <w:rFonts w:ascii="Helvética light" w:hAnsi="Helvética light" w:cstheme="minorHAnsi"/>
          <w:spacing w:val="-5"/>
        </w:rPr>
        <w:t xml:space="preserve">m². </w:t>
      </w:r>
      <w:r w:rsidRPr="00004B27">
        <w:rPr>
          <w:rFonts w:ascii="Helvética light" w:hAnsi="Helvética light" w:cstheme="minorHAnsi"/>
        </w:rPr>
        <w:t>A continuación, se muestra en</w:t>
      </w:r>
      <w:r w:rsidRPr="00004B27">
        <w:rPr>
          <w:rFonts w:ascii="Helvética light" w:hAnsi="Helvética light" w:cstheme="minorHAnsi"/>
          <w:spacing w:val="57"/>
        </w:rPr>
        <w:t xml:space="preserve"> </w:t>
      </w:r>
      <w:r w:rsidRPr="00004B27">
        <w:rPr>
          <w:rFonts w:ascii="Helvética light" w:hAnsi="Helvética light" w:cstheme="minorHAnsi"/>
        </w:rPr>
        <w:t>detalle</w:t>
      </w:r>
      <w:r w:rsidRPr="00004B27">
        <w:rPr>
          <w:rFonts w:ascii="Helvética light" w:hAnsi="Helvética light" w:cstheme="minorHAnsi"/>
          <w:spacing w:val="57"/>
        </w:rPr>
        <w:t xml:space="preserve"> </w:t>
      </w:r>
      <w:r w:rsidRPr="00004B27">
        <w:rPr>
          <w:rFonts w:ascii="Helvética light" w:hAnsi="Helvética light" w:cstheme="minorHAnsi"/>
        </w:rPr>
        <w:t>la</w:t>
      </w:r>
      <w:r w:rsidRPr="00004B27">
        <w:rPr>
          <w:rFonts w:ascii="Helvética light" w:hAnsi="Helvética light" w:cstheme="minorHAnsi"/>
          <w:spacing w:val="58"/>
        </w:rPr>
        <w:t xml:space="preserve"> </w:t>
      </w:r>
      <w:r w:rsidRPr="00004B27">
        <w:rPr>
          <w:rFonts w:ascii="Helvética light" w:hAnsi="Helvética light" w:cstheme="minorHAnsi"/>
        </w:rPr>
        <w:t>discriminación</w:t>
      </w:r>
      <w:r w:rsidRPr="00004B27">
        <w:rPr>
          <w:rFonts w:ascii="Helvética light" w:hAnsi="Helvética light" w:cstheme="minorHAnsi"/>
          <w:spacing w:val="59"/>
        </w:rPr>
        <w:t xml:space="preserve"> </w:t>
      </w:r>
      <w:r w:rsidRPr="00004B27">
        <w:rPr>
          <w:rFonts w:ascii="Helvética light" w:hAnsi="Helvética light" w:cstheme="minorHAnsi"/>
        </w:rPr>
        <w:t>de</w:t>
      </w:r>
      <w:r w:rsidRPr="00004B27">
        <w:rPr>
          <w:rFonts w:ascii="Helvética light" w:hAnsi="Helvética light" w:cstheme="minorHAnsi"/>
          <w:spacing w:val="57"/>
        </w:rPr>
        <w:t xml:space="preserve"> </w:t>
      </w:r>
      <w:r w:rsidRPr="00004B27">
        <w:rPr>
          <w:rFonts w:ascii="Helvética light" w:hAnsi="Helvética light" w:cstheme="minorHAnsi"/>
        </w:rPr>
        <w:t>los</w:t>
      </w:r>
      <w:r w:rsidRPr="00004B27">
        <w:rPr>
          <w:rFonts w:ascii="Helvética light" w:hAnsi="Helvética light" w:cstheme="minorHAnsi"/>
          <w:spacing w:val="57"/>
        </w:rPr>
        <w:t xml:space="preserve"> </w:t>
      </w:r>
      <w:r w:rsidRPr="00004B27">
        <w:rPr>
          <w:rFonts w:ascii="Helvética light" w:hAnsi="Helvética light" w:cstheme="minorHAnsi"/>
        </w:rPr>
        <w:t>componentes</w:t>
      </w:r>
      <w:r w:rsidRPr="00004B27">
        <w:rPr>
          <w:rFonts w:ascii="Helvética light" w:hAnsi="Helvética light" w:cstheme="minorHAnsi"/>
          <w:spacing w:val="60"/>
        </w:rPr>
        <w:t xml:space="preserve"> </w:t>
      </w:r>
      <w:r w:rsidRPr="00004B27">
        <w:rPr>
          <w:rFonts w:ascii="Helvética light" w:hAnsi="Helvética light" w:cstheme="minorHAnsi"/>
        </w:rPr>
        <w:t>para</w:t>
      </w:r>
      <w:r w:rsidRPr="00004B27">
        <w:rPr>
          <w:rFonts w:ascii="Helvética light" w:hAnsi="Helvética light" w:cstheme="minorHAnsi"/>
          <w:spacing w:val="-4"/>
        </w:rPr>
        <w:t xml:space="preserve"> </w:t>
      </w:r>
      <w:r w:rsidRPr="00004B27">
        <w:rPr>
          <w:rFonts w:ascii="Helvética light" w:hAnsi="Helvética light" w:cstheme="minorHAnsi"/>
        </w:rPr>
        <w:t>cada</w:t>
      </w:r>
      <w:r w:rsidRPr="00004B27">
        <w:rPr>
          <w:rFonts w:ascii="Helvética light" w:hAnsi="Helvética light" w:cstheme="minorHAnsi"/>
          <w:spacing w:val="-4"/>
        </w:rPr>
        <w:t xml:space="preserve"> kit.</w:t>
      </w:r>
    </w:p>
    <w:p w14:paraId="74E3DA1F" w14:textId="77777777" w:rsidR="009060A5" w:rsidRPr="00004B27" w:rsidRDefault="009060A5" w:rsidP="009060A5">
      <w:pPr>
        <w:spacing w:before="25"/>
        <w:rPr>
          <w:rFonts w:ascii="Helvética light" w:hAnsi="Helvética light" w:cstheme="minorHAnsi"/>
          <w:b/>
        </w:rPr>
      </w:pPr>
    </w:p>
    <w:p w14:paraId="6CCA02CA" w14:textId="3E56909B" w:rsidR="00DF2161" w:rsidRDefault="00DF2161" w:rsidP="00DF2161">
      <w:pPr>
        <w:pStyle w:val="Descripcin"/>
      </w:pPr>
      <w:bookmarkStart w:id="69" w:name="_Toc212737319"/>
      <w:r>
        <w:t xml:space="preserve">Tabla </w:t>
      </w:r>
      <w:r>
        <w:fldChar w:fldCharType="begin"/>
      </w:r>
      <w:r>
        <w:instrText>SEQ Tabla \* ARABIC</w:instrText>
      </w:r>
      <w:r>
        <w:fldChar w:fldCharType="separate"/>
      </w:r>
      <w:r w:rsidR="009C3471">
        <w:rPr>
          <w:noProof/>
        </w:rPr>
        <w:t>20</w:t>
      </w:r>
      <w:r>
        <w:fldChar w:fldCharType="end"/>
      </w:r>
      <w:r>
        <w:t xml:space="preserve">. </w:t>
      </w:r>
      <w:r w:rsidRPr="00823ED5">
        <w:t>Ejemplo de elementos, herramientas y equipos para Kit Avanzado de Recolección Agua Lluvia</w:t>
      </w:r>
      <w:r>
        <w:t>.</w:t>
      </w:r>
      <w:bookmarkEnd w:id="69"/>
    </w:p>
    <w:tbl>
      <w:tblPr>
        <w:tblW w:w="8654" w:type="dxa"/>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93"/>
        <w:gridCol w:w="3261"/>
      </w:tblGrid>
      <w:tr w:rsidR="009060A5" w:rsidRPr="00BE61A2" w14:paraId="04A86887" w14:textId="77777777" w:rsidTr="006848DF">
        <w:trPr>
          <w:trHeight w:val="251"/>
        </w:trPr>
        <w:tc>
          <w:tcPr>
            <w:tcW w:w="5393" w:type="dxa"/>
          </w:tcPr>
          <w:p w14:paraId="6433DCB5" w14:textId="77777777" w:rsidR="009060A5" w:rsidRPr="00BE61A2" w:rsidRDefault="009060A5" w:rsidP="006848DF">
            <w:pPr>
              <w:spacing w:line="232" w:lineRule="exact"/>
              <w:jc w:val="both"/>
              <w:rPr>
                <w:rFonts w:ascii="Helvética light" w:hAnsi="Helvética light" w:cstheme="minorHAnsi"/>
                <w:b/>
              </w:rPr>
            </w:pPr>
            <w:r w:rsidRPr="00BE61A2">
              <w:rPr>
                <w:rFonts w:ascii="Helvética light" w:hAnsi="Helvética light" w:cstheme="minorHAnsi"/>
                <w:b/>
                <w:spacing w:val="-2"/>
              </w:rPr>
              <w:t>Elemento</w:t>
            </w:r>
          </w:p>
        </w:tc>
        <w:tc>
          <w:tcPr>
            <w:tcW w:w="3261" w:type="dxa"/>
          </w:tcPr>
          <w:p w14:paraId="34A6F8ED" w14:textId="77777777" w:rsidR="009060A5" w:rsidRPr="00BE61A2" w:rsidRDefault="009060A5" w:rsidP="006848DF">
            <w:pPr>
              <w:spacing w:line="232" w:lineRule="exact"/>
              <w:jc w:val="both"/>
              <w:rPr>
                <w:rFonts w:ascii="Helvética light" w:hAnsi="Helvética light" w:cstheme="minorHAnsi"/>
                <w:b/>
              </w:rPr>
            </w:pPr>
            <w:r w:rsidRPr="00BE61A2">
              <w:rPr>
                <w:rFonts w:ascii="Helvética light" w:hAnsi="Helvética light" w:cstheme="minorHAnsi"/>
                <w:b/>
                <w:spacing w:val="-2"/>
              </w:rPr>
              <w:t>Cantidad</w:t>
            </w:r>
          </w:p>
        </w:tc>
      </w:tr>
      <w:tr w:rsidR="009060A5" w:rsidRPr="00BE61A2" w14:paraId="300EF4FE" w14:textId="77777777" w:rsidTr="006848DF">
        <w:trPr>
          <w:trHeight w:val="264"/>
        </w:trPr>
        <w:tc>
          <w:tcPr>
            <w:tcW w:w="5393" w:type="dxa"/>
          </w:tcPr>
          <w:p w14:paraId="4BBEC102" w14:textId="77777777" w:rsidR="009060A5" w:rsidRPr="00BE61A2" w:rsidRDefault="009060A5" w:rsidP="006848DF">
            <w:pPr>
              <w:spacing w:line="268" w:lineRule="exact"/>
              <w:jc w:val="both"/>
              <w:rPr>
                <w:rFonts w:ascii="Helvética light" w:hAnsi="Helvética light" w:cstheme="minorHAnsi"/>
              </w:rPr>
            </w:pPr>
            <w:r w:rsidRPr="00BE61A2">
              <w:rPr>
                <w:rFonts w:ascii="Helvética light" w:hAnsi="Helvética light" w:cstheme="minorHAnsi"/>
              </w:rPr>
              <w:t>Tanque</w:t>
            </w:r>
            <w:r w:rsidRPr="00BE61A2">
              <w:rPr>
                <w:rFonts w:ascii="Helvética light" w:hAnsi="Helvética light" w:cstheme="minorHAnsi"/>
                <w:spacing w:val="55"/>
                <w:w w:val="150"/>
              </w:rPr>
              <w:t xml:space="preserve"> </w:t>
            </w:r>
            <w:r w:rsidRPr="00BE61A2">
              <w:rPr>
                <w:rFonts w:ascii="Helvética light" w:hAnsi="Helvética light" w:cstheme="minorHAnsi"/>
              </w:rPr>
              <w:t>de</w:t>
            </w:r>
            <w:r w:rsidRPr="00BE61A2">
              <w:rPr>
                <w:rFonts w:ascii="Helvética light" w:hAnsi="Helvética light" w:cstheme="minorHAnsi"/>
                <w:spacing w:val="56"/>
                <w:w w:val="150"/>
              </w:rPr>
              <w:t xml:space="preserve"> </w:t>
            </w:r>
            <w:r w:rsidRPr="00BE61A2">
              <w:rPr>
                <w:rFonts w:ascii="Helvética light" w:hAnsi="Helvética light" w:cstheme="minorHAnsi"/>
                <w:spacing w:val="-2"/>
              </w:rPr>
              <w:t>almacenamiento 1.000L</w:t>
            </w:r>
          </w:p>
        </w:tc>
        <w:tc>
          <w:tcPr>
            <w:tcW w:w="3261" w:type="dxa"/>
          </w:tcPr>
          <w:p w14:paraId="6FFF4BE1" w14:textId="77777777" w:rsidR="009060A5" w:rsidRPr="00BE61A2" w:rsidRDefault="009060A5" w:rsidP="00862AC2">
            <w:pPr>
              <w:spacing w:line="268" w:lineRule="exact"/>
              <w:jc w:val="center"/>
              <w:rPr>
                <w:rFonts w:ascii="Helvética light" w:hAnsi="Helvética light" w:cstheme="minorHAnsi"/>
              </w:rPr>
            </w:pPr>
            <w:r w:rsidRPr="00BE61A2">
              <w:rPr>
                <w:rFonts w:ascii="Helvética light" w:hAnsi="Helvética light" w:cstheme="minorHAnsi"/>
                <w:spacing w:val="-10"/>
              </w:rPr>
              <w:t>1</w:t>
            </w:r>
          </w:p>
        </w:tc>
      </w:tr>
      <w:tr w:rsidR="009060A5" w:rsidRPr="00BE61A2" w14:paraId="648D9AED" w14:textId="77777777" w:rsidTr="006848DF">
        <w:trPr>
          <w:trHeight w:val="268"/>
        </w:trPr>
        <w:tc>
          <w:tcPr>
            <w:tcW w:w="5393" w:type="dxa"/>
          </w:tcPr>
          <w:p w14:paraId="48D990A9" w14:textId="77777777" w:rsidR="009060A5" w:rsidRPr="00BE61A2" w:rsidRDefault="009060A5" w:rsidP="006848DF">
            <w:pPr>
              <w:jc w:val="both"/>
              <w:rPr>
                <w:rFonts w:ascii="Helvética light" w:hAnsi="Helvética light" w:cstheme="minorHAnsi"/>
              </w:rPr>
            </w:pPr>
            <w:r w:rsidRPr="00BE61A2">
              <w:rPr>
                <w:rFonts w:ascii="Helvética light" w:hAnsi="Helvética light" w:cstheme="minorHAnsi"/>
              </w:rPr>
              <w:t>Canaletas</w:t>
            </w:r>
            <w:r w:rsidRPr="00BE61A2">
              <w:rPr>
                <w:rFonts w:ascii="Helvética light" w:hAnsi="Helvética light" w:cstheme="minorHAnsi"/>
                <w:spacing w:val="-9"/>
              </w:rPr>
              <w:t xml:space="preserve"> </w:t>
            </w:r>
            <w:r w:rsidRPr="00BE61A2">
              <w:rPr>
                <w:rFonts w:ascii="Helvética light" w:hAnsi="Helvética light" w:cstheme="minorHAnsi"/>
              </w:rPr>
              <w:t>y</w:t>
            </w:r>
            <w:r w:rsidRPr="00BE61A2">
              <w:rPr>
                <w:rFonts w:ascii="Helvética light" w:hAnsi="Helvética light" w:cstheme="minorHAnsi"/>
                <w:spacing w:val="-5"/>
              </w:rPr>
              <w:t xml:space="preserve"> </w:t>
            </w:r>
            <w:r w:rsidRPr="00BE61A2">
              <w:rPr>
                <w:rFonts w:ascii="Helvética light" w:hAnsi="Helvética light" w:cstheme="minorHAnsi"/>
              </w:rPr>
              <w:t>tuberías</w:t>
            </w:r>
            <w:r w:rsidRPr="00BE61A2">
              <w:rPr>
                <w:rFonts w:ascii="Helvética light" w:hAnsi="Helvética light" w:cstheme="minorHAnsi"/>
                <w:spacing w:val="-6"/>
              </w:rPr>
              <w:t xml:space="preserve"> </w:t>
            </w:r>
            <w:r w:rsidRPr="00BE61A2">
              <w:rPr>
                <w:rFonts w:ascii="Helvética light" w:hAnsi="Helvética light" w:cstheme="minorHAnsi"/>
                <w:spacing w:val="-5"/>
              </w:rPr>
              <w:t>PVC</w:t>
            </w:r>
          </w:p>
        </w:tc>
        <w:tc>
          <w:tcPr>
            <w:tcW w:w="3261" w:type="dxa"/>
          </w:tcPr>
          <w:p w14:paraId="5D8F7BCF" w14:textId="77777777" w:rsidR="009060A5" w:rsidRPr="00BE61A2" w:rsidRDefault="009060A5" w:rsidP="00862AC2">
            <w:pPr>
              <w:jc w:val="center"/>
              <w:rPr>
                <w:rFonts w:ascii="Helvética light" w:hAnsi="Helvética light" w:cstheme="minorHAnsi"/>
              </w:rPr>
            </w:pPr>
            <w:r w:rsidRPr="00BE61A2">
              <w:rPr>
                <w:rFonts w:ascii="Helvética light" w:hAnsi="Helvética light" w:cstheme="minorHAnsi"/>
              </w:rPr>
              <w:t>20</w:t>
            </w:r>
            <w:r w:rsidRPr="00BE61A2">
              <w:rPr>
                <w:rFonts w:ascii="Helvética light" w:hAnsi="Helvética light" w:cstheme="minorHAnsi"/>
                <w:spacing w:val="-2"/>
              </w:rPr>
              <w:t xml:space="preserve"> </w:t>
            </w:r>
            <w:r w:rsidRPr="00BE61A2">
              <w:rPr>
                <w:rFonts w:ascii="Helvética light" w:hAnsi="Helvética light" w:cstheme="minorHAnsi"/>
                <w:spacing w:val="-10"/>
              </w:rPr>
              <w:t>m</w:t>
            </w:r>
          </w:p>
        </w:tc>
      </w:tr>
      <w:tr w:rsidR="009060A5" w:rsidRPr="00BE61A2" w14:paraId="256CB4AC" w14:textId="77777777" w:rsidTr="006848DF">
        <w:trPr>
          <w:trHeight w:val="268"/>
        </w:trPr>
        <w:tc>
          <w:tcPr>
            <w:tcW w:w="5393" w:type="dxa"/>
          </w:tcPr>
          <w:p w14:paraId="277D5110" w14:textId="77777777" w:rsidR="009060A5" w:rsidRPr="00BE61A2" w:rsidRDefault="009060A5" w:rsidP="006848DF">
            <w:pPr>
              <w:spacing w:line="249" w:lineRule="exact"/>
              <w:jc w:val="both"/>
              <w:rPr>
                <w:rFonts w:ascii="Helvética light" w:hAnsi="Helvética light" w:cstheme="minorHAnsi"/>
              </w:rPr>
            </w:pPr>
            <w:r w:rsidRPr="00BE61A2">
              <w:rPr>
                <w:rFonts w:ascii="Helvética light" w:hAnsi="Helvética light" w:cstheme="minorHAnsi"/>
              </w:rPr>
              <w:t>Filtros</w:t>
            </w:r>
            <w:r w:rsidRPr="00BE61A2">
              <w:rPr>
                <w:rFonts w:ascii="Helvética light" w:hAnsi="Helvética light" w:cstheme="minorHAnsi"/>
                <w:spacing w:val="-3"/>
              </w:rPr>
              <w:t xml:space="preserve"> </w:t>
            </w:r>
            <w:r w:rsidRPr="00BE61A2">
              <w:rPr>
                <w:rFonts w:ascii="Helvética light" w:hAnsi="Helvética light" w:cstheme="minorHAnsi"/>
              </w:rPr>
              <w:t>de</w:t>
            </w:r>
            <w:r w:rsidRPr="00BE61A2">
              <w:rPr>
                <w:rFonts w:ascii="Helvética light" w:hAnsi="Helvética light" w:cstheme="minorHAnsi"/>
                <w:spacing w:val="-3"/>
              </w:rPr>
              <w:t xml:space="preserve"> </w:t>
            </w:r>
            <w:r w:rsidRPr="00BE61A2">
              <w:rPr>
                <w:rFonts w:ascii="Helvética light" w:hAnsi="Helvética light" w:cstheme="minorHAnsi"/>
                <w:spacing w:val="-2"/>
              </w:rPr>
              <w:t>sedimentos</w:t>
            </w:r>
          </w:p>
        </w:tc>
        <w:tc>
          <w:tcPr>
            <w:tcW w:w="3261" w:type="dxa"/>
          </w:tcPr>
          <w:p w14:paraId="0D9B99EC" w14:textId="77777777" w:rsidR="009060A5" w:rsidRPr="00BE61A2" w:rsidRDefault="009060A5" w:rsidP="00862AC2">
            <w:pPr>
              <w:spacing w:line="249" w:lineRule="exact"/>
              <w:jc w:val="center"/>
              <w:rPr>
                <w:rFonts w:ascii="Helvética light" w:hAnsi="Helvética light" w:cstheme="minorHAnsi"/>
              </w:rPr>
            </w:pPr>
            <w:r w:rsidRPr="00BE61A2">
              <w:rPr>
                <w:rFonts w:ascii="Helvética light" w:hAnsi="Helvética light" w:cstheme="minorHAnsi"/>
                <w:spacing w:val="-10"/>
              </w:rPr>
              <w:t>2</w:t>
            </w:r>
          </w:p>
        </w:tc>
      </w:tr>
      <w:tr w:rsidR="009060A5" w:rsidRPr="00BE61A2" w14:paraId="763121C9" w14:textId="77777777" w:rsidTr="006848DF">
        <w:trPr>
          <w:trHeight w:val="270"/>
        </w:trPr>
        <w:tc>
          <w:tcPr>
            <w:tcW w:w="5393" w:type="dxa"/>
          </w:tcPr>
          <w:p w14:paraId="565BFE54" w14:textId="77777777" w:rsidR="009060A5" w:rsidRPr="00BE61A2" w:rsidRDefault="009060A5" w:rsidP="006848DF">
            <w:pPr>
              <w:spacing w:before="1" w:line="249" w:lineRule="exact"/>
              <w:jc w:val="both"/>
              <w:rPr>
                <w:rFonts w:ascii="Helvética light" w:hAnsi="Helvética light" w:cstheme="minorHAnsi"/>
              </w:rPr>
            </w:pPr>
            <w:r w:rsidRPr="00BE61A2">
              <w:rPr>
                <w:rFonts w:ascii="Helvética light" w:hAnsi="Helvética light" w:cstheme="minorHAnsi"/>
              </w:rPr>
              <w:t>Sistema</w:t>
            </w:r>
            <w:r w:rsidRPr="00BE61A2">
              <w:rPr>
                <w:rFonts w:ascii="Helvética light" w:hAnsi="Helvética light" w:cstheme="minorHAnsi"/>
                <w:spacing w:val="-2"/>
              </w:rPr>
              <w:t xml:space="preserve"> </w:t>
            </w:r>
            <w:r w:rsidRPr="00BE61A2">
              <w:rPr>
                <w:rFonts w:ascii="Helvética light" w:hAnsi="Helvética light" w:cstheme="minorHAnsi"/>
              </w:rPr>
              <w:t>de</w:t>
            </w:r>
            <w:r w:rsidRPr="00BE61A2">
              <w:rPr>
                <w:rFonts w:ascii="Helvética light" w:hAnsi="Helvética light" w:cstheme="minorHAnsi"/>
                <w:spacing w:val="-1"/>
              </w:rPr>
              <w:t xml:space="preserve"> </w:t>
            </w:r>
            <w:r w:rsidRPr="00BE61A2">
              <w:rPr>
                <w:rFonts w:ascii="Helvética light" w:hAnsi="Helvética light" w:cstheme="minorHAnsi"/>
                <w:spacing w:val="-2"/>
              </w:rPr>
              <w:t>bombeo</w:t>
            </w:r>
          </w:p>
        </w:tc>
        <w:tc>
          <w:tcPr>
            <w:tcW w:w="3261" w:type="dxa"/>
          </w:tcPr>
          <w:p w14:paraId="2238C02C" w14:textId="77777777" w:rsidR="009060A5" w:rsidRPr="00BE61A2" w:rsidRDefault="009060A5" w:rsidP="00862AC2">
            <w:pPr>
              <w:spacing w:before="1" w:line="249" w:lineRule="exact"/>
              <w:jc w:val="center"/>
              <w:rPr>
                <w:rFonts w:ascii="Helvética light" w:hAnsi="Helvética light" w:cstheme="minorHAnsi"/>
              </w:rPr>
            </w:pPr>
            <w:r w:rsidRPr="00BE61A2">
              <w:rPr>
                <w:rFonts w:ascii="Helvética light" w:hAnsi="Helvética light" w:cstheme="minorHAnsi"/>
                <w:spacing w:val="-10"/>
              </w:rPr>
              <w:t>1</w:t>
            </w:r>
          </w:p>
        </w:tc>
      </w:tr>
    </w:tbl>
    <w:p w14:paraId="55EA1900" w14:textId="77777777" w:rsidR="009060A5" w:rsidRPr="00BE61A2" w:rsidRDefault="009060A5" w:rsidP="009060A5">
      <w:pPr>
        <w:spacing w:before="3"/>
        <w:rPr>
          <w:rFonts w:ascii="Helvética light" w:hAnsi="Helvética light" w:cstheme="minorHAnsi"/>
          <w:b/>
        </w:rPr>
      </w:pPr>
    </w:p>
    <w:p w14:paraId="10CDEDF1" w14:textId="77777777" w:rsidR="009060A5" w:rsidRPr="00BE61A2" w:rsidRDefault="009060A5" w:rsidP="009060A5">
      <w:pPr>
        <w:ind w:right="49"/>
        <w:rPr>
          <w:rFonts w:ascii="Helvética light" w:hAnsi="Helvética light" w:cstheme="minorHAnsi"/>
        </w:rPr>
      </w:pPr>
    </w:p>
    <w:p w14:paraId="472E0154" w14:textId="3CC8E921" w:rsidR="009060A5" w:rsidRDefault="009060A5" w:rsidP="00955826">
      <w:pPr>
        <w:numPr>
          <w:ilvl w:val="3"/>
          <w:numId w:val="14"/>
        </w:numPr>
        <w:ind w:left="567" w:hanging="567"/>
        <w:jc w:val="both"/>
        <w:rPr>
          <w:rFonts w:ascii="Helvética light" w:hAnsi="Helvética light" w:cstheme="minorHAnsi"/>
          <w:b/>
          <w:spacing w:val="-2"/>
        </w:rPr>
      </w:pPr>
      <w:r w:rsidRPr="00BE61A2">
        <w:rPr>
          <w:rFonts w:ascii="Helvética light" w:hAnsi="Helvética light" w:cstheme="minorHAnsi"/>
          <w:b/>
        </w:rPr>
        <w:t>Kit</w:t>
      </w:r>
      <w:r w:rsidRPr="00BE61A2">
        <w:rPr>
          <w:rFonts w:ascii="Helvética light" w:hAnsi="Helvética light" w:cstheme="minorHAnsi"/>
          <w:b/>
          <w:spacing w:val="-4"/>
        </w:rPr>
        <w:t xml:space="preserve"> de</w:t>
      </w:r>
      <w:r w:rsidRPr="00BE61A2">
        <w:rPr>
          <w:rFonts w:ascii="Helvética light" w:hAnsi="Helvética light" w:cstheme="minorHAnsi"/>
          <w:b/>
          <w:spacing w:val="-6"/>
        </w:rPr>
        <w:t xml:space="preserve"> o</w:t>
      </w:r>
      <w:r w:rsidRPr="00BE61A2">
        <w:rPr>
          <w:rFonts w:ascii="Helvética light" w:hAnsi="Helvética light" w:cstheme="minorHAnsi"/>
          <w:b/>
        </w:rPr>
        <w:t>ptimización</w:t>
      </w:r>
      <w:r w:rsidRPr="00BE61A2">
        <w:rPr>
          <w:rFonts w:ascii="Helvética light" w:hAnsi="Helvética light" w:cstheme="minorHAnsi"/>
          <w:b/>
          <w:spacing w:val="-3"/>
        </w:rPr>
        <w:t xml:space="preserve"> </w:t>
      </w:r>
      <w:r w:rsidRPr="00BE61A2">
        <w:rPr>
          <w:rFonts w:ascii="Helvética light" w:hAnsi="Helvética light" w:cstheme="minorHAnsi"/>
          <w:b/>
        </w:rPr>
        <w:t>de</w:t>
      </w:r>
      <w:r w:rsidRPr="00BE61A2">
        <w:rPr>
          <w:rFonts w:ascii="Helvética light" w:hAnsi="Helvética light" w:cstheme="minorHAnsi"/>
          <w:b/>
          <w:spacing w:val="-4"/>
        </w:rPr>
        <w:t xml:space="preserve"> </w:t>
      </w:r>
      <w:r w:rsidRPr="00BE61A2">
        <w:rPr>
          <w:rFonts w:ascii="Helvética light" w:hAnsi="Helvética light" w:cstheme="minorHAnsi"/>
          <w:b/>
        </w:rPr>
        <w:t>Sistemas</w:t>
      </w:r>
      <w:r w:rsidRPr="00BE61A2">
        <w:rPr>
          <w:rFonts w:ascii="Helvética light" w:hAnsi="Helvética light" w:cstheme="minorHAnsi"/>
          <w:b/>
          <w:spacing w:val="-3"/>
        </w:rPr>
        <w:t xml:space="preserve"> </w:t>
      </w:r>
      <w:r w:rsidRPr="00BE61A2">
        <w:rPr>
          <w:rFonts w:ascii="Helvética light" w:hAnsi="Helvética light" w:cstheme="minorHAnsi"/>
          <w:b/>
          <w:spacing w:val="-2"/>
        </w:rPr>
        <w:t>Existentes</w:t>
      </w:r>
    </w:p>
    <w:p w14:paraId="25D2A5B5" w14:textId="77777777" w:rsidR="00F518B3" w:rsidRPr="00BE61A2" w:rsidRDefault="00F518B3" w:rsidP="00F518B3">
      <w:pPr>
        <w:ind w:left="567"/>
        <w:jc w:val="both"/>
        <w:rPr>
          <w:rFonts w:ascii="Helvética light" w:hAnsi="Helvética light" w:cstheme="minorHAnsi"/>
          <w:b/>
          <w:spacing w:val="-2"/>
        </w:rPr>
      </w:pPr>
    </w:p>
    <w:p w14:paraId="4AF5D7FE" w14:textId="77777777" w:rsidR="009060A5" w:rsidRPr="00BE61A2" w:rsidRDefault="009060A5" w:rsidP="00803CD2">
      <w:pPr>
        <w:ind w:right="49"/>
        <w:jc w:val="both"/>
        <w:rPr>
          <w:rFonts w:ascii="Helvética light" w:hAnsi="Helvética light" w:cstheme="minorHAnsi"/>
          <w:spacing w:val="-4"/>
        </w:rPr>
      </w:pPr>
      <w:r w:rsidRPr="00BE61A2">
        <w:rPr>
          <w:rFonts w:ascii="Helvética light" w:hAnsi="Helvética light" w:cstheme="minorHAnsi"/>
        </w:rPr>
        <w:t>Este Kit complementa los anteriores con equipos, herramientas y elementos para montaje de sistemas existentes, requeridas para la recolección de agua lluvia.  Incluye componentes adicionales como sistemas de bombeo, medición de volumen y calidad del agua, para adecuaciones en viviendas o casetas o salones de Organismos de Acción Comunal que ya cuenten con infraestructura de almacenamiento. A continuación, se muestra en</w:t>
      </w:r>
      <w:r w:rsidRPr="00BE61A2">
        <w:rPr>
          <w:rFonts w:ascii="Helvética light" w:hAnsi="Helvética light" w:cstheme="minorHAnsi"/>
          <w:spacing w:val="57"/>
        </w:rPr>
        <w:t xml:space="preserve"> </w:t>
      </w:r>
      <w:r w:rsidRPr="00BE61A2">
        <w:rPr>
          <w:rFonts w:ascii="Helvética light" w:hAnsi="Helvética light" w:cstheme="minorHAnsi"/>
        </w:rPr>
        <w:t>detalle</w:t>
      </w:r>
      <w:r w:rsidRPr="00BE61A2">
        <w:rPr>
          <w:rFonts w:ascii="Helvética light" w:hAnsi="Helvética light" w:cstheme="minorHAnsi"/>
          <w:spacing w:val="57"/>
        </w:rPr>
        <w:t xml:space="preserve"> </w:t>
      </w:r>
      <w:r w:rsidRPr="00BE61A2">
        <w:rPr>
          <w:rFonts w:ascii="Helvética light" w:hAnsi="Helvética light" w:cstheme="minorHAnsi"/>
        </w:rPr>
        <w:t>la</w:t>
      </w:r>
      <w:r w:rsidRPr="00BE61A2">
        <w:rPr>
          <w:rFonts w:ascii="Helvética light" w:hAnsi="Helvética light" w:cstheme="minorHAnsi"/>
          <w:spacing w:val="58"/>
        </w:rPr>
        <w:t xml:space="preserve"> </w:t>
      </w:r>
      <w:r w:rsidRPr="00BE61A2">
        <w:rPr>
          <w:rFonts w:ascii="Helvética light" w:hAnsi="Helvética light" w:cstheme="minorHAnsi"/>
        </w:rPr>
        <w:t>discriminación</w:t>
      </w:r>
      <w:r w:rsidRPr="00BE61A2">
        <w:rPr>
          <w:rFonts w:ascii="Helvética light" w:hAnsi="Helvética light" w:cstheme="minorHAnsi"/>
          <w:spacing w:val="59"/>
        </w:rPr>
        <w:t xml:space="preserve"> </w:t>
      </w:r>
      <w:r w:rsidRPr="00BE61A2">
        <w:rPr>
          <w:rFonts w:ascii="Helvética light" w:hAnsi="Helvética light" w:cstheme="minorHAnsi"/>
        </w:rPr>
        <w:t>de</w:t>
      </w:r>
      <w:r w:rsidRPr="00BE61A2">
        <w:rPr>
          <w:rFonts w:ascii="Helvética light" w:hAnsi="Helvética light" w:cstheme="minorHAnsi"/>
          <w:spacing w:val="57"/>
        </w:rPr>
        <w:t xml:space="preserve"> </w:t>
      </w:r>
      <w:r w:rsidRPr="00BE61A2">
        <w:rPr>
          <w:rFonts w:ascii="Helvética light" w:hAnsi="Helvética light" w:cstheme="minorHAnsi"/>
        </w:rPr>
        <w:t>los</w:t>
      </w:r>
      <w:r w:rsidRPr="00BE61A2">
        <w:rPr>
          <w:rFonts w:ascii="Helvética light" w:hAnsi="Helvética light" w:cstheme="minorHAnsi"/>
          <w:spacing w:val="57"/>
        </w:rPr>
        <w:t xml:space="preserve"> </w:t>
      </w:r>
      <w:r w:rsidRPr="00BE61A2">
        <w:rPr>
          <w:rFonts w:ascii="Helvética light" w:hAnsi="Helvética light" w:cstheme="minorHAnsi"/>
        </w:rPr>
        <w:t>componentes</w:t>
      </w:r>
      <w:r w:rsidRPr="00BE61A2">
        <w:rPr>
          <w:rFonts w:ascii="Helvética light" w:hAnsi="Helvética light" w:cstheme="minorHAnsi"/>
          <w:spacing w:val="60"/>
        </w:rPr>
        <w:t xml:space="preserve"> </w:t>
      </w:r>
      <w:r w:rsidRPr="00BE61A2">
        <w:rPr>
          <w:rFonts w:ascii="Helvética light" w:hAnsi="Helvética light" w:cstheme="minorHAnsi"/>
        </w:rPr>
        <w:t>para</w:t>
      </w:r>
      <w:r w:rsidRPr="00BE61A2">
        <w:rPr>
          <w:rFonts w:ascii="Helvética light" w:hAnsi="Helvética light" w:cstheme="minorHAnsi"/>
          <w:spacing w:val="-4"/>
        </w:rPr>
        <w:t xml:space="preserve"> </w:t>
      </w:r>
      <w:r w:rsidRPr="00BE61A2">
        <w:rPr>
          <w:rFonts w:ascii="Helvética light" w:hAnsi="Helvética light" w:cstheme="minorHAnsi"/>
        </w:rPr>
        <w:t>cada</w:t>
      </w:r>
      <w:r w:rsidRPr="00BE61A2">
        <w:rPr>
          <w:rFonts w:ascii="Helvética light" w:hAnsi="Helvética light" w:cstheme="minorHAnsi"/>
          <w:spacing w:val="-4"/>
        </w:rPr>
        <w:t xml:space="preserve"> kit.</w:t>
      </w:r>
    </w:p>
    <w:p w14:paraId="546C1B5E" w14:textId="77777777" w:rsidR="009060A5" w:rsidRPr="00BE61A2" w:rsidRDefault="009060A5" w:rsidP="009060A5">
      <w:pPr>
        <w:ind w:right="49"/>
        <w:rPr>
          <w:rFonts w:ascii="Helvética light" w:hAnsi="Helvética light" w:cstheme="minorHAnsi"/>
          <w:spacing w:val="-4"/>
        </w:rPr>
      </w:pPr>
    </w:p>
    <w:p w14:paraId="46B80963" w14:textId="77777777" w:rsidR="009060A5" w:rsidRPr="00BE61A2" w:rsidRDefault="009060A5" w:rsidP="009060A5">
      <w:pPr>
        <w:spacing w:before="24" w:after="1"/>
        <w:rPr>
          <w:rFonts w:ascii="Helvética light" w:hAnsi="Helvética light" w:cstheme="minorHAnsi"/>
          <w:b/>
        </w:rPr>
      </w:pPr>
    </w:p>
    <w:p w14:paraId="677FA1F7" w14:textId="282137DD" w:rsidR="00DF2161" w:rsidRDefault="00DF2161" w:rsidP="00DF2161">
      <w:pPr>
        <w:pStyle w:val="Descripcin"/>
        <w:keepNext/>
      </w:pPr>
      <w:bookmarkStart w:id="70" w:name="_Toc212737320"/>
      <w:r>
        <w:t xml:space="preserve">Tabla </w:t>
      </w:r>
      <w:r>
        <w:fldChar w:fldCharType="begin"/>
      </w:r>
      <w:r>
        <w:instrText>SEQ Tabla \* ARABIC</w:instrText>
      </w:r>
      <w:r>
        <w:fldChar w:fldCharType="separate"/>
      </w:r>
      <w:r w:rsidR="009C3471">
        <w:rPr>
          <w:noProof/>
        </w:rPr>
        <w:t>21</w:t>
      </w:r>
      <w:r>
        <w:fldChar w:fldCharType="end"/>
      </w:r>
      <w:r>
        <w:t xml:space="preserve">. </w:t>
      </w:r>
      <w:r w:rsidRPr="00D04958">
        <w:t>Ejemplo de elementos, herramientas y equipos para Kit Optimización Sistema Existente de Recolección Agua Lluvia</w:t>
      </w:r>
      <w:bookmarkEnd w:id="70"/>
    </w:p>
    <w:tbl>
      <w:tblPr>
        <w:tblW w:w="8512" w:type="dxa"/>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93"/>
        <w:gridCol w:w="3119"/>
      </w:tblGrid>
      <w:tr w:rsidR="009060A5" w:rsidRPr="00BE61A2" w14:paraId="3DAB05F4" w14:textId="77777777" w:rsidTr="006848DF">
        <w:trPr>
          <w:trHeight w:val="251"/>
        </w:trPr>
        <w:tc>
          <w:tcPr>
            <w:tcW w:w="5393" w:type="dxa"/>
          </w:tcPr>
          <w:p w14:paraId="1D4D02F8" w14:textId="77777777" w:rsidR="009060A5" w:rsidRPr="00BE61A2" w:rsidRDefault="009060A5" w:rsidP="006848DF">
            <w:pPr>
              <w:spacing w:line="232" w:lineRule="exact"/>
              <w:jc w:val="both"/>
              <w:rPr>
                <w:rFonts w:ascii="Helvética light" w:hAnsi="Helvética light" w:cstheme="minorHAnsi"/>
                <w:b/>
              </w:rPr>
            </w:pPr>
            <w:r w:rsidRPr="00BE61A2">
              <w:rPr>
                <w:rFonts w:ascii="Helvética light" w:hAnsi="Helvética light" w:cstheme="minorHAnsi"/>
                <w:b/>
                <w:spacing w:val="-2"/>
              </w:rPr>
              <w:t>Elemento</w:t>
            </w:r>
          </w:p>
        </w:tc>
        <w:tc>
          <w:tcPr>
            <w:tcW w:w="3119" w:type="dxa"/>
          </w:tcPr>
          <w:p w14:paraId="2E779C11" w14:textId="77777777" w:rsidR="009060A5" w:rsidRPr="00BE61A2" w:rsidRDefault="009060A5" w:rsidP="006848DF">
            <w:pPr>
              <w:spacing w:line="232" w:lineRule="exact"/>
              <w:jc w:val="both"/>
              <w:rPr>
                <w:rFonts w:ascii="Helvética light" w:hAnsi="Helvética light" w:cstheme="minorHAnsi"/>
                <w:b/>
              </w:rPr>
            </w:pPr>
            <w:r w:rsidRPr="00BE61A2">
              <w:rPr>
                <w:rFonts w:ascii="Helvética light" w:hAnsi="Helvética light" w:cstheme="minorHAnsi"/>
                <w:b/>
                <w:spacing w:val="-2"/>
              </w:rPr>
              <w:t>Cantidad Sugerida</w:t>
            </w:r>
          </w:p>
        </w:tc>
      </w:tr>
      <w:tr w:rsidR="009060A5" w:rsidRPr="00BE61A2" w14:paraId="26E54509" w14:textId="77777777" w:rsidTr="006848DF">
        <w:trPr>
          <w:trHeight w:val="268"/>
        </w:trPr>
        <w:tc>
          <w:tcPr>
            <w:tcW w:w="5393" w:type="dxa"/>
          </w:tcPr>
          <w:p w14:paraId="651029F2" w14:textId="77777777" w:rsidR="009060A5" w:rsidRPr="00BE61A2" w:rsidRDefault="009060A5" w:rsidP="006848DF">
            <w:pPr>
              <w:jc w:val="both"/>
              <w:rPr>
                <w:rFonts w:ascii="Helvética light" w:hAnsi="Helvética light" w:cstheme="minorHAnsi"/>
              </w:rPr>
            </w:pPr>
            <w:r w:rsidRPr="00BE61A2">
              <w:rPr>
                <w:rFonts w:ascii="Helvética light" w:hAnsi="Helvética light" w:cstheme="minorHAnsi"/>
              </w:rPr>
              <w:t>Bomba</w:t>
            </w:r>
            <w:r w:rsidRPr="00BE61A2">
              <w:rPr>
                <w:rFonts w:ascii="Helvética light" w:hAnsi="Helvética light" w:cstheme="minorHAnsi"/>
                <w:spacing w:val="-3"/>
              </w:rPr>
              <w:t xml:space="preserve"> </w:t>
            </w:r>
            <w:r w:rsidRPr="00BE61A2">
              <w:rPr>
                <w:rFonts w:ascii="Helvética light" w:hAnsi="Helvética light" w:cstheme="minorHAnsi"/>
              </w:rPr>
              <w:t>eléctrica</w:t>
            </w:r>
            <w:r w:rsidRPr="00BE61A2">
              <w:rPr>
                <w:rFonts w:ascii="Helvética light" w:hAnsi="Helvética light" w:cstheme="minorHAnsi"/>
                <w:spacing w:val="-6"/>
              </w:rPr>
              <w:t xml:space="preserve"> </w:t>
            </w:r>
            <w:r w:rsidRPr="00BE61A2">
              <w:rPr>
                <w:rFonts w:ascii="Helvética light" w:hAnsi="Helvética light" w:cstheme="minorHAnsi"/>
              </w:rPr>
              <w:t>con</w:t>
            </w:r>
            <w:r w:rsidRPr="00BE61A2">
              <w:rPr>
                <w:rFonts w:ascii="Helvética light" w:hAnsi="Helvética light" w:cstheme="minorHAnsi"/>
                <w:spacing w:val="-3"/>
              </w:rPr>
              <w:t xml:space="preserve"> </w:t>
            </w:r>
            <w:r w:rsidRPr="00BE61A2">
              <w:rPr>
                <w:rFonts w:ascii="Helvética light" w:hAnsi="Helvética light" w:cstheme="minorHAnsi"/>
                <w:spacing w:val="-2"/>
              </w:rPr>
              <w:t>flotador</w:t>
            </w:r>
          </w:p>
        </w:tc>
        <w:tc>
          <w:tcPr>
            <w:tcW w:w="3119" w:type="dxa"/>
          </w:tcPr>
          <w:p w14:paraId="38260D9E" w14:textId="77777777" w:rsidR="009060A5" w:rsidRPr="00BE61A2" w:rsidRDefault="009060A5" w:rsidP="00862AC2">
            <w:pPr>
              <w:jc w:val="center"/>
              <w:rPr>
                <w:rFonts w:ascii="Helvética light" w:hAnsi="Helvética light" w:cstheme="minorHAnsi"/>
              </w:rPr>
            </w:pPr>
            <w:r w:rsidRPr="00BE61A2">
              <w:rPr>
                <w:rFonts w:ascii="Helvética light" w:hAnsi="Helvética light" w:cstheme="minorHAnsi"/>
                <w:spacing w:val="-10"/>
              </w:rPr>
              <w:t>1</w:t>
            </w:r>
          </w:p>
        </w:tc>
      </w:tr>
      <w:tr w:rsidR="009060A5" w:rsidRPr="00BE61A2" w14:paraId="24AC231E" w14:textId="77777777" w:rsidTr="006848DF">
        <w:trPr>
          <w:trHeight w:val="537"/>
        </w:trPr>
        <w:tc>
          <w:tcPr>
            <w:tcW w:w="5393" w:type="dxa"/>
          </w:tcPr>
          <w:p w14:paraId="44962D8E" w14:textId="77777777" w:rsidR="009060A5" w:rsidRPr="00BE61A2" w:rsidRDefault="009060A5" w:rsidP="006848DF">
            <w:pPr>
              <w:tabs>
                <w:tab w:val="left" w:pos="1041"/>
                <w:tab w:val="left" w:pos="1492"/>
                <w:tab w:val="left" w:pos="2545"/>
              </w:tabs>
              <w:spacing w:line="268" w:lineRule="exact"/>
              <w:jc w:val="both"/>
              <w:rPr>
                <w:rFonts w:ascii="Helvética light" w:hAnsi="Helvética light" w:cstheme="minorHAnsi"/>
              </w:rPr>
            </w:pPr>
            <w:r w:rsidRPr="00BE61A2">
              <w:rPr>
                <w:rFonts w:ascii="Helvética light" w:hAnsi="Helvética light" w:cstheme="minorHAnsi"/>
                <w:spacing w:val="-2"/>
              </w:rPr>
              <w:t>Sistema</w:t>
            </w:r>
            <w:r w:rsidRPr="00BE61A2">
              <w:rPr>
                <w:rFonts w:ascii="Helvética light" w:hAnsi="Helvética light" w:cstheme="minorHAnsi"/>
              </w:rPr>
              <w:tab/>
            </w:r>
            <w:r w:rsidRPr="00BE61A2">
              <w:rPr>
                <w:rFonts w:ascii="Helvética light" w:hAnsi="Helvética light" w:cstheme="minorHAnsi"/>
                <w:spacing w:val="-5"/>
              </w:rPr>
              <w:t>de</w:t>
            </w:r>
            <w:r w:rsidRPr="00BE61A2">
              <w:rPr>
                <w:rFonts w:ascii="Helvética light" w:hAnsi="Helvética light" w:cstheme="minorHAnsi"/>
              </w:rPr>
              <w:tab/>
            </w:r>
            <w:r w:rsidRPr="00BE61A2">
              <w:rPr>
                <w:rFonts w:ascii="Helvética light" w:hAnsi="Helvética light" w:cstheme="minorHAnsi"/>
                <w:spacing w:val="-2"/>
              </w:rPr>
              <w:t>medición</w:t>
            </w:r>
            <w:r w:rsidRPr="00BE61A2">
              <w:rPr>
                <w:rFonts w:ascii="Helvética light" w:hAnsi="Helvética light" w:cstheme="minorHAnsi"/>
              </w:rPr>
              <w:tab/>
            </w:r>
            <w:r w:rsidRPr="00BE61A2">
              <w:rPr>
                <w:rFonts w:ascii="Helvética light" w:hAnsi="Helvética light" w:cstheme="minorHAnsi"/>
                <w:spacing w:val="-5"/>
              </w:rPr>
              <w:t>de</w:t>
            </w:r>
          </w:p>
          <w:p w14:paraId="505E7EC5" w14:textId="78914973" w:rsidR="009060A5" w:rsidRPr="00BE61A2" w:rsidRDefault="00D92F3D" w:rsidP="006848DF">
            <w:pPr>
              <w:spacing w:line="249" w:lineRule="exact"/>
              <w:jc w:val="both"/>
              <w:rPr>
                <w:rFonts w:ascii="Helvética light" w:hAnsi="Helvética light" w:cstheme="minorHAnsi"/>
              </w:rPr>
            </w:pPr>
            <w:r w:rsidRPr="00BE61A2">
              <w:rPr>
                <w:rFonts w:ascii="Helvética light" w:hAnsi="Helvética light" w:cstheme="minorHAnsi"/>
                <w:spacing w:val="-2"/>
              </w:rPr>
              <w:t>V</w:t>
            </w:r>
            <w:r w:rsidR="009060A5" w:rsidRPr="00BE61A2">
              <w:rPr>
                <w:rFonts w:ascii="Helvética light" w:hAnsi="Helvética light" w:cstheme="minorHAnsi"/>
                <w:spacing w:val="-2"/>
              </w:rPr>
              <w:t>olumen</w:t>
            </w:r>
          </w:p>
        </w:tc>
        <w:tc>
          <w:tcPr>
            <w:tcW w:w="3119" w:type="dxa"/>
          </w:tcPr>
          <w:p w14:paraId="543231C5" w14:textId="77777777" w:rsidR="009060A5" w:rsidRPr="00BE61A2" w:rsidRDefault="009060A5" w:rsidP="00862AC2">
            <w:pPr>
              <w:spacing w:line="268" w:lineRule="exact"/>
              <w:jc w:val="center"/>
              <w:rPr>
                <w:rFonts w:ascii="Helvética light" w:hAnsi="Helvética light" w:cstheme="minorHAnsi"/>
              </w:rPr>
            </w:pPr>
            <w:r w:rsidRPr="00BE61A2">
              <w:rPr>
                <w:rFonts w:ascii="Helvética light" w:hAnsi="Helvética light" w:cstheme="minorHAnsi"/>
                <w:spacing w:val="-10"/>
              </w:rPr>
              <w:t>1</w:t>
            </w:r>
          </w:p>
        </w:tc>
      </w:tr>
      <w:tr w:rsidR="009060A5" w:rsidRPr="00BE61A2" w14:paraId="70FC8090" w14:textId="77777777" w:rsidTr="006848DF">
        <w:trPr>
          <w:trHeight w:val="268"/>
        </w:trPr>
        <w:tc>
          <w:tcPr>
            <w:tcW w:w="5393" w:type="dxa"/>
          </w:tcPr>
          <w:p w14:paraId="7ACBF37C" w14:textId="77777777" w:rsidR="009060A5" w:rsidRPr="00BE61A2" w:rsidRDefault="009060A5" w:rsidP="006848DF">
            <w:pPr>
              <w:jc w:val="both"/>
              <w:rPr>
                <w:rFonts w:ascii="Helvética light" w:hAnsi="Helvética light" w:cstheme="minorHAnsi"/>
              </w:rPr>
            </w:pPr>
            <w:r w:rsidRPr="00BE61A2">
              <w:rPr>
                <w:rFonts w:ascii="Helvética light" w:hAnsi="Helvética light" w:cstheme="minorHAnsi"/>
              </w:rPr>
              <w:t>Filtro</w:t>
            </w:r>
            <w:r w:rsidRPr="00BE61A2">
              <w:rPr>
                <w:rFonts w:ascii="Helvética light" w:hAnsi="Helvética light" w:cstheme="minorHAnsi"/>
                <w:spacing w:val="-2"/>
              </w:rPr>
              <w:t xml:space="preserve"> </w:t>
            </w:r>
            <w:r w:rsidRPr="00BE61A2">
              <w:rPr>
                <w:rFonts w:ascii="Helvética light" w:hAnsi="Helvética light" w:cstheme="minorHAnsi"/>
              </w:rPr>
              <w:t>de</w:t>
            </w:r>
            <w:r w:rsidRPr="00BE61A2">
              <w:rPr>
                <w:rFonts w:ascii="Helvética light" w:hAnsi="Helvética light" w:cstheme="minorHAnsi"/>
                <w:spacing w:val="-4"/>
              </w:rPr>
              <w:t xml:space="preserve"> </w:t>
            </w:r>
            <w:r w:rsidRPr="00BE61A2">
              <w:rPr>
                <w:rFonts w:ascii="Helvética light" w:hAnsi="Helvética light" w:cstheme="minorHAnsi"/>
              </w:rPr>
              <w:t>calidad</w:t>
            </w:r>
            <w:r w:rsidRPr="00BE61A2">
              <w:rPr>
                <w:rFonts w:ascii="Helvética light" w:hAnsi="Helvética light" w:cstheme="minorHAnsi"/>
                <w:spacing w:val="-3"/>
              </w:rPr>
              <w:t xml:space="preserve"> </w:t>
            </w:r>
            <w:r w:rsidRPr="00BE61A2">
              <w:rPr>
                <w:rFonts w:ascii="Helvética light" w:hAnsi="Helvética light" w:cstheme="minorHAnsi"/>
              </w:rPr>
              <w:t>del</w:t>
            </w:r>
            <w:r w:rsidRPr="00BE61A2">
              <w:rPr>
                <w:rFonts w:ascii="Helvética light" w:hAnsi="Helvética light" w:cstheme="minorHAnsi"/>
                <w:spacing w:val="-1"/>
              </w:rPr>
              <w:t xml:space="preserve"> </w:t>
            </w:r>
            <w:r w:rsidRPr="00BE61A2">
              <w:rPr>
                <w:rFonts w:ascii="Helvética light" w:hAnsi="Helvética light" w:cstheme="minorHAnsi"/>
                <w:spacing w:val="-4"/>
              </w:rPr>
              <w:t>agua</w:t>
            </w:r>
          </w:p>
        </w:tc>
        <w:tc>
          <w:tcPr>
            <w:tcW w:w="3119" w:type="dxa"/>
          </w:tcPr>
          <w:p w14:paraId="7D48E816" w14:textId="77777777" w:rsidR="009060A5" w:rsidRPr="00BE61A2" w:rsidRDefault="009060A5" w:rsidP="00862AC2">
            <w:pPr>
              <w:jc w:val="center"/>
              <w:rPr>
                <w:rFonts w:ascii="Helvética light" w:hAnsi="Helvética light" w:cstheme="minorHAnsi"/>
              </w:rPr>
            </w:pPr>
            <w:r w:rsidRPr="00BE61A2">
              <w:rPr>
                <w:rFonts w:ascii="Helvética light" w:hAnsi="Helvética light" w:cstheme="minorHAnsi"/>
                <w:spacing w:val="-10"/>
              </w:rPr>
              <w:t>1</w:t>
            </w:r>
          </w:p>
        </w:tc>
      </w:tr>
    </w:tbl>
    <w:p w14:paraId="21DCF5CC" w14:textId="0C462ABB" w:rsidR="009060A5" w:rsidRPr="00BE61A2" w:rsidRDefault="009060A5" w:rsidP="009060A5">
      <w:pPr>
        <w:rPr>
          <w:rFonts w:ascii="Helvética light" w:hAnsi="Helvética light" w:cstheme="minorHAnsi"/>
        </w:rPr>
      </w:pPr>
    </w:p>
    <w:p w14:paraId="1A1B3774" w14:textId="77777777" w:rsidR="00B96B0E" w:rsidRDefault="00B96B0E" w:rsidP="00B96B0E">
      <w:pPr>
        <w:jc w:val="both"/>
        <w:rPr>
          <w:rFonts w:ascii="Helvética light" w:hAnsi="Helvética light"/>
          <w:szCs w:val="22"/>
        </w:rPr>
      </w:pPr>
      <w:r w:rsidRPr="00BE61A2">
        <w:rPr>
          <w:rFonts w:ascii="Helvética light" w:hAnsi="Helvética light"/>
          <w:szCs w:val="22"/>
        </w:rPr>
        <w:t>A continuación, se presentan los requisitos habilitantes, organizados en una tabla para facilitar su consulta y comprensión de manera clara y estructurada.</w:t>
      </w:r>
    </w:p>
    <w:p w14:paraId="1F525341" w14:textId="77777777" w:rsidR="0070119C" w:rsidRPr="00BE61A2" w:rsidRDefault="0070119C" w:rsidP="0070119C">
      <w:pPr>
        <w:jc w:val="both"/>
        <w:rPr>
          <w:rFonts w:ascii="Helvética light" w:hAnsi="Helvética light"/>
          <w:b/>
          <w:u w:val="single"/>
        </w:rPr>
      </w:pPr>
    </w:p>
    <w:p w14:paraId="3257698E" w14:textId="3028799B" w:rsidR="00DF2161" w:rsidRDefault="00DF2161" w:rsidP="00DF2161">
      <w:pPr>
        <w:pStyle w:val="Descripcin"/>
        <w:keepNext/>
      </w:pPr>
      <w:bookmarkStart w:id="71" w:name="_Toc212737321"/>
      <w:r>
        <w:t xml:space="preserve">Tabla </w:t>
      </w:r>
      <w:r>
        <w:fldChar w:fldCharType="begin"/>
      </w:r>
      <w:r>
        <w:instrText>SEQ Tabla \* ARABIC</w:instrText>
      </w:r>
      <w:r>
        <w:fldChar w:fldCharType="separate"/>
      </w:r>
      <w:r w:rsidR="009C3471">
        <w:rPr>
          <w:noProof/>
        </w:rPr>
        <w:t>22</w:t>
      </w:r>
      <w:r>
        <w:fldChar w:fldCharType="end"/>
      </w:r>
      <w:r>
        <w:t xml:space="preserve">. </w:t>
      </w:r>
      <w:r w:rsidRPr="0053795E">
        <w:t>Requisitos Habilitantes para iniciativas de Instalación de “Sistemas de Recolección de Aguas Lluvias”</w:t>
      </w:r>
      <w:bookmarkEnd w:id="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4346"/>
        <w:gridCol w:w="1542"/>
        <w:gridCol w:w="1595"/>
      </w:tblGrid>
      <w:tr w:rsidR="00B96B0E" w:rsidRPr="00BE61A2" w14:paraId="3B3C8262" w14:textId="77777777" w:rsidTr="46D3B2F4">
        <w:trPr>
          <w:tblHeader/>
        </w:trPr>
        <w:tc>
          <w:tcPr>
            <w:tcW w:w="1163" w:type="pct"/>
          </w:tcPr>
          <w:p w14:paraId="3450A74D" w14:textId="77777777" w:rsidR="0070119C" w:rsidRPr="00BE61A2" w:rsidRDefault="0070119C" w:rsidP="006848DF">
            <w:pPr>
              <w:ind w:right="51"/>
              <w:jc w:val="center"/>
              <w:rPr>
                <w:rFonts w:ascii="Helvética light" w:hAnsi="Helvética light"/>
                <w:b/>
              </w:rPr>
            </w:pPr>
            <w:r w:rsidRPr="00BE61A2">
              <w:rPr>
                <w:rFonts w:ascii="Helvética light" w:hAnsi="Helvética light"/>
                <w:b/>
              </w:rPr>
              <w:t>Tipo de Requisito</w:t>
            </w:r>
          </w:p>
        </w:tc>
        <w:tc>
          <w:tcPr>
            <w:tcW w:w="2256" w:type="pct"/>
          </w:tcPr>
          <w:p w14:paraId="152F01C7" w14:textId="77777777" w:rsidR="0070119C" w:rsidRPr="00BE61A2" w:rsidRDefault="0070119C" w:rsidP="006848DF">
            <w:pPr>
              <w:ind w:right="51"/>
              <w:jc w:val="center"/>
              <w:rPr>
                <w:rFonts w:ascii="Helvética light" w:hAnsi="Helvética light"/>
                <w:b/>
              </w:rPr>
            </w:pPr>
            <w:r w:rsidRPr="00BE61A2">
              <w:rPr>
                <w:rFonts w:ascii="Helvética light" w:hAnsi="Helvética light"/>
                <w:b/>
              </w:rPr>
              <w:t xml:space="preserve">Descripción del requisito habilitante </w:t>
            </w:r>
          </w:p>
        </w:tc>
        <w:tc>
          <w:tcPr>
            <w:tcW w:w="841" w:type="pct"/>
          </w:tcPr>
          <w:p w14:paraId="4763E9BD" w14:textId="77777777" w:rsidR="0070119C" w:rsidRPr="00BE61A2" w:rsidRDefault="0070119C" w:rsidP="006848DF">
            <w:pPr>
              <w:ind w:right="51"/>
              <w:jc w:val="center"/>
              <w:rPr>
                <w:rFonts w:ascii="Helvética light" w:hAnsi="Helvética light"/>
                <w:b/>
              </w:rPr>
            </w:pPr>
            <w:r w:rsidRPr="00BE61A2">
              <w:rPr>
                <w:rFonts w:ascii="Helvética light" w:hAnsi="Helvética light"/>
                <w:b/>
              </w:rPr>
              <w:t>Tipo de documento</w:t>
            </w:r>
          </w:p>
        </w:tc>
        <w:tc>
          <w:tcPr>
            <w:tcW w:w="740" w:type="pct"/>
          </w:tcPr>
          <w:p w14:paraId="5F0AC536" w14:textId="77777777" w:rsidR="0070119C" w:rsidRPr="00BE61A2" w:rsidRDefault="0070119C" w:rsidP="006848DF">
            <w:pPr>
              <w:ind w:right="51"/>
              <w:jc w:val="center"/>
              <w:rPr>
                <w:rFonts w:ascii="Helvética light" w:hAnsi="Helvética light"/>
                <w:b/>
              </w:rPr>
            </w:pPr>
            <w:r w:rsidRPr="00BE61A2">
              <w:rPr>
                <w:rFonts w:ascii="Helvética light" w:hAnsi="Helvética light"/>
                <w:b/>
              </w:rPr>
              <w:t>Subsanable</w:t>
            </w:r>
          </w:p>
        </w:tc>
      </w:tr>
      <w:tr w:rsidR="00B96B0E" w:rsidRPr="00BE61A2" w14:paraId="3C4E646A" w14:textId="77777777" w:rsidTr="46D3B2F4">
        <w:trPr>
          <w:trHeight w:val="763"/>
        </w:trPr>
        <w:tc>
          <w:tcPr>
            <w:tcW w:w="1163" w:type="pct"/>
          </w:tcPr>
          <w:p w14:paraId="1B62B44F" w14:textId="77777777" w:rsidR="0070119C" w:rsidRPr="00BE61A2" w:rsidRDefault="0070119C" w:rsidP="006848DF">
            <w:pPr>
              <w:jc w:val="center"/>
              <w:rPr>
                <w:rFonts w:ascii="Helvética light" w:hAnsi="Helvética light"/>
              </w:rPr>
            </w:pPr>
            <w:r w:rsidRPr="00BE61A2">
              <w:rPr>
                <w:rFonts w:ascii="Helvética light" w:hAnsi="Helvética light"/>
              </w:rPr>
              <w:t>Jurídico</w:t>
            </w:r>
          </w:p>
        </w:tc>
        <w:tc>
          <w:tcPr>
            <w:tcW w:w="2256" w:type="pct"/>
          </w:tcPr>
          <w:p w14:paraId="34ABF1D9" w14:textId="77777777" w:rsidR="0070119C" w:rsidRPr="00BE61A2" w:rsidRDefault="0070119C" w:rsidP="006848DF">
            <w:pPr>
              <w:jc w:val="center"/>
              <w:rPr>
                <w:rFonts w:ascii="Helvética light" w:hAnsi="Helvética light"/>
              </w:rPr>
            </w:pPr>
            <w:r w:rsidRPr="00BE61A2">
              <w:rPr>
                <w:rFonts w:ascii="Helvética light" w:hAnsi="Helvética light"/>
              </w:rPr>
              <w:t>Acto administrativo de reconocimiento de Personería Jurídica expedido por la entidad de inspección, vigilancia y control. (Auto, certificado o documento que reconozca la personería jurídica a la organización de acción comunal)</w:t>
            </w:r>
          </w:p>
        </w:tc>
        <w:tc>
          <w:tcPr>
            <w:tcW w:w="841" w:type="pct"/>
          </w:tcPr>
          <w:p w14:paraId="4369DFAF" w14:textId="1FECF7BF" w:rsidR="0070119C" w:rsidRPr="00BE61A2" w:rsidRDefault="0070119C" w:rsidP="006848DF">
            <w:pPr>
              <w:jc w:val="center"/>
              <w:rPr>
                <w:rFonts w:ascii="Helvética light" w:hAnsi="Helvética light"/>
              </w:rPr>
            </w:pPr>
            <w:r w:rsidRPr="00BE61A2">
              <w:rPr>
                <w:rFonts w:ascii="Helvética light" w:hAnsi="Helvética light"/>
              </w:rPr>
              <w:t xml:space="preserve">Documento oficial PDF </w:t>
            </w:r>
            <w:r w:rsidR="003D15B1" w:rsidRPr="00BE61A2">
              <w:rPr>
                <w:rFonts w:ascii="Helvética light" w:hAnsi="Helvética light"/>
              </w:rPr>
              <w:t>L</w:t>
            </w:r>
            <w:r w:rsidRPr="00BE61A2">
              <w:rPr>
                <w:rFonts w:ascii="Helvética light" w:hAnsi="Helvética light"/>
              </w:rPr>
              <w:t>egible</w:t>
            </w:r>
          </w:p>
        </w:tc>
        <w:tc>
          <w:tcPr>
            <w:tcW w:w="740" w:type="pct"/>
          </w:tcPr>
          <w:p w14:paraId="4FB70BD9" w14:textId="1B2A09EE" w:rsidR="0070119C" w:rsidRPr="00BE61A2" w:rsidRDefault="000E08BC" w:rsidP="006848DF">
            <w:pPr>
              <w:jc w:val="center"/>
              <w:rPr>
                <w:rFonts w:ascii="Helvética light" w:hAnsi="Helvética light" w:cs="Nunito Sans"/>
                <w:sz w:val="22"/>
                <w:szCs w:val="22"/>
              </w:rPr>
            </w:pPr>
            <w:r w:rsidRPr="00BE61A2">
              <w:rPr>
                <w:rFonts w:ascii="Helvética light" w:hAnsi="Helvética light" w:cs="Nunito Sans"/>
                <w:sz w:val="22"/>
                <w:szCs w:val="22"/>
              </w:rPr>
              <w:t>SI</w:t>
            </w:r>
          </w:p>
        </w:tc>
      </w:tr>
      <w:tr w:rsidR="00B96B0E" w:rsidRPr="00BE61A2" w14:paraId="098E82D3" w14:textId="77777777" w:rsidTr="46D3B2F4">
        <w:tc>
          <w:tcPr>
            <w:tcW w:w="1163" w:type="pct"/>
          </w:tcPr>
          <w:p w14:paraId="266F1585" w14:textId="77777777" w:rsidR="0070119C" w:rsidRPr="00BE61A2" w:rsidRDefault="0070119C" w:rsidP="006848DF">
            <w:pPr>
              <w:jc w:val="center"/>
              <w:rPr>
                <w:rFonts w:ascii="Helvética light" w:hAnsi="Helvética light"/>
              </w:rPr>
            </w:pPr>
            <w:r w:rsidRPr="00BE61A2">
              <w:rPr>
                <w:rFonts w:ascii="Helvética light" w:hAnsi="Helvética light"/>
              </w:rPr>
              <w:t>Jurídico</w:t>
            </w:r>
          </w:p>
        </w:tc>
        <w:tc>
          <w:tcPr>
            <w:tcW w:w="2256" w:type="pct"/>
          </w:tcPr>
          <w:p w14:paraId="0E994F15" w14:textId="77777777" w:rsidR="0070119C" w:rsidRPr="00BE61A2" w:rsidRDefault="0070119C" w:rsidP="006848DF">
            <w:pPr>
              <w:jc w:val="center"/>
              <w:rPr>
                <w:rFonts w:ascii="Helvética light" w:hAnsi="Helvética light"/>
              </w:rPr>
            </w:pPr>
            <w:r w:rsidRPr="00BE61A2">
              <w:rPr>
                <w:rFonts w:ascii="Helvética light" w:hAnsi="Helvética light"/>
              </w:rPr>
              <w:t>Acto administrativo o certificado vigente de inscripción de dignatarios para el periodo 2022 al 2026, expedido por la entidad de vigilancia y control.</w:t>
            </w:r>
          </w:p>
        </w:tc>
        <w:tc>
          <w:tcPr>
            <w:tcW w:w="841" w:type="pct"/>
          </w:tcPr>
          <w:p w14:paraId="6866A1B6" w14:textId="77777777" w:rsidR="0070119C" w:rsidRPr="00BE61A2" w:rsidRDefault="0070119C" w:rsidP="006848DF">
            <w:pPr>
              <w:jc w:val="center"/>
              <w:rPr>
                <w:rFonts w:ascii="Helvética light" w:hAnsi="Helvética light"/>
              </w:rPr>
            </w:pPr>
            <w:r w:rsidRPr="00BE61A2">
              <w:rPr>
                <w:rFonts w:ascii="Helvética light" w:hAnsi="Helvética light"/>
              </w:rPr>
              <w:t>Documento oficial PDF</w:t>
            </w:r>
          </w:p>
          <w:p w14:paraId="2A7BA236" w14:textId="6D763917" w:rsidR="003D15B1" w:rsidRPr="00BE61A2" w:rsidRDefault="003D15B1" w:rsidP="006848DF">
            <w:pPr>
              <w:jc w:val="center"/>
              <w:rPr>
                <w:rFonts w:ascii="Helvética light" w:hAnsi="Helvética light"/>
              </w:rPr>
            </w:pPr>
            <w:r w:rsidRPr="00BE61A2">
              <w:rPr>
                <w:rFonts w:ascii="Helvética light" w:hAnsi="Helvética light"/>
              </w:rPr>
              <w:t>Legible</w:t>
            </w:r>
          </w:p>
        </w:tc>
        <w:tc>
          <w:tcPr>
            <w:tcW w:w="740" w:type="pct"/>
          </w:tcPr>
          <w:p w14:paraId="640AB354" w14:textId="7006A8F8" w:rsidR="0070119C" w:rsidRPr="00BE61A2" w:rsidRDefault="000E08BC" w:rsidP="006848DF">
            <w:pPr>
              <w:jc w:val="center"/>
              <w:rPr>
                <w:rFonts w:ascii="Helvética light" w:hAnsi="Helvética light"/>
              </w:rPr>
            </w:pPr>
            <w:r w:rsidRPr="00BE61A2">
              <w:rPr>
                <w:rFonts w:ascii="Helvética light" w:hAnsi="Helvética light" w:cs="Nunito Sans"/>
                <w:szCs w:val="22"/>
              </w:rPr>
              <w:t>SI</w:t>
            </w:r>
          </w:p>
        </w:tc>
      </w:tr>
      <w:tr w:rsidR="00B96B0E" w:rsidRPr="00BE61A2" w14:paraId="3653661B" w14:textId="77777777" w:rsidTr="46D3B2F4">
        <w:tc>
          <w:tcPr>
            <w:tcW w:w="1163" w:type="pct"/>
          </w:tcPr>
          <w:p w14:paraId="3B3D7BF2" w14:textId="77777777" w:rsidR="0070119C" w:rsidRPr="00BE61A2" w:rsidRDefault="0070119C" w:rsidP="006848DF">
            <w:pPr>
              <w:jc w:val="center"/>
              <w:rPr>
                <w:rFonts w:ascii="Helvética light" w:hAnsi="Helvética light"/>
              </w:rPr>
            </w:pPr>
            <w:r w:rsidRPr="00BE61A2">
              <w:rPr>
                <w:rFonts w:ascii="Helvética light" w:hAnsi="Helvética light"/>
              </w:rPr>
              <w:t>Jurídico</w:t>
            </w:r>
          </w:p>
        </w:tc>
        <w:tc>
          <w:tcPr>
            <w:tcW w:w="2256" w:type="pct"/>
          </w:tcPr>
          <w:p w14:paraId="54445741" w14:textId="77777777" w:rsidR="00DC6784" w:rsidRPr="00302138" w:rsidRDefault="00DC6784" w:rsidP="00DC6784">
            <w:pPr>
              <w:jc w:val="center"/>
              <w:rPr>
                <w:rFonts w:ascii="Helvética light" w:hAnsi="Helvética light"/>
              </w:rPr>
            </w:pPr>
            <w:r w:rsidRPr="00302138">
              <w:rPr>
                <w:rFonts w:ascii="Helvética light" w:hAnsi="Helvética light"/>
              </w:rPr>
              <w:t>Registro Único Tributario – RUT</w:t>
            </w:r>
          </w:p>
          <w:p w14:paraId="5CD44748" w14:textId="6B2EEC31" w:rsidR="00DC6784" w:rsidRDefault="00DC6784" w:rsidP="00DC6784">
            <w:pPr>
              <w:jc w:val="center"/>
              <w:rPr>
                <w:rFonts w:ascii="Helvética light" w:hAnsi="Helvética light"/>
              </w:rPr>
            </w:pPr>
            <w:r w:rsidRPr="00302138">
              <w:rPr>
                <w:rFonts w:ascii="Helvética light" w:hAnsi="Helvética light"/>
              </w:rPr>
              <w:t xml:space="preserve">Con fecha de impresión no mayor a 60 días calendario </w:t>
            </w:r>
            <w:r w:rsidR="00CD02F0" w:rsidRPr="007A7AD8">
              <w:rPr>
                <w:rFonts w:ascii="Helvética light" w:hAnsi="Helvética light"/>
              </w:rPr>
              <w:t xml:space="preserve">a partir de la fecha de la </w:t>
            </w:r>
            <w:r w:rsidR="00CD02F0" w:rsidRPr="00CD02F0">
              <w:rPr>
                <w:rFonts w:ascii="Helvética light" w:hAnsi="Helvética light"/>
              </w:rPr>
              <w:t>postulación</w:t>
            </w:r>
            <w:r w:rsidRPr="00CD02F0">
              <w:rPr>
                <w:rFonts w:ascii="Helvética light" w:hAnsi="Helvética light"/>
              </w:rPr>
              <w:t xml:space="preserve"> de la iniciativa.</w:t>
            </w:r>
          </w:p>
          <w:p w14:paraId="0837F03D" w14:textId="77777777" w:rsidR="00DC6784" w:rsidRPr="00302138" w:rsidRDefault="00DC6784" w:rsidP="00DC6784">
            <w:pPr>
              <w:jc w:val="center"/>
              <w:rPr>
                <w:rFonts w:ascii="Helvética light" w:hAnsi="Helvética light"/>
              </w:rPr>
            </w:pPr>
          </w:p>
          <w:p w14:paraId="56AA1472" w14:textId="219E813B" w:rsidR="0070119C" w:rsidRPr="00BE61A2" w:rsidRDefault="032F8E84" w:rsidP="00DC6784">
            <w:pPr>
              <w:jc w:val="both"/>
              <w:rPr>
                <w:rFonts w:ascii="Helvética light" w:hAnsi="Helvética light"/>
              </w:rPr>
            </w:pPr>
            <w:r w:rsidRPr="46D3B2F4">
              <w:rPr>
                <w:rFonts w:ascii="Helvética light" w:hAnsi="Helvética light"/>
              </w:rPr>
              <w:t xml:space="preserve">El Operador del Banco de Iniciativas para la Comunidad 2025 verificará que el nombre del Representante Legal de la organización de acción </w:t>
            </w:r>
            <w:r w:rsidR="2F89ED94" w:rsidRPr="46D3B2F4">
              <w:rPr>
                <w:rFonts w:ascii="Helvética light" w:hAnsi="Helvética light"/>
              </w:rPr>
              <w:t>comunal</w:t>
            </w:r>
            <w:r w:rsidRPr="46D3B2F4">
              <w:rPr>
                <w:rFonts w:ascii="Helvética light" w:hAnsi="Helvética light"/>
              </w:rPr>
              <w:t xml:space="preserve"> esté actualizado en el RUT</w:t>
            </w:r>
          </w:p>
        </w:tc>
        <w:tc>
          <w:tcPr>
            <w:tcW w:w="841" w:type="pct"/>
          </w:tcPr>
          <w:p w14:paraId="55DF44EF" w14:textId="77777777" w:rsidR="0070119C" w:rsidRPr="00BE61A2" w:rsidRDefault="0070119C" w:rsidP="006848DF">
            <w:pPr>
              <w:jc w:val="center"/>
              <w:rPr>
                <w:rFonts w:ascii="Helvética light" w:hAnsi="Helvética light"/>
              </w:rPr>
            </w:pPr>
            <w:r w:rsidRPr="00BE61A2">
              <w:rPr>
                <w:rFonts w:ascii="Helvética light" w:hAnsi="Helvética light"/>
              </w:rPr>
              <w:t>Documento oficial PDF</w:t>
            </w:r>
          </w:p>
        </w:tc>
        <w:tc>
          <w:tcPr>
            <w:tcW w:w="740" w:type="pct"/>
          </w:tcPr>
          <w:p w14:paraId="716477C3" w14:textId="6240C3B9" w:rsidR="0070119C" w:rsidRPr="00BE61A2" w:rsidRDefault="003D15B1" w:rsidP="006848DF">
            <w:pPr>
              <w:jc w:val="center"/>
              <w:rPr>
                <w:rFonts w:ascii="Helvética light" w:hAnsi="Helvética light"/>
              </w:rPr>
            </w:pPr>
            <w:r w:rsidRPr="00BE61A2">
              <w:rPr>
                <w:rFonts w:ascii="Helvética light" w:hAnsi="Helvética light"/>
              </w:rPr>
              <w:t>SI</w:t>
            </w:r>
          </w:p>
        </w:tc>
      </w:tr>
      <w:tr w:rsidR="00B96B0E" w:rsidRPr="00BE61A2" w14:paraId="314BF380" w14:textId="77777777" w:rsidTr="46D3B2F4">
        <w:tc>
          <w:tcPr>
            <w:tcW w:w="1163" w:type="pct"/>
          </w:tcPr>
          <w:p w14:paraId="3880F3CC" w14:textId="77777777" w:rsidR="0070119C" w:rsidRPr="00BE61A2" w:rsidRDefault="0070119C" w:rsidP="006848DF">
            <w:pPr>
              <w:jc w:val="center"/>
              <w:rPr>
                <w:rFonts w:ascii="Helvética light" w:hAnsi="Helvética light"/>
              </w:rPr>
            </w:pPr>
            <w:r w:rsidRPr="00BE61A2">
              <w:rPr>
                <w:rFonts w:ascii="Helvética light" w:hAnsi="Helvética light"/>
              </w:rPr>
              <w:t>Jurídico</w:t>
            </w:r>
          </w:p>
        </w:tc>
        <w:tc>
          <w:tcPr>
            <w:tcW w:w="2256" w:type="pct"/>
          </w:tcPr>
          <w:p w14:paraId="6545F6B6" w14:textId="56943C1C" w:rsidR="00DC6784" w:rsidRDefault="00DC6784" w:rsidP="00DC6784">
            <w:pPr>
              <w:jc w:val="center"/>
              <w:rPr>
                <w:rFonts w:ascii="Helvética light" w:hAnsi="Helvética light"/>
              </w:rPr>
            </w:pPr>
            <w:r w:rsidRPr="00302138">
              <w:rPr>
                <w:rFonts w:ascii="Helvética light" w:hAnsi="Helvética light"/>
              </w:rPr>
              <w:t>Certificación Bancaria a nombre del Organismo de Acción Comunal, con fecha de expedición no mayor a 60 días calendario</w:t>
            </w:r>
            <w:r>
              <w:rPr>
                <w:rFonts w:ascii="Helvética light" w:hAnsi="Helvética light"/>
              </w:rPr>
              <w:t xml:space="preserve"> </w:t>
            </w:r>
            <w:r w:rsidR="00CD02F0" w:rsidRPr="007A7AD8">
              <w:rPr>
                <w:rFonts w:ascii="Helvética light" w:hAnsi="Helvética light"/>
              </w:rPr>
              <w:t xml:space="preserve">a partir de la fecha de la postulación </w:t>
            </w:r>
            <w:r w:rsidRPr="00CD02F0">
              <w:rPr>
                <w:rFonts w:ascii="Helvética light" w:hAnsi="Helvética light"/>
              </w:rPr>
              <w:t>de la iniciativa.</w:t>
            </w:r>
          </w:p>
          <w:p w14:paraId="07E9878C" w14:textId="77777777" w:rsidR="00DC6784" w:rsidRPr="00302138" w:rsidRDefault="00DC6784" w:rsidP="00DC6784">
            <w:pPr>
              <w:jc w:val="center"/>
              <w:rPr>
                <w:rFonts w:ascii="Helvética light" w:hAnsi="Helvética light"/>
              </w:rPr>
            </w:pPr>
          </w:p>
          <w:p w14:paraId="4A5C3BFE" w14:textId="2501B90A" w:rsidR="0070119C" w:rsidRPr="00BE61A2" w:rsidRDefault="00DC6784" w:rsidP="00DC6784">
            <w:pPr>
              <w:jc w:val="both"/>
              <w:rPr>
                <w:rFonts w:ascii="Helvética light" w:hAnsi="Helvética light"/>
              </w:rPr>
            </w:pPr>
            <w:r w:rsidRPr="00302138">
              <w:rPr>
                <w:rFonts w:ascii="Helvética light" w:hAnsi="Helvética light"/>
              </w:rPr>
              <w:t>Nota: No se aceptarán certificaciones bancarias a nombre del presidente o de otro dignatario o de la Comisión Empresarial, de la organización de acción comunal</w:t>
            </w:r>
          </w:p>
        </w:tc>
        <w:tc>
          <w:tcPr>
            <w:tcW w:w="841" w:type="pct"/>
          </w:tcPr>
          <w:p w14:paraId="4F764E3F" w14:textId="77777777" w:rsidR="0070119C" w:rsidRPr="00BE61A2" w:rsidRDefault="0070119C" w:rsidP="006848DF">
            <w:pPr>
              <w:jc w:val="center"/>
              <w:rPr>
                <w:rFonts w:ascii="Helvética light" w:hAnsi="Helvética light"/>
              </w:rPr>
            </w:pPr>
            <w:r w:rsidRPr="00BE61A2">
              <w:rPr>
                <w:rFonts w:ascii="Helvética light" w:hAnsi="Helvética light"/>
              </w:rPr>
              <w:t>Documento oficial PDF</w:t>
            </w:r>
          </w:p>
        </w:tc>
        <w:tc>
          <w:tcPr>
            <w:tcW w:w="740" w:type="pct"/>
          </w:tcPr>
          <w:p w14:paraId="08A4B1F7" w14:textId="43813A05" w:rsidR="0070119C" w:rsidRPr="00BE61A2" w:rsidRDefault="003D15B1" w:rsidP="006848DF">
            <w:pPr>
              <w:jc w:val="center"/>
              <w:rPr>
                <w:rFonts w:ascii="Helvética light" w:hAnsi="Helvética light"/>
              </w:rPr>
            </w:pPr>
            <w:r w:rsidRPr="00BE61A2">
              <w:rPr>
                <w:rFonts w:ascii="Helvética light" w:hAnsi="Helvética light"/>
              </w:rPr>
              <w:t>SI</w:t>
            </w:r>
          </w:p>
        </w:tc>
      </w:tr>
      <w:tr w:rsidR="00B96B0E" w:rsidRPr="00BE61A2" w14:paraId="13C47DF0" w14:textId="77777777" w:rsidTr="46D3B2F4">
        <w:tc>
          <w:tcPr>
            <w:tcW w:w="1163" w:type="pct"/>
          </w:tcPr>
          <w:p w14:paraId="49C933C4" w14:textId="77777777" w:rsidR="0070119C" w:rsidRPr="00BE61A2" w:rsidRDefault="0070119C" w:rsidP="006848DF">
            <w:pPr>
              <w:jc w:val="center"/>
              <w:rPr>
                <w:rFonts w:ascii="Helvética light" w:hAnsi="Helvética light"/>
              </w:rPr>
            </w:pPr>
            <w:r w:rsidRPr="00BE61A2">
              <w:rPr>
                <w:rFonts w:ascii="Helvética light" w:hAnsi="Helvética light"/>
              </w:rPr>
              <w:t>Jurídico</w:t>
            </w:r>
          </w:p>
        </w:tc>
        <w:tc>
          <w:tcPr>
            <w:tcW w:w="2256" w:type="pct"/>
          </w:tcPr>
          <w:p w14:paraId="46D3BDDE" w14:textId="445272DF" w:rsidR="0070119C" w:rsidRPr="00BE61A2" w:rsidRDefault="0070119C" w:rsidP="006848DF">
            <w:pPr>
              <w:jc w:val="center"/>
              <w:rPr>
                <w:rFonts w:ascii="Helvética light" w:hAnsi="Helvética light"/>
              </w:rPr>
            </w:pPr>
            <w:r w:rsidRPr="00BE61A2">
              <w:rPr>
                <w:rFonts w:ascii="Helvética light" w:hAnsi="Helvética light"/>
              </w:rPr>
              <w:t>Fotocopia del documento de identidad del Representante Legal</w:t>
            </w:r>
            <w:r w:rsidR="000332D0" w:rsidRPr="00BE61A2">
              <w:rPr>
                <w:rFonts w:ascii="Helvética light" w:hAnsi="Helvética light"/>
              </w:rPr>
              <w:t xml:space="preserve"> de la organización de acción comunal</w:t>
            </w:r>
          </w:p>
        </w:tc>
        <w:tc>
          <w:tcPr>
            <w:tcW w:w="841" w:type="pct"/>
          </w:tcPr>
          <w:p w14:paraId="4427DB6B" w14:textId="77777777" w:rsidR="0070119C" w:rsidRPr="00BE61A2" w:rsidRDefault="0070119C" w:rsidP="006848DF">
            <w:pPr>
              <w:jc w:val="center"/>
              <w:rPr>
                <w:rFonts w:ascii="Helvética light" w:hAnsi="Helvética light"/>
              </w:rPr>
            </w:pPr>
            <w:r w:rsidRPr="00BE61A2">
              <w:rPr>
                <w:rFonts w:ascii="Helvética light" w:hAnsi="Helvética light"/>
              </w:rPr>
              <w:t>Documento oficial PDF</w:t>
            </w:r>
          </w:p>
        </w:tc>
        <w:tc>
          <w:tcPr>
            <w:tcW w:w="740" w:type="pct"/>
          </w:tcPr>
          <w:p w14:paraId="481975AE" w14:textId="2193B030" w:rsidR="0070119C" w:rsidRPr="00BE61A2" w:rsidRDefault="000E08BC" w:rsidP="006848DF">
            <w:pPr>
              <w:jc w:val="center"/>
              <w:rPr>
                <w:rFonts w:ascii="Helvética light" w:hAnsi="Helvética light"/>
              </w:rPr>
            </w:pPr>
            <w:r w:rsidRPr="00BE61A2">
              <w:rPr>
                <w:rFonts w:ascii="Helvética light" w:hAnsi="Helvética light" w:cs="Nunito Sans"/>
                <w:szCs w:val="22"/>
              </w:rPr>
              <w:t>SI</w:t>
            </w:r>
          </w:p>
        </w:tc>
      </w:tr>
      <w:tr w:rsidR="00B96B0E" w:rsidRPr="00BE61A2" w14:paraId="67D33518" w14:textId="77777777" w:rsidTr="46D3B2F4">
        <w:tc>
          <w:tcPr>
            <w:tcW w:w="1163" w:type="pct"/>
          </w:tcPr>
          <w:p w14:paraId="74201EF9" w14:textId="77777777" w:rsidR="0070119C" w:rsidRPr="00BE61A2" w:rsidRDefault="0070119C" w:rsidP="006848DF">
            <w:pPr>
              <w:jc w:val="center"/>
              <w:rPr>
                <w:rFonts w:ascii="Helvética light" w:hAnsi="Helvética light"/>
              </w:rPr>
            </w:pPr>
            <w:r w:rsidRPr="00BE61A2">
              <w:rPr>
                <w:rFonts w:ascii="Helvética light" w:hAnsi="Helvética light"/>
              </w:rPr>
              <w:t>Jurídico</w:t>
            </w:r>
          </w:p>
        </w:tc>
        <w:tc>
          <w:tcPr>
            <w:tcW w:w="2256" w:type="pct"/>
          </w:tcPr>
          <w:p w14:paraId="10EAA600" w14:textId="77777777" w:rsidR="00DC6784" w:rsidRPr="00302138" w:rsidRDefault="00DC6784" w:rsidP="00DC6784">
            <w:pPr>
              <w:jc w:val="center"/>
              <w:rPr>
                <w:rFonts w:ascii="Helvética light" w:hAnsi="Helvética light"/>
              </w:rPr>
            </w:pPr>
            <w:r w:rsidRPr="00302138">
              <w:rPr>
                <w:rFonts w:ascii="Helvética light" w:hAnsi="Helvética light"/>
              </w:rPr>
              <w:t>Formato</w:t>
            </w:r>
            <w:r>
              <w:rPr>
                <w:rFonts w:ascii="Helvética light" w:hAnsi="Helvética light"/>
              </w:rPr>
              <w:t xml:space="preserve">: </w:t>
            </w:r>
            <w:r w:rsidRPr="00302138">
              <w:rPr>
                <w:rFonts w:ascii="Helvética light" w:hAnsi="Helvética light"/>
              </w:rPr>
              <w:t>Declaración de Inhabilidades e Incompatibilidades, ni Conflicto de Intereses del representante legal de la organización de acción comunal (Debidamente firmado por el Representante Legal y que corresponda el número de cédula de ciudadanía del Representante Legal)</w:t>
            </w:r>
          </w:p>
          <w:p w14:paraId="14EF0107" w14:textId="77777777" w:rsidR="00DC6784" w:rsidRDefault="00DC6784" w:rsidP="00DC6784">
            <w:pPr>
              <w:jc w:val="both"/>
              <w:rPr>
                <w:rFonts w:ascii="Helvética light" w:hAnsi="Helvética light"/>
                <w:highlight w:val="yellow"/>
              </w:rPr>
            </w:pPr>
          </w:p>
          <w:p w14:paraId="0F513EE8" w14:textId="1FF34C52" w:rsidR="000853BC" w:rsidRPr="00BE61A2" w:rsidRDefault="00DC6784" w:rsidP="00DC6784">
            <w:pPr>
              <w:jc w:val="both"/>
              <w:rPr>
                <w:rFonts w:ascii="Helvética light" w:hAnsi="Helvética light"/>
              </w:rPr>
            </w:pPr>
            <w:r w:rsidRPr="006D2EBB">
              <w:rPr>
                <w:rFonts w:ascii="Helvética light" w:hAnsi="Helvética light"/>
              </w:rPr>
              <w:t>Link de acceso al Formato: bancoiniciativas2025.mininterior.gov.co</w:t>
            </w:r>
          </w:p>
        </w:tc>
        <w:tc>
          <w:tcPr>
            <w:tcW w:w="841" w:type="pct"/>
          </w:tcPr>
          <w:p w14:paraId="3AE6F4EB" w14:textId="77777777" w:rsidR="0070119C" w:rsidRPr="00BE61A2" w:rsidRDefault="0070119C" w:rsidP="006848DF">
            <w:pPr>
              <w:jc w:val="center"/>
              <w:rPr>
                <w:rFonts w:ascii="Helvética light" w:hAnsi="Helvética light"/>
              </w:rPr>
            </w:pPr>
            <w:r w:rsidRPr="00BE61A2">
              <w:rPr>
                <w:rFonts w:ascii="Helvética light" w:hAnsi="Helvética light"/>
              </w:rPr>
              <w:t>Documento oficial PDF</w:t>
            </w:r>
          </w:p>
        </w:tc>
        <w:tc>
          <w:tcPr>
            <w:tcW w:w="740" w:type="pct"/>
          </w:tcPr>
          <w:p w14:paraId="494E9C69" w14:textId="20094E6D" w:rsidR="0070119C" w:rsidRPr="00BE61A2" w:rsidRDefault="000E08BC" w:rsidP="006848DF">
            <w:pPr>
              <w:jc w:val="center"/>
              <w:rPr>
                <w:rFonts w:ascii="Helvética light" w:hAnsi="Helvética light"/>
              </w:rPr>
            </w:pPr>
            <w:r w:rsidRPr="00BE61A2">
              <w:rPr>
                <w:rFonts w:ascii="Helvética light" w:hAnsi="Helvética light" w:cs="Nunito Sans"/>
                <w:szCs w:val="22"/>
              </w:rPr>
              <w:t>SI</w:t>
            </w:r>
          </w:p>
        </w:tc>
      </w:tr>
      <w:tr w:rsidR="00B96B0E" w:rsidRPr="00BE61A2" w14:paraId="5B0C1F49" w14:textId="77777777" w:rsidTr="46D3B2F4">
        <w:tc>
          <w:tcPr>
            <w:tcW w:w="1163" w:type="pct"/>
          </w:tcPr>
          <w:p w14:paraId="2CA8C877" w14:textId="77777777" w:rsidR="0070119C" w:rsidRPr="00BE61A2" w:rsidRDefault="0070119C" w:rsidP="006848DF">
            <w:pPr>
              <w:jc w:val="center"/>
              <w:rPr>
                <w:rFonts w:ascii="Helvética light" w:hAnsi="Helvética light"/>
              </w:rPr>
            </w:pPr>
            <w:r w:rsidRPr="00BE61A2">
              <w:rPr>
                <w:rFonts w:ascii="Helvética light" w:hAnsi="Helvética light"/>
              </w:rPr>
              <w:t>Jurídico</w:t>
            </w:r>
          </w:p>
        </w:tc>
        <w:tc>
          <w:tcPr>
            <w:tcW w:w="2256" w:type="pct"/>
          </w:tcPr>
          <w:p w14:paraId="78D63F5D" w14:textId="77777777" w:rsidR="00DC6784" w:rsidRPr="00302138" w:rsidRDefault="00DC6784" w:rsidP="00DC6784">
            <w:pPr>
              <w:jc w:val="center"/>
              <w:rPr>
                <w:rFonts w:ascii="Helvética light" w:hAnsi="Helvética light"/>
              </w:rPr>
            </w:pPr>
            <w:r>
              <w:rPr>
                <w:rFonts w:ascii="Helvética light" w:hAnsi="Helvética light"/>
              </w:rPr>
              <w:t xml:space="preserve">Formato: </w:t>
            </w:r>
            <w:r w:rsidRPr="00302138">
              <w:rPr>
                <w:rFonts w:ascii="Helvética light" w:hAnsi="Helvética light"/>
              </w:rPr>
              <w:t>Compromiso de integridad, anticorrupción y ética privada en la contratación estatal del representante legal de la organización de acción comunal</w:t>
            </w:r>
          </w:p>
          <w:p w14:paraId="4E49C965" w14:textId="77777777" w:rsidR="00DC6784" w:rsidRDefault="00DC6784" w:rsidP="00DC6784">
            <w:pPr>
              <w:jc w:val="center"/>
              <w:rPr>
                <w:rFonts w:ascii="Helvética light" w:hAnsi="Helvética light"/>
              </w:rPr>
            </w:pPr>
            <w:r w:rsidRPr="00302138">
              <w:rPr>
                <w:rFonts w:ascii="Helvética light" w:hAnsi="Helvética light"/>
              </w:rPr>
              <w:t>(Debidamente firmado por el Representante Legal y que corresponda el número de cédula de ciudadanía del Representante Legal)</w:t>
            </w:r>
          </w:p>
          <w:p w14:paraId="7FC01635" w14:textId="77777777" w:rsidR="00DC6784" w:rsidRPr="00302138" w:rsidRDefault="00DC6784" w:rsidP="00DC6784">
            <w:pPr>
              <w:jc w:val="center"/>
              <w:rPr>
                <w:rFonts w:ascii="Helvética light" w:hAnsi="Helvética light"/>
              </w:rPr>
            </w:pPr>
          </w:p>
          <w:p w14:paraId="644882A5" w14:textId="151952A2" w:rsidR="000853BC" w:rsidRPr="00BE61A2" w:rsidRDefault="00DC6784" w:rsidP="00DC6784">
            <w:pPr>
              <w:jc w:val="both"/>
              <w:rPr>
                <w:rFonts w:ascii="Helvética light" w:hAnsi="Helvética light"/>
              </w:rPr>
            </w:pPr>
            <w:r w:rsidRPr="006D2EBB">
              <w:rPr>
                <w:rFonts w:ascii="Helvética light" w:hAnsi="Helvética light"/>
              </w:rPr>
              <w:t>Link de acceso al Formato: bancoiniciativas2025.mininterior.gov.co</w:t>
            </w:r>
          </w:p>
        </w:tc>
        <w:tc>
          <w:tcPr>
            <w:tcW w:w="841" w:type="pct"/>
          </w:tcPr>
          <w:p w14:paraId="4CC8DDF7" w14:textId="77777777" w:rsidR="0070119C" w:rsidRPr="00BE61A2" w:rsidRDefault="0070119C" w:rsidP="006848DF">
            <w:pPr>
              <w:jc w:val="center"/>
              <w:rPr>
                <w:rFonts w:ascii="Helvética light" w:hAnsi="Helvética light"/>
              </w:rPr>
            </w:pPr>
            <w:r w:rsidRPr="00BE61A2">
              <w:rPr>
                <w:rFonts w:ascii="Helvética light" w:hAnsi="Helvética light"/>
              </w:rPr>
              <w:t>Documento oficial PDF</w:t>
            </w:r>
          </w:p>
        </w:tc>
        <w:tc>
          <w:tcPr>
            <w:tcW w:w="740" w:type="pct"/>
          </w:tcPr>
          <w:p w14:paraId="50F82765" w14:textId="7D547C5F" w:rsidR="0070119C" w:rsidRPr="00BE61A2" w:rsidRDefault="000E08BC" w:rsidP="006848DF">
            <w:pPr>
              <w:jc w:val="center"/>
              <w:rPr>
                <w:rFonts w:ascii="Helvética light" w:hAnsi="Helvética light"/>
              </w:rPr>
            </w:pPr>
            <w:r w:rsidRPr="00BE61A2">
              <w:rPr>
                <w:rFonts w:ascii="Helvética light" w:hAnsi="Helvética light" w:cs="Nunito Sans"/>
                <w:szCs w:val="22"/>
              </w:rPr>
              <w:t>SI</w:t>
            </w:r>
          </w:p>
        </w:tc>
      </w:tr>
      <w:tr w:rsidR="00B96B0E" w:rsidRPr="00BE61A2" w14:paraId="7A2B23D0" w14:textId="77777777" w:rsidTr="46D3B2F4">
        <w:tc>
          <w:tcPr>
            <w:tcW w:w="1163" w:type="pct"/>
          </w:tcPr>
          <w:p w14:paraId="7B192C4D" w14:textId="77777777" w:rsidR="0070119C" w:rsidRPr="00BE61A2" w:rsidRDefault="0070119C" w:rsidP="006848DF">
            <w:pPr>
              <w:jc w:val="center"/>
              <w:rPr>
                <w:rFonts w:ascii="Helvética light" w:hAnsi="Helvética light"/>
              </w:rPr>
            </w:pPr>
            <w:r w:rsidRPr="00BE61A2">
              <w:rPr>
                <w:rFonts w:ascii="Helvética light" w:hAnsi="Helvética light"/>
              </w:rPr>
              <w:t>Jurídico</w:t>
            </w:r>
          </w:p>
        </w:tc>
        <w:tc>
          <w:tcPr>
            <w:tcW w:w="2256" w:type="pct"/>
          </w:tcPr>
          <w:p w14:paraId="63A84C5A" w14:textId="24011F01" w:rsidR="00DC6784" w:rsidRDefault="00DC6784" w:rsidP="00DC6784">
            <w:pPr>
              <w:jc w:val="center"/>
              <w:rPr>
                <w:rFonts w:ascii="Helvética light" w:hAnsi="Helvética light"/>
              </w:rPr>
            </w:pPr>
            <w:r w:rsidRPr="00302138">
              <w:rPr>
                <w:rFonts w:ascii="Helvética light" w:hAnsi="Helvética light"/>
              </w:rPr>
              <w:t>Certificado de Deudores Alimentarios Morosos – REDAM del o de la Representante Legal de la de la organización de acción comunal</w:t>
            </w:r>
            <w:r>
              <w:rPr>
                <w:rFonts w:ascii="Helvética light" w:hAnsi="Helvética light"/>
              </w:rPr>
              <w:t xml:space="preserve">, </w:t>
            </w:r>
            <w:r w:rsidR="00392D6C">
              <w:rPr>
                <w:rFonts w:ascii="Helvética light" w:hAnsi="Helvética light"/>
              </w:rPr>
              <w:t>cuya vigencia alcance a cubrir 60 d</w:t>
            </w:r>
            <w:r w:rsidR="00392D6C">
              <w:rPr>
                <w:rFonts w:ascii="Helvética light" w:hAnsi="Helvética light" w:hint="eastAsia"/>
              </w:rPr>
              <w:t>í</w:t>
            </w:r>
            <w:r w:rsidR="00392D6C">
              <w:rPr>
                <w:rFonts w:ascii="Helvética light" w:hAnsi="Helvética light"/>
              </w:rPr>
              <w:t xml:space="preserve">as calendario </w:t>
            </w:r>
            <w:r w:rsidR="00392D6C" w:rsidRPr="007A7AD8">
              <w:rPr>
                <w:rFonts w:ascii="Helvética light" w:hAnsi="Helvética light"/>
              </w:rPr>
              <w:t>a partir de la fecha de la postulación</w:t>
            </w:r>
            <w:r>
              <w:rPr>
                <w:rFonts w:ascii="Helvética light" w:hAnsi="Helvética light"/>
              </w:rPr>
              <w:t>. En todo caso, debe estar vigente, para su aceptación.</w:t>
            </w:r>
          </w:p>
          <w:p w14:paraId="5D67FF86" w14:textId="77777777" w:rsidR="00DC6784" w:rsidRPr="00302138" w:rsidRDefault="00DC6784" w:rsidP="00DC6784">
            <w:pPr>
              <w:jc w:val="center"/>
              <w:rPr>
                <w:rFonts w:ascii="Helvética light" w:hAnsi="Helvética light"/>
              </w:rPr>
            </w:pPr>
          </w:p>
          <w:p w14:paraId="2699CB07" w14:textId="622D553A" w:rsidR="0070119C" w:rsidRPr="00BE61A2" w:rsidRDefault="00DC6784" w:rsidP="00DC6784">
            <w:pPr>
              <w:jc w:val="center"/>
              <w:rPr>
                <w:rFonts w:ascii="Helvética light" w:hAnsi="Helvética light"/>
              </w:rPr>
            </w:pPr>
            <w:r w:rsidRPr="00681BC8">
              <w:rPr>
                <w:rFonts w:ascii="Helvética light" w:eastAsiaTheme="minorHAnsi" w:hAnsi="Helvética light"/>
                <w:lang w:val="es-ES"/>
              </w:rPr>
              <w:t xml:space="preserve"> </w:t>
            </w:r>
            <w:r w:rsidR="0070119C" w:rsidRPr="00681BC8">
              <w:rPr>
                <w:rFonts w:ascii="Helvética light" w:eastAsiaTheme="minorHAnsi" w:hAnsi="Helvética light"/>
                <w:lang w:val="es-ES"/>
              </w:rPr>
              <w:t xml:space="preserve">(Ver Literal </w:t>
            </w:r>
            <w:r w:rsidR="00196098" w:rsidRPr="00681BC8">
              <w:rPr>
                <w:rFonts w:ascii="Helvética light" w:eastAsiaTheme="minorHAnsi" w:hAnsi="Helvética light"/>
                <w:lang w:val="es-ES"/>
              </w:rPr>
              <w:t>a</w:t>
            </w:r>
            <w:r w:rsidR="0070119C" w:rsidRPr="00681BC8">
              <w:rPr>
                <w:rFonts w:ascii="Helvética light" w:eastAsiaTheme="minorHAnsi" w:hAnsi="Helvética light"/>
                <w:lang w:val="es-ES"/>
              </w:rPr>
              <w:t xml:space="preserve">) </w:t>
            </w:r>
            <w:r>
              <w:rPr>
                <w:rFonts w:ascii="Helvética light" w:eastAsiaTheme="minorHAnsi" w:hAnsi="Helvética light"/>
                <w:lang w:val="es-ES"/>
              </w:rPr>
              <w:t>de</w:t>
            </w:r>
            <w:r w:rsidR="0070119C" w:rsidRPr="00681BC8">
              <w:rPr>
                <w:rFonts w:ascii="Helvética light" w:eastAsiaTheme="minorHAnsi" w:hAnsi="Helvética light"/>
                <w:lang w:val="es-ES"/>
              </w:rPr>
              <w:t>l</w:t>
            </w:r>
            <w:r>
              <w:rPr>
                <w:rFonts w:ascii="Helvética light" w:eastAsiaTheme="minorHAnsi" w:hAnsi="Helvética light"/>
                <w:lang w:val="es-ES"/>
              </w:rPr>
              <w:t xml:space="preserve"> Anexo 5,</w:t>
            </w:r>
            <w:r w:rsidR="0070119C" w:rsidRPr="00681BC8">
              <w:rPr>
                <w:rFonts w:ascii="Helvética light" w:eastAsiaTheme="minorHAnsi" w:hAnsi="Helvética light"/>
                <w:lang w:val="es-ES"/>
              </w:rPr>
              <w:t xml:space="preserve"> Notas a los Requisitos Habilitantes Línea </w:t>
            </w:r>
            <w:r w:rsidR="00196098" w:rsidRPr="00681BC8">
              <w:rPr>
                <w:rFonts w:ascii="Helvética light" w:eastAsiaTheme="minorHAnsi" w:hAnsi="Helvética light"/>
                <w:lang w:val="es-ES"/>
              </w:rPr>
              <w:t>5</w:t>
            </w:r>
            <w:r w:rsidR="0070119C" w:rsidRPr="00681BC8">
              <w:rPr>
                <w:rFonts w:ascii="Helvética light" w:eastAsiaTheme="minorHAnsi" w:hAnsi="Helvética light"/>
                <w:lang w:val="es-ES"/>
              </w:rPr>
              <w:t>)</w:t>
            </w:r>
          </w:p>
        </w:tc>
        <w:tc>
          <w:tcPr>
            <w:tcW w:w="841" w:type="pct"/>
          </w:tcPr>
          <w:p w14:paraId="750EA202" w14:textId="77777777" w:rsidR="0070119C" w:rsidRPr="00BE61A2" w:rsidRDefault="0070119C" w:rsidP="006848DF">
            <w:pPr>
              <w:jc w:val="center"/>
              <w:rPr>
                <w:rFonts w:ascii="Helvética light" w:hAnsi="Helvética light"/>
              </w:rPr>
            </w:pPr>
            <w:r w:rsidRPr="00BE61A2">
              <w:rPr>
                <w:rFonts w:ascii="Helvética light" w:hAnsi="Helvética light"/>
              </w:rPr>
              <w:t>Documento oficial PDF</w:t>
            </w:r>
          </w:p>
        </w:tc>
        <w:tc>
          <w:tcPr>
            <w:tcW w:w="740" w:type="pct"/>
          </w:tcPr>
          <w:p w14:paraId="4D6A1818" w14:textId="77777777" w:rsidR="0070119C" w:rsidRPr="00BE61A2" w:rsidRDefault="0070119C" w:rsidP="006848DF">
            <w:pPr>
              <w:jc w:val="center"/>
              <w:rPr>
                <w:rFonts w:ascii="Helvética light" w:hAnsi="Helvética light"/>
              </w:rPr>
            </w:pPr>
            <w:r w:rsidRPr="00BE61A2">
              <w:rPr>
                <w:rFonts w:ascii="Helvética light" w:hAnsi="Helvética light"/>
              </w:rPr>
              <w:t>NO</w:t>
            </w:r>
          </w:p>
        </w:tc>
      </w:tr>
      <w:tr w:rsidR="00B96B0E" w:rsidRPr="00BE61A2" w14:paraId="72D1D9CF" w14:textId="77777777" w:rsidTr="46D3B2F4">
        <w:tc>
          <w:tcPr>
            <w:tcW w:w="1163" w:type="pct"/>
          </w:tcPr>
          <w:p w14:paraId="6409CD42" w14:textId="322374F3" w:rsidR="0070119C" w:rsidRPr="00BE61A2" w:rsidRDefault="00FE1F9A" w:rsidP="006848DF">
            <w:pPr>
              <w:jc w:val="center"/>
              <w:rPr>
                <w:rFonts w:ascii="Helvética light" w:hAnsi="Helvética light"/>
              </w:rPr>
            </w:pPr>
            <w:r w:rsidRPr="00BE61A2">
              <w:rPr>
                <w:rFonts w:ascii="Helvética light" w:hAnsi="Helvética light"/>
              </w:rPr>
              <w:t>Jurídico</w:t>
            </w:r>
          </w:p>
        </w:tc>
        <w:tc>
          <w:tcPr>
            <w:tcW w:w="2256" w:type="pct"/>
          </w:tcPr>
          <w:p w14:paraId="67144FFD" w14:textId="77777777" w:rsidR="0070119C" w:rsidRPr="00BE61A2" w:rsidRDefault="0070119C" w:rsidP="006848DF">
            <w:pPr>
              <w:jc w:val="center"/>
              <w:rPr>
                <w:rFonts w:ascii="Helvética light" w:hAnsi="Helvética light"/>
                <w:sz w:val="22"/>
                <w:szCs w:val="22"/>
              </w:rPr>
            </w:pPr>
            <w:r w:rsidRPr="00BE61A2">
              <w:rPr>
                <w:rFonts w:ascii="Helvética light" w:hAnsi="Helvética light" w:cstheme="minorHAnsi"/>
                <w:bCs/>
                <w:sz w:val="22"/>
                <w:szCs w:val="22"/>
              </w:rPr>
              <w:t xml:space="preserve">Portada o sección del Libro de </w:t>
            </w:r>
            <w:r w:rsidRPr="00BE61A2">
              <w:rPr>
                <w:rFonts w:ascii="Helvética light" w:hAnsi="Helvética light" w:cstheme="minorHAnsi"/>
                <w:bCs/>
                <w:sz w:val="22"/>
                <w:szCs w:val="22"/>
                <w:u w:val="single"/>
              </w:rPr>
              <w:t>Afiliados</w:t>
            </w:r>
            <w:r w:rsidRPr="00BE61A2">
              <w:rPr>
                <w:rFonts w:ascii="Helvética light" w:hAnsi="Helvética light" w:cstheme="minorHAnsi"/>
                <w:bCs/>
                <w:sz w:val="22"/>
                <w:szCs w:val="22"/>
              </w:rPr>
              <w:t xml:space="preserve">, en el cual sea visible el sello del debido registro o inscripción ante la entidad de Inspección Vigilancia y Control o, Certificación o </w:t>
            </w:r>
            <w:r w:rsidRPr="00BE61A2">
              <w:rPr>
                <w:rFonts w:ascii="Helvética light" w:hAnsi="Helvética light" w:cstheme="minorHAnsi"/>
                <w:b/>
                <w:sz w:val="22"/>
                <w:szCs w:val="22"/>
              </w:rPr>
              <w:t>Constancia vigente</w:t>
            </w:r>
            <w:r w:rsidRPr="00BE61A2">
              <w:rPr>
                <w:rFonts w:ascii="Helvética light" w:hAnsi="Helvética light" w:cstheme="minorHAnsi"/>
                <w:bCs/>
                <w:sz w:val="22"/>
                <w:szCs w:val="22"/>
              </w:rPr>
              <w:t xml:space="preserve"> del registro o inscripción de los Libros del Organismo de Acción Comunal, expedida por la entidad delegada para inspección, vigilancia y control correspondiente</w:t>
            </w:r>
          </w:p>
        </w:tc>
        <w:tc>
          <w:tcPr>
            <w:tcW w:w="841" w:type="pct"/>
          </w:tcPr>
          <w:p w14:paraId="114D9626" w14:textId="77777777" w:rsidR="0070119C" w:rsidRPr="00BE61A2" w:rsidRDefault="0070119C" w:rsidP="006848DF">
            <w:pPr>
              <w:jc w:val="center"/>
              <w:rPr>
                <w:rFonts w:ascii="Helvética light" w:hAnsi="Helvética light"/>
              </w:rPr>
            </w:pPr>
            <w:r w:rsidRPr="00BE61A2">
              <w:rPr>
                <w:rFonts w:ascii="Helvética light" w:hAnsi="Helvética light" w:cstheme="minorHAnsi"/>
                <w:bCs/>
              </w:rPr>
              <w:t>Formato de imagen en JPG o PNG o Formato de Archivo PDF, legible</w:t>
            </w:r>
          </w:p>
        </w:tc>
        <w:tc>
          <w:tcPr>
            <w:tcW w:w="740" w:type="pct"/>
          </w:tcPr>
          <w:p w14:paraId="6885DF3B" w14:textId="481E9A17" w:rsidR="0070119C" w:rsidRPr="00BE61A2" w:rsidRDefault="000E08BC" w:rsidP="006848DF">
            <w:pPr>
              <w:jc w:val="center"/>
              <w:rPr>
                <w:rFonts w:ascii="Helvética light" w:hAnsi="Helvética light"/>
              </w:rPr>
            </w:pPr>
            <w:r w:rsidRPr="00BE61A2">
              <w:rPr>
                <w:rFonts w:ascii="Helvética light" w:hAnsi="Helvética light" w:cs="Nunito Sans"/>
                <w:szCs w:val="22"/>
              </w:rPr>
              <w:t>SI</w:t>
            </w:r>
          </w:p>
        </w:tc>
      </w:tr>
      <w:tr w:rsidR="00B96B0E" w:rsidRPr="00BE61A2" w14:paraId="192DCBE7" w14:textId="77777777" w:rsidTr="46D3B2F4">
        <w:tc>
          <w:tcPr>
            <w:tcW w:w="1163" w:type="pct"/>
          </w:tcPr>
          <w:p w14:paraId="779DD24E" w14:textId="60641145" w:rsidR="0070119C" w:rsidRPr="00BE61A2" w:rsidRDefault="00FE1F9A" w:rsidP="006848DF">
            <w:pPr>
              <w:jc w:val="center"/>
              <w:rPr>
                <w:rFonts w:ascii="Helvética light" w:hAnsi="Helvética light"/>
              </w:rPr>
            </w:pPr>
            <w:r w:rsidRPr="00BE61A2">
              <w:rPr>
                <w:rFonts w:ascii="Helvética light" w:hAnsi="Helvética light"/>
              </w:rPr>
              <w:t>Jurídico</w:t>
            </w:r>
          </w:p>
        </w:tc>
        <w:tc>
          <w:tcPr>
            <w:tcW w:w="2256" w:type="pct"/>
          </w:tcPr>
          <w:p w14:paraId="59942A81" w14:textId="77777777" w:rsidR="00DC6784" w:rsidRPr="00DC6784" w:rsidRDefault="00DC6784" w:rsidP="00DC6784">
            <w:pPr>
              <w:jc w:val="center"/>
              <w:rPr>
                <w:rFonts w:ascii="Helvética light" w:hAnsi="Helvética light" w:cstheme="minorHAnsi"/>
                <w:bCs/>
                <w:sz w:val="22"/>
                <w:szCs w:val="22"/>
              </w:rPr>
            </w:pPr>
            <w:r w:rsidRPr="00DC6784">
              <w:rPr>
                <w:rFonts w:ascii="Helvética light" w:hAnsi="Helvética light" w:cstheme="minorHAnsi"/>
                <w:bCs/>
                <w:sz w:val="22"/>
                <w:szCs w:val="22"/>
              </w:rPr>
              <w:t xml:space="preserve">Portada o sección del Libro de </w:t>
            </w:r>
            <w:r w:rsidRPr="00DC6784">
              <w:rPr>
                <w:rFonts w:ascii="Helvética light" w:hAnsi="Helvética light" w:cstheme="minorHAnsi"/>
                <w:bCs/>
                <w:sz w:val="22"/>
                <w:szCs w:val="22"/>
                <w:u w:val="single"/>
              </w:rPr>
              <w:t>Tesorería</w:t>
            </w:r>
            <w:r w:rsidRPr="00DC6784">
              <w:rPr>
                <w:rFonts w:ascii="Helvética light" w:hAnsi="Helvética light" w:cstheme="minorHAnsi"/>
                <w:bCs/>
                <w:sz w:val="22"/>
                <w:szCs w:val="22"/>
              </w:rPr>
              <w:t>, en el cual sea visible el sello del debido registro o inscripción ante la entidad de Inspección Vigilancia y Control y/o Certificación o Constancia vigente del registro o inscripción de los Libros del Organismo de Acción Comunal, expedida por la entidad delegada para inspección, vigilancia y control correspondiente.</w:t>
            </w:r>
          </w:p>
          <w:p w14:paraId="242F8E60" w14:textId="77777777" w:rsidR="00DC6784" w:rsidRPr="00DC6784" w:rsidRDefault="00DC6784" w:rsidP="00DC6784">
            <w:pPr>
              <w:jc w:val="center"/>
              <w:rPr>
                <w:rFonts w:ascii="Helvética light" w:eastAsia="Nunito Sans" w:hAnsi="Helvética light" w:cs="Nunito Sans"/>
                <w:sz w:val="22"/>
                <w:szCs w:val="22"/>
              </w:rPr>
            </w:pPr>
          </w:p>
          <w:p w14:paraId="7C9A0121" w14:textId="7480BAE7" w:rsidR="0070119C" w:rsidRPr="00BE61A2" w:rsidRDefault="00DC6784" w:rsidP="00DC6784">
            <w:pPr>
              <w:jc w:val="both"/>
              <w:rPr>
                <w:rFonts w:ascii="Helvética light" w:eastAsia="Nunito Sans" w:hAnsi="Helvética light" w:cs="Nunito Sans"/>
                <w:sz w:val="22"/>
                <w:szCs w:val="22"/>
              </w:rPr>
            </w:pPr>
            <w:r w:rsidRPr="00DC6784">
              <w:rPr>
                <w:rFonts w:ascii="Helvética light" w:eastAsia="Nunito Sans" w:hAnsi="Helvética light" w:cs="Nunito Sans"/>
                <w:sz w:val="22"/>
                <w:szCs w:val="22"/>
              </w:rPr>
              <w:t>No se aceptará la denominación de “Libro de Contabilidad”, en contravención del Literal a) del artículo 65 de la Ley 2166 de 2021.</w:t>
            </w:r>
          </w:p>
        </w:tc>
        <w:tc>
          <w:tcPr>
            <w:tcW w:w="841" w:type="pct"/>
          </w:tcPr>
          <w:p w14:paraId="3B2A4680" w14:textId="77777777" w:rsidR="0070119C" w:rsidRPr="00BE61A2" w:rsidRDefault="0070119C" w:rsidP="006848DF">
            <w:pPr>
              <w:jc w:val="center"/>
              <w:rPr>
                <w:rFonts w:ascii="Helvética light" w:hAnsi="Helvética light"/>
              </w:rPr>
            </w:pPr>
            <w:r w:rsidRPr="00BE61A2">
              <w:rPr>
                <w:rFonts w:ascii="Helvética light" w:hAnsi="Helvética light" w:cstheme="minorHAnsi"/>
                <w:bCs/>
              </w:rPr>
              <w:t>Formato de imagen en JPG o PNG o Formato de Archivo PDF, legible</w:t>
            </w:r>
          </w:p>
        </w:tc>
        <w:tc>
          <w:tcPr>
            <w:tcW w:w="740" w:type="pct"/>
          </w:tcPr>
          <w:p w14:paraId="5FDF6B8C" w14:textId="77C783EE" w:rsidR="0070119C" w:rsidRPr="00BE61A2" w:rsidRDefault="000E08BC" w:rsidP="006848DF">
            <w:pPr>
              <w:jc w:val="center"/>
              <w:rPr>
                <w:rFonts w:ascii="Helvética light" w:hAnsi="Helvética light"/>
              </w:rPr>
            </w:pPr>
            <w:r w:rsidRPr="00BE61A2">
              <w:rPr>
                <w:rFonts w:ascii="Helvética light" w:hAnsi="Helvética light" w:cs="Nunito Sans"/>
                <w:szCs w:val="22"/>
              </w:rPr>
              <w:t>SI</w:t>
            </w:r>
          </w:p>
        </w:tc>
      </w:tr>
      <w:tr w:rsidR="00B96B0E" w:rsidRPr="00BE61A2" w14:paraId="2C533080" w14:textId="77777777" w:rsidTr="46D3B2F4">
        <w:tc>
          <w:tcPr>
            <w:tcW w:w="1163" w:type="pct"/>
          </w:tcPr>
          <w:p w14:paraId="0CF421EE" w14:textId="24C2DD76" w:rsidR="0070119C" w:rsidRPr="00BE61A2" w:rsidRDefault="00FE1F9A" w:rsidP="006848DF">
            <w:pPr>
              <w:jc w:val="center"/>
              <w:rPr>
                <w:rFonts w:ascii="Helvética light" w:hAnsi="Helvética light"/>
              </w:rPr>
            </w:pPr>
            <w:r w:rsidRPr="00BE61A2">
              <w:rPr>
                <w:rFonts w:ascii="Helvética light" w:hAnsi="Helvética light"/>
              </w:rPr>
              <w:t>Jurídico</w:t>
            </w:r>
          </w:p>
        </w:tc>
        <w:tc>
          <w:tcPr>
            <w:tcW w:w="2256" w:type="pct"/>
          </w:tcPr>
          <w:p w14:paraId="0CC6661B" w14:textId="77777777" w:rsidR="0070119C" w:rsidRPr="00BE61A2" w:rsidRDefault="0070119C" w:rsidP="006848DF">
            <w:pPr>
              <w:jc w:val="center"/>
              <w:rPr>
                <w:rFonts w:ascii="Helvética light" w:eastAsia="Nunito Sans" w:hAnsi="Helvética light" w:cs="Nunito Sans"/>
                <w:sz w:val="22"/>
                <w:szCs w:val="22"/>
              </w:rPr>
            </w:pPr>
            <w:r w:rsidRPr="00BE61A2">
              <w:rPr>
                <w:rFonts w:ascii="Helvética light" w:hAnsi="Helvética light" w:cstheme="minorHAnsi"/>
                <w:bCs/>
                <w:sz w:val="22"/>
                <w:szCs w:val="22"/>
              </w:rPr>
              <w:t xml:space="preserve">Portada o sección del Libro de </w:t>
            </w:r>
            <w:r w:rsidRPr="00BE61A2">
              <w:rPr>
                <w:rFonts w:ascii="Helvética light" w:hAnsi="Helvética light" w:cstheme="minorHAnsi"/>
                <w:bCs/>
                <w:sz w:val="22"/>
                <w:szCs w:val="22"/>
                <w:u w:val="single"/>
              </w:rPr>
              <w:t>Inventarios</w:t>
            </w:r>
            <w:r w:rsidRPr="00BE61A2">
              <w:rPr>
                <w:rFonts w:ascii="Helvética light" w:hAnsi="Helvética light" w:cstheme="minorHAnsi"/>
                <w:bCs/>
                <w:sz w:val="22"/>
                <w:szCs w:val="22"/>
              </w:rPr>
              <w:t>, en el cual sea visible el sello del debido registro o inscripción ante la entidad de Inspección Vigilancia y Control o, Certificación o Constancia vigente del registro o inscripción de los Libros del Organismo de Acción Comunal, expedida por la entidad delegada para inspección, vigilancia y control correspondiente</w:t>
            </w:r>
          </w:p>
        </w:tc>
        <w:tc>
          <w:tcPr>
            <w:tcW w:w="841" w:type="pct"/>
          </w:tcPr>
          <w:p w14:paraId="3247C797" w14:textId="77777777" w:rsidR="0070119C" w:rsidRPr="00BE61A2" w:rsidRDefault="0070119C" w:rsidP="006848DF">
            <w:pPr>
              <w:jc w:val="center"/>
              <w:rPr>
                <w:rFonts w:ascii="Helvética light" w:hAnsi="Helvética light"/>
              </w:rPr>
            </w:pPr>
            <w:r w:rsidRPr="00BE61A2">
              <w:rPr>
                <w:rFonts w:ascii="Helvética light" w:hAnsi="Helvética light" w:cstheme="minorHAnsi"/>
                <w:bCs/>
              </w:rPr>
              <w:t>Formato de imagen en JPG o PNG o Formato de Archivo PDF, legible</w:t>
            </w:r>
          </w:p>
        </w:tc>
        <w:tc>
          <w:tcPr>
            <w:tcW w:w="740" w:type="pct"/>
          </w:tcPr>
          <w:p w14:paraId="06C0C506" w14:textId="47AF5C7A" w:rsidR="0070119C" w:rsidRPr="00BE61A2" w:rsidRDefault="000E08BC" w:rsidP="006848DF">
            <w:pPr>
              <w:jc w:val="center"/>
              <w:rPr>
                <w:rFonts w:ascii="Helvética light" w:hAnsi="Helvética light"/>
              </w:rPr>
            </w:pPr>
            <w:r w:rsidRPr="00BE61A2">
              <w:rPr>
                <w:rFonts w:ascii="Helvética light" w:hAnsi="Helvética light" w:cs="Nunito Sans"/>
                <w:szCs w:val="22"/>
              </w:rPr>
              <w:t>SI</w:t>
            </w:r>
          </w:p>
        </w:tc>
      </w:tr>
      <w:tr w:rsidR="00B96B0E" w:rsidRPr="00BE61A2" w14:paraId="1C353EB4" w14:textId="77777777" w:rsidTr="46D3B2F4">
        <w:tc>
          <w:tcPr>
            <w:tcW w:w="1163" w:type="pct"/>
          </w:tcPr>
          <w:p w14:paraId="0E78769E" w14:textId="77777777" w:rsidR="0070119C" w:rsidRPr="00BE61A2" w:rsidRDefault="0070119C" w:rsidP="006848DF">
            <w:pPr>
              <w:jc w:val="center"/>
              <w:rPr>
                <w:rFonts w:ascii="Helvética light" w:hAnsi="Helvética light"/>
              </w:rPr>
            </w:pPr>
            <w:r w:rsidRPr="00BE61A2">
              <w:rPr>
                <w:rFonts w:ascii="Helvética light" w:hAnsi="Helvética light"/>
              </w:rPr>
              <w:t>Jurídico</w:t>
            </w:r>
          </w:p>
        </w:tc>
        <w:tc>
          <w:tcPr>
            <w:tcW w:w="2256" w:type="pct"/>
          </w:tcPr>
          <w:p w14:paraId="6FF2A129" w14:textId="3A2A6926" w:rsidR="00795505" w:rsidRDefault="0070119C" w:rsidP="006848DF">
            <w:pPr>
              <w:jc w:val="center"/>
              <w:rPr>
                <w:rFonts w:ascii="Helvética light" w:eastAsia="Nunito Sans" w:hAnsi="Helvética light" w:cs="Nunito Sans"/>
                <w:sz w:val="22"/>
                <w:szCs w:val="22"/>
              </w:rPr>
            </w:pPr>
            <w:r w:rsidRPr="00BE61A2">
              <w:rPr>
                <w:rFonts w:ascii="Helvética light" w:eastAsia="Nunito Sans" w:hAnsi="Helvética light" w:cs="Nunito Sans"/>
                <w:sz w:val="22"/>
                <w:szCs w:val="22"/>
              </w:rPr>
              <w:t xml:space="preserve">Acta de Asamblea del organismo comunal anexando el Listado de Asistencia, que registre: i) nombre de la iniciativa </w:t>
            </w:r>
            <w:proofErr w:type="spellStart"/>
            <w:r w:rsidRPr="00BE61A2">
              <w:rPr>
                <w:rFonts w:ascii="Helvética light" w:eastAsia="Nunito Sans" w:hAnsi="Helvética light" w:cs="Nunito Sans"/>
                <w:sz w:val="22"/>
                <w:szCs w:val="22"/>
              </w:rPr>
              <w:t>ii</w:t>
            </w:r>
            <w:proofErr w:type="spellEnd"/>
            <w:r w:rsidRPr="00BE61A2">
              <w:rPr>
                <w:rFonts w:ascii="Helvética light" w:eastAsia="Nunito Sans" w:hAnsi="Helvética light" w:cs="Nunito Sans"/>
                <w:sz w:val="22"/>
                <w:szCs w:val="22"/>
              </w:rPr>
              <w:t>) monto de la iniciativa (debe coincidir con el presupuesto registrado en la Plataforma</w:t>
            </w:r>
            <w:r w:rsidR="004318D9">
              <w:rPr>
                <w:rFonts w:ascii="Helvética light" w:eastAsia="Nunito Sans" w:hAnsi="Helvética light" w:cs="Nunito Sans"/>
                <w:sz w:val="22"/>
                <w:szCs w:val="22"/>
              </w:rPr>
              <w:t xml:space="preserve"> de postulación de iniciativas</w:t>
            </w:r>
            <w:r w:rsidRPr="00BE61A2">
              <w:rPr>
                <w:rFonts w:ascii="Helvética light" w:eastAsia="Nunito Sans" w:hAnsi="Helvética light" w:cs="Nunito Sans"/>
                <w:sz w:val="22"/>
                <w:szCs w:val="22"/>
              </w:rPr>
              <w:t xml:space="preserve">) </w:t>
            </w:r>
            <w:proofErr w:type="spellStart"/>
            <w:r w:rsidRPr="00BE61A2">
              <w:rPr>
                <w:rFonts w:ascii="Helvética light" w:eastAsia="Nunito Sans" w:hAnsi="Helvética light" w:cs="Nunito Sans"/>
                <w:sz w:val="22"/>
                <w:szCs w:val="22"/>
              </w:rPr>
              <w:t>iii</w:t>
            </w:r>
            <w:proofErr w:type="spellEnd"/>
            <w:r w:rsidRPr="00BE61A2">
              <w:rPr>
                <w:rFonts w:ascii="Helvética light" w:eastAsia="Nunito Sans" w:hAnsi="Helvética light" w:cs="Nunito Sans"/>
                <w:sz w:val="22"/>
                <w:szCs w:val="22"/>
              </w:rPr>
              <w:t xml:space="preserve">)    aprobación de la presentación de la iniciativa, </w:t>
            </w:r>
            <w:proofErr w:type="spellStart"/>
            <w:r w:rsidRPr="00BE61A2">
              <w:rPr>
                <w:rFonts w:ascii="Helvética light" w:eastAsia="Nunito Sans" w:hAnsi="Helvética light" w:cs="Nunito Sans"/>
                <w:sz w:val="22"/>
                <w:szCs w:val="22"/>
              </w:rPr>
              <w:t>iv</w:t>
            </w:r>
            <w:proofErr w:type="spellEnd"/>
            <w:r w:rsidRPr="00BE61A2">
              <w:rPr>
                <w:rFonts w:ascii="Helvética light" w:eastAsia="Nunito Sans" w:hAnsi="Helvética light" w:cs="Nunito Sans"/>
                <w:sz w:val="22"/>
                <w:szCs w:val="22"/>
              </w:rPr>
              <w:t xml:space="preserve">) autorización </w:t>
            </w:r>
            <w:r w:rsidRPr="00BE61A2">
              <w:rPr>
                <w:rFonts w:ascii="Helvética light" w:hAnsi="Helvética light"/>
                <w:sz w:val="22"/>
                <w:szCs w:val="22"/>
              </w:rPr>
              <w:t xml:space="preserve">donde se faculta al Representante Legal para contratar el monto del proyecto, </w:t>
            </w:r>
            <w:r w:rsidRPr="00BE61A2">
              <w:rPr>
                <w:rFonts w:ascii="Helvética light" w:eastAsia="Nunito Sans" w:hAnsi="Helvética light" w:cs="Nunito Sans"/>
                <w:sz w:val="22"/>
                <w:szCs w:val="22"/>
              </w:rPr>
              <w:t xml:space="preserve">indicando el presupuesto de financiación, v) </w:t>
            </w:r>
            <w:r w:rsidR="00196098" w:rsidRPr="00BE61A2">
              <w:rPr>
                <w:rFonts w:ascii="Helvética light" w:eastAsia="Nunito Sans" w:hAnsi="Helvética light" w:cs="Nunito Sans"/>
                <w:sz w:val="22"/>
                <w:szCs w:val="22"/>
              </w:rPr>
              <w:t>i</w:t>
            </w:r>
            <w:r w:rsidRPr="00BE61A2">
              <w:rPr>
                <w:rFonts w:ascii="Helvética light" w:eastAsia="Nunito Sans" w:hAnsi="Helvética light" w:cs="Nunito Sans"/>
                <w:sz w:val="22"/>
                <w:szCs w:val="22"/>
              </w:rPr>
              <w:t xml:space="preserve">dentificación y listado de </w:t>
            </w:r>
            <w:r w:rsidR="00907B4F" w:rsidRPr="00BE61A2">
              <w:rPr>
                <w:rFonts w:ascii="Helvética light" w:eastAsia="Nunito Sans" w:hAnsi="Helvética light" w:cs="Nunito Sans"/>
                <w:sz w:val="22"/>
                <w:szCs w:val="22"/>
              </w:rPr>
              <w:t xml:space="preserve">tenedores, </w:t>
            </w:r>
            <w:r w:rsidRPr="00BE61A2">
              <w:rPr>
                <w:rFonts w:ascii="Helvética light" w:eastAsia="Nunito Sans" w:hAnsi="Helvética light" w:cs="Nunito Sans"/>
                <w:sz w:val="22"/>
                <w:szCs w:val="22"/>
              </w:rPr>
              <w:t>propietarios</w:t>
            </w:r>
            <w:r w:rsidR="00907B4F" w:rsidRPr="00BE61A2">
              <w:rPr>
                <w:rFonts w:ascii="Helvética light" w:eastAsia="Nunito Sans" w:hAnsi="Helvética light" w:cs="Nunito Sans"/>
                <w:sz w:val="22"/>
                <w:szCs w:val="22"/>
              </w:rPr>
              <w:t xml:space="preserve"> o poseedores </w:t>
            </w:r>
            <w:r w:rsidRPr="00BE61A2">
              <w:rPr>
                <w:rFonts w:ascii="Helvética light" w:eastAsia="Nunito Sans" w:hAnsi="Helvética light" w:cs="Nunito Sans"/>
                <w:sz w:val="22"/>
                <w:szCs w:val="22"/>
              </w:rPr>
              <w:t xml:space="preserve">de </w:t>
            </w:r>
            <w:r w:rsidR="00907B4F" w:rsidRPr="00BE61A2">
              <w:rPr>
                <w:rFonts w:ascii="Helvética light" w:eastAsia="Nunito Sans" w:hAnsi="Helvética light" w:cs="Nunito Sans"/>
                <w:sz w:val="22"/>
                <w:szCs w:val="22"/>
              </w:rPr>
              <w:t xml:space="preserve">los </w:t>
            </w:r>
            <w:r w:rsidR="00196098" w:rsidRPr="00BE61A2">
              <w:rPr>
                <w:rFonts w:ascii="Helvética light" w:eastAsia="Nunito Sans" w:hAnsi="Helvética light" w:cs="Nunito Sans"/>
                <w:sz w:val="22"/>
                <w:szCs w:val="22"/>
              </w:rPr>
              <w:t>inmuebles</w:t>
            </w:r>
            <w:r w:rsidRPr="00BE61A2">
              <w:rPr>
                <w:rFonts w:ascii="Helvética light" w:eastAsia="Nunito Sans" w:hAnsi="Helvética light" w:cs="Nunito Sans"/>
                <w:sz w:val="22"/>
                <w:szCs w:val="22"/>
              </w:rPr>
              <w:t xml:space="preserve"> o </w:t>
            </w:r>
            <w:r w:rsidR="006E5843" w:rsidRPr="00BE61A2">
              <w:rPr>
                <w:rFonts w:ascii="Helvética light" w:eastAsia="Nunito Sans" w:hAnsi="Helvética light" w:cs="Nunito Sans"/>
                <w:sz w:val="22"/>
                <w:szCs w:val="22"/>
              </w:rPr>
              <w:t>viviendas</w:t>
            </w:r>
            <w:r w:rsidRPr="00BE61A2">
              <w:rPr>
                <w:rFonts w:ascii="Helvética light" w:eastAsia="Nunito Sans" w:hAnsi="Helvética light" w:cs="Nunito Sans"/>
                <w:sz w:val="22"/>
                <w:szCs w:val="22"/>
              </w:rPr>
              <w:t xml:space="preserve"> </w:t>
            </w:r>
            <w:r w:rsidR="00196098" w:rsidRPr="00BE61A2">
              <w:rPr>
                <w:rFonts w:ascii="Helvética light" w:eastAsia="Nunito Sans" w:hAnsi="Helvética light" w:cs="Nunito Sans"/>
                <w:sz w:val="22"/>
                <w:szCs w:val="22"/>
              </w:rPr>
              <w:t>donde se instalan los sistema</w:t>
            </w:r>
            <w:r w:rsidR="00907B4F" w:rsidRPr="00BE61A2">
              <w:rPr>
                <w:rFonts w:ascii="Helvética light" w:eastAsia="Nunito Sans" w:hAnsi="Helvética light" w:cs="Nunito Sans"/>
                <w:sz w:val="22"/>
                <w:szCs w:val="22"/>
              </w:rPr>
              <w:t>s</w:t>
            </w:r>
            <w:r w:rsidR="00196098" w:rsidRPr="00BE61A2">
              <w:rPr>
                <w:rFonts w:ascii="Helvética light" w:eastAsia="Nunito Sans" w:hAnsi="Helvética light" w:cs="Nunito Sans"/>
                <w:sz w:val="22"/>
                <w:szCs w:val="22"/>
              </w:rPr>
              <w:t xml:space="preserve"> de recol</w:t>
            </w:r>
            <w:r w:rsidR="00907B4F" w:rsidRPr="00BE61A2">
              <w:rPr>
                <w:rFonts w:ascii="Helvética light" w:eastAsia="Nunito Sans" w:hAnsi="Helvética light" w:cs="Nunito Sans"/>
                <w:sz w:val="22"/>
                <w:szCs w:val="22"/>
              </w:rPr>
              <w:t>e</w:t>
            </w:r>
            <w:r w:rsidR="00196098" w:rsidRPr="00BE61A2">
              <w:rPr>
                <w:rFonts w:ascii="Helvética light" w:eastAsia="Nunito Sans" w:hAnsi="Helvética light" w:cs="Nunito Sans"/>
                <w:sz w:val="22"/>
                <w:szCs w:val="22"/>
              </w:rPr>
              <w:t>cci</w:t>
            </w:r>
            <w:r w:rsidR="00907B4F" w:rsidRPr="00BE61A2">
              <w:rPr>
                <w:rFonts w:ascii="Helvética light" w:eastAsia="Nunito Sans" w:hAnsi="Helvética light" w:cs="Nunito Sans"/>
                <w:sz w:val="22"/>
                <w:szCs w:val="22"/>
              </w:rPr>
              <w:t>ó</w:t>
            </w:r>
            <w:r w:rsidR="00196098" w:rsidRPr="00BE61A2">
              <w:rPr>
                <w:rFonts w:ascii="Helvética light" w:eastAsia="Nunito Sans" w:hAnsi="Helvética light" w:cs="Nunito Sans"/>
                <w:sz w:val="22"/>
                <w:szCs w:val="22"/>
              </w:rPr>
              <w:t>n de aguas lluvi</w:t>
            </w:r>
            <w:r w:rsidR="00907B4F" w:rsidRPr="00BE61A2">
              <w:rPr>
                <w:rFonts w:ascii="Helvética light" w:eastAsia="Nunito Sans" w:hAnsi="Helvética light" w:cs="Nunito Sans"/>
                <w:sz w:val="22"/>
                <w:szCs w:val="22"/>
              </w:rPr>
              <w:t>a</w:t>
            </w:r>
            <w:r w:rsidR="00196098" w:rsidRPr="00BE61A2">
              <w:rPr>
                <w:rFonts w:ascii="Helvética light" w:eastAsia="Nunito Sans" w:hAnsi="Helvética light" w:cs="Nunito Sans"/>
                <w:sz w:val="22"/>
                <w:szCs w:val="22"/>
              </w:rPr>
              <w:t>s ( tanques y accesorio</w:t>
            </w:r>
            <w:r w:rsidR="00907B4F" w:rsidRPr="00BE61A2">
              <w:rPr>
                <w:rFonts w:ascii="Helvética light" w:eastAsia="Nunito Sans" w:hAnsi="Helvética light" w:cs="Nunito Sans"/>
                <w:sz w:val="22"/>
                <w:szCs w:val="22"/>
              </w:rPr>
              <w:t>s</w:t>
            </w:r>
            <w:r w:rsidR="00196098" w:rsidRPr="00BE61A2">
              <w:rPr>
                <w:rFonts w:ascii="Helvética light" w:eastAsia="Nunito Sans" w:hAnsi="Helvética light" w:cs="Nunito Sans"/>
                <w:sz w:val="22"/>
                <w:szCs w:val="22"/>
              </w:rPr>
              <w:t>)</w:t>
            </w:r>
            <w:r w:rsidRPr="00BE61A2">
              <w:rPr>
                <w:rFonts w:ascii="Helvética light" w:eastAsia="Nunito Sans" w:hAnsi="Helvética light" w:cs="Nunito Sans"/>
                <w:sz w:val="22"/>
                <w:szCs w:val="22"/>
              </w:rPr>
              <w:t xml:space="preserve"> vi) Listado de inmuebles</w:t>
            </w:r>
            <w:r w:rsidR="00907B4F" w:rsidRPr="00BE61A2">
              <w:rPr>
                <w:rFonts w:ascii="Helvética light" w:eastAsia="Nunito Sans" w:hAnsi="Helvética light" w:cs="Nunito Sans"/>
                <w:sz w:val="22"/>
                <w:szCs w:val="22"/>
              </w:rPr>
              <w:t xml:space="preserve"> o viviendas</w:t>
            </w:r>
            <w:r w:rsidRPr="00BE61A2">
              <w:rPr>
                <w:rFonts w:ascii="Helvética light" w:eastAsia="Nunito Sans" w:hAnsi="Helvética light" w:cs="Nunito Sans"/>
                <w:sz w:val="22"/>
                <w:szCs w:val="22"/>
              </w:rPr>
              <w:t xml:space="preserve"> donde se instalan los </w:t>
            </w:r>
            <w:r w:rsidR="006E5843" w:rsidRPr="00BE61A2">
              <w:rPr>
                <w:rFonts w:ascii="Helvética light" w:eastAsia="Nunito Sans" w:hAnsi="Helvética light" w:cs="Nunito Sans"/>
                <w:sz w:val="22"/>
                <w:szCs w:val="22"/>
              </w:rPr>
              <w:t>sistemas de recolecci</w:t>
            </w:r>
            <w:r w:rsidR="00907B4F" w:rsidRPr="00BE61A2">
              <w:rPr>
                <w:rFonts w:ascii="Helvética light" w:eastAsia="Nunito Sans" w:hAnsi="Helvética light" w:cs="Nunito Sans"/>
                <w:sz w:val="22"/>
                <w:szCs w:val="22"/>
              </w:rPr>
              <w:t>ó</w:t>
            </w:r>
            <w:r w:rsidR="006E5843" w:rsidRPr="00BE61A2">
              <w:rPr>
                <w:rFonts w:ascii="Helvética light" w:eastAsia="Nunito Sans" w:hAnsi="Helvética light" w:cs="Nunito Sans"/>
                <w:sz w:val="22"/>
                <w:szCs w:val="22"/>
              </w:rPr>
              <w:t xml:space="preserve">n de aguas lluvias </w:t>
            </w:r>
            <w:r w:rsidRPr="00BE61A2">
              <w:rPr>
                <w:rFonts w:ascii="Helvética light" w:eastAsia="Nunito Sans" w:hAnsi="Helvética light" w:cs="Nunito Sans"/>
                <w:sz w:val="22"/>
                <w:szCs w:val="22"/>
              </w:rPr>
              <w:t xml:space="preserve">para el desarrollo de la iniciativa.   </w:t>
            </w:r>
          </w:p>
          <w:p w14:paraId="3E6B5641" w14:textId="35D60E62" w:rsidR="0070119C" w:rsidRPr="00BE61A2" w:rsidRDefault="0070119C" w:rsidP="006848DF">
            <w:pPr>
              <w:jc w:val="center"/>
              <w:rPr>
                <w:rFonts w:ascii="Helvética light" w:eastAsia="Nunito Sans" w:hAnsi="Helvética light" w:cs="Nunito Sans"/>
                <w:sz w:val="22"/>
                <w:szCs w:val="22"/>
              </w:rPr>
            </w:pPr>
            <w:r w:rsidRPr="00BE61A2">
              <w:rPr>
                <w:rFonts w:ascii="Helvética light" w:eastAsia="Nunito Sans" w:hAnsi="Helvética light" w:cs="Nunito Sans"/>
                <w:sz w:val="22"/>
                <w:szCs w:val="22"/>
              </w:rPr>
              <w:t xml:space="preserve"> </w:t>
            </w:r>
          </w:p>
          <w:p w14:paraId="36D8C0B3" w14:textId="2E7AF74D" w:rsidR="0070119C" w:rsidRPr="00BE61A2" w:rsidRDefault="00795505" w:rsidP="006848DF">
            <w:pPr>
              <w:jc w:val="center"/>
              <w:rPr>
                <w:rFonts w:ascii="Helvética light" w:hAnsi="Helvética light"/>
                <w:lang w:val="es-ES"/>
              </w:rPr>
            </w:pPr>
            <w:r w:rsidRPr="00681BC8">
              <w:rPr>
                <w:rFonts w:ascii="Helvética light" w:eastAsiaTheme="minorHAnsi" w:hAnsi="Helvética light"/>
                <w:shd w:val="clear" w:color="auto" w:fill="D0CECE" w:themeFill="background2" w:themeFillShade="E6"/>
                <w:lang w:val="es-ES"/>
              </w:rPr>
              <w:t>(</w:t>
            </w:r>
            <w:r w:rsidRPr="00681BC8">
              <w:rPr>
                <w:rFonts w:ascii="Helvética light" w:eastAsiaTheme="minorHAnsi" w:hAnsi="Helvética light"/>
                <w:lang w:val="es-ES"/>
              </w:rPr>
              <w:t>Ver Literal i), k), m) y n) del</w:t>
            </w:r>
            <w:r w:rsidR="00DC6784">
              <w:rPr>
                <w:rFonts w:ascii="Helvética light" w:eastAsiaTheme="minorHAnsi" w:hAnsi="Helvética light"/>
                <w:lang w:val="es-ES"/>
              </w:rPr>
              <w:t xml:space="preserve"> Anexo </w:t>
            </w:r>
            <w:r w:rsidR="00EA1080">
              <w:rPr>
                <w:rFonts w:ascii="Helvética light" w:eastAsiaTheme="minorHAnsi" w:hAnsi="Helvética light"/>
                <w:lang w:val="es-ES"/>
              </w:rPr>
              <w:t xml:space="preserve">5, </w:t>
            </w:r>
            <w:r w:rsidR="00EA1080" w:rsidRPr="00681BC8">
              <w:rPr>
                <w:rFonts w:ascii="Helvética light" w:eastAsiaTheme="minorHAnsi" w:hAnsi="Helvética light"/>
                <w:lang w:val="es-ES"/>
              </w:rPr>
              <w:t>Notas</w:t>
            </w:r>
            <w:r w:rsidRPr="00681BC8">
              <w:rPr>
                <w:rFonts w:ascii="Helvética light" w:eastAsiaTheme="minorHAnsi" w:hAnsi="Helvética light"/>
                <w:lang w:val="es-ES"/>
              </w:rPr>
              <w:t xml:space="preserve"> a los Requisitos Habilitantes Línea 5)</w:t>
            </w:r>
          </w:p>
        </w:tc>
        <w:tc>
          <w:tcPr>
            <w:tcW w:w="841" w:type="pct"/>
          </w:tcPr>
          <w:p w14:paraId="346558A3" w14:textId="77777777" w:rsidR="0070119C" w:rsidRPr="00BE61A2" w:rsidRDefault="0070119C" w:rsidP="006848DF">
            <w:pPr>
              <w:jc w:val="center"/>
              <w:rPr>
                <w:rFonts w:ascii="Helvética light" w:hAnsi="Helvética light"/>
              </w:rPr>
            </w:pPr>
            <w:r w:rsidRPr="00BE61A2">
              <w:rPr>
                <w:rFonts w:ascii="Helvética light" w:hAnsi="Helvética light"/>
              </w:rPr>
              <w:t>Documento oficial PDF</w:t>
            </w:r>
          </w:p>
        </w:tc>
        <w:tc>
          <w:tcPr>
            <w:tcW w:w="740" w:type="pct"/>
          </w:tcPr>
          <w:p w14:paraId="2F06353D" w14:textId="75F5C47D" w:rsidR="0070119C" w:rsidRPr="00BE61A2" w:rsidRDefault="000E08BC" w:rsidP="006848DF">
            <w:pPr>
              <w:jc w:val="center"/>
              <w:rPr>
                <w:rFonts w:ascii="Helvética light" w:hAnsi="Helvética light"/>
              </w:rPr>
            </w:pPr>
            <w:r w:rsidRPr="00BE61A2">
              <w:rPr>
                <w:rFonts w:ascii="Helvética light" w:hAnsi="Helvética light" w:cs="Nunito Sans"/>
                <w:szCs w:val="22"/>
              </w:rPr>
              <w:t>SI</w:t>
            </w:r>
          </w:p>
        </w:tc>
      </w:tr>
      <w:tr w:rsidR="00B96B0E" w:rsidRPr="00BE61A2" w14:paraId="6C80A4B6" w14:textId="77777777" w:rsidTr="46D3B2F4">
        <w:trPr>
          <w:trHeight w:val="630"/>
        </w:trPr>
        <w:tc>
          <w:tcPr>
            <w:tcW w:w="1163" w:type="pct"/>
          </w:tcPr>
          <w:p w14:paraId="41B33530" w14:textId="77777777" w:rsidR="0070119C" w:rsidRPr="00BE61A2" w:rsidRDefault="0070119C" w:rsidP="006848DF">
            <w:pPr>
              <w:jc w:val="center"/>
              <w:rPr>
                <w:rFonts w:ascii="Helvética light" w:hAnsi="Helvética light"/>
              </w:rPr>
            </w:pPr>
            <w:r w:rsidRPr="00BE61A2">
              <w:rPr>
                <w:rFonts w:ascii="Helvética light" w:hAnsi="Helvética light"/>
              </w:rPr>
              <w:t>Técnico</w:t>
            </w:r>
          </w:p>
        </w:tc>
        <w:tc>
          <w:tcPr>
            <w:tcW w:w="2256" w:type="pct"/>
          </w:tcPr>
          <w:p w14:paraId="130C5C50" w14:textId="77777777" w:rsidR="0070119C" w:rsidRPr="00BE61A2" w:rsidRDefault="0070119C" w:rsidP="006848DF">
            <w:pPr>
              <w:jc w:val="center"/>
              <w:rPr>
                <w:rFonts w:ascii="Helvética light" w:hAnsi="Helvética light"/>
              </w:rPr>
            </w:pPr>
            <w:r w:rsidRPr="00BE61A2">
              <w:rPr>
                <w:rFonts w:ascii="Helvética light" w:hAnsi="Helvética light"/>
              </w:rPr>
              <w:t xml:space="preserve">Presupuesto de la iniciativa o lista de costos y gastos, estructurado o desglosado en monto de i) bienes y servicios, </w:t>
            </w:r>
            <w:proofErr w:type="spellStart"/>
            <w:r w:rsidRPr="00BE61A2">
              <w:rPr>
                <w:rFonts w:ascii="Helvética light" w:hAnsi="Helvética light"/>
              </w:rPr>
              <w:t>ii</w:t>
            </w:r>
            <w:proofErr w:type="spellEnd"/>
            <w:r w:rsidRPr="00BE61A2">
              <w:rPr>
                <w:rFonts w:ascii="Helvética light" w:hAnsi="Helvética light"/>
              </w:rPr>
              <w:t xml:space="preserve">) mano de obra y </w:t>
            </w:r>
            <w:proofErr w:type="spellStart"/>
            <w:r w:rsidRPr="00BE61A2">
              <w:rPr>
                <w:rFonts w:ascii="Helvética light" w:hAnsi="Helvética light"/>
              </w:rPr>
              <w:t>iii</w:t>
            </w:r>
            <w:proofErr w:type="spellEnd"/>
            <w:r w:rsidRPr="00BE61A2">
              <w:rPr>
                <w:rFonts w:ascii="Helvética light" w:hAnsi="Helvética light"/>
              </w:rPr>
              <w:t xml:space="preserve">) gastos administrativos. </w:t>
            </w:r>
          </w:p>
          <w:p w14:paraId="5C3E35CA" w14:textId="77777777" w:rsidR="0070119C" w:rsidRPr="00BE61A2" w:rsidRDefault="0070119C" w:rsidP="006848DF">
            <w:pPr>
              <w:jc w:val="center"/>
              <w:rPr>
                <w:rFonts w:ascii="Helvética light" w:hAnsi="Helvética light"/>
              </w:rPr>
            </w:pPr>
            <w:r w:rsidRPr="00BE61A2">
              <w:rPr>
                <w:rFonts w:ascii="Helvética light" w:hAnsi="Helvética light"/>
              </w:rPr>
              <w:t>Anexar las cotizaciones o propuestas económicas que soporten el presupuesto desglosado de la iniciativa. Anexar las especificaciones o fichas técnicas de los suministros, elementos, herramientas y/o equipos a adquirir.</w:t>
            </w:r>
          </w:p>
          <w:p w14:paraId="59A26038" w14:textId="1BEC36E5" w:rsidR="0070119C" w:rsidRPr="00BE61A2" w:rsidRDefault="002D0656" w:rsidP="006848DF">
            <w:pPr>
              <w:jc w:val="center"/>
              <w:rPr>
                <w:rFonts w:ascii="Helvética light" w:hAnsi="Helvética light"/>
              </w:rPr>
            </w:pPr>
            <w:r w:rsidRPr="00681BC8">
              <w:rPr>
                <w:rFonts w:ascii="Helvética light" w:eastAsiaTheme="minorHAnsi" w:hAnsi="Helvética light"/>
                <w:lang w:val="es-ES"/>
              </w:rPr>
              <w:t xml:space="preserve">(Ver Literales </w:t>
            </w:r>
            <w:r w:rsidR="00FE1F9A" w:rsidRPr="00681BC8">
              <w:rPr>
                <w:rFonts w:ascii="Helvética light" w:eastAsiaTheme="minorHAnsi" w:hAnsi="Helvética light"/>
                <w:lang w:val="es-ES"/>
              </w:rPr>
              <w:t xml:space="preserve">b, </w:t>
            </w:r>
            <w:r w:rsidR="00EA1080" w:rsidRPr="00681BC8">
              <w:rPr>
                <w:rFonts w:ascii="Helvética light" w:eastAsiaTheme="minorHAnsi" w:hAnsi="Helvética light"/>
                <w:lang w:val="es-ES"/>
              </w:rPr>
              <w:t>c, f</w:t>
            </w:r>
            <w:r w:rsidR="00FE1F9A" w:rsidRPr="00681BC8">
              <w:rPr>
                <w:rFonts w:ascii="Helvética light" w:eastAsiaTheme="minorHAnsi" w:hAnsi="Helvética light"/>
                <w:lang w:val="es-ES"/>
              </w:rPr>
              <w:t xml:space="preserve">, g, h, i, j, k, l y </w:t>
            </w:r>
            <w:r w:rsidR="00EA1080" w:rsidRPr="00681BC8">
              <w:rPr>
                <w:rFonts w:ascii="Helvética light" w:eastAsiaTheme="minorHAnsi" w:hAnsi="Helvética light"/>
                <w:lang w:val="es-ES"/>
              </w:rPr>
              <w:t>m del</w:t>
            </w:r>
            <w:r w:rsidR="00DC6784">
              <w:rPr>
                <w:rFonts w:ascii="Helvética light" w:eastAsiaTheme="minorHAnsi" w:hAnsi="Helvética light"/>
                <w:lang w:val="es-ES"/>
              </w:rPr>
              <w:t xml:space="preserve"> Anexo 5, </w:t>
            </w:r>
            <w:r w:rsidRPr="00681BC8">
              <w:rPr>
                <w:rFonts w:ascii="Helvética light" w:eastAsiaTheme="minorHAnsi" w:hAnsi="Helvética light"/>
                <w:lang w:val="es-ES"/>
              </w:rPr>
              <w:t xml:space="preserve">Notas a los Requisitos Habilitantes </w:t>
            </w:r>
            <w:r w:rsidRPr="00681BC8">
              <w:rPr>
                <w:rFonts w:ascii="Helvética light" w:eastAsiaTheme="minorHAnsi" w:hAnsi="Helvética light"/>
                <w:u w:val="single"/>
                <w:lang w:val="es-ES"/>
              </w:rPr>
              <w:t>Línea 5</w:t>
            </w:r>
            <w:r w:rsidRPr="00681BC8">
              <w:rPr>
                <w:rFonts w:ascii="Helvética light" w:eastAsiaTheme="minorHAnsi" w:hAnsi="Helvética light"/>
                <w:lang w:val="es-ES"/>
              </w:rPr>
              <w:t>)</w:t>
            </w:r>
            <w:r w:rsidR="00167A27">
              <w:rPr>
                <w:rFonts w:ascii="Helvética light" w:eastAsiaTheme="minorHAnsi" w:hAnsi="Helvética light"/>
                <w:lang w:val="es-ES"/>
              </w:rPr>
              <w:t xml:space="preserve"> y el Numeral 10 de los Términos de Referencia “Gestión y Condiciones de la Financiación”</w:t>
            </w:r>
          </w:p>
        </w:tc>
        <w:tc>
          <w:tcPr>
            <w:tcW w:w="841" w:type="pct"/>
          </w:tcPr>
          <w:p w14:paraId="45523C61" w14:textId="77777777" w:rsidR="0070119C" w:rsidRPr="00BE61A2" w:rsidRDefault="0070119C" w:rsidP="006848DF">
            <w:pPr>
              <w:jc w:val="center"/>
              <w:rPr>
                <w:rFonts w:ascii="Helvética light" w:hAnsi="Helvética light"/>
              </w:rPr>
            </w:pPr>
            <w:r w:rsidRPr="00BE61A2">
              <w:rPr>
                <w:rFonts w:ascii="Helvética light" w:hAnsi="Helvética light"/>
              </w:rPr>
              <w:t>Documento oficial PDF</w:t>
            </w:r>
          </w:p>
        </w:tc>
        <w:tc>
          <w:tcPr>
            <w:tcW w:w="740" w:type="pct"/>
          </w:tcPr>
          <w:p w14:paraId="7EE32EA0" w14:textId="77777777" w:rsidR="0070119C" w:rsidRPr="00BE61A2" w:rsidRDefault="0070119C" w:rsidP="006848DF">
            <w:pPr>
              <w:jc w:val="center"/>
              <w:rPr>
                <w:rFonts w:ascii="Helvética light" w:hAnsi="Helvética light"/>
              </w:rPr>
            </w:pPr>
            <w:r w:rsidRPr="00BE61A2">
              <w:rPr>
                <w:rFonts w:ascii="Helvética light" w:hAnsi="Helvética light"/>
              </w:rPr>
              <w:t>SÍ</w:t>
            </w:r>
          </w:p>
        </w:tc>
      </w:tr>
      <w:tr w:rsidR="00B96B0E" w:rsidRPr="00BE61A2" w14:paraId="662EDDCA" w14:textId="77777777" w:rsidTr="46D3B2F4">
        <w:trPr>
          <w:trHeight w:val="628"/>
        </w:trPr>
        <w:tc>
          <w:tcPr>
            <w:tcW w:w="1163" w:type="pct"/>
          </w:tcPr>
          <w:p w14:paraId="01E7008F" w14:textId="113E4E75" w:rsidR="002D4C92" w:rsidRPr="00BE61A2" w:rsidRDefault="002D4C92" w:rsidP="002D4C92">
            <w:pPr>
              <w:jc w:val="center"/>
              <w:rPr>
                <w:rFonts w:ascii="Helvética light" w:hAnsi="Helvética light"/>
              </w:rPr>
            </w:pPr>
            <w:r w:rsidRPr="00BE61A2">
              <w:rPr>
                <w:rFonts w:ascii="Helvética light" w:hAnsi="Helvética light"/>
              </w:rPr>
              <w:t>Técnico</w:t>
            </w:r>
          </w:p>
        </w:tc>
        <w:tc>
          <w:tcPr>
            <w:tcW w:w="2256" w:type="pct"/>
          </w:tcPr>
          <w:p w14:paraId="160D2B52" w14:textId="27139BE9" w:rsidR="002D4C92" w:rsidRPr="00BE61A2" w:rsidRDefault="0C425A99" w:rsidP="002D4C92">
            <w:pPr>
              <w:jc w:val="center"/>
              <w:rPr>
                <w:rFonts w:ascii="Helvética light" w:hAnsi="Helvética light"/>
              </w:rPr>
            </w:pPr>
            <w:r w:rsidRPr="46D3B2F4">
              <w:rPr>
                <w:rFonts w:ascii="Helvética light" w:hAnsi="Helvética light"/>
              </w:rPr>
              <w:t>Certificado de la oficina o Secretar</w:t>
            </w:r>
            <w:r w:rsidR="2FAB2984" w:rsidRPr="46D3B2F4">
              <w:rPr>
                <w:rFonts w:ascii="Helvética light" w:hAnsi="Helvética light"/>
              </w:rPr>
              <w:t>í</w:t>
            </w:r>
            <w:r w:rsidRPr="46D3B2F4">
              <w:rPr>
                <w:rFonts w:ascii="Helvética light" w:hAnsi="Helvética light"/>
              </w:rPr>
              <w:t>a de Planeación o dependencia competente donde se certifique que los inmuebles o viviendas donde se instalan los sistemas de recolección de agu</w:t>
            </w:r>
            <w:r w:rsidR="1FC0D7B8" w:rsidRPr="46D3B2F4">
              <w:rPr>
                <w:rFonts w:ascii="Helvética light" w:hAnsi="Helvética light"/>
              </w:rPr>
              <w:t>a</w:t>
            </w:r>
            <w:r w:rsidRPr="46D3B2F4">
              <w:rPr>
                <w:rFonts w:ascii="Helvética light" w:hAnsi="Helvética light"/>
              </w:rPr>
              <w:t xml:space="preserve">s lluvias (tanques y accesorios) no es zona de alto riesgo </w:t>
            </w:r>
            <w:r w:rsidR="06252977" w:rsidRPr="46D3B2F4">
              <w:rPr>
                <w:rFonts w:ascii="Helvética light" w:hAnsi="Helvética light"/>
              </w:rPr>
              <w:t>y no es zona de bien de interés Cultural</w:t>
            </w:r>
            <w:r w:rsidRPr="46D3B2F4">
              <w:rPr>
                <w:rFonts w:ascii="Helvética light" w:hAnsi="Helvética light"/>
              </w:rPr>
              <w:t>, del año en curso</w:t>
            </w:r>
          </w:p>
        </w:tc>
        <w:tc>
          <w:tcPr>
            <w:tcW w:w="841" w:type="pct"/>
          </w:tcPr>
          <w:p w14:paraId="12439334" w14:textId="537250B1" w:rsidR="002D4C92" w:rsidRPr="00BE61A2" w:rsidRDefault="002D4C92" w:rsidP="002D4C92">
            <w:pPr>
              <w:jc w:val="center"/>
              <w:rPr>
                <w:rFonts w:ascii="Helvética light" w:hAnsi="Helvética light"/>
              </w:rPr>
            </w:pPr>
            <w:r w:rsidRPr="00BE61A2">
              <w:rPr>
                <w:rFonts w:ascii="Helvética light" w:hAnsi="Helvética light"/>
              </w:rPr>
              <w:t>Documento oficial PDF</w:t>
            </w:r>
          </w:p>
        </w:tc>
        <w:tc>
          <w:tcPr>
            <w:tcW w:w="740" w:type="pct"/>
          </w:tcPr>
          <w:p w14:paraId="4572F507" w14:textId="638E8977" w:rsidR="002D4C92" w:rsidRPr="00BE61A2" w:rsidRDefault="002D4C92" w:rsidP="002D4C92">
            <w:pPr>
              <w:jc w:val="center"/>
              <w:rPr>
                <w:rFonts w:ascii="Helvética light" w:hAnsi="Helvética light"/>
              </w:rPr>
            </w:pPr>
            <w:r w:rsidRPr="00BE61A2">
              <w:rPr>
                <w:rFonts w:ascii="Helvética light" w:hAnsi="Helvética light"/>
              </w:rPr>
              <w:t>SÍ</w:t>
            </w:r>
          </w:p>
        </w:tc>
      </w:tr>
      <w:tr w:rsidR="00B96B0E" w:rsidRPr="00BE61A2" w14:paraId="2C7C7038" w14:textId="77777777" w:rsidTr="46D3B2F4">
        <w:tc>
          <w:tcPr>
            <w:tcW w:w="1163" w:type="pct"/>
          </w:tcPr>
          <w:p w14:paraId="1E3BCC3C" w14:textId="04F9F590" w:rsidR="002D4C92" w:rsidRPr="00BE61A2" w:rsidRDefault="00FE1F9A" w:rsidP="002D4C92">
            <w:pPr>
              <w:jc w:val="center"/>
              <w:rPr>
                <w:rFonts w:ascii="Helvética light" w:hAnsi="Helvética light"/>
              </w:rPr>
            </w:pPr>
            <w:r>
              <w:rPr>
                <w:rFonts w:ascii="Helvética light" w:hAnsi="Helvética light"/>
              </w:rPr>
              <w:t>Técnico</w:t>
            </w:r>
          </w:p>
        </w:tc>
        <w:tc>
          <w:tcPr>
            <w:tcW w:w="2256" w:type="pct"/>
          </w:tcPr>
          <w:p w14:paraId="7716E5D9" w14:textId="4D46C09D" w:rsidR="002D4C92" w:rsidRPr="00BE61A2" w:rsidRDefault="002D4C92" w:rsidP="002D4C92">
            <w:pPr>
              <w:jc w:val="center"/>
              <w:rPr>
                <w:rFonts w:ascii="Helvética light" w:hAnsi="Helvética light"/>
              </w:rPr>
            </w:pPr>
            <w:r w:rsidRPr="00BE61A2">
              <w:rPr>
                <w:rFonts w:ascii="Helvética light" w:hAnsi="Helvética light"/>
              </w:rPr>
              <w:t>Autorización del tenedor o propietario o poseedor del predio o inmueble</w:t>
            </w:r>
            <w:r w:rsidR="007A375C">
              <w:rPr>
                <w:rFonts w:ascii="Helvética light" w:hAnsi="Helvética light"/>
              </w:rPr>
              <w:t xml:space="preserve"> </w:t>
            </w:r>
            <w:r w:rsidR="007A375C" w:rsidRPr="00BE61A2">
              <w:rPr>
                <w:rFonts w:ascii="Helvética light" w:hAnsi="Helvética light"/>
              </w:rPr>
              <w:t>indicados o señalados en Acta de Asamblea del Organismo Comunal</w:t>
            </w:r>
            <w:r w:rsidR="007A375C">
              <w:rPr>
                <w:rFonts w:ascii="Helvética light" w:hAnsi="Helvética light"/>
              </w:rPr>
              <w:t>,</w:t>
            </w:r>
            <w:r w:rsidRPr="00BE61A2">
              <w:rPr>
                <w:rFonts w:ascii="Helvética light" w:hAnsi="Helvética light"/>
              </w:rPr>
              <w:t xml:space="preserve"> donde</w:t>
            </w:r>
            <w:r w:rsidRPr="00BE61A2">
              <w:rPr>
                <w:rFonts w:ascii="Helvética light" w:eastAsia="Nunito Sans" w:hAnsi="Helvética light" w:cs="Nunito Sans"/>
              </w:rPr>
              <w:t xml:space="preserve"> se realizará la instalación del sistema de recolección de aguas lluvias</w:t>
            </w:r>
            <w:r w:rsidR="005F0DCA">
              <w:rPr>
                <w:rFonts w:ascii="Helvética light" w:eastAsia="Nunito Sans" w:hAnsi="Helvética light" w:cs="Nunito Sans"/>
              </w:rPr>
              <w:t>, y adjuntando el Certificado de Tradición y Libertad del dueño del inmueble.</w:t>
            </w:r>
          </w:p>
        </w:tc>
        <w:tc>
          <w:tcPr>
            <w:tcW w:w="841" w:type="pct"/>
          </w:tcPr>
          <w:p w14:paraId="447C9DAF" w14:textId="77777777" w:rsidR="002D4C92" w:rsidRPr="00BE61A2" w:rsidRDefault="002D4C92" w:rsidP="002D4C92">
            <w:pPr>
              <w:jc w:val="center"/>
              <w:rPr>
                <w:rFonts w:ascii="Helvética light" w:hAnsi="Helvética light"/>
              </w:rPr>
            </w:pPr>
            <w:r w:rsidRPr="00BE61A2">
              <w:rPr>
                <w:rFonts w:ascii="Helvética light" w:hAnsi="Helvética light"/>
              </w:rPr>
              <w:t>Documento oficial PDF</w:t>
            </w:r>
          </w:p>
        </w:tc>
        <w:tc>
          <w:tcPr>
            <w:tcW w:w="740" w:type="pct"/>
          </w:tcPr>
          <w:p w14:paraId="7BBA131E" w14:textId="77777777" w:rsidR="002D4C92" w:rsidRPr="00BE61A2" w:rsidRDefault="002D4C92" w:rsidP="002D4C92">
            <w:pPr>
              <w:jc w:val="center"/>
              <w:rPr>
                <w:rFonts w:ascii="Helvética light" w:hAnsi="Helvética light"/>
              </w:rPr>
            </w:pPr>
            <w:r w:rsidRPr="00BE61A2">
              <w:rPr>
                <w:rFonts w:ascii="Helvética light" w:hAnsi="Helvética light"/>
              </w:rPr>
              <w:t>SI</w:t>
            </w:r>
          </w:p>
        </w:tc>
      </w:tr>
    </w:tbl>
    <w:p w14:paraId="0AA89B13" w14:textId="1BBC6CA8" w:rsidR="00D84EF2" w:rsidRDefault="00D84EF2" w:rsidP="00D84EF2">
      <w:pPr>
        <w:jc w:val="both"/>
        <w:rPr>
          <w:rFonts w:ascii="Helvética light" w:hAnsi="Helvética light"/>
          <w:b/>
          <w:sz w:val="18"/>
          <w:szCs w:val="18"/>
        </w:rPr>
      </w:pPr>
    </w:p>
    <w:p w14:paraId="26A1171D" w14:textId="77777777" w:rsidR="00D84EF2" w:rsidRDefault="00D84EF2" w:rsidP="00D84EF2">
      <w:pPr>
        <w:jc w:val="both"/>
        <w:rPr>
          <w:rFonts w:ascii="Helvética light" w:hAnsi="Helvética light"/>
          <w:b/>
          <w:sz w:val="18"/>
          <w:szCs w:val="18"/>
        </w:rPr>
      </w:pPr>
    </w:p>
    <w:tbl>
      <w:tblPr>
        <w:tblStyle w:val="Tablaconcuadrcula"/>
        <w:tblW w:w="0" w:type="auto"/>
        <w:tblLook w:val="04A0" w:firstRow="1" w:lastRow="0" w:firstColumn="1" w:lastColumn="0" w:noHBand="0" w:noVBand="1"/>
      </w:tblPr>
      <w:tblGrid>
        <w:gridCol w:w="8828"/>
      </w:tblGrid>
      <w:tr w:rsidR="00D84EF2" w14:paraId="3EEC2C4B" w14:textId="77777777" w:rsidTr="46D3B2F4">
        <w:tc>
          <w:tcPr>
            <w:tcW w:w="8828" w:type="dxa"/>
          </w:tcPr>
          <w:p w14:paraId="0151EC8A" w14:textId="77777777" w:rsidR="00D84EF2" w:rsidRPr="004E0420" w:rsidRDefault="24E07778" w:rsidP="46D3B2F4">
            <w:pPr>
              <w:jc w:val="both"/>
              <w:rPr>
                <w:rFonts w:ascii="Helvética light" w:hAnsi="Helvética light"/>
                <w:b/>
                <w:bCs/>
                <w:lang w:val="es-ES"/>
              </w:rPr>
            </w:pPr>
            <w:r w:rsidRPr="46D3B2F4">
              <w:rPr>
                <w:rFonts w:ascii="Aptos Narrow" w:hAnsi="Aptos Narrow"/>
                <w:b/>
                <w:bCs/>
                <w:lang w:val="es-ES" w:eastAsia="es-ES"/>
              </w:rPr>
              <w:t>ADVERTENCIA CRÍTICA - COHERENCIA PRESUPUESTAL: La incoherencia presupuestal entre el Acta de Junta Directiva/Asamblea, las cotizaciones y el presupuesto registrado en la Plataforma de Postulación de la Iniciativa, constituye CAUSAL DE EXCLUSIÓN, incluso después de la subsanación.</w:t>
            </w:r>
          </w:p>
        </w:tc>
      </w:tr>
    </w:tbl>
    <w:p w14:paraId="5F9EB429" w14:textId="20611665" w:rsidR="005A7EC8" w:rsidRDefault="005A7EC8" w:rsidP="002D4C92">
      <w:pPr>
        <w:spacing w:line="276" w:lineRule="auto"/>
        <w:jc w:val="both"/>
        <w:rPr>
          <w:rFonts w:ascii="Helvética light" w:hAnsi="Helvética light"/>
          <w:b/>
          <w:sz w:val="18"/>
          <w:szCs w:val="18"/>
        </w:rPr>
      </w:pPr>
    </w:p>
    <w:p w14:paraId="47A4E39A" w14:textId="77777777" w:rsidR="00D84EF2" w:rsidRPr="00BE61A2" w:rsidRDefault="00D84EF2" w:rsidP="002D4C92">
      <w:pPr>
        <w:spacing w:line="276" w:lineRule="auto"/>
        <w:jc w:val="both"/>
        <w:rPr>
          <w:rFonts w:ascii="Helvética light" w:hAnsi="Helvética light"/>
          <w:b/>
          <w:sz w:val="18"/>
          <w:szCs w:val="18"/>
        </w:rPr>
      </w:pPr>
    </w:p>
    <w:p w14:paraId="4D881021" w14:textId="334D282D" w:rsidR="005A7EC8" w:rsidRPr="00BE61A2" w:rsidRDefault="00B01D3E" w:rsidP="00955826">
      <w:pPr>
        <w:pStyle w:val="Ttulo3"/>
        <w:numPr>
          <w:ilvl w:val="2"/>
          <w:numId w:val="82"/>
        </w:numPr>
        <w:jc w:val="both"/>
      </w:pPr>
      <w:bookmarkStart w:id="72" w:name="_Toc212736918"/>
      <w:r w:rsidRPr="00BE61A2">
        <w:t>TIPOLOGÍA 4.</w:t>
      </w:r>
      <w:r w:rsidR="000E08BC" w:rsidRPr="00BE61A2">
        <w:t xml:space="preserve"> MANTENIMIENTO, MEJORA O ADECUACIÓN DE ACUEDUCTOS COMUNITARIOS OPERADOS POR ORGANIZACIONES DE ACCIÓN COMUNAL QUE PRESTAN EL SERVICIO PÚBLICO DE ACUEDUCTO</w:t>
      </w:r>
      <w:bookmarkEnd w:id="72"/>
    </w:p>
    <w:p w14:paraId="5A1BF228" w14:textId="1CF1F308" w:rsidR="005A7EC8" w:rsidRPr="00BE61A2" w:rsidRDefault="005A7EC8" w:rsidP="005A7EC8">
      <w:pPr>
        <w:jc w:val="both"/>
        <w:rPr>
          <w:rFonts w:ascii="Helvética light" w:hAnsi="Helvética light"/>
        </w:rPr>
      </w:pPr>
      <w:r w:rsidRPr="00BE61A2">
        <w:rPr>
          <w:rFonts w:ascii="Helvética light" w:hAnsi="Helvética light"/>
        </w:rPr>
        <w:t xml:space="preserve">Aunar esfuerzos que contribuyan a las organizaciones comunales administradoras de acueductos veredales, a mejorar el suministro de agua a comunidades rurales que se encuentran ubicadas en las áreas productoras del recurso hídrico, aportando recursos para adecuaciones, mejoras y mantenimiento de esta infraestructura, que contribuyan al adecuado manejo, funcionamiento y operación, </w:t>
      </w:r>
      <w:r w:rsidR="00D857C5" w:rsidRPr="00BE61A2">
        <w:rPr>
          <w:rFonts w:ascii="Helvética light" w:hAnsi="Helvética light"/>
        </w:rPr>
        <w:t>así</w:t>
      </w:r>
      <w:r w:rsidRPr="00BE61A2">
        <w:rPr>
          <w:rFonts w:ascii="Helvética light" w:hAnsi="Helvética light"/>
        </w:rPr>
        <w:t xml:space="preserve"> como la gestión ambiental y </w:t>
      </w:r>
      <w:r w:rsidR="00D857C5" w:rsidRPr="00BE61A2">
        <w:rPr>
          <w:rFonts w:ascii="Helvética light" w:hAnsi="Helvética light"/>
        </w:rPr>
        <w:t>saneamiento</w:t>
      </w:r>
      <w:r w:rsidRPr="00BE61A2">
        <w:rPr>
          <w:rFonts w:ascii="Helvética light" w:hAnsi="Helvética light"/>
        </w:rPr>
        <w:t xml:space="preserve"> </w:t>
      </w:r>
      <w:r w:rsidR="00D857C5" w:rsidRPr="00BE61A2">
        <w:rPr>
          <w:rFonts w:ascii="Helvética light" w:hAnsi="Helvética light"/>
        </w:rPr>
        <w:t>básico</w:t>
      </w:r>
      <w:r w:rsidRPr="00BE61A2">
        <w:rPr>
          <w:rFonts w:ascii="Helvética light" w:hAnsi="Helvética light"/>
        </w:rPr>
        <w:t xml:space="preserve">, en los sectores rurales de jurisdicción de la organización comunal, con el fin de mejorar el acceso al agua para consumo humano. Ejemplos de las adecuaciones o mejoramientos a financiar. </w:t>
      </w:r>
    </w:p>
    <w:p w14:paraId="7D25DFE3" w14:textId="77777777" w:rsidR="005A7EC8" w:rsidRPr="00BE61A2" w:rsidRDefault="005A7EC8" w:rsidP="005A7EC8">
      <w:pPr>
        <w:jc w:val="both"/>
        <w:rPr>
          <w:rFonts w:ascii="Helvética light" w:hAnsi="Helvética light"/>
        </w:rPr>
      </w:pPr>
      <w:r w:rsidRPr="00BE61A2">
        <w:rPr>
          <w:rFonts w:ascii="Helvética light" w:hAnsi="Helvética light"/>
        </w:rPr>
        <w:t xml:space="preserve"> </w:t>
      </w:r>
    </w:p>
    <w:p w14:paraId="310B153B" w14:textId="77777777" w:rsidR="005A7EC8" w:rsidRPr="00BE61A2" w:rsidRDefault="005A7EC8" w:rsidP="005A7EC8">
      <w:pPr>
        <w:numPr>
          <w:ilvl w:val="0"/>
          <w:numId w:val="1"/>
        </w:numPr>
        <w:jc w:val="both"/>
        <w:textAlignment w:val="baseline"/>
        <w:rPr>
          <w:rFonts w:ascii="Helvética light" w:hAnsi="Helvética light"/>
        </w:rPr>
      </w:pPr>
      <w:r w:rsidRPr="00BE61A2">
        <w:rPr>
          <w:rFonts w:ascii="Helvética light" w:hAnsi="Helvética light"/>
        </w:rPr>
        <w:t>Mejoramiento de la bocatoma</w:t>
      </w:r>
    </w:p>
    <w:p w14:paraId="113A4563" w14:textId="77777777" w:rsidR="005A7EC8" w:rsidRPr="00BE61A2" w:rsidRDefault="005A7EC8" w:rsidP="005A7EC8">
      <w:pPr>
        <w:numPr>
          <w:ilvl w:val="0"/>
          <w:numId w:val="1"/>
        </w:numPr>
        <w:jc w:val="both"/>
        <w:textAlignment w:val="baseline"/>
        <w:rPr>
          <w:rFonts w:ascii="Helvética light" w:hAnsi="Helvética light"/>
        </w:rPr>
      </w:pPr>
      <w:r w:rsidRPr="00BE61A2">
        <w:rPr>
          <w:rFonts w:ascii="Helvética light" w:hAnsi="Helvética light"/>
        </w:rPr>
        <w:t>Mejoramiento del desarenador</w:t>
      </w:r>
    </w:p>
    <w:p w14:paraId="0384AF59" w14:textId="77777777" w:rsidR="005A7EC8" w:rsidRPr="00BE61A2" w:rsidRDefault="005A7EC8" w:rsidP="005A7EC8">
      <w:pPr>
        <w:numPr>
          <w:ilvl w:val="0"/>
          <w:numId w:val="1"/>
        </w:numPr>
        <w:jc w:val="both"/>
        <w:textAlignment w:val="baseline"/>
        <w:rPr>
          <w:rFonts w:ascii="Helvética light" w:hAnsi="Helvética light"/>
        </w:rPr>
      </w:pPr>
      <w:r w:rsidRPr="00BE61A2">
        <w:rPr>
          <w:rFonts w:ascii="Helvética light" w:hAnsi="Helvética light"/>
        </w:rPr>
        <w:t>Mejoramiento de la línea de abducción</w:t>
      </w:r>
    </w:p>
    <w:p w14:paraId="1447AEA5" w14:textId="77777777" w:rsidR="005A7EC8" w:rsidRPr="00BE61A2" w:rsidRDefault="005A7EC8" w:rsidP="005A7EC8">
      <w:pPr>
        <w:numPr>
          <w:ilvl w:val="0"/>
          <w:numId w:val="1"/>
        </w:numPr>
        <w:jc w:val="both"/>
        <w:textAlignment w:val="baseline"/>
        <w:rPr>
          <w:rFonts w:ascii="Helvética light" w:hAnsi="Helvética light"/>
        </w:rPr>
      </w:pPr>
      <w:r w:rsidRPr="00BE61A2">
        <w:rPr>
          <w:rFonts w:ascii="Helvética light" w:hAnsi="Helvética light"/>
        </w:rPr>
        <w:t>Mejoramiento del tanque de almacenamiento</w:t>
      </w:r>
    </w:p>
    <w:p w14:paraId="1D03A418" w14:textId="30B86392" w:rsidR="005A7EC8" w:rsidRPr="00BE61A2" w:rsidRDefault="005A7EC8" w:rsidP="005A7EC8">
      <w:pPr>
        <w:numPr>
          <w:ilvl w:val="0"/>
          <w:numId w:val="1"/>
        </w:numPr>
        <w:jc w:val="both"/>
        <w:textAlignment w:val="baseline"/>
        <w:rPr>
          <w:rFonts w:ascii="Helvética light" w:hAnsi="Helvética light"/>
        </w:rPr>
      </w:pPr>
      <w:r w:rsidRPr="00BE61A2">
        <w:rPr>
          <w:rFonts w:ascii="Helvética light" w:hAnsi="Helvética light"/>
        </w:rPr>
        <w:t xml:space="preserve">Mejoras al equipo de bombeo y redes (mangueras, succionadores, herramientas, filtros, aspiradora de tanque, </w:t>
      </w:r>
      <w:r w:rsidR="00D857C5" w:rsidRPr="00BE61A2">
        <w:rPr>
          <w:rFonts w:ascii="Helvética light" w:hAnsi="Helvética light"/>
        </w:rPr>
        <w:t>etc.</w:t>
      </w:r>
      <w:r w:rsidRPr="00BE61A2">
        <w:rPr>
          <w:rFonts w:ascii="Helvética light" w:hAnsi="Helvética light"/>
        </w:rPr>
        <w:t>)</w:t>
      </w:r>
    </w:p>
    <w:p w14:paraId="2FBAF061" w14:textId="77777777" w:rsidR="005A7EC8" w:rsidRPr="00BE61A2" w:rsidRDefault="005A7EC8" w:rsidP="005A7EC8">
      <w:pPr>
        <w:numPr>
          <w:ilvl w:val="0"/>
          <w:numId w:val="1"/>
        </w:numPr>
        <w:jc w:val="both"/>
        <w:textAlignment w:val="baseline"/>
        <w:rPr>
          <w:rFonts w:ascii="Helvética light" w:hAnsi="Helvética light"/>
        </w:rPr>
      </w:pPr>
      <w:r w:rsidRPr="00BE61A2">
        <w:rPr>
          <w:rFonts w:ascii="Helvética light" w:hAnsi="Helvética light"/>
        </w:rPr>
        <w:t xml:space="preserve">Mejoramiento del sistema de potabilización  </w:t>
      </w:r>
    </w:p>
    <w:p w14:paraId="31A493E7" w14:textId="77777777" w:rsidR="005A7EC8" w:rsidRPr="00BE61A2" w:rsidRDefault="005A7EC8" w:rsidP="005A7EC8">
      <w:pPr>
        <w:numPr>
          <w:ilvl w:val="0"/>
          <w:numId w:val="1"/>
        </w:numPr>
        <w:jc w:val="both"/>
        <w:textAlignment w:val="baseline"/>
        <w:rPr>
          <w:rFonts w:ascii="Helvética light" w:hAnsi="Helvética light"/>
        </w:rPr>
      </w:pPr>
      <w:r w:rsidRPr="00BE61A2">
        <w:rPr>
          <w:rFonts w:ascii="Helvética light" w:hAnsi="Helvética light"/>
        </w:rPr>
        <w:t>Reforestación de las fuentes hídricas para protegerlas</w:t>
      </w:r>
    </w:p>
    <w:p w14:paraId="11CAD685" w14:textId="77777777" w:rsidR="005A7EC8" w:rsidRPr="00BE61A2" w:rsidRDefault="005A7EC8" w:rsidP="005A7EC8">
      <w:pPr>
        <w:numPr>
          <w:ilvl w:val="0"/>
          <w:numId w:val="1"/>
        </w:numPr>
        <w:jc w:val="both"/>
        <w:textAlignment w:val="baseline"/>
        <w:rPr>
          <w:rFonts w:ascii="Helvética light" w:hAnsi="Helvética light"/>
        </w:rPr>
      </w:pPr>
      <w:r w:rsidRPr="00BE61A2">
        <w:rPr>
          <w:rFonts w:ascii="Helvética light" w:hAnsi="Helvética light"/>
        </w:rPr>
        <w:t>Formación para la comunidad en gestión pública del agua, derecho humano al agua, gestión comunitaria del agua y la cultura del agua.</w:t>
      </w:r>
    </w:p>
    <w:p w14:paraId="2D945860" w14:textId="60B1E3C4" w:rsidR="005A7EC8" w:rsidRPr="00BE61A2" w:rsidRDefault="005A7EC8" w:rsidP="005A7EC8">
      <w:pPr>
        <w:jc w:val="both"/>
        <w:rPr>
          <w:rFonts w:ascii="Helvética light" w:hAnsi="Helvética light"/>
          <w:b/>
          <w:u w:val="single"/>
        </w:rPr>
      </w:pPr>
    </w:p>
    <w:p w14:paraId="781EF619" w14:textId="77777777" w:rsidR="00B96B0E" w:rsidRDefault="00B96B0E" w:rsidP="00B96B0E">
      <w:pPr>
        <w:jc w:val="both"/>
        <w:rPr>
          <w:rFonts w:ascii="Helvética light" w:hAnsi="Helvética light"/>
          <w:szCs w:val="22"/>
        </w:rPr>
      </w:pPr>
      <w:r w:rsidRPr="00BE61A2">
        <w:rPr>
          <w:rFonts w:ascii="Helvética light" w:hAnsi="Helvética light"/>
          <w:szCs w:val="22"/>
        </w:rPr>
        <w:t>A continuación, se presentan los requisitos habilitantes, organizados en una tabla para facilitar su consulta y comprensión de manera clara y estructurada.</w:t>
      </w:r>
    </w:p>
    <w:p w14:paraId="4CFF35CF" w14:textId="77777777" w:rsidR="00F518B3" w:rsidRPr="00BE61A2" w:rsidRDefault="00F518B3" w:rsidP="00B96B0E">
      <w:pPr>
        <w:jc w:val="both"/>
        <w:rPr>
          <w:rFonts w:ascii="Helvética light" w:hAnsi="Helvética light"/>
          <w:szCs w:val="22"/>
        </w:rPr>
      </w:pPr>
    </w:p>
    <w:p w14:paraId="7446AF15" w14:textId="7E1597A4" w:rsidR="005A7EC8" w:rsidRPr="00BE61A2" w:rsidRDefault="00DF2161" w:rsidP="00DF2161">
      <w:pPr>
        <w:pStyle w:val="Descripcin"/>
        <w:rPr>
          <w:b w:val="0"/>
        </w:rPr>
      </w:pPr>
      <w:bookmarkStart w:id="73" w:name="_Toc212737322"/>
      <w:r>
        <w:t xml:space="preserve">Tabla </w:t>
      </w:r>
      <w:r>
        <w:fldChar w:fldCharType="begin"/>
      </w:r>
      <w:r>
        <w:instrText>SEQ Tabla \* ARABIC</w:instrText>
      </w:r>
      <w:r>
        <w:fldChar w:fldCharType="separate"/>
      </w:r>
      <w:r w:rsidR="009C3471">
        <w:rPr>
          <w:noProof/>
        </w:rPr>
        <w:t>23</w:t>
      </w:r>
      <w:r>
        <w:fldChar w:fldCharType="end"/>
      </w:r>
      <w:r>
        <w:t xml:space="preserve">. </w:t>
      </w:r>
      <w:r w:rsidRPr="00D82203">
        <w:t>Requisitos Habilitantes para iniciativas de mantenimiento, mejora o adecuación de acueductos comunitarios operados por organizaciones de acción comunal autorizadas</w:t>
      </w:r>
      <w:r>
        <w:t>.</w:t>
      </w:r>
      <w:bookmarkEnd w:id="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4346"/>
        <w:gridCol w:w="1542"/>
        <w:gridCol w:w="1595"/>
      </w:tblGrid>
      <w:tr w:rsidR="00B96B0E" w:rsidRPr="00BE61A2" w14:paraId="45681EE0" w14:textId="77777777" w:rsidTr="46D3B2F4">
        <w:trPr>
          <w:tblHeader/>
        </w:trPr>
        <w:tc>
          <w:tcPr>
            <w:tcW w:w="1116" w:type="pct"/>
          </w:tcPr>
          <w:p w14:paraId="56B7AE7D" w14:textId="77777777" w:rsidR="005A7EC8" w:rsidRPr="00BE61A2" w:rsidRDefault="005A7EC8" w:rsidP="004868FD">
            <w:pPr>
              <w:ind w:right="51"/>
              <w:jc w:val="center"/>
              <w:rPr>
                <w:rFonts w:ascii="Helvética light" w:hAnsi="Helvética light"/>
                <w:b/>
              </w:rPr>
            </w:pPr>
            <w:r w:rsidRPr="00BE61A2">
              <w:rPr>
                <w:rFonts w:ascii="Helvética light" w:hAnsi="Helvética light"/>
                <w:b/>
              </w:rPr>
              <w:t>Tipo de Requisito</w:t>
            </w:r>
          </w:p>
        </w:tc>
        <w:tc>
          <w:tcPr>
            <w:tcW w:w="2210" w:type="pct"/>
          </w:tcPr>
          <w:p w14:paraId="5FADE6F9" w14:textId="77777777" w:rsidR="005A7EC8" w:rsidRPr="00BE61A2" w:rsidRDefault="005A7EC8" w:rsidP="004868FD">
            <w:pPr>
              <w:ind w:right="51"/>
              <w:jc w:val="center"/>
              <w:rPr>
                <w:rFonts w:ascii="Helvética light" w:hAnsi="Helvética light"/>
                <w:b/>
              </w:rPr>
            </w:pPr>
            <w:r w:rsidRPr="00BE61A2">
              <w:rPr>
                <w:rFonts w:ascii="Helvética light" w:hAnsi="Helvética light"/>
                <w:b/>
              </w:rPr>
              <w:t xml:space="preserve">Descripción del requisito habilitante </w:t>
            </w:r>
          </w:p>
        </w:tc>
        <w:tc>
          <w:tcPr>
            <w:tcW w:w="823" w:type="pct"/>
          </w:tcPr>
          <w:p w14:paraId="2D82B813" w14:textId="77777777" w:rsidR="005A7EC8" w:rsidRPr="00BE61A2" w:rsidRDefault="005A7EC8" w:rsidP="004868FD">
            <w:pPr>
              <w:ind w:right="51"/>
              <w:jc w:val="center"/>
              <w:rPr>
                <w:rFonts w:ascii="Helvética light" w:hAnsi="Helvética light"/>
                <w:b/>
              </w:rPr>
            </w:pPr>
            <w:r w:rsidRPr="00BE61A2">
              <w:rPr>
                <w:rFonts w:ascii="Helvética light" w:hAnsi="Helvética light"/>
                <w:b/>
              </w:rPr>
              <w:t>Tipo de documento</w:t>
            </w:r>
          </w:p>
        </w:tc>
        <w:tc>
          <w:tcPr>
            <w:tcW w:w="851" w:type="pct"/>
          </w:tcPr>
          <w:p w14:paraId="0ADC6DAC" w14:textId="77777777" w:rsidR="005A7EC8" w:rsidRPr="00BE61A2" w:rsidRDefault="005A7EC8" w:rsidP="004868FD">
            <w:pPr>
              <w:ind w:right="51"/>
              <w:jc w:val="center"/>
              <w:rPr>
                <w:rFonts w:ascii="Helvética light" w:hAnsi="Helvética light"/>
                <w:b/>
              </w:rPr>
            </w:pPr>
            <w:r w:rsidRPr="00BE61A2">
              <w:rPr>
                <w:rFonts w:ascii="Helvética light" w:hAnsi="Helvética light"/>
                <w:b/>
              </w:rPr>
              <w:t>Subsanable</w:t>
            </w:r>
          </w:p>
        </w:tc>
      </w:tr>
      <w:tr w:rsidR="00B96B0E" w:rsidRPr="00BE61A2" w14:paraId="5D59B8DF" w14:textId="77777777" w:rsidTr="46D3B2F4">
        <w:trPr>
          <w:trHeight w:val="763"/>
        </w:trPr>
        <w:tc>
          <w:tcPr>
            <w:tcW w:w="1116" w:type="pct"/>
          </w:tcPr>
          <w:p w14:paraId="4675447A" w14:textId="77777777" w:rsidR="005A7EC8" w:rsidRPr="00BE61A2" w:rsidRDefault="005A7EC8" w:rsidP="004868FD">
            <w:pPr>
              <w:jc w:val="center"/>
              <w:rPr>
                <w:rFonts w:ascii="Helvética light" w:hAnsi="Helvética light"/>
              </w:rPr>
            </w:pPr>
            <w:r w:rsidRPr="00BE61A2">
              <w:rPr>
                <w:rFonts w:ascii="Helvética light" w:hAnsi="Helvética light"/>
              </w:rPr>
              <w:t>Jurídico</w:t>
            </w:r>
          </w:p>
        </w:tc>
        <w:tc>
          <w:tcPr>
            <w:tcW w:w="2210" w:type="pct"/>
          </w:tcPr>
          <w:p w14:paraId="1BD0D2A4" w14:textId="77777777" w:rsidR="005A7EC8" w:rsidRPr="00BE61A2" w:rsidRDefault="005A7EC8" w:rsidP="004868FD">
            <w:pPr>
              <w:jc w:val="center"/>
              <w:rPr>
                <w:rFonts w:ascii="Helvética light" w:hAnsi="Helvética light"/>
              </w:rPr>
            </w:pPr>
            <w:r w:rsidRPr="00BE61A2">
              <w:rPr>
                <w:rFonts w:ascii="Helvética light" w:hAnsi="Helvética light"/>
              </w:rPr>
              <w:t>Acto administrativo de reconocimiento de Personería Jurídica expedido por la entidad de inspección, vigilancia y control. (Auto, certificado o documento que reconozca la personería jurídica a la organización de acción comunal)</w:t>
            </w:r>
          </w:p>
        </w:tc>
        <w:tc>
          <w:tcPr>
            <w:tcW w:w="823" w:type="pct"/>
          </w:tcPr>
          <w:p w14:paraId="352D9AA5" w14:textId="77777777" w:rsidR="005A7EC8" w:rsidRPr="00BE61A2" w:rsidRDefault="005A7EC8" w:rsidP="004868FD">
            <w:pPr>
              <w:jc w:val="center"/>
              <w:rPr>
                <w:rFonts w:ascii="Helvética light" w:hAnsi="Helvética light"/>
              </w:rPr>
            </w:pPr>
            <w:r w:rsidRPr="00BE61A2">
              <w:rPr>
                <w:rFonts w:ascii="Helvética light" w:hAnsi="Helvética light"/>
              </w:rPr>
              <w:t>Documento oficial PDF Legible</w:t>
            </w:r>
          </w:p>
        </w:tc>
        <w:tc>
          <w:tcPr>
            <w:tcW w:w="851" w:type="pct"/>
          </w:tcPr>
          <w:p w14:paraId="31928735" w14:textId="77777777" w:rsidR="005A7EC8" w:rsidRPr="00BE61A2" w:rsidRDefault="005A7EC8" w:rsidP="004868FD">
            <w:pPr>
              <w:jc w:val="center"/>
              <w:rPr>
                <w:rFonts w:ascii="Helvética light" w:hAnsi="Helvética light" w:cs="Nunito Sans"/>
                <w:sz w:val="22"/>
                <w:szCs w:val="22"/>
              </w:rPr>
            </w:pPr>
            <w:r w:rsidRPr="00BE61A2">
              <w:rPr>
                <w:rFonts w:ascii="Helvética light" w:hAnsi="Helvética light" w:cs="Nunito Sans"/>
                <w:sz w:val="22"/>
                <w:szCs w:val="22"/>
              </w:rPr>
              <w:t>SI</w:t>
            </w:r>
          </w:p>
        </w:tc>
      </w:tr>
      <w:tr w:rsidR="00B96B0E" w:rsidRPr="00BE61A2" w14:paraId="2067B45A" w14:textId="77777777" w:rsidTr="46D3B2F4">
        <w:tc>
          <w:tcPr>
            <w:tcW w:w="1116" w:type="pct"/>
          </w:tcPr>
          <w:p w14:paraId="56161AD4" w14:textId="77777777" w:rsidR="005A7EC8" w:rsidRPr="00BE61A2" w:rsidRDefault="005A7EC8" w:rsidP="004868FD">
            <w:pPr>
              <w:jc w:val="center"/>
              <w:rPr>
                <w:rFonts w:ascii="Helvética light" w:hAnsi="Helvética light"/>
              </w:rPr>
            </w:pPr>
            <w:r w:rsidRPr="00BE61A2">
              <w:rPr>
                <w:rFonts w:ascii="Helvética light" w:hAnsi="Helvética light"/>
              </w:rPr>
              <w:t>Jurídico</w:t>
            </w:r>
          </w:p>
        </w:tc>
        <w:tc>
          <w:tcPr>
            <w:tcW w:w="2210" w:type="pct"/>
          </w:tcPr>
          <w:p w14:paraId="29100C5C" w14:textId="77777777" w:rsidR="005A7EC8" w:rsidRPr="00BE61A2" w:rsidRDefault="005A7EC8" w:rsidP="004868FD">
            <w:pPr>
              <w:jc w:val="center"/>
              <w:rPr>
                <w:rFonts w:ascii="Helvética light" w:hAnsi="Helvética light"/>
              </w:rPr>
            </w:pPr>
            <w:r w:rsidRPr="00BE61A2">
              <w:rPr>
                <w:rFonts w:ascii="Helvética light" w:hAnsi="Helvética light"/>
              </w:rPr>
              <w:t>Acto administrativo o certificado vigente de inscripción de dignatarios para el periodo 2022 al 2026, expedido por la entidad de vigilancia y control.</w:t>
            </w:r>
          </w:p>
        </w:tc>
        <w:tc>
          <w:tcPr>
            <w:tcW w:w="823" w:type="pct"/>
          </w:tcPr>
          <w:p w14:paraId="67B6FAFD" w14:textId="77777777" w:rsidR="005A7EC8" w:rsidRPr="00BE61A2" w:rsidRDefault="005A7EC8" w:rsidP="004868FD">
            <w:pPr>
              <w:jc w:val="center"/>
              <w:rPr>
                <w:rFonts w:ascii="Helvética light" w:hAnsi="Helvética light"/>
              </w:rPr>
            </w:pPr>
            <w:r w:rsidRPr="00BE61A2">
              <w:rPr>
                <w:rFonts w:ascii="Helvética light" w:hAnsi="Helvética light"/>
              </w:rPr>
              <w:t>Documento oficial PDF</w:t>
            </w:r>
          </w:p>
          <w:p w14:paraId="71C7A661" w14:textId="77777777" w:rsidR="005A7EC8" w:rsidRPr="00BE61A2" w:rsidRDefault="005A7EC8" w:rsidP="004868FD">
            <w:pPr>
              <w:jc w:val="center"/>
              <w:rPr>
                <w:rFonts w:ascii="Helvética light" w:hAnsi="Helvética light"/>
              </w:rPr>
            </w:pPr>
            <w:r w:rsidRPr="00BE61A2">
              <w:rPr>
                <w:rFonts w:ascii="Helvética light" w:hAnsi="Helvética light"/>
              </w:rPr>
              <w:t>Legible</w:t>
            </w:r>
          </w:p>
        </w:tc>
        <w:tc>
          <w:tcPr>
            <w:tcW w:w="851" w:type="pct"/>
          </w:tcPr>
          <w:p w14:paraId="1346DBB7" w14:textId="77777777" w:rsidR="005A7EC8" w:rsidRPr="00BE61A2" w:rsidRDefault="005A7EC8" w:rsidP="004868FD">
            <w:pPr>
              <w:jc w:val="center"/>
              <w:rPr>
                <w:rFonts w:ascii="Helvética light" w:hAnsi="Helvética light"/>
              </w:rPr>
            </w:pPr>
            <w:r w:rsidRPr="00BE61A2">
              <w:rPr>
                <w:rFonts w:ascii="Helvética light" w:hAnsi="Helvética light"/>
              </w:rPr>
              <w:t>SI</w:t>
            </w:r>
          </w:p>
        </w:tc>
      </w:tr>
      <w:tr w:rsidR="00B96B0E" w:rsidRPr="00BE61A2" w14:paraId="555D84C8" w14:textId="77777777" w:rsidTr="46D3B2F4">
        <w:tc>
          <w:tcPr>
            <w:tcW w:w="1116" w:type="pct"/>
          </w:tcPr>
          <w:p w14:paraId="457EB55D" w14:textId="77777777" w:rsidR="005A7EC8" w:rsidRPr="00BE61A2" w:rsidRDefault="005A7EC8" w:rsidP="004868FD">
            <w:pPr>
              <w:jc w:val="center"/>
              <w:rPr>
                <w:rFonts w:ascii="Helvética light" w:hAnsi="Helvética light"/>
              </w:rPr>
            </w:pPr>
            <w:r w:rsidRPr="00BE61A2">
              <w:rPr>
                <w:rFonts w:ascii="Helvética light" w:hAnsi="Helvética light"/>
              </w:rPr>
              <w:t>Jurídico</w:t>
            </w:r>
          </w:p>
        </w:tc>
        <w:tc>
          <w:tcPr>
            <w:tcW w:w="2210" w:type="pct"/>
          </w:tcPr>
          <w:p w14:paraId="23ECBE64" w14:textId="77777777" w:rsidR="00904882" w:rsidRPr="00302138" w:rsidRDefault="00904882" w:rsidP="00904882">
            <w:pPr>
              <w:jc w:val="center"/>
              <w:rPr>
                <w:rFonts w:ascii="Helvética light" w:hAnsi="Helvética light"/>
              </w:rPr>
            </w:pPr>
            <w:r w:rsidRPr="00302138">
              <w:rPr>
                <w:rFonts w:ascii="Helvética light" w:hAnsi="Helvética light"/>
              </w:rPr>
              <w:t>Registro Único Tributario – RUT</w:t>
            </w:r>
          </w:p>
          <w:p w14:paraId="4C50CAB5" w14:textId="6125F33D" w:rsidR="00904882" w:rsidRDefault="00904882" w:rsidP="00904882">
            <w:pPr>
              <w:jc w:val="center"/>
              <w:rPr>
                <w:rFonts w:ascii="Helvética light" w:hAnsi="Helvética light"/>
              </w:rPr>
            </w:pPr>
            <w:r w:rsidRPr="00302138">
              <w:rPr>
                <w:rFonts w:ascii="Helvética light" w:hAnsi="Helvética light"/>
              </w:rPr>
              <w:t xml:space="preserve">Con fecha de impresión no mayor a 60 días calendario </w:t>
            </w:r>
            <w:r w:rsidR="00CD02F0" w:rsidRPr="00CD02F0">
              <w:rPr>
                <w:rFonts w:ascii="Helvética light" w:hAnsi="Helvética light"/>
              </w:rPr>
              <w:t>a partir de la fecha de la postulación</w:t>
            </w:r>
            <w:r w:rsidRPr="00CD02F0">
              <w:rPr>
                <w:rFonts w:ascii="Helvética light" w:hAnsi="Helvética light"/>
              </w:rPr>
              <w:t xml:space="preserve"> de la iniciativa.</w:t>
            </w:r>
          </w:p>
          <w:p w14:paraId="7ABF2131" w14:textId="77777777" w:rsidR="00904882" w:rsidRPr="00302138" w:rsidRDefault="00904882" w:rsidP="00904882">
            <w:pPr>
              <w:jc w:val="center"/>
              <w:rPr>
                <w:rFonts w:ascii="Helvética light" w:hAnsi="Helvética light"/>
              </w:rPr>
            </w:pPr>
          </w:p>
          <w:p w14:paraId="7ABB4A48" w14:textId="116955D5" w:rsidR="005A7EC8" w:rsidRPr="00BE61A2" w:rsidRDefault="00904882" w:rsidP="00904882">
            <w:pPr>
              <w:jc w:val="both"/>
              <w:rPr>
                <w:rFonts w:ascii="Helvética light" w:hAnsi="Helvética light"/>
              </w:rPr>
            </w:pPr>
            <w:r w:rsidRPr="00302138">
              <w:rPr>
                <w:rFonts w:ascii="Helvética light" w:hAnsi="Helvética light"/>
              </w:rPr>
              <w:t>El Operador del Banco de Iniciativas para la Comunidad 2025 verificará que el</w:t>
            </w:r>
            <w:r>
              <w:rPr>
                <w:rFonts w:ascii="Helvética light" w:hAnsi="Helvética light"/>
              </w:rPr>
              <w:t xml:space="preserve"> </w:t>
            </w:r>
            <w:r w:rsidRPr="00302138">
              <w:rPr>
                <w:rFonts w:ascii="Helvética light" w:hAnsi="Helvética light"/>
              </w:rPr>
              <w:t>nombre del Representante Legal de la organización de acción comunal</w:t>
            </w:r>
            <w:r>
              <w:rPr>
                <w:rFonts w:ascii="Helvética light" w:hAnsi="Helvética light"/>
              </w:rPr>
              <w:t xml:space="preserve">, esté </w:t>
            </w:r>
            <w:r w:rsidRPr="00302138">
              <w:rPr>
                <w:rFonts w:ascii="Helvética light" w:hAnsi="Helvética light"/>
              </w:rPr>
              <w:t>actualizado</w:t>
            </w:r>
            <w:r>
              <w:rPr>
                <w:rFonts w:ascii="Helvética light" w:hAnsi="Helvética light"/>
              </w:rPr>
              <w:t xml:space="preserve"> en el </w:t>
            </w:r>
            <w:r w:rsidRPr="00302138">
              <w:rPr>
                <w:rFonts w:ascii="Helvética light" w:hAnsi="Helvética light"/>
              </w:rPr>
              <w:t>RUT</w:t>
            </w:r>
          </w:p>
        </w:tc>
        <w:tc>
          <w:tcPr>
            <w:tcW w:w="823" w:type="pct"/>
          </w:tcPr>
          <w:p w14:paraId="7E1DAB15" w14:textId="77777777" w:rsidR="005A7EC8" w:rsidRPr="00BE61A2" w:rsidRDefault="005A7EC8" w:rsidP="004868FD">
            <w:pPr>
              <w:jc w:val="center"/>
              <w:rPr>
                <w:rFonts w:ascii="Helvética light" w:hAnsi="Helvética light"/>
              </w:rPr>
            </w:pPr>
            <w:r w:rsidRPr="00BE61A2">
              <w:rPr>
                <w:rFonts w:ascii="Helvética light" w:hAnsi="Helvética light"/>
              </w:rPr>
              <w:t>Documento oficial PDF</w:t>
            </w:r>
          </w:p>
        </w:tc>
        <w:tc>
          <w:tcPr>
            <w:tcW w:w="851" w:type="pct"/>
          </w:tcPr>
          <w:p w14:paraId="53393971" w14:textId="77777777" w:rsidR="005A7EC8" w:rsidRPr="00BE61A2" w:rsidRDefault="005A7EC8" w:rsidP="004868FD">
            <w:pPr>
              <w:jc w:val="center"/>
              <w:rPr>
                <w:rFonts w:ascii="Helvética light" w:hAnsi="Helvética light"/>
              </w:rPr>
            </w:pPr>
            <w:r w:rsidRPr="00BE61A2">
              <w:rPr>
                <w:rFonts w:ascii="Helvética light" w:hAnsi="Helvética light"/>
              </w:rPr>
              <w:t>SI</w:t>
            </w:r>
          </w:p>
        </w:tc>
      </w:tr>
      <w:tr w:rsidR="00B96B0E" w:rsidRPr="00BE61A2" w14:paraId="4E72F1EC" w14:textId="77777777" w:rsidTr="46D3B2F4">
        <w:tc>
          <w:tcPr>
            <w:tcW w:w="1116" w:type="pct"/>
          </w:tcPr>
          <w:p w14:paraId="7FBBD999" w14:textId="77777777" w:rsidR="005A7EC8" w:rsidRPr="00BE61A2" w:rsidRDefault="005A7EC8" w:rsidP="004868FD">
            <w:pPr>
              <w:jc w:val="center"/>
              <w:rPr>
                <w:rFonts w:ascii="Helvética light" w:hAnsi="Helvética light"/>
              </w:rPr>
            </w:pPr>
            <w:r w:rsidRPr="00BE61A2">
              <w:rPr>
                <w:rFonts w:ascii="Helvética light" w:hAnsi="Helvética light"/>
              </w:rPr>
              <w:t>Jurídico</w:t>
            </w:r>
          </w:p>
        </w:tc>
        <w:tc>
          <w:tcPr>
            <w:tcW w:w="2210" w:type="pct"/>
          </w:tcPr>
          <w:p w14:paraId="40A7FD0E" w14:textId="531B272E" w:rsidR="00904882" w:rsidRDefault="00904882" w:rsidP="00904882">
            <w:pPr>
              <w:jc w:val="center"/>
              <w:rPr>
                <w:rFonts w:ascii="Helvética light" w:hAnsi="Helvética light"/>
              </w:rPr>
            </w:pPr>
            <w:r w:rsidRPr="00302138">
              <w:rPr>
                <w:rFonts w:ascii="Helvética light" w:hAnsi="Helvética light"/>
              </w:rPr>
              <w:t>Certificación Bancaria a nombre del Organismo de Acción Comunal, con fecha de expedición no mayor a 60 días calendario</w:t>
            </w:r>
            <w:r>
              <w:rPr>
                <w:rFonts w:ascii="Helvética light" w:hAnsi="Helvética light"/>
              </w:rPr>
              <w:t xml:space="preserve"> </w:t>
            </w:r>
            <w:r w:rsidR="00CD02F0" w:rsidRPr="007A7AD8">
              <w:rPr>
                <w:rFonts w:ascii="Helvética light" w:hAnsi="Helvética light"/>
              </w:rPr>
              <w:t xml:space="preserve">a partir de la fecha de la </w:t>
            </w:r>
            <w:r w:rsidR="00CD02F0" w:rsidRPr="00CD02F0">
              <w:rPr>
                <w:rFonts w:ascii="Helvética light" w:hAnsi="Helvética light"/>
              </w:rPr>
              <w:t>postulación</w:t>
            </w:r>
            <w:r w:rsidRPr="00CD02F0">
              <w:rPr>
                <w:rFonts w:ascii="Helvética light" w:hAnsi="Helvética light"/>
              </w:rPr>
              <w:t xml:space="preserve"> de la iniciativa.</w:t>
            </w:r>
          </w:p>
          <w:p w14:paraId="2571B428" w14:textId="77777777" w:rsidR="00904882" w:rsidRPr="00302138" w:rsidRDefault="00904882" w:rsidP="00904882">
            <w:pPr>
              <w:jc w:val="center"/>
              <w:rPr>
                <w:rFonts w:ascii="Helvética light" w:hAnsi="Helvética light"/>
              </w:rPr>
            </w:pPr>
          </w:p>
          <w:p w14:paraId="2DB3A3C9" w14:textId="5D6245E5" w:rsidR="005A7EC8" w:rsidRPr="00BE61A2" w:rsidRDefault="00904882" w:rsidP="00904882">
            <w:pPr>
              <w:jc w:val="both"/>
              <w:rPr>
                <w:rFonts w:ascii="Helvética light" w:hAnsi="Helvética light"/>
              </w:rPr>
            </w:pPr>
            <w:r w:rsidRPr="00302138">
              <w:rPr>
                <w:rFonts w:ascii="Helvética light" w:hAnsi="Helvética light"/>
              </w:rPr>
              <w:t>Nota: No se aceptarán certificaciones bancarias a nombre del presidente o de otro dignatario o de la Comisión Empresarial, de la organización de acción comunal</w:t>
            </w:r>
            <w:r>
              <w:rPr>
                <w:rFonts w:ascii="Helvética light" w:hAnsi="Helvética light"/>
              </w:rPr>
              <w:t>.</w:t>
            </w:r>
          </w:p>
        </w:tc>
        <w:tc>
          <w:tcPr>
            <w:tcW w:w="823" w:type="pct"/>
          </w:tcPr>
          <w:p w14:paraId="5F9F17A8" w14:textId="77777777" w:rsidR="005A7EC8" w:rsidRPr="00BE61A2" w:rsidRDefault="005A7EC8" w:rsidP="004868FD">
            <w:pPr>
              <w:jc w:val="center"/>
              <w:rPr>
                <w:rFonts w:ascii="Helvética light" w:hAnsi="Helvética light"/>
              </w:rPr>
            </w:pPr>
            <w:r w:rsidRPr="00BE61A2">
              <w:rPr>
                <w:rFonts w:ascii="Helvética light" w:hAnsi="Helvética light"/>
              </w:rPr>
              <w:t>Documento oficial PDF</w:t>
            </w:r>
          </w:p>
        </w:tc>
        <w:tc>
          <w:tcPr>
            <w:tcW w:w="851" w:type="pct"/>
          </w:tcPr>
          <w:p w14:paraId="755B665D" w14:textId="77777777" w:rsidR="005A7EC8" w:rsidRPr="00BE61A2" w:rsidRDefault="005A7EC8" w:rsidP="004868FD">
            <w:pPr>
              <w:jc w:val="center"/>
              <w:rPr>
                <w:rFonts w:ascii="Helvética light" w:hAnsi="Helvética light"/>
              </w:rPr>
            </w:pPr>
            <w:r w:rsidRPr="00BE61A2">
              <w:rPr>
                <w:rFonts w:ascii="Helvética light" w:hAnsi="Helvética light"/>
              </w:rPr>
              <w:t>SI</w:t>
            </w:r>
          </w:p>
        </w:tc>
      </w:tr>
      <w:tr w:rsidR="00B96B0E" w:rsidRPr="00BE61A2" w14:paraId="543E7F07" w14:textId="77777777" w:rsidTr="46D3B2F4">
        <w:tc>
          <w:tcPr>
            <w:tcW w:w="1116" w:type="pct"/>
          </w:tcPr>
          <w:p w14:paraId="2AB7D98E" w14:textId="77777777" w:rsidR="005A7EC8" w:rsidRPr="00BE61A2" w:rsidRDefault="005A7EC8" w:rsidP="004868FD">
            <w:pPr>
              <w:jc w:val="center"/>
              <w:rPr>
                <w:rFonts w:ascii="Helvética light" w:hAnsi="Helvética light"/>
              </w:rPr>
            </w:pPr>
            <w:r w:rsidRPr="00BE61A2">
              <w:rPr>
                <w:rFonts w:ascii="Helvética light" w:hAnsi="Helvética light"/>
              </w:rPr>
              <w:t>Jurídico</w:t>
            </w:r>
          </w:p>
        </w:tc>
        <w:tc>
          <w:tcPr>
            <w:tcW w:w="2210" w:type="pct"/>
          </w:tcPr>
          <w:p w14:paraId="6A21E8DC" w14:textId="77777777" w:rsidR="005A7EC8" w:rsidRPr="00BE61A2" w:rsidRDefault="005A7EC8" w:rsidP="004868FD">
            <w:pPr>
              <w:jc w:val="center"/>
              <w:rPr>
                <w:rFonts w:ascii="Helvética light" w:hAnsi="Helvética light"/>
              </w:rPr>
            </w:pPr>
            <w:r w:rsidRPr="00BE61A2">
              <w:rPr>
                <w:rFonts w:ascii="Helvética light" w:hAnsi="Helvética light"/>
              </w:rPr>
              <w:t>Fotocopia del documento de identidad del Representante Legal de la organización de acción comunal</w:t>
            </w:r>
          </w:p>
        </w:tc>
        <w:tc>
          <w:tcPr>
            <w:tcW w:w="823" w:type="pct"/>
          </w:tcPr>
          <w:p w14:paraId="31EF3CAE" w14:textId="77777777" w:rsidR="005A7EC8" w:rsidRPr="00BE61A2" w:rsidRDefault="005A7EC8" w:rsidP="004868FD">
            <w:pPr>
              <w:jc w:val="center"/>
              <w:rPr>
                <w:rFonts w:ascii="Helvética light" w:hAnsi="Helvética light"/>
              </w:rPr>
            </w:pPr>
            <w:r w:rsidRPr="00BE61A2">
              <w:rPr>
                <w:rFonts w:ascii="Helvética light" w:hAnsi="Helvética light"/>
              </w:rPr>
              <w:t>Documento oficial PDF</w:t>
            </w:r>
          </w:p>
        </w:tc>
        <w:tc>
          <w:tcPr>
            <w:tcW w:w="851" w:type="pct"/>
          </w:tcPr>
          <w:p w14:paraId="41F7A33F" w14:textId="77777777" w:rsidR="005A7EC8" w:rsidRPr="00BE61A2" w:rsidRDefault="005A7EC8" w:rsidP="004868FD">
            <w:pPr>
              <w:jc w:val="center"/>
              <w:rPr>
                <w:rFonts w:ascii="Helvética light" w:hAnsi="Helvética light"/>
              </w:rPr>
            </w:pPr>
            <w:r w:rsidRPr="00BE61A2">
              <w:rPr>
                <w:rFonts w:ascii="Helvética light" w:hAnsi="Helvética light"/>
              </w:rPr>
              <w:t>SI</w:t>
            </w:r>
          </w:p>
        </w:tc>
      </w:tr>
      <w:tr w:rsidR="00B96B0E" w:rsidRPr="00BE61A2" w14:paraId="68CFA775" w14:textId="77777777" w:rsidTr="46D3B2F4">
        <w:tc>
          <w:tcPr>
            <w:tcW w:w="1116" w:type="pct"/>
          </w:tcPr>
          <w:p w14:paraId="7C9C12E5" w14:textId="77777777" w:rsidR="005A7EC8" w:rsidRPr="00BE61A2" w:rsidRDefault="005A7EC8" w:rsidP="004868FD">
            <w:pPr>
              <w:jc w:val="center"/>
              <w:rPr>
                <w:rFonts w:ascii="Helvética light" w:hAnsi="Helvética light"/>
              </w:rPr>
            </w:pPr>
            <w:r w:rsidRPr="00BE61A2">
              <w:rPr>
                <w:rFonts w:ascii="Helvética light" w:hAnsi="Helvética light"/>
              </w:rPr>
              <w:t>Jurídico</w:t>
            </w:r>
          </w:p>
        </w:tc>
        <w:tc>
          <w:tcPr>
            <w:tcW w:w="2210" w:type="pct"/>
          </w:tcPr>
          <w:p w14:paraId="654C6951" w14:textId="77777777" w:rsidR="00904882" w:rsidRPr="00302138" w:rsidRDefault="00904882" w:rsidP="00904882">
            <w:pPr>
              <w:jc w:val="center"/>
              <w:rPr>
                <w:rFonts w:ascii="Helvética light" w:hAnsi="Helvética light"/>
              </w:rPr>
            </w:pPr>
            <w:r w:rsidRPr="00302138">
              <w:rPr>
                <w:rFonts w:ascii="Helvética light" w:hAnsi="Helvética light"/>
              </w:rPr>
              <w:t>Formato</w:t>
            </w:r>
            <w:r>
              <w:rPr>
                <w:rFonts w:ascii="Helvética light" w:hAnsi="Helvética light"/>
              </w:rPr>
              <w:t xml:space="preserve">: </w:t>
            </w:r>
            <w:r w:rsidRPr="00302138">
              <w:rPr>
                <w:rFonts w:ascii="Helvética light" w:hAnsi="Helvética light"/>
              </w:rPr>
              <w:t>Declaración de Inhabilidades e Incompatibilidades, ni Conflicto de Intereses del representante legal de la organización de acción comunal (Debidamente firmado por el Representante Legal y que corresponda el número de cédula de ciudadanía del Representante Legal)</w:t>
            </w:r>
          </w:p>
          <w:p w14:paraId="3F712244" w14:textId="77777777" w:rsidR="00904882" w:rsidRDefault="00904882" w:rsidP="00904882">
            <w:pPr>
              <w:jc w:val="both"/>
              <w:rPr>
                <w:rFonts w:ascii="Helvética light" w:hAnsi="Helvética light"/>
                <w:highlight w:val="yellow"/>
              </w:rPr>
            </w:pPr>
          </w:p>
          <w:p w14:paraId="0A8DD5DA" w14:textId="10B0A845" w:rsidR="000853BC" w:rsidRPr="00BE61A2" w:rsidRDefault="00904882" w:rsidP="00904882">
            <w:pPr>
              <w:jc w:val="both"/>
              <w:rPr>
                <w:rFonts w:ascii="Helvética light" w:hAnsi="Helvética light"/>
              </w:rPr>
            </w:pPr>
            <w:r w:rsidRPr="006D2EBB">
              <w:rPr>
                <w:rFonts w:ascii="Helvética light" w:hAnsi="Helvética light"/>
              </w:rPr>
              <w:t>Link de acceso al Formato: bancoiniciativas2025.mininterior.gov.co</w:t>
            </w:r>
          </w:p>
        </w:tc>
        <w:tc>
          <w:tcPr>
            <w:tcW w:w="823" w:type="pct"/>
          </w:tcPr>
          <w:p w14:paraId="7E51CD01" w14:textId="77777777" w:rsidR="005A7EC8" w:rsidRPr="00BE61A2" w:rsidRDefault="005A7EC8" w:rsidP="004868FD">
            <w:pPr>
              <w:jc w:val="center"/>
              <w:rPr>
                <w:rFonts w:ascii="Helvética light" w:hAnsi="Helvética light"/>
              </w:rPr>
            </w:pPr>
            <w:r w:rsidRPr="00BE61A2">
              <w:rPr>
                <w:rFonts w:ascii="Helvética light" w:hAnsi="Helvética light"/>
              </w:rPr>
              <w:t>Documento oficial PDF</w:t>
            </w:r>
          </w:p>
        </w:tc>
        <w:tc>
          <w:tcPr>
            <w:tcW w:w="851" w:type="pct"/>
          </w:tcPr>
          <w:p w14:paraId="2332A423" w14:textId="77777777" w:rsidR="005A7EC8" w:rsidRPr="00BE61A2" w:rsidRDefault="005A7EC8" w:rsidP="004868FD">
            <w:pPr>
              <w:jc w:val="center"/>
              <w:rPr>
                <w:rFonts w:ascii="Helvética light" w:hAnsi="Helvética light"/>
              </w:rPr>
            </w:pPr>
            <w:r w:rsidRPr="00BE61A2">
              <w:rPr>
                <w:rFonts w:ascii="Helvética light" w:hAnsi="Helvética light"/>
              </w:rPr>
              <w:t>SI</w:t>
            </w:r>
          </w:p>
        </w:tc>
      </w:tr>
      <w:tr w:rsidR="00B96B0E" w:rsidRPr="00BE61A2" w14:paraId="5FC9B5D3" w14:textId="77777777" w:rsidTr="46D3B2F4">
        <w:tc>
          <w:tcPr>
            <w:tcW w:w="1116" w:type="pct"/>
          </w:tcPr>
          <w:p w14:paraId="01581E0E" w14:textId="77777777" w:rsidR="005A7EC8" w:rsidRPr="00BE61A2" w:rsidRDefault="005A7EC8" w:rsidP="004868FD">
            <w:pPr>
              <w:jc w:val="center"/>
              <w:rPr>
                <w:rFonts w:ascii="Helvética light" w:hAnsi="Helvética light"/>
              </w:rPr>
            </w:pPr>
            <w:r w:rsidRPr="00BE61A2">
              <w:rPr>
                <w:rFonts w:ascii="Helvética light" w:hAnsi="Helvética light"/>
              </w:rPr>
              <w:t>Jurídico</w:t>
            </w:r>
          </w:p>
        </w:tc>
        <w:tc>
          <w:tcPr>
            <w:tcW w:w="2210" w:type="pct"/>
          </w:tcPr>
          <w:p w14:paraId="3724F419" w14:textId="77777777" w:rsidR="00904882" w:rsidRPr="00302138" w:rsidRDefault="00904882" w:rsidP="00904882">
            <w:pPr>
              <w:jc w:val="center"/>
              <w:rPr>
                <w:rFonts w:ascii="Helvética light" w:hAnsi="Helvética light"/>
              </w:rPr>
            </w:pPr>
            <w:r>
              <w:rPr>
                <w:rFonts w:ascii="Helvética light" w:hAnsi="Helvética light"/>
              </w:rPr>
              <w:t xml:space="preserve">Formato: </w:t>
            </w:r>
            <w:r w:rsidRPr="00302138">
              <w:rPr>
                <w:rFonts w:ascii="Helvética light" w:hAnsi="Helvética light"/>
              </w:rPr>
              <w:t>Compromiso de integridad, anticorrupción y ética privada en la contratación estatal del representante legal de la organización de acción comunal</w:t>
            </w:r>
          </w:p>
          <w:p w14:paraId="1FB53009" w14:textId="77777777" w:rsidR="00904882" w:rsidRDefault="00904882" w:rsidP="00904882">
            <w:pPr>
              <w:jc w:val="center"/>
              <w:rPr>
                <w:rFonts w:ascii="Helvética light" w:hAnsi="Helvética light"/>
              </w:rPr>
            </w:pPr>
            <w:r w:rsidRPr="00302138">
              <w:rPr>
                <w:rFonts w:ascii="Helvética light" w:hAnsi="Helvética light"/>
              </w:rPr>
              <w:t>(Debidamente firmado por el Representante Legal y que corresponda el número de cédula de ciudadanía del Representante Legal)</w:t>
            </w:r>
          </w:p>
          <w:p w14:paraId="050091A7" w14:textId="77777777" w:rsidR="00904882" w:rsidRPr="00302138" w:rsidRDefault="00904882" w:rsidP="00904882">
            <w:pPr>
              <w:jc w:val="center"/>
              <w:rPr>
                <w:rFonts w:ascii="Helvética light" w:hAnsi="Helvética light"/>
              </w:rPr>
            </w:pPr>
          </w:p>
          <w:p w14:paraId="21CF3C97" w14:textId="1B8DE956" w:rsidR="000853BC" w:rsidRPr="00BE61A2" w:rsidRDefault="00904882" w:rsidP="00904882">
            <w:pPr>
              <w:jc w:val="both"/>
              <w:rPr>
                <w:rFonts w:ascii="Helvética light" w:hAnsi="Helvética light"/>
              </w:rPr>
            </w:pPr>
            <w:r w:rsidRPr="006D2EBB">
              <w:rPr>
                <w:rFonts w:ascii="Helvética light" w:hAnsi="Helvética light"/>
              </w:rPr>
              <w:t>Link de acceso al Formato: bancoiniciativas2025.mininterior.gov.co</w:t>
            </w:r>
          </w:p>
        </w:tc>
        <w:tc>
          <w:tcPr>
            <w:tcW w:w="823" w:type="pct"/>
          </w:tcPr>
          <w:p w14:paraId="2654270A" w14:textId="77777777" w:rsidR="005A7EC8" w:rsidRPr="00BE61A2" w:rsidRDefault="005A7EC8" w:rsidP="004868FD">
            <w:pPr>
              <w:jc w:val="center"/>
              <w:rPr>
                <w:rFonts w:ascii="Helvética light" w:hAnsi="Helvética light"/>
              </w:rPr>
            </w:pPr>
            <w:r w:rsidRPr="00BE61A2">
              <w:rPr>
                <w:rFonts w:ascii="Helvética light" w:hAnsi="Helvética light"/>
              </w:rPr>
              <w:t>Documento oficial PDF</w:t>
            </w:r>
          </w:p>
        </w:tc>
        <w:tc>
          <w:tcPr>
            <w:tcW w:w="851" w:type="pct"/>
          </w:tcPr>
          <w:p w14:paraId="056A72FB" w14:textId="77777777" w:rsidR="005A7EC8" w:rsidRPr="00BE61A2" w:rsidRDefault="005A7EC8" w:rsidP="004868FD">
            <w:pPr>
              <w:jc w:val="center"/>
              <w:rPr>
                <w:rFonts w:ascii="Helvética light" w:hAnsi="Helvética light"/>
              </w:rPr>
            </w:pPr>
            <w:r w:rsidRPr="00BE61A2">
              <w:rPr>
                <w:rFonts w:ascii="Helvética light" w:hAnsi="Helvética light"/>
              </w:rPr>
              <w:t>SI</w:t>
            </w:r>
          </w:p>
        </w:tc>
      </w:tr>
      <w:tr w:rsidR="00B96B0E" w:rsidRPr="00BE61A2" w14:paraId="0DF77CD9" w14:textId="77777777" w:rsidTr="46D3B2F4">
        <w:tc>
          <w:tcPr>
            <w:tcW w:w="1116" w:type="pct"/>
          </w:tcPr>
          <w:p w14:paraId="58514F68" w14:textId="77777777" w:rsidR="005A7EC8" w:rsidRPr="00BE61A2" w:rsidRDefault="005A7EC8" w:rsidP="004868FD">
            <w:pPr>
              <w:jc w:val="center"/>
              <w:rPr>
                <w:rFonts w:ascii="Helvética light" w:hAnsi="Helvética light"/>
              </w:rPr>
            </w:pPr>
            <w:r w:rsidRPr="00BE61A2">
              <w:rPr>
                <w:rFonts w:ascii="Helvética light" w:hAnsi="Helvética light"/>
              </w:rPr>
              <w:t>Jurídico</w:t>
            </w:r>
          </w:p>
        </w:tc>
        <w:tc>
          <w:tcPr>
            <w:tcW w:w="2210" w:type="pct"/>
          </w:tcPr>
          <w:p w14:paraId="3C53A481" w14:textId="66445164" w:rsidR="005304DF" w:rsidRPr="00302138" w:rsidRDefault="005304DF" w:rsidP="005304DF">
            <w:pPr>
              <w:jc w:val="center"/>
              <w:rPr>
                <w:rFonts w:ascii="Helvética light" w:hAnsi="Helvética light"/>
              </w:rPr>
            </w:pPr>
            <w:r w:rsidRPr="00302138">
              <w:rPr>
                <w:rFonts w:ascii="Helvética light" w:hAnsi="Helvética light"/>
              </w:rPr>
              <w:t>Certificado de Deudores Alimentarios Morosos – REDAM del o de la Representante Legal de la de la organización de acción comunal</w:t>
            </w:r>
            <w:r>
              <w:rPr>
                <w:rFonts w:ascii="Helvética light" w:hAnsi="Helvética light"/>
              </w:rPr>
              <w:t xml:space="preserve">, </w:t>
            </w:r>
            <w:r w:rsidR="00E55B43">
              <w:rPr>
                <w:rFonts w:ascii="Helvética light" w:hAnsi="Helvética light"/>
              </w:rPr>
              <w:t>cuya vigencia alcance a cubrir 60 d</w:t>
            </w:r>
            <w:r w:rsidR="00E55B43">
              <w:rPr>
                <w:rFonts w:ascii="Helvética light" w:hAnsi="Helvética light" w:hint="eastAsia"/>
              </w:rPr>
              <w:t>í</w:t>
            </w:r>
            <w:r w:rsidR="00E55B43">
              <w:rPr>
                <w:rFonts w:ascii="Helvética light" w:hAnsi="Helvética light"/>
              </w:rPr>
              <w:t xml:space="preserve">as calendario </w:t>
            </w:r>
            <w:r w:rsidR="00E55B43" w:rsidRPr="007A7AD8">
              <w:rPr>
                <w:rFonts w:ascii="Helvética light" w:hAnsi="Helvética light"/>
              </w:rPr>
              <w:t>a partir de la fecha de la postulación</w:t>
            </w:r>
            <w:r w:rsidR="00E55B43">
              <w:rPr>
                <w:rFonts w:ascii="Helvética light" w:hAnsi="Helvética light"/>
              </w:rPr>
              <w:t xml:space="preserve">. </w:t>
            </w:r>
            <w:r>
              <w:rPr>
                <w:rFonts w:ascii="Helvética light" w:hAnsi="Helvética light"/>
              </w:rPr>
              <w:t>En todo caso, debe estar vigente, para su aceptación.</w:t>
            </w:r>
          </w:p>
          <w:p w14:paraId="7F8143E2" w14:textId="57A607B1" w:rsidR="005A7EC8" w:rsidRPr="00BE61A2" w:rsidRDefault="005304DF" w:rsidP="005304DF">
            <w:pPr>
              <w:jc w:val="center"/>
              <w:rPr>
                <w:rFonts w:ascii="Helvética light" w:hAnsi="Helvética light"/>
              </w:rPr>
            </w:pPr>
            <w:r w:rsidRPr="000A6CA7">
              <w:rPr>
                <w:rFonts w:ascii="Helvética light" w:eastAsiaTheme="minorHAnsi" w:hAnsi="Helvética light"/>
                <w:lang w:val="es-ES"/>
              </w:rPr>
              <w:t xml:space="preserve"> </w:t>
            </w:r>
            <w:r w:rsidR="005A7EC8" w:rsidRPr="000A6CA7">
              <w:rPr>
                <w:rFonts w:ascii="Helvética light" w:eastAsiaTheme="minorHAnsi" w:hAnsi="Helvética light"/>
                <w:lang w:val="es-ES"/>
              </w:rPr>
              <w:t xml:space="preserve">(Ver Literal </w:t>
            </w:r>
            <w:r w:rsidR="00F32B35" w:rsidRPr="000A6CA7">
              <w:rPr>
                <w:rFonts w:ascii="Helvética light" w:eastAsiaTheme="minorHAnsi" w:hAnsi="Helvética light"/>
                <w:lang w:val="es-ES"/>
              </w:rPr>
              <w:t>a</w:t>
            </w:r>
            <w:r w:rsidR="005A7EC8" w:rsidRPr="000A6CA7">
              <w:rPr>
                <w:rFonts w:ascii="Helvética light" w:eastAsiaTheme="minorHAnsi" w:hAnsi="Helvética light"/>
                <w:lang w:val="es-ES"/>
              </w:rPr>
              <w:t xml:space="preserve">) </w:t>
            </w:r>
            <w:r>
              <w:rPr>
                <w:rFonts w:ascii="Helvética light" w:eastAsiaTheme="minorHAnsi" w:hAnsi="Helvética light"/>
                <w:lang w:val="es-ES"/>
              </w:rPr>
              <w:t>de</w:t>
            </w:r>
            <w:r w:rsidR="005A7EC8" w:rsidRPr="000A6CA7">
              <w:rPr>
                <w:rFonts w:ascii="Helvética light" w:eastAsiaTheme="minorHAnsi" w:hAnsi="Helvética light"/>
                <w:lang w:val="es-ES"/>
              </w:rPr>
              <w:t>l</w:t>
            </w:r>
            <w:r>
              <w:rPr>
                <w:rFonts w:ascii="Helvética light" w:eastAsiaTheme="minorHAnsi" w:hAnsi="Helvética light"/>
                <w:lang w:val="es-ES"/>
              </w:rPr>
              <w:t xml:space="preserve"> Anexo 5,</w:t>
            </w:r>
            <w:r w:rsidR="005A7EC8" w:rsidRPr="000A6CA7">
              <w:rPr>
                <w:rFonts w:ascii="Helvética light" w:eastAsiaTheme="minorHAnsi" w:hAnsi="Helvética light"/>
                <w:lang w:val="es-ES"/>
              </w:rPr>
              <w:t xml:space="preserve"> Notas a los Requisitos Habilitantes Línea </w:t>
            </w:r>
            <w:r w:rsidR="00F32B35" w:rsidRPr="000A6CA7">
              <w:rPr>
                <w:rFonts w:ascii="Helvética light" w:eastAsiaTheme="minorHAnsi" w:hAnsi="Helvética light"/>
                <w:lang w:val="es-ES"/>
              </w:rPr>
              <w:t>5</w:t>
            </w:r>
            <w:r w:rsidR="005A7EC8" w:rsidRPr="000A6CA7">
              <w:rPr>
                <w:rFonts w:ascii="Helvética light" w:eastAsiaTheme="minorHAnsi" w:hAnsi="Helvética light"/>
                <w:lang w:val="es-ES"/>
              </w:rPr>
              <w:t>)</w:t>
            </w:r>
          </w:p>
        </w:tc>
        <w:tc>
          <w:tcPr>
            <w:tcW w:w="823" w:type="pct"/>
          </w:tcPr>
          <w:p w14:paraId="1D16396D" w14:textId="77777777" w:rsidR="005A7EC8" w:rsidRPr="00BE61A2" w:rsidRDefault="005A7EC8" w:rsidP="004868FD">
            <w:pPr>
              <w:jc w:val="center"/>
              <w:rPr>
                <w:rFonts w:ascii="Helvética light" w:hAnsi="Helvética light"/>
              </w:rPr>
            </w:pPr>
            <w:r w:rsidRPr="00BE61A2">
              <w:rPr>
                <w:rFonts w:ascii="Helvética light" w:hAnsi="Helvética light"/>
              </w:rPr>
              <w:t>Documento oficial PDF</w:t>
            </w:r>
          </w:p>
        </w:tc>
        <w:tc>
          <w:tcPr>
            <w:tcW w:w="851" w:type="pct"/>
          </w:tcPr>
          <w:p w14:paraId="78A5DC0B" w14:textId="77777777" w:rsidR="005A7EC8" w:rsidRPr="00BE61A2" w:rsidRDefault="005A7EC8" w:rsidP="004868FD">
            <w:pPr>
              <w:jc w:val="center"/>
              <w:rPr>
                <w:rFonts w:ascii="Helvética light" w:hAnsi="Helvética light"/>
              </w:rPr>
            </w:pPr>
            <w:r w:rsidRPr="00BE61A2">
              <w:rPr>
                <w:rFonts w:ascii="Helvética light" w:hAnsi="Helvética light"/>
              </w:rPr>
              <w:t>NO</w:t>
            </w:r>
          </w:p>
        </w:tc>
      </w:tr>
      <w:tr w:rsidR="00B96B0E" w:rsidRPr="00BE61A2" w14:paraId="5FFEF49F" w14:textId="77777777" w:rsidTr="46D3B2F4">
        <w:tc>
          <w:tcPr>
            <w:tcW w:w="1116" w:type="pct"/>
          </w:tcPr>
          <w:p w14:paraId="6A7D4534" w14:textId="41596E13" w:rsidR="005A7EC8" w:rsidRPr="00BE61A2" w:rsidRDefault="00F32C43" w:rsidP="004868FD">
            <w:pPr>
              <w:jc w:val="center"/>
              <w:rPr>
                <w:rFonts w:ascii="Helvética light" w:hAnsi="Helvética light"/>
              </w:rPr>
            </w:pPr>
            <w:r w:rsidRPr="00BE61A2">
              <w:rPr>
                <w:rFonts w:ascii="Helvética light" w:hAnsi="Helvética light"/>
              </w:rPr>
              <w:t>Jurídico</w:t>
            </w:r>
          </w:p>
        </w:tc>
        <w:tc>
          <w:tcPr>
            <w:tcW w:w="2210" w:type="pct"/>
          </w:tcPr>
          <w:p w14:paraId="62D4DAD1" w14:textId="77777777" w:rsidR="005A7EC8" w:rsidRPr="00BE61A2" w:rsidRDefault="005A7EC8" w:rsidP="004868FD">
            <w:pPr>
              <w:jc w:val="center"/>
              <w:rPr>
                <w:rFonts w:ascii="Helvética light" w:hAnsi="Helvética light"/>
                <w:sz w:val="22"/>
                <w:szCs w:val="22"/>
              </w:rPr>
            </w:pPr>
            <w:r w:rsidRPr="00BE61A2">
              <w:rPr>
                <w:rFonts w:ascii="Helvética light" w:hAnsi="Helvética light" w:cstheme="minorHAnsi"/>
                <w:bCs/>
                <w:sz w:val="22"/>
                <w:szCs w:val="22"/>
              </w:rPr>
              <w:t xml:space="preserve">Portada o sección del Libro de </w:t>
            </w:r>
            <w:r w:rsidRPr="00BE61A2">
              <w:rPr>
                <w:rFonts w:ascii="Helvética light" w:hAnsi="Helvética light" w:cstheme="minorHAnsi"/>
                <w:bCs/>
                <w:sz w:val="22"/>
                <w:szCs w:val="22"/>
                <w:u w:val="single"/>
              </w:rPr>
              <w:t>Afiliados</w:t>
            </w:r>
            <w:r w:rsidRPr="00BE61A2">
              <w:rPr>
                <w:rFonts w:ascii="Helvética light" w:hAnsi="Helvética light" w:cstheme="minorHAnsi"/>
                <w:bCs/>
                <w:sz w:val="22"/>
                <w:szCs w:val="22"/>
              </w:rPr>
              <w:t xml:space="preserve">, en el cual sea visible el sello del debido registro o inscripción ante la entidad de Inspección Vigilancia y Control o, Certificación o </w:t>
            </w:r>
            <w:r w:rsidRPr="00BE61A2">
              <w:rPr>
                <w:rFonts w:ascii="Helvética light" w:hAnsi="Helvética light" w:cstheme="minorHAnsi"/>
                <w:b/>
                <w:sz w:val="22"/>
                <w:szCs w:val="22"/>
              </w:rPr>
              <w:t>Constancia vigente</w:t>
            </w:r>
            <w:r w:rsidRPr="00BE61A2">
              <w:rPr>
                <w:rFonts w:ascii="Helvética light" w:hAnsi="Helvética light" w:cstheme="minorHAnsi"/>
                <w:bCs/>
                <w:sz w:val="22"/>
                <w:szCs w:val="22"/>
              </w:rPr>
              <w:t xml:space="preserve"> del registro o inscripción de los Libros del Organismo de Acción Comunal, expedida por la entidad delegada para inspección, vigilancia y control correspondiente</w:t>
            </w:r>
          </w:p>
        </w:tc>
        <w:tc>
          <w:tcPr>
            <w:tcW w:w="823" w:type="pct"/>
          </w:tcPr>
          <w:p w14:paraId="1ADB7897" w14:textId="77777777" w:rsidR="005A7EC8" w:rsidRPr="00BE61A2" w:rsidRDefault="005A7EC8" w:rsidP="004868FD">
            <w:pPr>
              <w:jc w:val="center"/>
              <w:rPr>
                <w:rFonts w:ascii="Helvética light" w:hAnsi="Helvética light"/>
              </w:rPr>
            </w:pPr>
            <w:r w:rsidRPr="00BE61A2">
              <w:rPr>
                <w:rFonts w:ascii="Helvética light" w:hAnsi="Helvética light" w:cstheme="minorHAnsi"/>
                <w:bCs/>
              </w:rPr>
              <w:t>Formato de imagen en JPG o PNG o Formato de Archivo PDF, legible</w:t>
            </w:r>
          </w:p>
        </w:tc>
        <w:tc>
          <w:tcPr>
            <w:tcW w:w="851" w:type="pct"/>
          </w:tcPr>
          <w:p w14:paraId="70AE0B93" w14:textId="77777777" w:rsidR="005A7EC8" w:rsidRPr="00BE61A2" w:rsidRDefault="005A7EC8" w:rsidP="004868FD">
            <w:pPr>
              <w:jc w:val="center"/>
              <w:rPr>
                <w:rFonts w:ascii="Helvética light" w:hAnsi="Helvética light"/>
              </w:rPr>
            </w:pPr>
            <w:r w:rsidRPr="00BE61A2">
              <w:rPr>
                <w:rFonts w:ascii="Helvética light" w:hAnsi="Helvética light"/>
              </w:rPr>
              <w:t>SI</w:t>
            </w:r>
          </w:p>
        </w:tc>
      </w:tr>
      <w:tr w:rsidR="00B96B0E" w:rsidRPr="00BE61A2" w14:paraId="046B0454" w14:textId="77777777" w:rsidTr="46D3B2F4">
        <w:tc>
          <w:tcPr>
            <w:tcW w:w="1116" w:type="pct"/>
          </w:tcPr>
          <w:p w14:paraId="52FB5918" w14:textId="2CE704FD" w:rsidR="005A7EC8" w:rsidRPr="00BE61A2" w:rsidRDefault="00F32C43" w:rsidP="004868FD">
            <w:pPr>
              <w:jc w:val="center"/>
              <w:rPr>
                <w:rFonts w:ascii="Helvética light" w:hAnsi="Helvética light"/>
              </w:rPr>
            </w:pPr>
            <w:r w:rsidRPr="00BE61A2">
              <w:rPr>
                <w:rFonts w:ascii="Helvética light" w:hAnsi="Helvética light"/>
              </w:rPr>
              <w:t>Jurídico</w:t>
            </w:r>
          </w:p>
        </w:tc>
        <w:tc>
          <w:tcPr>
            <w:tcW w:w="2210" w:type="pct"/>
          </w:tcPr>
          <w:p w14:paraId="5300457B" w14:textId="77777777" w:rsidR="005304DF" w:rsidRPr="005304DF" w:rsidRDefault="005304DF" w:rsidP="005304DF">
            <w:pPr>
              <w:jc w:val="center"/>
              <w:rPr>
                <w:rFonts w:ascii="Helvética light" w:hAnsi="Helvética light" w:cstheme="minorHAnsi"/>
                <w:bCs/>
                <w:sz w:val="22"/>
                <w:szCs w:val="22"/>
              </w:rPr>
            </w:pPr>
            <w:r w:rsidRPr="005304DF">
              <w:rPr>
                <w:rFonts w:ascii="Helvética light" w:hAnsi="Helvética light" w:cstheme="minorHAnsi"/>
                <w:bCs/>
                <w:sz w:val="22"/>
                <w:szCs w:val="22"/>
              </w:rPr>
              <w:t xml:space="preserve">Portada o sección del Libro de </w:t>
            </w:r>
            <w:r w:rsidRPr="005304DF">
              <w:rPr>
                <w:rFonts w:ascii="Helvética light" w:hAnsi="Helvética light" w:cstheme="minorHAnsi"/>
                <w:bCs/>
                <w:sz w:val="22"/>
                <w:szCs w:val="22"/>
                <w:u w:val="single"/>
              </w:rPr>
              <w:t>Tesorería</w:t>
            </w:r>
            <w:r w:rsidRPr="005304DF">
              <w:rPr>
                <w:rFonts w:ascii="Helvética light" w:hAnsi="Helvética light" w:cstheme="minorHAnsi"/>
                <w:bCs/>
                <w:sz w:val="22"/>
                <w:szCs w:val="22"/>
              </w:rPr>
              <w:t>, en el cual sea visible el sello del debido registro o inscripción ante la entidad de Inspección Vigilancia y Control y/o Certificación o Constancia vigente del registro o inscripción de los Libros del Organismo de Acción Comunal, expedida por la entidad delegada para inspección, vigilancia y control correspondiente.</w:t>
            </w:r>
          </w:p>
          <w:p w14:paraId="4C767399" w14:textId="77777777" w:rsidR="005304DF" w:rsidRPr="005304DF" w:rsidRDefault="005304DF" w:rsidP="005304DF">
            <w:pPr>
              <w:jc w:val="center"/>
              <w:rPr>
                <w:rFonts w:ascii="Helvética light" w:eastAsia="Nunito Sans" w:hAnsi="Helvética light" w:cs="Nunito Sans"/>
                <w:sz w:val="22"/>
                <w:szCs w:val="22"/>
              </w:rPr>
            </w:pPr>
          </w:p>
          <w:p w14:paraId="0F95C5B0" w14:textId="0F8AB70A" w:rsidR="005A7EC8" w:rsidRPr="00BE61A2" w:rsidRDefault="005304DF" w:rsidP="005304DF">
            <w:pPr>
              <w:jc w:val="both"/>
              <w:rPr>
                <w:rFonts w:ascii="Helvética light" w:eastAsia="Nunito Sans" w:hAnsi="Helvética light" w:cs="Nunito Sans"/>
                <w:sz w:val="22"/>
                <w:szCs w:val="22"/>
              </w:rPr>
            </w:pPr>
            <w:r w:rsidRPr="005304DF">
              <w:rPr>
                <w:rFonts w:ascii="Helvética light" w:eastAsia="Nunito Sans" w:hAnsi="Helvética light" w:cs="Nunito Sans"/>
                <w:sz w:val="22"/>
                <w:szCs w:val="22"/>
              </w:rPr>
              <w:t>No se aceptará la denominación de “Libro de Contabilidad”, en contravención del Literal a) del artículo 65 de la Ley 2166 de 2021.</w:t>
            </w:r>
          </w:p>
        </w:tc>
        <w:tc>
          <w:tcPr>
            <w:tcW w:w="823" w:type="pct"/>
          </w:tcPr>
          <w:p w14:paraId="7FCDADDA" w14:textId="77777777" w:rsidR="005A7EC8" w:rsidRPr="00BE61A2" w:rsidRDefault="005A7EC8" w:rsidP="004868FD">
            <w:pPr>
              <w:jc w:val="center"/>
              <w:rPr>
                <w:rFonts w:ascii="Helvética light" w:hAnsi="Helvética light"/>
              </w:rPr>
            </w:pPr>
            <w:r w:rsidRPr="00BE61A2">
              <w:rPr>
                <w:rFonts w:ascii="Helvética light" w:hAnsi="Helvética light" w:cstheme="minorHAnsi"/>
                <w:bCs/>
              </w:rPr>
              <w:t>Formato de imagen en JPG o PNG o Formato de Archivo PDF, legible</w:t>
            </w:r>
          </w:p>
        </w:tc>
        <w:tc>
          <w:tcPr>
            <w:tcW w:w="851" w:type="pct"/>
          </w:tcPr>
          <w:p w14:paraId="109377E3" w14:textId="77777777" w:rsidR="005A7EC8" w:rsidRPr="00BE61A2" w:rsidRDefault="005A7EC8" w:rsidP="004868FD">
            <w:pPr>
              <w:jc w:val="center"/>
              <w:rPr>
                <w:rFonts w:ascii="Helvética light" w:hAnsi="Helvética light"/>
              </w:rPr>
            </w:pPr>
            <w:r w:rsidRPr="00BE61A2">
              <w:rPr>
                <w:rFonts w:ascii="Helvética light" w:hAnsi="Helvética light"/>
              </w:rPr>
              <w:t>SI</w:t>
            </w:r>
          </w:p>
        </w:tc>
      </w:tr>
      <w:tr w:rsidR="00B96B0E" w:rsidRPr="00BE61A2" w14:paraId="6C427C7C" w14:textId="77777777" w:rsidTr="46D3B2F4">
        <w:tc>
          <w:tcPr>
            <w:tcW w:w="1116" w:type="pct"/>
          </w:tcPr>
          <w:p w14:paraId="1891BB39" w14:textId="4E982CCE" w:rsidR="005A7EC8" w:rsidRPr="00BE61A2" w:rsidRDefault="00F32C43" w:rsidP="004868FD">
            <w:pPr>
              <w:jc w:val="center"/>
              <w:rPr>
                <w:rFonts w:ascii="Helvética light" w:hAnsi="Helvética light"/>
              </w:rPr>
            </w:pPr>
            <w:r w:rsidRPr="00BE61A2">
              <w:rPr>
                <w:rFonts w:ascii="Helvética light" w:hAnsi="Helvética light"/>
              </w:rPr>
              <w:t>Jurídico</w:t>
            </w:r>
          </w:p>
        </w:tc>
        <w:tc>
          <w:tcPr>
            <w:tcW w:w="2210" w:type="pct"/>
          </w:tcPr>
          <w:p w14:paraId="29C82FBB" w14:textId="77777777" w:rsidR="005A7EC8" w:rsidRPr="00BE61A2" w:rsidRDefault="005A7EC8" w:rsidP="004868FD">
            <w:pPr>
              <w:jc w:val="center"/>
              <w:rPr>
                <w:rFonts w:ascii="Helvética light" w:eastAsia="Nunito Sans" w:hAnsi="Helvética light" w:cs="Nunito Sans"/>
                <w:sz w:val="22"/>
                <w:szCs w:val="22"/>
              </w:rPr>
            </w:pPr>
            <w:r w:rsidRPr="00BE61A2">
              <w:rPr>
                <w:rFonts w:ascii="Helvética light" w:hAnsi="Helvética light" w:cstheme="minorHAnsi"/>
                <w:bCs/>
                <w:sz w:val="22"/>
                <w:szCs w:val="22"/>
              </w:rPr>
              <w:t xml:space="preserve">Portada o sección del Libro de </w:t>
            </w:r>
            <w:r w:rsidRPr="00BE61A2">
              <w:rPr>
                <w:rFonts w:ascii="Helvética light" w:hAnsi="Helvética light" w:cstheme="minorHAnsi"/>
                <w:bCs/>
                <w:sz w:val="22"/>
                <w:szCs w:val="22"/>
                <w:u w:val="single"/>
              </w:rPr>
              <w:t>Inventarios</w:t>
            </w:r>
            <w:r w:rsidRPr="00BE61A2">
              <w:rPr>
                <w:rFonts w:ascii="Helvética light" w:hAnsi="Helvética light" w:cstheme="minorHAnsi"/>
                <w:bCs/>
                <w:sz w:val="22"/>
                <w:szCs w:val="22"/>
              </w:rPr>
              <w:t>, en el cual sea visible el sello del debido registro o inscripción ante la entidad de Inspección Vigilancia y Control o, Certificación o Constancia vigente del registro o inscripción de los Libros del Organismo de Acción Comunal, expedida por la entidad delegada para inspección, vigilancia y control correspondiente</w:t>
            </w:r>
          </w:p>
        </w:tc>
        <w:tc>
          <w:tcPr>
            <w:tcW w:w="823" w:type="pct"/>
          </w:tcPr>
          <w:p w14:paraId="7FDBF158" w14:textId="77777777" w:rsidR="005A7EC8" w:rsidRPr="00BE61A2" w:rsidRDefault="005A7EC8" w:rsidP="004868FD">
            <w:pPr>
              <w:jc w:val="center"/>
              <w:rPr>
                <w:rFonts w:ascii="Helvética light" w:hAnsi="Helvética light"/>
              </w:rPr>
            </w:pPr>
            <w:r w:rsidRPr="00BE61A2">
              <w:rPr>
                <w:rFonts w:ascii="Helvética light" w:hAnsi="Helvética light" w:cstheme="minorHAnsi"/>
                <w:bCs/>
              </w:rPr>
              <w:t>Formato de imagen en JPG o PNG o Formato de Archivo PDF, legible</w:t>
            </w:r>
          </w:p>
        </w:tc>
        <w:tc>
          <w:tcPr>
            <w:tcW w:w="851" w:type="pct"/>
          </w:tcPr>
          <w:p w14:paraId="33C6CA0F" w14:textId="77777777" w:rsidR="005A7EC8" w:rsidRPr="00BE61A2" w:rsidRDefault="005A7EC8" w:rsidP="004868FD">
            <w:pPr>
              <w:jc w:val="center"/>
              <w:rPr>
                <w:rFonts w:ascii="Helvética light" w:hAnsi="Helvética light"/>
              </w:rPr>
            </w:pPr>
            <w:r w:rsidRPr="00BE61A2">
              <w:rPr>
                <w:rFonts w:ascii="Helvética light" w:hAnsi="Helvética light"/>
              </w:rPr>
              <w:t>SI</w:t>
            </w:r>
          </w:p>
        </w:tc>
      </w:tr>
      <w:tr w:rsidR="00B96B0E" w:rsidRPr="00BE61A2" w14:paraId="736FDFCE" w14:textId="77777777" w:rsidTr="46D3B2F4">
        <w:tc>
          <w:tcPr>
            <w:tcW w:w="1116" w:type="pct"/>
          </w:tcPr>
          <w:p w14:paraId="00377510" w14:textId="5F38BF52" w:rsidR="005A7EC8" w:rsidRPr="00BE61A2" w:rsidRDefault="00F32C43" w:rsidP="004868FD">
            <w:pPr>
              <w:jc w:val="center"/>
              <w:rPr>
                <w:rFonts w:ascii="Helvética light" w:hAnsi="Helvética light"/>
              </w:rPr>
            </w:pPr>
            <w:r>
              <w:rPr>
                <w:rFonts w:ascii="Helvética light" w:hAnsi="Helvética light"/>
              </w:rPr>
              <w:t>Técnico</w:t>
            </w:r>
          </w:p>
        </w:tc>
        <w:tc>
          <w:tcPr>
            <w:tcW w:w="2210" w:type="pct"/>
          </w:tcPr>
          <w:p w14:paraId="05DDD82B" w14:textId="05949BE0" w:rsidR="00F32C43" w:rsidRPr="00F32C43" w:rsidRDefault="3D39D093" w:rsidP="46D3B2F4">
            <w:pPr>
              <w:jc w:val="center"/>
              <w:rPr>
                <w:rFonts w:ascii="Helvética light" w:hAnsi="Helvética light"/>
                <w:sz w:val="22"/>
                <w:szCs w:val="22"/>
              </w:rPr>
            </w:pPr>
            <w:r w:rsidRPr="46D3B2F4">
              <w:rPr>
                <w:rFonts w:ascii="Arial" w:eastAsia="Arial" w:hAnsi="Arial" w:cs="Arial"/>
                <w:color w:val="000000" w:themeColor="text1"/>
              </w:rPr>
              <w:t xml:space="preserve">Acta de Junta Directiva debidamente firmada por los miembros que la integran, en la que se haga constar que sus integrantes están informados y registre i) nombre de la iniciativa, ii) monto de la iniciativa (debe coincidir con el presupuesto registrado en la plataforma de postulación de iniciativas), iii) aprobación de la Junta Directiva de la presentación de la iniciativa y iv) </w:t>
            </w:r>
            <w:r w:rsidRPr="46D3B2F4">
              <w:rPr>
                <w:rFonts w:ascii="Helvética light" w:hAnsi="Helvética light"/>
                <w:sz w:val="22"/>
                <w:szCs w:val="22"/>
              </w:rPr>
              <w:t>Autorización para realizar las adecuaciones, mantenimiento o mejoras en el acueducto comunitario.</w:t>
            </w:r>
          </w:p>
          <w:p w14:paraId="6C13C990" w14:textId="3B5A513E" w:rsidR="00F32C43" w:rsidRPr="00F32C43" w:rsidRDefault="3D39D093" w:rsidP="46D3B2F4">
            <w:pPr>
              <w:spacing w:after="160" w:line="257" w:lineRule="auto"/>
              <w:jc w:val="center"/>
              <w:rPr>
                <w:rFonts w:ascii="Arial" w:eastAsia="Arial" w:hAnsi="Arial" w:cs="Arial"/>
                <w:color w:val="000000" w:themeColor="text1"/>
              </w:rPr>
            </w:pPr>
            <w:r w:rsidRPr="46D3B2F4">
              <w:rPr>
                <w:rFonts w:ascii="Arial" w:eastAsia="Arial" w:hAnsi="Arial" w:cs="Arial"/>
                <w:color w:val="000000" w:themeColor="text1"/>
              </w:rPr>
              <w:t xml:space="preserve"> </w:t>
            </w:r>
          </w:p>
          <w:p w14:paraId="134B0496" w14:textId="04DB32EF" w:rsidR="00F32C43" w:rsidRPr="00F32C43" w:rsidRDefault="3D39D093" w:rsidP="46D3B2F4">
            <w:pPr>
              <w:jc w:val="center"/>
              <w:rPr>
                <w:rFonts w:ascii="Helvética light" w:hAnsi="Helvética light"/>
                <w:sz w:val="22"/>
                <w:szCs w:val="22"/>
                <w:lang w:val="es-ES"/>
              </w:rPr>
            </w:pPr>
            <w:r w:rsidRPr="46D3B2F4">
              <w:rPr>
                <w:rFonts w:ascii="Arial" w:eastAsia="Arial" w:hAnsi="Arial" w:cs="Arial"/>
                <w:color w:val="000000" w:themeColor="text1"/>
              </w:rPr>
              <w:t>Sin perjuicio de lo anterior, posterior a la convocatoria y previo a la suscripción del Convenio Solidario, la organización de acción comunal deberá presentar los Estatutos y el Acta de Asamblea, en la que se acredite expresamente las facultades del Representante Legal para suscribir el Convenio Solidario por la cuantía correspondiente a la iniciativa declarada viable financieramente.</w:t>
            </w:r>
            <w:r w:rsidR="20158225" w:rsidRPr="46D3B2F4">
              <w:rPr>
                <w:rFonts w:ascii="Helvética light" w:hAnsi="Helvética light"/>
                <w:sz w:val="22"/>
                <w:szCs w:val="22"/>
              </w:rPr>
              <w:t xml:space="preserve"> </w:t>
            </w:r>
          </w:p>
          <w:p w14:paraId="35A0B94B" w14:textId="02478B61" w:rsidR="46D3B2F4" w:rsidRDefault="46D3B2F4" w:rsidP="46D3B2F4">
            <w:pPr>
              <w:jc w:val="center"/>
              <w:rPr>
                <w:rFonts w:ascii="Helvética light" w:hAnsi="Helvética light"/>
                <w:sz w:val="22"/>
                <w:szCs w:val="22"/>
              </w:rPr>
            </w:pPr>
          </w:p>
          <w:p w14:paraId="15529944" w14:textId="2766D9C3" w:rsidR="005A7EC8" w:rsidRPr="00BE61A2" w:rsidRDefault="005A7EC8" w:rsidP="004868FD">
            <w:pPr>
              <w:jc w:val="center"/>
              <w:rPr>
                <w:rFonts w:ascii="Helvética light" w:hAnsi="Helvética light"/>
                <w:sz w:val="22"/>
                <w:szCs w:val="22"/>
              </w:rPr>
            </w:pPr>
            <w:r w:rsidRPr="000A6CA7">
              <w:rPr>
                <w:rFonts w:ascii="Helvética light" w:hAnsi="Helvética light"/>
                <w:sz w:val="22"/>
                <w:szCs w:val="22"/>
              </w:rPr>
              <w:t xml:space="preserve">(Ver Literales </w:t>
            </w:r>
            <w:r w:rsidR="004E4078" w:rsidRPr="000A6CA7">
              <w:rPr>
                <w:rFonts w:ascii="Helvética light" w:hAnsi="Helvética light"/>
                <w:sz w:val="22"/>
                <w:szCs w:val="22"/>
              </w:rPr>
              <w:t>i, k, m y o</w:t>
            </w:r>
            <w:r w:rsidRPr="000A6CA7">
              <w:rPr>
                <w:rFonts w:ascii="Helvética light" w:hAnsi="Helvética light"/>
                <w:sz w:val="22"/>
                <w:szCs w:val="22"/>
              </w:rPr>
              <w:t xml:space="preserve"> del</w:t>
            </w:r>
            <w:r w:rsidR="005304DF">
              <w:rPr>
                <w:rFonts w:ascii="Helvética light" w:hAnsi="Helvética light"/>
                <w:sz w:val="22"/>
                <w:szCs w:val="22"/>
              </w:rPr>
              <w:t xml:space="preserve"> Anexo 5,</w:t>
            </w:r>
            <w:r w:rsidRPr="000A6CA7">
              <w:rPr>
                <w:rFonts w:ascii="Helvética light" w:hAnsi="Helvética light"/>
                <w:sz w:val="22"/>
                <w:szCs w:val="22"/>
              </w:rPr>
              <w:t xml:space="preserve"> Notas a los Requisitos Habilitantes Línea </w:t>
            </w:r>
            <w:r w:rsidR="00F32B35" w:rsidRPr="000A6CA7">
              <w:rPr>
                <w:rFonts w:ascii="Helvética light" w:hAnsi="Helvética light"/>
                <w:sz w:val="22"/>
                <w:szCs w:val="22"/>
              </w:rPr>
              <w:t>5</w:t>
            </w:r>
            <w:r w:rsidRPr="000A6CA7">
              <w:rPr>
                <w:rFonts w:ascii="Helvética light" w:hAnsi="Helvética light"/>
                <w:sz w:val="22"/>
                <w:szCs w:val="22"/>
              </w:rPr>
              <w:t>)</w:t>
            </w:r>
          </w:p>
        </w:tc>
        <w:tc>
          <w:tcPr>
            <w:tcW w:w="823" w:type="pct"/>
          </w:tcPr>
          <w:p w14:paraId="1CCE8445" w14:textId="77777777" w:rsidR="005A7EC8" w:rsidRPr="00BE61A2" w:rsidRDefault="005A7EC8" w:rsidP="004868FD">
            <w:pPr>
              <w:jc w:val="center"/>
              <w:rPr>
                <w:rFonts w:ascii="Helvética light" w:hAnsi="Helvética light"/>
              </w:rPr>
            </w:pPr>
          </w:p>
        </w:tc>
        <w:tc>
          <w:tcPr>
            <w:tcW w:w="851" w:type="pct"/>
          </w:tcPr>
          <w:p w14:paraId="39B5183E" w14:textId="77777777" w:rsidR="005A7EC8" w:rsidRPr="00BE61A2" w:rsidRDefault="005A7EC8" w:rsidP="004868FD">
            <w:pPr>
              <w:jc w:val="center"/>
              <w:rPr>
                <w:rFonts w:ascii="Helvética light" w:hAnsi="Helvética light"/>
              </w:rPr>
            </w:pPr>
          </w:p>
        </w:tc>
      </w:tr>
      <w:tr w:rsidR="00B96B0E" w:rsidRPr="00BE61A2" w14:paraId="676F067F" w14:textId="77777777" w:rsidTr="46D3B2F4">
        <w:trPr>
          <w:trHeight w:val="1494"/>
        </w:trPr>
        <w:tc>
          <w:tcPr>
            <w:tcW w:w="1116" w:type="pct"/>
          </w:tcPr>
          <w:p w14:paraId="25E9E783" w14:textId="77777777" w:rsidR="005A7EC8" w:rsidRPr="00BE61A2" w:rsidRDefault="005A7EC8" w:rsidP="004868FD">
            <w:pPr>
              <w:jc w:val="center"/>
              <w:rPr>
                <w:rFonts w:ascii="Helvética light" w:hAnsi="Helvética light"/>
              </w:rPr>
            </w:pPr>
            <w:r w:rsidRPr="00BE61A2">
              <w:rPr>
                <w:rFonts w:ascii="Helvética light" w:hAnsi="Helvética light"/>
              </w:rPr>
              <w:t>Técnico</w:t>
            </w:r>
          </w:p>
        </w:tc>
        <w:tc>
          <w:tcPr>
            <w:tcW w:w="2210" w:type="pct"/>
          </w:tcPr>
          <w:p w14:paraId="196341DE" w14:textId="77777777" w:rsidR="005A7EC8" w:rsidRPr="00BE61A2" w:rsidRDefault="005A7EC8" w:rsidP="004868FD">
            <w:pPr>
              <w:jc w:val="center"/>
              <w:rPr>
                <w:rFonts w:ascii="Helvética light" w:hAnsi="Helvética light"/>
              </w:rPr>
            </w:pPr>
            <w:r w:rsidRPr="00BE61A2">
              <w:rPr>
                <w:rFonts w:ascii="Helvética light" w:hAnsi="Helvética light"/>
              </w:rPr>
              <w:t xml:space="preserve">Presupuesto de la iniciativa: enlistado de costos y gastos, estructurado o desglosado en monto de i) bienes y servicios, </w:t>
            </w:r>
            <w:proofErr w:type="spellStart"/>
            <w:r w:rsidRPr="00BE61A2">
              <w:rPr>
                <w:rFonts w:ascii="Helvética light" w:hAnsi="Helvética light"/>
              </w:rPr>
              <w:t>ii</w:t>
            </w:r>
            <w:proofErr w:type="spellEnd"/>
            <w:r w:rsidRPr="00BE61A2">
              <w:rPr>
                <w:rFonts w:ascii="Helvética light" w:hAnsi="Helvética light"/>
              </w:rPr>
              <w:t xml:space="preserve">) mano de obra y </w:t>
            </w:r>
            <w:proofErr w:type="spellStart"/>
            <w:r w:rsidRPr="00BE61A2">
              <w:rPr>
                <w:rFonts w:ascii="Helvética light" w:hAnsi="Helvética light"/>
              </w:rPr>
              <w:t>iii</w:t>
            </w:r>
            <w:proofErr w:type="spellEnd"/>
            <w:r w:rsidRPr="00BE61A2">
              <w:rPr>
                <w:rFonts w:ascii="Helvética light" w:hAnsi="Helvética light"/>
              </w:rPr>
              <w:t xml:space="preserve">) gastos administrativos. </w:t>
            </w:r>
          </w:p>
          <w:p w14:paraId="0FE29ABF" w14:textId="77777777" w:rsidR="005A7EC8" w:rsidRPr="00BE61A2" w:rsidRDefault="005A7EC8" w:rsidP="004868FD">
            <w:pPr>
              <w:jc w:val="center"/>
              <w:rPr>
                <w:rFonts w:ascii="Helvética light" w:hAnsi="Helvética light"/>
              </w:rPr>
            </w:pPr>
            <w:r w:rsidRPr="00BE61A2">
              <w:rPr>
                <w:rFonts w:ascii="Helvética light" w:hAnsi="Helvética light"/>
              </w:rPr>
              <w:t xml:space="preserve">Anexar las cotizaciones o propuestas económicas que soporten el presupuesto desglosado de la iniciativa. Anexar las especificaciones o fichas técnicas de los suministros, elementos, herramientas y/o equipos a adquirir. </w:t>
            </w:r>
          </w:p>
          <w:p w14:paraId="0357549A" w14:textId="110D4173" w:rsidR="005A7EC8" w:rsidRPr="00BE61A2" w:rsidRDefault="005A7EC8" w:rsidP="004868FD">
            <w:pPr>
              <w:jc w:val="center"/>
              <w:rPr>
                <w:rFonts w:ascii="Helvética light" w:hAnsi="Helvética light"/>
              </w:rPr>
            </w:pPr>
            <w:r w:rsidRPr="000A6CA7">
              <w:rPr>
                <w:rFonts w:ascii="Helvética light" w:eastAsiaTheme="minorHAnsi" w:hAnsi="Helvética light"/>
                <w:lang w:val="es-ES"/>
              </w:rPr>
              <w:t xml:space="preserve">(Ver Literales </w:t>
            </w:r>
            <w:r w:rsidR="004E4078" w:rsidRPr="000A6CA7">
              <w:rPr>
                <w:rFonts w:ascii="Helvética light" w:eastAsiaTheme="minorHAnsi" w:hAnsi="Helvética light"/>
                <w:lang w:val="es-ES"/>
              </w:rPr>
              <w:t>b, c, g, h, i, j, k, l, m y r</w:t>
            </w:r>
            <w:r w:rsidR="00992453" w:rsidRPr="000A6CA7">
              <w:rPr>
                <w:rFonts w:ascii="Helvética light" w:eastAsiaTheme="minorHAnsi" w:hAnsi="Helvética light"/>
                <w:lang w:val="es-ES"/>
              </w:rPr>
              <w:t xml:space="preserve"> </w:t>
            </w:r>
            <w:r w:rsidRPr="000A6CA7">
              <w:rPr>
                <w:rFonts w:ascii="Helvética light" w:eastAsiaTheme="minorHAnsi" w:hAnsi="Helvética light"/>
                <w:lang w:val="es-ES"/>
              </w:rPr>
              <w:t>del</w:t>
            </w:r>
            <w:r w:rsidR="005304DF">
              <w:rPr>
                <w:rFonts w:ascii="Helvética light" w:eastAsiaTheme="minorHAnsi" w:hAnsi="Helvética light"/>
                <w:lang w:val="es-ES"/>
              </w:rPr>
              <w:t xml:space="preserve"> Anexo 5,</w:t>
            </w:r>
            <w:r w:rsidRPr="000A6CA7">
              <w:rPr>
                <w:rFonts w:ascii="Helvética light" w:eastAsiaTheme="minorHAnsi" w:hAnsi="Helvética light"/>
                <w:lang w:val="es-ES"/>
              </w:rPr>
              <w:t xml:space="preserve"> Notas a los Requisitos Habilitantes Línea </w:t>
            </w:r>
            <w:r w:rsidR="00596B26" w:rsidRPr="000A6CA7">
              <w:rPr>
                <w:rFonts w:ascii="Helvética light" w:eastAsiaTheme="minorHAnsi" w:hAnsi="Helvética light"/>
                <w:lang w:val="es-ES"/>
              </w:rPr>
              <w:t>5</w:t>
            </w:r>
            <w:r w:rsidRPr="000A6CA7">
              <w:rPr>
                <w:rFonts w:ascii="Helvética light" w:eastAsiaTheme="minorHAnsi" w:hAnsi="Helvética light"/>
                <w:lang w:val="es-ES"/>
              </w:rPr>
              <w:t>)</w:t>
            </w:r>
            <w:r w:rsidR="00167A27">
              <w:rPr>
                <w:rFonts w:ascii="Helvética light" w:eastAsiaTheme="minorHAnsi" w:hAnsi="Helvética light"/>
                <w:lang w:val="es-ES"/>
              </w:rPr>
              <w:t xml:space="preserve"> y el Numeral 10 de los Términos de Referencia “Gestión y Condiciones de la Financiación”</w:t>
            </w:r>
          </w:p>
        </w:tc>
        <w:tc>
          <w:tcPr>
            <w:tcW w:w="823" w:type="pct"/>
          </w:tcPr>
          <w:p w14:paraId="485548CC" w14:textId="77777777" w:rsidR="005A7EC8" w:rsidRPr="00BE61A2" w:rsidRDefault="005A7EC8" w:rsidP="004868FD">
            <w:pPr>
              <w:jc w:val="center"/>
              <w:rPr>
                <w:rFonts w:ascii="Helvética light" w:hAnsi="Helvética light"/>
              </w:rPr>
            </w:pPr>
            <w:r w:rsidRPr="00BE61A2">
              <w:rPr>
                <w:rFonts w:ascii="Helvética light" w:hAnsi="Helvética light"/>
              </w:rPr>
              <w:t>Documento oficial PDF</w:t>
            </w:r>
          </w:p>
        </w:tc>
        <w:tc>
          <w:tcPr>
            <w:tcW w:w="851" w:type="pct"/>
          </w:tcPr>
          <w:p w14:paraId="0AD6A470" w14:textId="77777777" w:rsidR="005A7EC8" w:rsidRPr="00BE61A2" w:rsidRDefault="005A7EC8" w:rsidP="004868FD">
            <w:pPr>
              <w:jc w:val="center"/>
              <w:rPr>
                <w:rFonts w:ascii="Helvética light" w:hAnsi="Helvética light"/>
              </w:rPr>
            </w:pPr>
            <w:r w:rsidRPr="00BE61A2">
              <w:rPr>
                <w:rFonts w:ascii="Helvética light" w:hAnsi="Helvética light"/>
              </w:rPr>
              <w:t>SÍ</w:t>
            </w:r>
          </w:p>
        </w:tc>
      </w:tr>
      <w:tr w:rsidR="00B96B0E" w:rsidRPr="00BE61A2" w14:paraId="5A110CF5" w14:textId="77777777" w:rsidTr="46D3B2F4">
        <w:trPr>
          <w:trHeight w:val="1082"/>
        </w:trPr>
        <w:tc>
          <w:tcPr>
            <w:tcW w:w="1116" w:type="pct"/>
          </w:tcPr>
          <w:p w14:paraId="29591D9D" w14:textId="52A4AA70" w:rsidR="005A7EC8" w:rsidRPr="00BE61A2" w:rsidRDefault="00F32C43" w:rsidP="004868FD">
            <w:pPr>
              <w:jc w:val="center"/>
              <w:rPr>
                <w:rFonts w:ascii="Helvética light" w:hAnsi="Helvética light"/>
              </w:rPr>
            </w:pPr>
            <w:r>
              <w:rPr>
                <w:rFonts w:ascii="Helvética light" w:hAnsi="Helvética light"/>
              </w:rPr>
              <w:t>Técnico</w:t>
            </w:r>
          </w:p>
        </w:tc>
        <w:tc>
          <w:tcPr>
            <w:tcW w:w="2210" w:type="pct"/>
          </w:tcPr>
          <w:p w14:paraId="5AD1E3F4" w14:textId="3D57A6CA" w:rsidR="005A7EC8" w:rsidRPr="00BE61A2" w:rsidRDefault="20158225" w:rsidP="000A6CA7">
            <w:pPr>
              <w:jc w:val="center"/>
              <w:rPr>
                <w:rFonts w:ascii="Helvética light" w:hAnsi="Helvética light"/>
              </w:rPr>
            </w:pPr>
            <w:r w:rsidRPr="46D3B2F4">
              <w:rPr>
                <w:rFonts w:ascii="Helvética light" w:hAnsi="Helvética light"/>
              </w:rPr>
              <w:t>Acto administrativo mediante el cual se autoriza la concesión de aguas expedido por autoridad am</w:t>
            </w:r>
            <w:r w:rsidR="413EE5E5" w:rsidRPr="46D3B2F4">
              <w:rPr>
                <w:rFonts w:ascii="Helvética light" w:hAnsi="Helvética light"/>
              </w:rPr>
              <w:t>b</w:t>
            </w:r>
            <w:r w:rsidRPr="46D3B2F4">
              <w:rPr>
                <w:rFonts w:ascii="Helvética light" w:hAnsi="Helvética light"/>
              </w:rPr>
              <w:t>iental de la jurisdicción.</w:t>
            </w:r>
          </w:p>
        </w:tc>
        <w:tc>
          <w:tcPr>
            <w:tcW w:w="823" w:type="pct"/>
          </w:tcPr>
          <w:p w14:paraId="4122F244" w14:textId="77777777" w:rsidR="005A7EC8" w:rsidRPr="00BE61A2" w:rsidRDefault="005A7EC8" w:rsidP="004868FD">
            <w:pPr>
              <w:jc w:val="center"/>
              <w:rPr>
                <w:rFonts w:ascii="Helvética light" w:hAnsi="Helvética light"/>
              </w:rPr>
            </w:pPr>
            <w:r w:rsidRPr="00BE61A2">
              <w:rPr>
                <w:rFonts w:ascii="Helvética light" w:hAnsi="Helvética light"/>
              </w:rPr>
              <w:t>Documento oficial PDF</w:t>
            </w:r>
          </w:p>
        </w:tc>
        <w:tc>
          <w:tcPr>
            <w:tcW w:w="851" w:type="pct"/>
          </w:tcPr>
          <w:p w14:paraId="74B4E062" w14:textId="77777777" w:rsidR="005A7EC8" w:rsidRPr="00BE61A2" w:rsidRDefault="005A7EC8" w:rsidP="004868FD">
            <w:pPr>
              <w:jc w:val="center"/>
              <w:rPr>
                <w:rFonts w:ascii="Helvética light" w:hAnsi="Helvética light"/>
              </w:rPr>
            </w:pPr>
            <w:r w:rsidRPr="00BE61A2">
              <w:rPr>
                <w:rFonts w:ascii="Helvética light" w:hAnsi="Helvética light"/>
              </w:rPr>
              <w:t>SÍ</w:t>
            </w:r>
          </w:p>
        </w:tc>
      </w:tr>
    </w:tbl>
    <w:p w14:paraId="5B2AE87F" w14:textId="77777777" w:rsidR="005A7EC8" w:rsidRPr="00BE61A2" w:rsidRDefault="005A7EC8" w:rsidP="005A7EC8">
      <w:pPr>
        <w:rPr>
          <w:rFonts w:ascii="Helvética light" w:hAnsi="Helvética light"/>
          <w:b/>
        </w:rPr>
      </w:pPr>
    </w:p>
    <w:p w14:paraId="0FE7C40E" w14:textId="4958FE9D" w:rsidR="005304DF" w:rsidRDefault="005304DF" w:rsidP="002D4C92">
      <w:pPr>
        <w:spacing w:line="276" w:lineRule="auto"/>
        <w:jc w:val="both"/>
        <w:rPr>
          <w:rFonts w:ascii="Helvética light" w:hAnsi="Helvética light"/>
          <w:b/>
          <w:sz w:val="18"/>
          <w:szCs w:val="18"/>
        </w:rPr>
      </w:pPr>
    </w:p>
    <w:p w14:paraId="2A698CC8" w14:textId="225F7225" w:rsidR="005304DF" w:rsidRDefault="005304DF" w:rsidP="005304DF">
      <w:pPr>
        <w:spacing w:line="276" w:lineRule="auto"/>
        <w:jc w:val="both"/>
        <w:rPr>
          <w:rFonts w:ascii="Helvética light" w:hAnsi="Helvética light"/>
        </w:rPr>
      </w:pPr>
      <w:r>
        <w:rPr>
          <w:rFonts w:ascii="Helvética light" w:hAnsi="Helvética light"/>
        </w:rPr>
        <w:t>E</w:t>
      </w:r>
      <w:r w:rsidRPr="009E65A1">
        <w:rPr>
          <w:rFonts w:ascii="Helvética light" w:hAnsi="Helvética light"/>
        </w:rPr>
        <w:t xml:space="preserve">l Anexo </w:t>
      </w:r>
      <w:r>
        <w:rPr>
          <w:rFonts w:ascii="Helvética light" w:hAnsi="Helvética light"/>
        </w:rPr>
        <w:t>5</w:t>
      </w:r>
      <w:r w:rsidRPr="009E65A1">
        <w:rPr>
          <w:rFonts w:ascii="Helvética light" w:hAnsi="Helvética light"/>
        </w:rPr>
        <w:t xml:space="preserve"> denominado </w:t>
      </w:r>
      <w:r w:rsidRPr="00EE70FF">
        <w:rPr>
          <w:rFonts w:ascii="Helvética light" w:hAnsi="Helvética light"/>
        </w:rPr>
        <w:t>“</w:t>
      </w:r>
      <w:r w:rsidRPr="005304DF">
        <w:rPr>
          <w:rFonts w:ascii="Helvética light" w:hAnsi="Helvética light"/>
        </w:rPr>
        <w:t xml:space="preserve">NOTAS A LOS REQUISITOS HABILITANTES DE LA LÍNEA 5: INICIATIVAS COMUNALES PARA LA MITIGACIÓN DEL RIESGO DE DESASTRES Y EL CAMBIO CLIMÁTICO, LA CONSERVACIÓN AMBIENTAL Y LA RESTAURACIÓN ECOLÓGICA” </w:t>
      </w:r>
      <w:r w:rsidRPr="009E65A1">
        <w:rPr>
          <w:rFonts w:ascii="Helvética light" w:hAnsi="Helvética light"/>
        </w:rPr>
        <w:t>hace parte integral de los presentes Términos de Referencia y su lectura es de carácter obligatorio para todos los interesados en participar en el proceso.</w:t>
      </w:r>
    </w:p>
    <w:p w14:paraId="2E4A9938" w14:textId="77777777" w:rsidR="005304DF" w:rsidRPr="009E65A1" w:rsidRDefault="005304DF" w:rsidP="005304DF">
      <w:pPr>
        <w:jc w:val="both"/>
        <w:rPr>
          <w:rFonts w:ascii="Helvética light" w:hAnsi="Helvética light"/>
        </w:rPr>
      </w:pPr>
    </w:p>
    <w:p w14:paraId="7EE4B489" w14:textId="08A18B3E" w:rsidR="005304DF" w:rsidRDefault="005304DF" w:rsidP="005304DF">
      <w:pPr>
        <w:jc w:val="both"/>
        <w:rPr>
          <w:rFonts w:ascii="Helvética light" w:hAnsi="Helvética light"/>
        </w:rPr>
      </w:pPr>
      <w:r w:rsidRPr="009E65A1">
        <w:rPr>
          <w:rFonts w:ascii="Helvética light" w:hAnsi="Helvética light"/>
        </w:rPr>
        <w:t>El cumplimiento, interpretación y acreditación de los requisitos habilitantes se evaluará conforme a lo establecido en dicho Anexo</w:t>
      </w:r>
      <w:r>
        <w:rPr>
          <w:rFonts w:ascii="Helvética light" w:hAnsi="Helvética light"/>
        </w:rPr>
        <w:t xml:space="preserve"> 5</w:t>
      </w:r>
      <w:r w:rsidRPr="009E65A1">
        <w:rPr>
          <w:rFonts w:ascii="Helvética light" w:hAnsi="Helvética light"/>
        </w:rPr>
        <w:t>. En consecuencia, la omisión en su lectura o el desconocimiento de su contenido no exime a</w:t>
      </w:r>
      <w:r>
        <w:rPr>
          <w:rFonts w:ascii="Helvética light" w:hAnsi="Helvética light"/>
        </w:rPr>
        <w:t xml:space="preserve"> </w:t>
      </w:r>
      <w:r w:rsidRPr="009E65A1">
        <w:rPr>
          <w:rFonts w:ascii="Helvética light" w:hAnsi="Helvética light"/>
        </w:rPr>
        <w:t>l</w:t>
      </w:r>
      <w:r>
        <w:rPr>
          <w:rFonts w:ascii="Helvética light" w:hAnsi="Helvética light"/>
        </w:rPr>
        <w:t>a</w:t>
      </w:r>
      <w:r w:rsidRPr="009E65A1">
        <w:rPr>
          <w:rFonts w:ascii="Helvética light" w:hAnsi="Helvética light"/>
        </w:rPr>
        <w:t xml:space="preserve"> </w:t>
      </w:r>
      <w:r>
        <w:rPr>
          <w:rFonts w:ascii="Helvética light" w:hAnsi="Helvética light"/>
        </w:rPr>
        <w:t>organización de acción comunal</w:t>
      </w:r>
      <w:r w:rsidRPr="009E65A1">
        <w:rPr>
          <w:rFonts w:ascii="Helvética light" w:hAnsi="Helvética light"/>
        </w:rPr>
        <w:t xml:space="preserve"> del cumplimiento de las condiciones allí previstas, ni podrá ser alegada como causal de reclamación o justificación posterior.</w:t>
      </w:r>
    </w:p>
    <w:p w14:paraId="4475719F" w14:textId="77777777" w:rsidR="00AC034F" w:rsidRDefault="00AC034F" w:rsidP="00AC034F">
      <w:pPr>
        <w:jc w:val="both"/>
        <w:rPr>
          <w:rFonts w:ascii="Helvética light" w:hAnsi="Helvética light"/>
        </w:rPr>
      </w:pPr>
    </w:p>
    <w:tbl>
      <w:tblPr>
        <w:tblStyle w:val="Tablaconcuadrcula"/>
        <w:tblW w:w="0" w:type="auto"/>
        <w:tblLook w:val="04A0" w:firstRow="1" w:lastRow="0" w:firstColumn="1" w:lastColumn="0" w:noHBand="0" w:noVBand="1"/>
      </w:tblPr>
      <w:tblGrid>
        <w:gridCol w:w="8828"/>
      </w:tblGrid>
      <w:tr w:rsidR="00AC034F" w14:paraId="2F59BA01" w14:textId="77777777" w:rsidTr="46D3B2F4">
        <w:tc>
          <w:tcPr>
            <w:tcW w:w="8828" w:type="dxa"/>
          </w:tcPr>
          <w:p w14:paraId="6894CBC2" w14:textId="77777777" w:rsidR="00AC034F" w:rsidRPr="004E0420" w:rsidRDefault="32659CBC" w:rsidP="46D3B2F4">
            <w:pPr>
              <w:jc w:val="both"/>
              <w:rPr>
                <w:rFonts w:ascii="Helvética light" w:hAnsi="Helvética light"/>
                <w:b/>
                <w:bCs/>
                <w:highlight w:val="yellow"/>
                <w:lang w:val="es-ES"/>
              </w:rPr>
            </w:pPr>
            <w:r w:rsidRPr="46D3B2F4">
              <w:rPr>
                <w:rFonts w:ascii="Aptos Narrow" w:hAnsi="Aptos Narrow"/>
                <w:b/>
                <w:bCs/>
                <w:lang w:val="es-ES" w:eastAsia="es-ES"/>
              </w:rPr>
              <w:t>ADVERTENCIA CRÍTICA - COHERENCIA PRESUPUESTAL: La incoherencia presupuestal entre el Acta de Junta Directiva/Asamblea, las cotizaciones y el presupuesto registrado en la Plataforma de Postulación de la Iniciativa, constituye CAUSAL DE EXCLUSIÓN, incluso después de la subsanación.</w:t>
            </w:r>
          </w:p>
        </w:tc>
      </w:tr>
    </w:tbl>
    <w:p w14:paraId="450E48BE" w14:textId="0B0EEF0C" w:rsidR="00C250FA" w:rsidRDefault="00C250FA" w:rsidP="005304DF">
      <w:pPr>
        <w:jc w:val="both"/>
        <w:rPr>
          <w:rFonts w:ascii="Helvética light" w:hAnsi="Helvética light"/>
        </w:rPr>
      </w:pPr>
    </w:p>
    <w:p w14:paraId="56F543EC" w14:textId="77777777" w:rsidR="00AC034F" w:rsidRPr="009E65A1" w:rsidRDefault="00AC034F" w:rsidP="005304DF">
      <w:pPr>
        <w:jc w:val="both"/>
        <w:rPr>
          <w:rFonts w:ascii="Helvética light" w:hAnsi="Helvética light"/>
        </w:rPr>
      </w:pPr>
    </w:p>
    <w:p w14:paraId="1DB16628" w14:textId="19D1BF97" w:rsidR="000F7C0D" w:rsidRPr="00BE61A2" w:rsidRDefault="0048260F" w:rsidP="00955826">
      <w:pPr>
        <w:pStyle w:val="Ttulo2"/>
        <w:numPr>
          <w:ilvl w:val="1"/>
          <w:numId w:val="82"/>
        </w:numPr>
      </w:pPr>
      <w:bookmarkStart w:id="74" w:name="_Toc212736919"/>
      <w:bookmarkStart w:id="75" w:name="_Hlk208911727"/>
      <w:bookmarkEnd w:id="22"/>
      <w:bookmarkEnd w:id="56"/>
      <w:r w:rsidRPr="00BE61A2">
        <w:t>CRITERIOS PONDERABLES PARA ORGANIZACIONES DE ACCIÓN COMUNAL</w:t>
      </w:r>
      <w:bookmarkEnd w:id="74"/>
    </w:p>
    <w:p w14:paraId="2F12FAEB" w14:textId="77777777" w:rsidR="001957A9" w:rsidRDefault="001957A9" w:rsidP="002D0656">
      <w:pPr>
        <w:ind w:left="-15"/>
        <w:jc w:val="both"/>
        <w:rPr>
          <w:rFonts w:ascii="Helvética light" w:hAnsi="Helvética light"/>
        </w:rPr>
      </w:pPr>
    </w:p>
    <w:p w14:paraId="516D5F5F" w14:textId="51B43FD9" w:rsidR="00931267" w:rsidRPr="00BE61A2" w:rsidRDefault="000F7C0D" w:rsidP="002D0656">
      <w:pPr>
        <w:ind w:left="-15"/>
        <w:jc w:val="both"/>
        <w:rPr>
          <w:rFonts w:ascii="Helvética light" w:hAnsi="Helvética light"/>
        </w:rPr>
      </w:pPr>
      <w:r w:rsidRPr="00BE61A2">
        <w:rPr>
          <w:rFonts w:ascii="Helvética light" w:hAnsi="Helvética light"/>
        </w:rPr>
        <w:t xml:space="preserve">Las Iniciativas presentadas por los Organismos de Acción Comunal se </w:t>
      </w:r>
      <w:r w:rsidR="00EA1080" w:rsidRPr="00BE61A2">
        <w:rPr>
          <w:rFonts w:ascii="Helvética light" w:hAnsi="Helvética light"/>
        </w:rPr>
        <w:t>evalúan</w:t>
      </w:r>
      <w:r w:rsidRPr="00BE61A2">
        <w:rPr>
          <w:rFonts w:ascii="Helvética light" w:hAnsi="Helvética light"/>
        </w:rPr>
        <w:t xml:space="preserve"> a través de una serie de criterios ponderables que tienen como objetivo garantizar una selección objetiva de las iniciativas. </w:t>
      </w:r>
    </w:p>
    <w:p w14:paraId="714F5F6C" w14:textId="77777777" w:rsidR="00CF3FAC" w:rsidRPr="00BE61A2" w:rsidRDefault="00CF3FAC" w:rsidP="002D0656">
      <w:pPr>
        <w:ind w:left="-15"/>
        <w:jc w:val="both"/>
        <w:rPr>
          <w:rFonts w:ascii="Helvética light" w:hAnsi="Helvética light"/>
        </w:rPr>
      </w:pPr>
    </w:p>
    <w:p w14:paraId="39A8C135" w14:textId="1E1CC990" w:rsidR="000F7C0D" w:rsidRPr="00BE61A2" w:rsidRDefault="000F7C0D" w:rsidP="002D0656">
      <w:pPr>
        <w:ind w:left="-15"/>
        <w:jc w:val="both"/>
        <w:rPr>
          <w:rFonts w:ascii="Helvética light" w:hAnsi="Helvética light"/>
        </w:rPr>
      </w:pPr>
      <w:r w:rsidRPr="00BE61A2">
        <w:rPr>
          <w:rFonts w:ascii="Helvética light" w:hAnsi="Helvética light"/>
        </w:rPr>
        <w:t>A continuación, se detallan los criterios ponderables a considerar:</w:t>
      </w:r>
    </w:p>
    <w:p w14:paraId="19568B52" w14:textId="77777777" w:rsidR="000F7C0D" w:rsidRDefault="000F7C0D" w:rsidP="00DF2161">
      <w:pPr>
        <w:rPr>
          <w:rFonts w:ascii="Helvética light" w:eastAsiaTheme="minorEastAsia" w:hAnsi="Helvética light" w:cstheme="minorBidi"/>
          <w:b/>
          <w:szCs w:val="22"/>
        </w:rPr>
      </w:pPr>
    </w:p>
    <w:p w14:paraId="77A8E823" w14:textId="77777777" w:rsidR="00DF2161" w:rsidRPr="00BE61A2" w:rsidRDefault="00DF2161" w:rsidP="00DF2161">
      <w:pPr>
        <w:rPr>
          <w:rFonts w:ascii="Helvética light" w:hAnsi="Helvética light"/>
          <w:b/>
        </w:rPr>
      </w:pPr>
    </w:p>
    <w:p w14:paraId="08E69622" w14:textId="4E193654" w:rsidR="00DF2161" w:rsidRDefault="00DF2161" w:rsidP="00DF2161">
      <w:pPr>
        <w:pStyle w:val="Descripcin"/>
        <w:keepNext/>
      </w:pPr>
      <w:bookmarkStart w:id="76" w:name="_Toc212737323"/>
      <w:r>
        <w:t xml:space="preserve">Tabla </w:t>
      </w:r>
      <w:r>
        <w:fldChar w:fldCharType="begin"/>
      </w:r>
      <w:r>
        <w:instrText>SEQ Tabla \* ARABIC</w:instrText>
      </w:r>
      <w:r>
        <w:fldChar w:fldCharType="separate"/>
      </w:r>
      <w:r w:rsidR="009C3471">
        <w:rPr>
          <w:noProof/>
        </w:rPr>
        <w:t>24</w:t>
      </w:r>
      <w:r>
        <w:fldChar w:fldCharType="end"/>
      </w:r>
      <w:r>
        <w:t xml:space="preserve">. </w:t>
      </w:r>
      <w:r w:rsidRPr="003C6BCC">
        <w:t>Criterios Ponderables para Organismos de Acción Comunal</w:t>
      </w:r>
      <w:bookmarkEnd w:id="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8"/>
        <w:gridCol w:w="2573"/>
        <w:gridCol w:w="1414"/>
        <w:gridCol w:w="1733"/>
      </w:tblGrid>
      <w:tr w:rsidR="00B96B0E" w:rsidRPr="006D1A9D" w14:paraId="1B79F1D8" w14:textId="77777777" w:rsidTr="00E11C75">
        <w:trPr>
          <w:tblHeader/>
        </w:trPr>
        <w:tc>
          <w:tcPr>
            <w:tcW w:w="3215" w:type="dxa"/>
          </w:tcPr>
          <w:p w14:paraId="2C446CCE" w14:textId="77777777" w:rsidR="000F7C0D" w:rsidRPr="006D1A9D" w:rsidRDefault="000F7C0D" w:rsidP="00862238">
            <w:pPr>
              <w:jc w:val="center"/>
              <w:rPr>
                <w:rFonts w:ascii="Helvética light" w:hAnsi="Helvética light" w:cstheme="minorHAnsi"/>
                <w:b/>
                <w:bCs/>
                <w:sz w:val="22"/>
                <w:szCs w:val="22"/>
              </w:rPr>
            </w:pPr>
            <w:r w:rsidRPr="006D1A9D">
              <w:rPr>
                <w:rFonts w:ascii="Helvética light" w:hAnsi="Helvética light" w:cstheme="minorHAnsi"/>
                <w:b/>
                <w:sz w:val="22"/>
                <w:szCs w:val="22"/>
              </w:rPr>
              <w:t>Componente de Evaluación</w:t>
            </w:r>
          </w:p>
          <w:p w14:paraId="282B827C" w14:textId="41297723" w:rsidR="000F7C0D" w:rsidRPr="006D1A9D" w:rsidRDefault="000F7C0D" w:rsidP="00862238">
            <w:pPr>
              <w:jc w:val="center"/>
              <w:rPr>
                <w:rFonts w:ascii="Helvética light" w:hAnsi="Helvética light" w:cstheme="minorHAnsi"/>
                <w:b/>
                <w:sz w:val="22"/>
                <w:szCs w:val="22"/>
              </w:rPr>
            </w:pPr>
            <w:r w:rsidRPr="006D1A9D">
              <w:rPr>
                <w:rFonts w:ascii="Helvética light" w:hAnsi="Helvética light" w:cstheme="minorHAnsi"/>
                <w:b/>
                <w:sz w:val="22"/>
                <w:szCs w:val="22"/>
              </w:rPr>
              <w:t>Criterios Ponderables</w:t>
            </w:r>
          </w:p>
        </w:tc>
        <w:tc>
          <w:tcPr>
            <w:tcW w:w="2759" w:type="dxa"/>
          </w:tcPr>
          <w:p w14:paraId="2839A3A5" w14:textId="77777777" w:rsidR="000F7C0D" w:rsidRPr="006D1A9D" w:rsidRDefault="000F7C0D" w:rsidP="00862238">
            <w:pPr>
              <w:jc w:val="center"/>
              <w:rPr>
                <w:rFonts w:ascii="Helvética light" w:hAnsi="Helvética light" w:cstheme="minorHAnsi"/>
                <w:b/>
                <w:sz w:val="22"/>
                <w:szCs w:val="22"/>
              </w:rPr>
            </w:pPr>
            <w:r w:rsidRPr="006D1A9D">
              <w:rPr>
                <w:rFonts w:ascii="Helvética light" w:hAnsi="Helvética light" w:cstheme="minorHAnsi"/>
                <w:b/>
                <w:sz w:val="22"/>
                <w:szCs w:val="22"/>
              </w:rPr>
              <w:t>Escala de Ponderación</w:t>
            </w:r>
          </w:p>
        </w:tc>
        <w:tc>
          <w:tcPr>
            <w:tcW w:w="1196" w:type="dxa"/>
          </w:tcPr>
          <w:p w14:paraId="4647A730" w14:textId="77777777" w:rsidR="000F7C0D" w:rsidRPr="006D1A9D" w:rsidRDefault="000F7C0D" w:rsidP="00862238">
            <w:pPr>
              <w:jc w:val="center"/>
              <w:rPr>
                <w:rFonts w:ascii="Helvética light" w:hAnsi="Helvética light" w:cstheme="minorHAnsi"/>
                <w:b/>
                <w:sz w:val="22"/>
                <w:szCs w:val="22"/>
              </w:rPr>
            </w:pPr>
            <w:r w:rsidRPr="006D1A9D">
              <w:rPr>
                <w:rFonts w:ascii="Helvética light" w:hAnsi="Helvética light" w:cstheme="minorHAnsi"/>
                <w:b/>
                <w:sz w:val="22"/>
                <w:szCs w:val="22"/>
              </w:rPr>
              <w:t>Puntuación Máxima</w:t>
            </w:r>
          </w:p>
        </w:tc>
        <w:tc>
          <w:tcPr>
            <w:tcW w:w="1658" w:type="dxa"/>
          </w:tcPr>
          <w:p w14:paraId="45E5C9C2" w14:textId="77777777" w:rsidR="000F7C0D" w:rsidRPr="006D1A9D" w:rsidRDefault="000F7C0D" w:rsidP="00862238">
            <w:pPr>
              <w:jc w:val="center"/>
              <w:rPr>
                <w:rFonts w:ascii="Helvética light" w:hAnsi="Helvética light" w:cstheme="minorHAnsi"/>
                <w:b/>
                <w:sz w:val="22"/>
                <w:szCs w:val="22"/>
              </w:rPr>
            </w:pPr>
            <w:r w:rsidRPr="006D1A9D">
              <w:rPr>
                <w:rFonts w:ascii="Helvética light" w:hAnsi="Helvética light" w:cstheme="minorHAnsi"/>
                <w:b/>
                <w:sz w:val="22"/>
                <w:szCs w:val="22"/>
              </w:rPr>
              <w:t>Puntos por Criterios Desagregados</w:t>
            </w:r>
          </w:p>
        </w:tc>
      </w:tr>
      <w:tr w:rsidR="00832CC3" w:rsidRPr="006D1A9D" w14:paraId="752420C7" w14:textId="77777777" w:rsidTr="00E11C75">
        <w:tc>
          <w:tcPr>
            <w:tcW w:w="8828" w:type="dxa"/>
            <w:gridSpan w:val="4"/>
          </w:tcPr>
          <w:p w14:paraId="126F6F13" w14:textId="77777777" w:rsidR="00832CC3" w:rsidRPr="006D1A9D" w:rsidRDefault="00832CC3" w:rsidP="00832CC3">
            <w:pPr>
              <w:jc w:val="both"/>
              <w:rPr>
                <w:rFonts w:ascii="Helvética light" w:hAnsi="Helvética light" w:cstheme="minorHAnsi"/>
                <w:b/>
                <w:sz w:val="22"/>
                <w:szCs w:val="22"/>
              </w:rPr>
            </w:pPr>
          </w:p>
          <w:p w14:paraId="4DB18435" w14:textId="398DC46C" w:rsidR="00832CC3" w:rsidRPr="006D1A9D" w:rsidRDefault="00832CC3" w:rsidP="00832CC3">
            <w:pPr>
              <w:jc w:val="both"/>
              <w:rPr>
                <w:rFonts w:ascii="Helvética light" w:hAnsi="Helvética light" w:cstheme="minorHAnsi"/>
                <w:b/>
                <w:sz w:val="22"/>
                <w:szCs w:val="22"/>
              </w:rPr>
            </w:pPr>
            <w:r w:rsidRPr="006D1A9D">
              <w:rPr>
                <w:rFonts w:ascii="Helvética light" w:hAnsi="Helvética light" w:cstheme="minorHAnsi"/>
                <w:b/>
                <w:sz w:val="22"/>
                <w:szCs w:val="22"/>
              </w:rPr>
              <w:t xml:space="preserve">Criterios ponderables </w:t>
            </w:r>
            <w:r w:rsidR="004A6FBF" w:rsidRPr="006D1A9D">
              <w:rPr>
                <w:rFonts w:ascii="Helvética light" w:hAnsi="Helvética light" w:cstheme="minorHAnsi"/>
                <w:b/>
                <w:sz w:val="22"/>
                <w:szCs w:val="22"/>
              </w:rPr>
              <w:t xml:space="preserve">con contexto de focalización </w:t>
            </w:r>
            <w:r w:rsidR="00C250FA" w:rsidRPr="006D1A9D">
              <w:rPr>
                <w:rFonts w:ascii="Helvética light" w:hAnsi="Helvética light" w:cstheme="minorHAnsi"/>
                <w:b/>
                <w:sz w:val="22"/>
                <w:szCs w:val="22"/>
              </w:rPr>
              <w:t>geográfica, poblaciones</w:t>
            </w:r>
            <w:r w:rsidR="004A6FBF" w:rsidRPr="006D1A9D">
              <w:rPr>
                <w:rFonts w:ascii="Helvética light" w:hAnsi="Helvética light" w:cstheme="minorHAnsi"/>
                <w:b/>
                <w:sz w:val="22"/>
                <w:szCs w:val="22"/>
              </w:rPr>
              <w:t xml:space="preserve"> de especial atención y fomento a la participación</w:t>
            </w:r>
          </w:p>
          <w:p w14:paraId="2A7211DD" w14:textId="05028B95" w:rsidR="00832CC3" w:rsidRPr="006D1A9D" w:rsidRDefault="00832CC3" w:rsidP="00832CC3">
            <w:pPr>
              <w:jc w:val="both"/>
              <w:rPr>
                <w:rFonts w:ascii="Helvética light" w:hAnsi="Helvética light" w:cstheme="minorHAnsi"/>
                <w:b/>
                <w:sz w:val="22"/>
                <w:szCs w:val="22"/>
              </w:rPr>
            </w:pPr>
          </w:p>
        </w:tc>
      </w:tr>
      <w:tr w:rsidR="00B96B0E" w:rsidRPr="006D1A9D" w14:paraId="6B51AD7C" w14:textId="77777777" w:rsidTr="00E11C75">
        <w:tc>
          <w:tcPr>
            <w:tcW w:w="3215" w:type="dxa"/>
            <w:vMerge w:val="restart"/>
          </w:tcPr>
          <w:p w14:paraId="303FA132" w14:textId="77777777" w:rsidR="000F7C0D" w:rsidRPr="006D1A9D" w:rsidRDefault="000F7C0D" w:rsidP="00862238">
            <w:pPr>
              <w:jc w:val="center"/>
              <w:rPr>
                <w:rFonts w:ascii="Helvética light" w:hAnsi="Helvética light"/>
                <w:b/>
                <w:bCs/>
                <w:sz w:val="22"/>
                <w:szCs w:val="22"/>
              </w:rPr>
            </w:pPr>
            <w:r w:rsidRPr="006D1A9D">
              <w:rPr>
                <w:rFonts w:ascii="Helvética light" w:hAnsi="Helvética light"/>
                <w:sz w:val="22"/>
                <w:szCs w:val="22"/>
              </w:rPr>
              <w:t>Focalizar geográficamente territorios afectados por conflicto armado, la pobreza, la debilidad institucional y la presencia de cultivos de uso ilícito: Iniciativas presentadas por organismo de acción comunal ubicado en Municipio con “Programa de Desarrollo con Enfoque - Territorial -   PDET” o Municipio ubicado en “Zonas más afectadas por el Conflicto Armado - ZOMAC”.</w:t>
            </w:r>
          </w:p>
        </w:tc>
        <w:tc>
          <w:tcPr>
            <w:tcW w:w="2759" w:type="dxa"/>
          </w:tcPr>
          <w:p w14:paraId="1417B7B6" w14:textId="30484753" w:rsidR="000F7C0D" w:rsidRPr="006D1A9D" w:rsidRDefault="000F7C0D" w:rsidP="00862238">
            <w:pPr>
              <w:jc w:val="center"/>
              <w:rPr>
                <w:rFonts w:ascii="Helvética light" w:hAnsi="Helvética light"/>
                <w:sz w:val="22"/>
                <w:szCs w:val="22"/>
              </w:rPr>
            </w:pPr>
            <w:r w:rsidRPr="006D1A9D">
              <w:rPr>
                <w:rFonts w:ascii="Helvética light" w:hAnsi="Helvética light"/>
                <w:sz w:val="22"/>
                <w:szCs w:val="22"/>
              </w:rPr>
              <w:t xml:space="preserve">La iniciativa postulada se </w:t>
            </w:r>
            <w:r w:rsidR="00931267" w:rsidRPr="006D1A9D">
              <w:rPr>
                <w:rFonts w:ascii="Helvética light" w:hAnsi="Helvética light"/>
                <w:sz w:val="22"/>
                <w:szCs w:val="22"/>
              </w:rPr>
              <w:t xml:space="preserve">desarrolla en un Municipio que hace parte de la </w:t>
            </w:r>
            <w:r w:rsidR="00FC63B8" w:rsidRPr="006D1A9D">
              <w:rPr>
                <w:rFonts w:ascii="Helvética light" w:hAnsi="Helvética light"/>
                <w:sz w:val="22"/>
                <w:szCs w:val="22"/>
              </w:rPr>
              <w:t>Estrategia PDET</w:t>
            </w:r>
            <w:r w:rsidRPr="006D1A9D">
              <w:rPr>
                <w:rFonts w:ascii="Helvética light" w:hAnsi="Helvética light"/>
                <w:sz w:val="22"/>
                <w:szCs w:val="22"/>
              </w:rPr>
              <w:t xml:space="preserve"> o ZOMAC.</w:t>
            </w:r>
          </w:p>
        </w:tc>
        <w:tc>
          <w:tcPr>
            <w:tcW w:w="1196" w:type="dxa"/>
            <w:vMerge w:val="restart"/>
          </w:tcPr>
          <w:p w14:paraId="6CEF6B99" w14:textId="5B39DF66" w:rsidR="000F7C0D" w:rsidRPr="006D1A9D" w:rsidRDefault="00792D75" w:rsidP="00862238">
            <w:pPr>
              <w:jc w:val="center"/>
              <w:rPr>
                <w:rFonts w:ascii="Helvética light" w:hAnsi="Helvética light"/>
                <w:sz w:val="22"/>
                <w:szCs w:val="22"/>
              </w:rPr>
            </w:pPr>
            <w:r w:rsidRPr="006D1A9D">
              <w:rPr>
                <w:rFonts w:ascii="Helvética light" w:hAnsi="Helvética light"/>
                <w:sz w:val="22"/>
                <w:szCs w:val="22"/>
              </w:rPr>
              <w:t>3</w:t>
            </w:r>
          </w:p>
        </w:tc>
        <w:tc>
          <w:tcPr>
            <w:tcW w:w="1658" w:type="dxa"/>
          </w:tcPr>
          <w:p w14:paraId="37FFCC69" w14:textId="5DEDE3B2" w:rsidR="000F7C0D" w:rsidRPr="006D1A9D" w:rsidRDefault="00792D75" w:rsidP="00862238">
            <w:pPr>
              <w:jc w:val="center"/>
              <w:rPr>
                <w:rFonts w:ascii="Helvética light" w:hAnsi="Helvética light"/>
                <w:sz w:val="22"/>
                <w:szCs w:val="22"/>
              </w:rPr>
            </w:pPr>
            <w:r w:rsidRPr="006D1A9D">
              <w:rPr>
                <w:rFonts w:ascii="Helvética light" w:hAnsi="Helvética light"/>
                <w:sz w:val="22"/>
                <w:szCs w:val="22"/>
              </w:rPr>
              <w:t>3</w:t>
            </w:r>
          </w:p>
        </w:tc>
      </w:tr>
      <w:tr w:rsidR="00B96B0E" w:rsidRPr="006D1A9D" w14:paraId="3A9BBD65" w14:textId="77777777" w:rsidTr="00E11C75">
        <w:tc>
          <w:tcPr>
            <w:tcW w:w="3215" w:type="dxa"/>
            <w:vMerge/>
          </w:tcPr>
          <w:p w14:paraId="377969FB" w14:textId="77777777" w:rsidR="000F7C0D" w:rsidRPr="006D1A9D" w:rsidRDefault="000F7C0D" w:rsidP="00862238">
            <w:pPr>
              <w:jc w:val="center"/>
              <w:rPr>
                <w:rFonts w:ascii="Helvética light" w:hAnsi="Helvética light"/>
                <w:b/>
                <w:bCs/>
                <w:sz w:val="22"/>
                <w:szCs w:val="22"/>
              </w:rPr>
            </w:pPr>
          </w:p>
        </w:tc>
        <w:tc>
          <w:tcPr>
            <w:tcW w:w="2759" w:type="dxa"/>
          </w:tcPr>
          <w:p w14:paraId="47E38671" w14:textId="72A26319" w:rsidR="000F7C0D" w:rsidRPr="006D1A9D" w:rsidRDefault="00931267" w:rsidP="00862238">
            <w:pPr>
              <w:jc w:val="center"/>
              <w:rPr>
                <w:rFonts w:ascii="Helvética light" w:hAnsi="Helvética light"/>
                <w:sz w:val="22"/>
                <w:szCs w:val="22"/>
              </w:rPr>
            </w:pPr>
            <w:r w:rsidRPr="006D1A9D">
              <w:rPr>
                <w:rFonts w:ascii="Helvética light" w:hAnsi="Helvética light"/>
                <w:sz w:val="22"/>
                <w:szCs w:val="22"/>
              </w:rPr>
              <w:t xml:space="preserve">La iniciativa postulada NO se desarrolla en un Municipio que hace parte de la </w:t>
            </w:r>
            <w:r w:rsidR="00FC63B8" w:rsidRPr="006D1A9D">
              <w:rPr>
                <w:rFonts w:ascii="Helvética light" w:hAnsi="Helvética light"/>
                <w:sz w:val="22"/>
                <w:szCs w:val="22"/>
              </w:rPr>
              <w:t>Estrategia PDET</w:t>
            </w:r>
            <w:r w:rsidRPr="006D1A9D">
              <w:rPr>
                <w:rFonts w:ascii="Helvética light" w:hAnsi="Helvética light"/>
                <w:sz w:val="22"/>
                <w:szCs w:val="22"/>
              </w:rPr>
              <w:t xml:space="preserve"> o ZOMAC.</w:t>
            </w:r>
          </w:p>
        </w:tc>
        <w:tc>
          <w:tcPr>
            <w:tcW w:w="1196" w:type="dxa"/>
            <w:vMerge/>
          </w:tcPr>
          <w:p w14:paraId="7EA98918" w14:textId="77777777" w:rsidR="000F7C0D" w:rsidRPr="006D1A9D" w:rsidRDefault="000F7C0D" w:rsidP="00862238">
            <w:pPr>
              <w:jc w:val="center"/>
              <w:rPr>
                <w:rFonts w:ascii="Helvética light" w:hAnsi="Helvética light"/>
                <w:sz w:val="22"/>
                <w:szCs w:val="22"/>
              </w:rPr>
            </w:pPr>
          </w:p>
        </w:tc>
        <w:tc>
          <w:tcPr>
            <w:tcW w:w="1658" w:type="dxa"/>
          </w:tcPr>
          <w:p w14:paraId="48FD5B13" w14:textId="77777777" w:rsidR="000F7C0D" w:rsidRPr="006D1A9D" w:rsidRDefault="000F7C0D" w:rsidP="00862238">
            <w:pPr>
              <w:jc w:val="center"/>
              <w:rPr>
                <w:rFonts w:ascii="Helvética light" w:hAnsi="Helvética light"/>
                <w:sz w:val="22"/>
                <w:szCs w:val="22"/>
              </w:rPr>
            </w:pPr>
            <w:r w:rsidRPr="006D1A9D">
              <w:rPr>
                <w:rFonts w:ascii="Helvética light" w:hAnsi="Helvética light"/>
                <w:sz w:val="22"/>
                <w:szCs w:val="22"/>
              </w:rPr>
              <w:t>0</w:t>
            </w:r>
          </w:p>
        </w:tc>
      </w:tr>
      <w:tr w:rsidR="00B96B0E" w:rsidRPr="006D1A9D" w14:paraId="1F75E1D6" w14:textId="77777777" w:rsidTr="00E11C75">
        <w:tc>
          <w:tcPr>
            <w:tcW w:w="3215" w:type="dxa"/>
            <w:vMerge w:val="restart"/>
          </w:tcPr>
          <w:p w14:paraId="03BDAF33" w14:textId="77777777" w:rsidR="000F7C0D" w:rsidRPr="006D1A9D" w:rsidRDefault="000F7C0D" w:rsidP="00862238">
            <w:pPr>
              <w:jc w:val="center"/>
              <w:rPr>
                <w:rFonts w:ascii="Helvética light" w:hAnsi="Helvética light"/>
                <w:b/>
                <w:bCs/>
                <w:sz w:val="22"/>
                <w:szCs w:val="22"/>
              </w:rPr>
            </w:pPr>
            <w:r w:rsidRPr="006D1A9D">
              <w:rPr>
                <w:rFonts w:ascii="Helvética light" w:hAnsi="Helvética light"/>
                <w:sz w:val="22"/>
                <w:szCs w:val="22"/>
              </w:rPr>
              <w:t xml:space="preserve">Focalizar geográficamente a grupos de especial protección constitucional: Iniciativas presentadas por organismos de acción comunal en zona rural. </w:t>
            </w:r>
          </w:p>
        </w:tc>
        <w:tc>
          <w:tcPr>
            <w:tcW w:w="2759" w:type="dxa"/>
          </w:tcPr>
          <w:p w14:paraId="1EF6F366" w14:textId="3B612508" w:rsidR="000F7C0D" w:rsidRPr="006D1A9D" w:rsidRDefault="00AB4D02" w:rsidP="00862238">
            <w:pPr>
              <w:jc w:val="center"/>
              <w:rPr>
                <w:rFonts w:ascii="Helvética light" w:hAnsi="Helvética light"/>
                <w:sz w:val="22"/>
                <w:szCs w:val="22"/>
              </w:rPr>
            </w:pPr>
            <w:r w:rsidRPr="006D1A9D">
              <w:rPr>
                <w:rFonts w:ascii="Helvética light" w:hAnsi="Helvética light"/>
                <w:sz w:val="22"/>
                <w:szCs w:val="22"/>
              </w:rPr>
              <w:t xml:space="preserve">El </w:t>
            </w:r>
            <w:r w:rsidR="000F7C0D" w:rsidRPr="006D1A9D">
              <w:rPr>
                <w:rFonts w:ascii="Helvética light" w:hAnsi="Helvética light"/>
                <w:sz w:val="22"/>
                <w:szCs w:val="22"/>
              </w:rPr>
              <w:t xml:space="preserve">Organismo de Acción </w:t>
            </w:r>
            <w:r w:rsidR="00931267" w:rsidRPr="006D1A9D">
              <w:rPr>
                <w:rFonts w:ascii="Helvética light" w:hAnsi="Helvética light"/>
                <w:sz w:val="22"/>
                <w:szCs w:val="22"/>
              </w:rPr>
              <w:t>C</w:t>
            </w:r>
            <w:r w:rsidR="000F7C0D" w:rsidRPr="006D1A9D">
              <w:rPr>
                <w:rFonts w:ascii="Helvética light" w:hAnsi="Helvética light"/>
                <w:sz w:val="22"/>
                <w:szCs w:val="22"/>
              </w:rPr>
              <w:t xml:space="preserve">omunal en </w:t>
            </w:r>
            <w:r w:rsidR="00931267" w:rsidRPr="006D1A9D">
              <w:rPr>
                <w:rFonts w:ascii="Helvética light" w:hAnsi="Helvética light"/>
                <w:sz w:val="22"/>
                <w:szCs w:val="22"/>
              </w:rPr>
              <w:t>Z</w:t>
            </w:r>
            <w:r w:rsidR="000F7C0D" w:rsidRPr="006D1A9D">
              <w:rPr>
                <w:rFonts w:ascii="Helvética light" w:hAnsi="Helvética light"/>
                <w:sz w:val="22"/>
                <w:szCs w:val="22"/>
              </w:rPr>
              <w:t xml:space="preserve">ona </w:t>
            </w:r>
            <w:r w:rsidR="00931267" w:rsidRPr="006D1A9D">
              <w:rPr>
                <w:rFonts w:ascii="Helvética light" w:hAnsi="Helvética light"/>
                <w:sz w:val="22"/>
                <w:szCs w:val="22"/>
              </w:rPr>
              <w:t>R</w:t>
            </w:r>
            <w:r w:rsidR="000F7C0D" w:rsidRPr="006D1A9D">
              <w:rPr>
                <w:rFonts w:ascii="Helvética light" w:hAnsi="Helvética light"/>
                <w:sz w:val="22"/>
                <w:szCs w:val="22"/>
              </w:rPr>
              <w:t>ural</w:t>
            </w:r>
          </w:p>
        </w:tc>
        <w:tc>
          <w:tcPr>
            <w:tcW w:w="1196" w:type="dxa"/>
            <w:vMerge w:val="restart"/>
          </w:tcPr>
          <w:p w14:paraId="02E4488E" w14:textId="16F70A6C" w:rsidR="000F7C0D" w:rsidRPr="006D1A9D" w:rsidRDefault="00792D75" w:rsidP="00862238">
            <w:pPr>
              <w:jc w:val="center"/>
              <w:rPr>
                <w:rFonts w:ascii="Helvética light" w:hAnsi="Helvética light"/>
                <w:sz w:val="22"/>
                <w:szCs w:val="22"/>
              </w:rPr>
            </w:pPr>
            <w:r w:rsidRPr="006D1A9D">
              <w:rPr>
                <w:rFonts w:ascii="Helvética light" w:hAnsi="Helvética light"/>
                <w:sz w:val="22"/>
                <w:szCs w:val="22"/>
              </w:rPr>
              <w:t>3</w:t>
            </w:r>
          </w:p>
          <w:p w14:paraId="0AC0216B" w14:textId="77777777" w:rsidR="000F7C0D" w:rsidRPr="006D1A9D" w:rsidRDefault="000F7C0D" w:rsidP="00862238">
            <w:pPr>
              <w:jc w:val="center"/>
              <w:rPr>
                <w:rFonts w:ascii="Helvética light" w:hAnsi="Helvética light"/>
                <w:sz w:val="22"/>
                <w:szCs w:val="22"/>
              </w:rPr>
            </w:pPr>
          </w:p>
        </w:tc>
        <w:tc>
          <w:tcPr>
            <w:tcW w:w="1658" w:type="dxa"/>
          </w:tcPr>
          <w:p w14:paraId="07CEB156" w14:textId="1F73E151" w:rsidR="000F7C0D" w:rsidRPr="006D1A9D" w:rsidRDefault="00792D75" w:rsidP="00862238">
            <w:pPr>
              <w:jc w:val="center"/>
              <w:rPr>
                <w:rFonts w:ascii="Helvética light" w:hAnsi="Helvética light"/>
                <w:sz w:val="22"/>
                <w:szCs w:val="22"/>
              </w:rPr>
            </w:pPr>
            <w:r w:rsidRPr="006D1A9D">
              <w:rPr>
                <w:rFonts w:ascii="Helvética light" w:hAnsi="Helvética light"/>
                <w:sz w:val="22"/>
                <w:szCs w:val="22"/>
              </w:rPr>
              <w:t>3</w:t>
            </w:r>
          </w:p>
        </w:tc>
      </w:tr>
      <w:tr w:rsidR="00B96B0E" w:rsidRPr="006D1A9D" w14:paraId="252B1F5A" w14:textId="77777777" w:rsidTr="00E11C75">
        <w:tc>
          <w:tcPr>
            <w:tcW w:w="3215" w:type="dxa"/>
            <w:vMerge/>
          </w:tcPr>
          <w:p w14:paraId="0865A2C5" w14:textId="77777777" w:rsidR="000F7C0D" w:rsidRPr="006D1A9D" w:rsidRDefault="000F7C0D" w:rsidP="00862238">
            <w:pPr>
              <w:jc w:val="center"/>
              <w:rPr>
                <w:rFonts w:ascii="Helvética light" w:hAnsi="Helvética light"/>
                <w:b/>
                <w:bCs/>
                <w:sz w:val="22"/>
                <w:szCs w:val="22"/>
              </w:rPr>
            </w:pPr>
          </w:p>
        </w:tc>
        <w:tc>
          <w:tcPr>
            <w:tcW w:w="2759" w:type="dxa"/>
          </w:tcPr>
          <w:p w14:paraId="3E220BD9" w14:textId="1672739A" w:rsidR="000F7C0D" w:rsidRPr="006D1A9D" w:rsidRDefault="00AB4D02" w:rsidP="00862238">
            <w:pPr>
              <w:jc w:val="center"/>
              <w:rPr>
                <w:rFonts w:ascii="Helvética light" w:hAnsi="Helvética light"/>
                <w:sz w:val="22"/>
                <w:szCs w:val="22"/>
              </w:rPr>
            </w:pPr>
            <w:r w:rsidRPr="006D1A9D">
              <w:rPr>
                <w:rFonts w:ascii="Helvética light" w:hAnsi="Helvética light"/>
                <w:sz w:val="22"/>
                <w:szCs w:val="22"/>
              </w:rPr>
              <w:t xml:space="preserve">El </w:t>
            </w:r>
            <w:r w:rsidR="000F7C0D" w:rsidRPr="006D1A9D">
              <w:rPr>
                <w:rFonts w:ascii="Helvética light" w:hAnsi="Helvética light"/>
                <w:sz w:val="22"/>
                <w:szCs w:val="22"/>
              </w:rPr>
              <w:t xml:space="preserve">Organismo de Acción </w:t>
            </w:r>
            <w:r w:rsidR="00931267" w:rsidRPr="006D1A9D">
              <w:rPr>
                <w:rFonts w:ascii="Helvética light" w:hAnsi="Helvética light"/>
                <w:sz w:val="22"/>
                <w:szCs w:val="22"/>
              </w:rPr>
              <w:t>C</w:t>
            </w:r>
            <w:r w:rsidR="000F7C0D" w:rsidRPr="006D1A9D">
              <w:rPr>
                <w:rFonts w:ascii="Helvética light" w:hAnsi="Helvética light"/>
                <w:sz w:val="22"/>
                <w:szCs w:val="22"/>
              </w:rPr>
              <w:t xml:space="preserve">omunal en </w:t>
            </w:r>
            <w:r w:rsidR="00931267" w:rsidRPr="006D1A9D">
              <w:rPr>
                <w:rFonts w:ascii="Helvética light" w:hAnsi="Helvética light"/>
                <w:sz w:val="22"/>
                <w:szCs w:val="22"/>
              </w:rPr>
              <w:t>Z</w:t>
            </w:r>
            <w:r w:rsidR="000F7C0D" w:rsidRPr="006D1A9D">
              <w:rPr>
                <w:rFonts w:ascii="Helvética light" w:hAnsi="Helvética light"/>
                <w:sz w:val="22"/>
                <w:szCs w:val="22"/>
              </w:rPr>
              <w:t xml:space="preserve">ona </w:t>
            </w:r>
            <w:r w:rsidR="00931267" w:rsidRPr="006D1A9D">
              <w:rPr>
                <w:rFonts w:ascii="Helvética light" w:hAnsi="Helvética light"/>
                <w:sz w:val="22"/>
                <w:szCs w:val="22"/>
              </w:rPr>
              <w:t>Ur</w:t>
            </w:r>
            <w:r w:rsidR="000F7C0D" w:rsidRPr="006D1A9D">
              <w:rPr>
                <w:rFonts w:ascii="Helvética light" w:hAnsi="Helvética light"/>
                <w:sz w:val="22"/>
                <w:szCs w:val="22"/>
              </w:rPr>
              <w:t>bana</w:t>
            </w:r>
          </w:p>
        </w:tc>
        <w:tc>
          <w:tcPr>
            <w:tcW w:w="1196" w:type="dxa"/>
            <w:vMerge/>
          </w:tcPr>
          <w:p w14:paraId="3B2D6B15" w14:textId="77777777" w:rsidR="000F7C0D" w:rsidRPr="006D1A9D" w:rsidRDefault="000F7C0D" w:rsidP="00862238">
            <w:pPr>
              <w:jc w:val="center"/>
              <w:rPr>
                <w:rFonts w:ascii="Helvética light" w:hAnsi="Helvética light"/>
                <w:sz w:val="22"/>
                <w:szCs w:val="22"/>
              </w:rPr>
            </w:pPr>
          </w:p>
        </w:tc>
        <w:tc>
          <w:tcPr>
            <w:tcW w:w="1658" w:type="dxa"/>
          </w:tcPr>
          <w:p w14:paraId="5871EA01" w14:textId="77777777" w:rsidR="000F7C0D" w:rsidRPr="006D1A9D" w:rsidRDefault="000F7C0D" w:rsidP="00862238">
            <w:pPr>
              <w:jc w:val="center"/>
              <w:rPr>
                <w:rFonts w:ascii="Helvética light" w:hAnsi="Helvética light"/>
                <w:sz w:val="22"/>
                <w:szCs w:val="22"/>
              </w:rPr>
            </w:pPr>
            <w:r w:rsidRPr="006D1A9D">
              <w:rPr>
                <w:rFonts w:ascii="Helvética light" w:hAnsi="Helvética light"/>
                <w:sz w:val="22"/>
                <w:szCs w:val="22"/>
              </w:rPr>
              <w:t>0</w:t>
            </w:r>
          </w:p>
        </w:tc>
      </w:tr>
      <w:tr w:rsidR="00B96B0E" w:rsidRPr="006D1A9D" w14:paraId="18D057B7" w14:textId="77777777" w:rsidTr="00E11C75">
        <w:trPr>
          <w:trHeight w:val="1076"/>
        </w:trPr>
        <w:tc>
          <w:tcPr>
            <w:tcW w:w="3215" w:type="dxa"/>
            <w:vMerge w:val="restart"/>
          </w:tcPr>
          <w:p w14:paraId="025E8442" w14:textId="77777777" w:rsidR="000F7C0D" w:rsidRPr="006D1A9D" w:rsidRDefault="000F7C0D" w:rsidP="00862238">
            <w:pPr>
              <w:jc w:val="center"/>
              <w:rPr>
                <w:rFonts w:ascii="Helvética light" w:hAnsi="Helvética light"/>
                <w:b/>
                <w:bCs/>
                <w:sz w:val="22"/>
                <w:szCs w:val="22"/>
              </w:rPr>
            </w:pPr>
            <w:r w:rsidRPr="006D1A9D">
              <w:rPr>
                <w:rFonts w:ascii="Helvética light" w:hAnsi="Helvética light"/>
                <w:sz w:val="22"/>
                <w:szCs w:val="22"/>
              </w:rPr>
              <w:t>Inclusión, equidad de género, paridad y alternancia:  Iniciativas presentadas por organismos de acción comunal donde el Representante Legal sea Mujer o Joven (18 a 28 años de edad), en atención a la aplicación progresiva de los principios de equidad de género, paridad, alternancia y universidad consagrados en los Artículos </w:t>
            </w:r>
            <w:hyperlink r:id="rId8" w:anchor="40" w:history="1">
              <w:r w:rsidRPr="006D1A9D">
                <w:rPr>
                  <w:rFonts w:ascii="Helvética light" w:hAnsi="Helvética light"/>
                  <w:sz w:val="22"/>
                  <w:szCs w:val="22"/>
                </w:rPr>
                <w:t>40</w:t>
              </w:r>
            </w:hyperlink>
            <w:r w:rsidRPr="006D1A9D">
              <w:rPr>
                <w:rFonts w:ascii="Helvética light" w:hAnsi="Helvética light"/>
                <w:sz w:val="22"/>
                <w:szCs w:val="22"/>
              </w:rPr>
              <w:t>, </w:t>
            </w:r>
            <w:hyperlink r:id="rId9" w:anchor="107" w:history="1">
              <w:r w:rsidRPr="006D1A9D">
                <w:rPr>
                  <w:rFonts w:ascii="Helvética light" w:hAnsi="Helvética light"/>
                  <w:sz w:val="22"/>
                  <w:szCs w:val="22"/>
                </w:rPr>
                <w:t>107</w:t>
              </w:r>
            </w:hyperlink>
            <w:r w:rsidRPr="006D1A9D">
              <w:rPr>
                <w:rFonts w:ascii="Helvética light" w:hAnsi="Helvética light"/>
                <w:sz w:val="22"/>
                <w:szCs w:val="22"/>
              </w:rPr>
              <w:t> y </w:t>
            </w:r>
            <w:hyperlink r:id="rId10" w:anchor="262" w:history="1">
              <w:r w:rsidRPr="006D1A9D">
                <w:rPr>
                  <w:rFonts w:ascii="Helvética light" w:hAnsi="Helvética light"/>
                  <w:sz w:val="22"/>
                  <w:szCs w:val="22"/>
                </w:rPr>
                <w:t>262</w:t>
              </w:r>
            </w:hyperlink>
            <w:r w:rsidRPr="006D1A9D">
              <w:rPr>
                <w:rFonts w:ascii="Helvética light" w:hAnsi="Helvética light"/>
                <w:sz w:val="22"/>
                <w:szCs w:val="22"/>
              </w:rPr>
              <w:t> de la Constitución Política</w:t>
            </w:r>
          </w:p>
        </w:tc>
        <w:tc>
          <w:tcPr>
            <w:tcW w:w="2759" w:type="dxa"/>
          </w:tcPr>
          <w:p w14:paraId="7F04932B" w14:textId="77777777" w:rsidR="000F7C0D" w:rsidRPr="006D1A9D" w:rsidRDefault="000F7C0D" w:rsidP="00862238">
            <w:pPr>
              <w:jc w:val="center"/>
              <w:rPr>
                <w:rFonts w:ascii="Helvética light" w:hAnsi="Helvética light"/>
                <w:sz w:val="22"/>
                <w:szCs w:val="22"/>
              </w:rPr>
            </w:pPr>
            <w:r w:rsidRPr="006D1A9D">
              <w:rPr>
                <w:rFonts w:ascii="Helvética light" w:hAnsi="Helvética light"/>
                <w:sz w:val="22"/>
                <w:szCs w:val="22"/>
              </w:rPr>
              <w:t>El Representante Legal del Organismo de Acción Comunal es Mujer o Joven (18 a 28 años de edad)</w:t>
            </w:r>
          </w:p>
        </w:tc>
        <w:tc>
          <w:tcPr>
            <w:tcW w:w="1196" w:type="dxa"/>
            <w:vMerge w:val="restart"/>
          </w:tcPr>
          <w:p w14:paraId="6D8EC57E" w14:textId="3F937B04" w:rsidR="000F7C0D" w:rsidRPr="006D1A9D" w:rsidRDefault="00832CC3" w:rsidP="00862238">
            <w:pPr>
              <w:jc w:val="center"/>
              <w:rPr>
                <w:rFonts w:ascii="Helvética light" w:hAnsi="Helvética light"/>
                <w:sz w:val="22"/>
                <w:szCs w:val="22"/>
              </w:rPr>
            </w:pPr>
            <w:r w:rsidRPr="006D1A9D">
              <w:rPr>
                <w:rFonts w:ascii="Helvética light" w:hAnsi="Helvética light"/>
                <w:sz w:val="22"/>
                <w:szCs w:val="22"/>
              </w:rPr>
              <w:t>3</w:t>
            </w:r>
          </w:p>
          <w:p w14:paraId="193B60B2" w14:textId="77777777" w:rsidR="000F7C0D" w:rsidRPr="006D1A9D" w:rsidRDefault="000F7C0D" w:rsidP="00862238">
            <w:pPr>
              <w:jc w:val="center"/>
              <w:rPr>
                <w:rFonts w:ascii="Helvética light" w:hAnsi="Helvética light"/>
                <w:sz w:val="22"/>
                <w:szCs w:val="22"/>
              </w:rPr>
            </w:pPr>
          </w:p>
        </w:tc>
        <w:tc>
          <w:tcPr>
            <w:tcW w:w="1658" w:type="dxa"/>
          </w:tcPr>
          <w:p w14:paraId="15F95220" w14:textId="0139D6D1" w:rsidR="000F7C0D" w:rsidRPr="006D1A9D" w:rsidRDefault="00832CC3" w:rsidP="00862238">
            <w:pPr>
              <w:jc w:val="center"/>
              <w:rPr>
                <w:rFonts w:ascii="Helvética light" w:hAnsi="Helvética light"/>
                <w:sz w:val="22"/>
                <w:szCs w:val="22"/>
              </w:rPr>
            </w:pPr>
            <w:r w:rsidRPr="006D1A9D">
              <w:rPr>
                <w:rFonts w:ascii="Helvética light" w:hAnsi="Helvética light"/>
                <w:sz w:val="22"/>
                <w:szCs w:val="22"/>
              </w:rPr>
              <w:t>3</w:t>
            </w:r>
          </w:p>
        </w:tc>
      </w:tr>
      <w:tr w:rsidR="00B96B0E" w:rsidRPr="006D1A9D" w14:paraId="3B6FB0D5" w14:textId="77777777" w:rsidTr="00E11C75">
        <w:tc>
          <w:tcPr>
            <w:tcW w:w="3215" w:type="dxa"/>
            <w:vMerge/>
          </w:tcPr>
          <w:p w14:paraId="0BC1C2E7" w14:textId="77777777" w:rsidR="000F7C0D" w:rsidRPr="006D1A9D" w:rsidRDefault="000F7C0D" w:rsidP="00862238">
            <w:pPr>
              <w:jc w:val="center"/>
              <w:rPr>
                <w:rFonts w:ascii="Helvética light" w:hAnsi="Helvética light"/>
                <w:b/>
                <w:bCs/>
                <w:sz w:val="22"/>
                <w:szCs w:val="22"/>
              </w:rPr>
            </w:pPr>
          </w:p>
        </w:tc>
        <w:tc>
          <w:tcPr>
            <w:tcW w:w="2759" w:type="dxa"/>
          </w:tcPr>
          <w:p w14:paraId="235ECCF8" w14:textId="28C4B0DC" w:rsidR="000F7C0D" w:rsidRPr="006D1A9D" w:rsidRDefault="000F7C0D" w:rsidP="00862238">
            <w:pPr>
              <w:jc w:val="center"/>
              <w:rPr>
                <w:rFonts w:ascii="Helvética light" w:hAnsi="Helvética light"/>
                <w:sz w:val="22"/>
                <w:szCs w:val="22"/>
              </w:rPr>
            </w:pPr>
            <w:r w:rsidRPr="006D1A9D">
              <w:rPr>
                <w:rFonts w:ascii="Helvética light" w:hAnsi="Helvética light"/>
                <w:sz w:val="22"/>
                <w:szCs w:val="22"/>
              </w:rPr>
              <w:t xml:space="preserve">El Representante Legal del Organismo de Acción Comunal </w:t>
            </w:r>
            <w:r w:rsidR="00AB4D02" w:rsidRPr="006D1A9D">
              <w:rPr>
                <w:rFonts w:ascii="Helvética light" w:hAnsi="Helvética light"/>
                <w:sz w:val="22"/>
                <w:szCs w:val="22"/>
              </w:rPr>
              <w:t>NO</w:t>
            </w:r>
            <w:r w:rsidRPr="006D1A9D">
              <w:rPr>
                <w:rFonts w:ascii="Helvética light" w:hAnsi="Helvética light"/>
                <w:sz w:val="22"/>
                <w:szCs w:val="22"/>
              </w:rPr>
              <w:t xml:space="preserve"> es Mujer o Joven (18 a 28 años de edad)</w:t>
            </w:r>
          </w:p>
        </w:tc>
        <w:tc>
          <w:tcPr>
            <w:tcW w:w="1196" w:type="dxa"/>
            <w:vMerge/>
          </w:tcPr>
          <w:p w14:paraId="06EA10A7" w14:textId="77777777" w:rsidR="000F7C0D" w:rsidRPr="006D1A9D" w:rsidRDefault="000F7C0D" w:rsidP="00862238">
            <w:pPr>
              <w:jc w:val="center"/>
              <w:rPr>
                <w:rFonts w:ascii="Helvética light" w:hAnsi="Helvética light"/>
                <w:sz w:val="22"/>
                <w:szCs w:val="22"/>
              </w:rPr>
            </w:pPr>
          </w:p>
        </w:tc>
        <w:tc>
          <w:tcPr>
            <w:tcW w:w="1658" w:type="dxa"/>
          </w:tcPr>
          <w:p w14:paraId="5C8D7FE1" w14:textId="77777777" w:rsidR="000F7C0D" w:rsidRPr="006D1A9D" w:rsidRDefault="000F7C0D" w:rsidP="00862238">
            <w:pPr>
              <w:jc w:val="center"/>
              <w:rPr>
                <w:rFonts w:ascii="Helvética light" w:hAnsi="Helvética light"/>
                <w:sz w:val="22"/>
                <w:szCs w:val="22"/>
              </w:rPr>
            </w:pPr>
            <w:r w:rsidRPr="006D1A9D">
              <w:rPr>
                <w:rFonts w:ascii="Helvética light" w:hAnsi="Helvética light"/>
                <w:sz w:val="22"/>
                <w:szCs w:val="22"/>
              </w:rPr>
              <w:t>0</w:t>
            </w:r>
          </w:p>
        </w:tc>
      </w:tr>
      <w:tr w:rsidR="00B96B0E" w:rsidRPr="006D1A9D" w14:paraId="734A62F9" w14:textId="77777777" w:rsidTr="00E11C75">
        <w:trPr>
          <w:trHeight w:val="1348"/>
        </w:trPr>
        <w:tc>
          <w:tcPr>
            <w:tcW w:w="3215" w:type="dxa"/>
            <w:vMerge w:val="restart"/>
          </w:tcPr>
          <w:p w14:paraId="43FD60B8" w14:textId="7F7BAF37" w:rsidR="00B84549" w:rsidRPr="006D1A9D" w:rsidRDefault="000F7C0D" w:rsidP="00862238">
            <w:pPr>
              <w:jc w:val="center"/>
              <w:rPr>
                <w:rFonts w:ascii="Helvética light" w:hAnsi="Helvética light"/>
                <w:b/>
                <w:bCs/>
                <w:sz w:val="22"/>
                <w:szCs w:val="22"/>
              </w:rPr>
            </w:pPr>
            <w:r w:rsidRPr="006D1A9D">
              <w:rPr>
                <w:rFonts w:ascii="Helvética light" w:hAnsi="Helvética light"/>
                <w:sz w:val="22"/>
                <w:szCs w:val="22"/>
              </w:rPr>
              <w:t>Coordinación, eficacia e impacto: Iniciativas financiadas con recursos de contrapartida de entidad</w:t>
            </w:r>
            <w:r w:rsidR="00756D2E" w:rsidRPr="006D1A9D">
              <w:rPr>
                <w:rFonts w:ascii="Helvética light" w:hAnsi="Helvética light"/>
                <w:sz w:val="22"/>
                <w:szCs w:val="22"/>
              </w:rPr>
              <w:t>es</w:t>
            </w:r>
            <w:r w:rsidRPr="006D1A9D">
              <w:rPr>
                <w:rFonts w:ascii="Helvética light" w:hAnsi="Helvética light"/>
                <w:sz w:val="22"/>
                <w:szCs w:val="22"/>
              </w:rPr>
              <w:t xml:space="preserve"> </w:t>
            </w:r>
            <w:r w:rsidR="00756D2E" w:rsidRPr="006D1A9D">
              <w:rPr>
                <w:rFonts w:ascii="Helvética light" w:hAnsi="Helvética light"/>
                <w:sz w:val="22"/>
                <w:szCs w:val="22"/>
              </w:rPr>
              <w:t>públicas</w:t>
            </w:r>
            <w:r w:rsidRPr="006D1A9D">
              <w:rPr>
                <w:rFonts w:ascii="Helvética light" w:hAnsi="Helvética light"/>
                <w:sz w:val="22"/>
                <w:szCs w:val="22"/>
              </w:rPr>
              <w:t xml:space="preserve">: Estructuración financiera de la iniciativa con un esquema de fuentes, que incorpore aportes de contrapartida de una entidad </w:t>
            </w:r>
            <w:r w:rsidR="00A21572" w:rsidRPr="006D1A9D">
              <w:rPr>
                <w:rFonts w:ascii="Helvética light" w:hAnsi="Helvética light"/>
                <w:sz w:val="22"/>
                <w:szCs w:val="22"/>
              </w:rPr>
              <w:t>territorial o Corporación Autónoma Regional - CAR</w:t>
            </w:r>
            <w:r w:rsidRPr="006D1A9D">
              <w:rPr>
                <w:rFonts w:ascii="Helvética light" w:hAnsi="Helvética light"/>
                <w:sz w:val="22"/>
                <w:szCs w:val="22"/>
              </w:rPr>
              <w:t xml:space="preserve">, </w:t>
            </w:r>
            <w:r w:rsidRPr="006D1A9D">
              <w:rPr>
                <w:rFonts w:ascii="Helvética light" w:hAnsi="Helvética light"/>
                <w:b/>
                <w:bCs/>
                <w:sz w:val="22"/>
                <w:szCs w:val="22"/>
              </w:rPr>
              <w:t>por más del 10%</w:t>
            </w:r>
            <w:r w:rsidRPr="006D1A9D">
              <w:rPr>
                <w:rFonts w:ascii="Helvética light" w:hAnsi="Helvética light"/>
                <w:sz w:val="22"/>
                <w:szCs w:val="22"/>
              </w:rPr>
              <w:t xml:space="preserve"> del presupuesto total de la iniciativa, en recursos financieros o especie (bienes o servicios). Contribuye a una inversión más efectiva, de más impacto y aporta a las metas del Plan de Desarrollo de la entidad territorial</w:t>
            </w:r>
            <w:r w:rsidR="00A21572" w:rsidRPr="006D1A9D">
              <w:rPr>
                <w:rFonts w:ascii="Helvética light" w:hAnsi="Helvética light"/>
                <w:sz w:val="22"/>
                <w:szCs w:val="22"/>
              </w:rPr>
              <w:t xml:space="preserve"> o el Plan de </w:t>
            </w:r>
            <w:r w:rsidR="00B801F5" w:rsidRPr="006D1A9D">
              <w:rPr>
                <w:rFonts w:ascii="Helvética light" w:hAnsi="Helvética light"/>
                <w:sz w:val="22"/>
                <w:szCs w:val="22"/>
              </w:rPr>
              <w:t>Acción</w:t>
            </w:r>
            <w:r w:rsidR="00A21572" w:rsidRPr="006D1A9D">
              <w:rPr>
                <w:rFonts w:ascii="Helvética light" w:hAnsi="Helvética light"/>
                <w:sz w:val="22"/>
                <w:szCs w:val="22"/>
              </w:rPr>
              <w:t xml:space="preserve"> Trienal de la CAR</w:t>
            </w:r>
            <w:r w:rsidR="00B84549" w:rsidRPr="006D1A9D">
              <w:rPr>
                <w:rFonts w:ascii="Helvética light" w:hAnsi="Helvética light"/>
                <w:sz w:val="22"/>
                <w:szCs w:val="22"/>
              </w:rPr>
              <w:t xml:space="preserve"> de jurisdicción.</w:t>
            </w:r>
            <w:r w:rsidR="0048260F" w:rsidRPr="006D1A9D">
              <w:rPr>
                <w:rFonts w:ascii="Helvética light" w:hAnsi="Helvética light"/>
                <w:sz w:val="22"/>
                <w:szCs w:val="22"/>
              </w:rPr>
              <w:t xml:space="preserve"> </w:t>
            </w:r>
          </w:p>
          <w:p w14:paraId="46DFA9E7" w14:textId="55735128" w:rsidR="000F7C0D" w:rsidRPr="006D1A9D" w:rsidRDefault="0048260F" w:rsidP="00862238">
            <w:pPr>
              <w:jc w:val="center"/>
              <w:rPr>
                <w:rFonts w:ascii="Helvética light" w:hAnsi="Helvética light"/>
                <w:b/>
                <w:bCs/>
                <w:sz w:val="22"/>
                <w:szCs w:val="22"/>
              </w:rPr>
            </w:pPr>
            <w:r w:rsidRPr="006D1A9D">
              <w:rPr>
                <w:rFonts w:ascii="Helvética light" w:hAnsi="Helvética light"/>
                <w:sz w:val="22"/>
                <w:szCs w:val="22"/>
              </w:rPr>
              <w:t>(Ver Nota al pie de presente Tabla)</w:t>
            </w:r>
          </w:p>
        </w:tc>
        <w:tc>
          <w:tcPr>
            <w:tcW w:w="2759" w:type="dxa"/>
          </w:tcPr>
          <w:p w14:paraId="793D8EDF" w14:textId="77777777" w:rsidR="001649F4" w:rsidRPr="006D1A9D" w:rsidRDefault="001649F4" w:rsidP="00862238">
            <w:pPr>
              <w:jc w:val="center"/>
              <w:rPr>
                <w:rFonts w:ascii="Helvética light" w:hAnsi="Helvética light"/>
                <w:sz w:val="22"/>
                <w:szCs w:val="22"/>
              </w:rPr>
            </w:pPr>
          </w:p>
          <w:p w14:paraId="7032D870" w14:textId="77777777" w:rsidR="001649F4" w:rsidRPr="006D1A9D" w:rsidRDefault="001649F4" w:rsidP="00862238">
            <w:pPr>
              <w:jc w:val="center"/>
              <w:rPr>
                <w:rFonts w:ascii="Helvética light" w:hAnsi="Helvética light"/>
                <w:sz w:val="22"/>
                <w:szCs w:val="22"/>
              </w:rPr>
            </w:pPr>
          </w:p>
          <w:p w14:paraId="0D85EA8C" w14:textId="499EE7E3" w:rsidR="000F7C0D" w:rsidRPr="006D1A9D" w:rsidRDefault="00EF105E" w:rsidP="00862238">
            <w:pPr>
              <w:jc w:val="center"/>
              <w:rPr>
                <w:rFonts w:ascii="Helvética light" w:hAnsi="Helvética light"/>
                <w:sz w:val="22"/>
                <w:szCs w:val="22"/>
              </w:rPr>
            </w:pPr>
            <w:r w:rsidRPr="006D1A9D">
              <w:rPr>
                <w:rFonts w:ascii="Helvética light" w:hAnsi="Helvética light"/>
                <w:sz w:val="22"/>
                <w:szCs w:val="22"/>
              </w:rPr>
              <w:t>La i</w:t>
            </w:r>
            <w:r w:rsidR="000F7C0D" w:rsidRPr="006D1A9D">
              <w:rPr>
                <w:rFonts w:ascii="Helvética light" w:hAnsi="Helvética light"/>
                <w:sz w:val="22"/>
                <w:szCs w:val="22"/>
              </w:rPr>
              <w:t>niciativa cuenta con aportes de contrapartida</w:t>
            </w:r>
          </w:p>
        </w:tc>
        <w:tc>
          <w:tcPr>
            <w:tcW w:w="1196" w:type="dxa"/>
            <w:vMerge w:val="restart"/>
          </w:tcPr>
          <w:p w14:paraId="6583B85A" w14:textId="55F45B74" w:rsidR="000F7C0D" w:rsidRPr="006D1A9D" w:rsidRDefault="00832CC3" w:rsidP="00862238">
            <w:pPr>
              <w:jc w:val="center"/>
              <w:rPr>
                <w:rFonts w:ascii="Helvética light" w:hAnsi="Helvética light"/>
                <w:sz w:val="22"/>
                <w:szCs w:val="22"/>
              </w:rPr>
            </w:pPr>
            <w:r w:rsidRPr="006D1A9D">
              <w:rPr>
                <w:rFonts w:ascii="Helvética light" w:hAnsi="Helvética light"/>
                <w:sz w:val="22"/>
                <w:szCs w:val="22"/>
              </w:rPr>
              <w:t>3</w:t>
            </w:r>
          </w:p>
          <w:p w14:paraId="09443714" w14:textId="77777777" w:rsidR="000F7C0D" w:rsidRPr="006D1A9D" w:rsidRDefault="000F7C0D" w:rsidP="00862238">
            <w:pPr>
              <w:rPr>
                <w:rFonts w:ascii="Helvética light" w:hAnsi="Helvética light"/>
                <w:sz w:val="22"/>
                <w:szCs w:val="22"/>
              </w:rPr>
            </w:pPr>
          </w:p>
        </w:tc>
        <w:tc>
          <w:tcPr>
            <w:tcW w:w="1658" w:type="dxa"/>
          </w:tcPr>
          <w:p w14:paraId="1901C0B3" w14:textId="3B719B87" w:rsidR="000F7C0D" w:rsidRPr="006D1A9D" w:rsidRDefault="00832CC3" w:rsidP="00862238">
            <w:pPr>
              <w:jc w:val="center"/>
              <w:rPr>
                <w:rFonts w:ascii="Helvética light" w:hAnsi="Helvética light"/>
                <w:sz w:val="22"/>
                <w:szCs w:val="22"/>
              </w:rPr>
            </w:pPr>
            <w:r w:rsidRPr="006D1A9D">
              <w:rPr>
                <w:rFonts w:ascii="Helvética light" w:hAnsi="Helvética light"/>
                <w:sz w:val="22"/>
                <w:szCs w:val="22"/>
              </w:rPr>
              <w:t>3</w:t>
            </w:r>
          </w:p>
        </w:tc>
      </w:tr>
      <w:tr w:rsidR="00B96B0E" w:rsidRPr="006D1A9D" w14:paraId="4FF7F2C9" w14:textId="77777777" w:rsidTr="00E11C75">
        <w:tc>
          <w:tcPr>
            <w:tcW w:w="3215" w:type="dxa"/>
            <w:vMerge/>
          </w:tcPr>
          <w:p w14:paraId="07C3E365" w14:textId="77777777" w:rsidR="000F7C0D" w:rsidRPr="006D1A9D" w:rsidRDefault="000F7C0D" w:rsidP="00862238">
            <w:pPr>
              <w:jc w:val="center"/>
              <w:rPr>
                <w:rFonts w:ascii="Helvética light" w:hAnsi="Helvética light"/>
                <w:b/>
                <w:bCs/>
                <w:sz w:val="22"/>
                <w:szCs w:val="22"/>
              </w:rPr>
            </w:pPr>
          </w:p>
        </w:tc>
        <w:tc>
          <w:tcPr>
            <w:tcW w:w="2759" w:type="dxa"/>
          </w:tcPr>
          <w:p w14:paraId="00F753C4" w14:textId="0DBF338A" w:rsidR="000F7C0D" w:rsidRPr="006D1A9D" w:rsidRDefault="000F7C0D" w:rsidP="00862238">
            <w:pPr>
              <w:jc w:val="center"/>
              <w:rPr>
                <w:rFonts w:ascii="Helvética light" w:hAnsi="Helvética light"/>
                <w:sz w:val="22"/>
                <w:szCs w:val="22"/>
              </w:rPr>
            </w:pPr>
            <w:r w:rsidRPr="006D1A9D">
              <w:rPr>
                <w:rFonts w:ascii="Helvética light" w:hAnsi="Helvética light"/>
                <w:sz w:val="22"/>
                <w:szCs w:val="22"/>
              </w:rPr>
              <w:t xml:space="preserve">La iniciativa </w:t>
            </w:r>
            <w:r w:rsidR="00A21572" w:rsidRPr="006D1A9D">
              <w:rPr>
                <w:rFonts w:ascii="Helvética light" w:hAnsi="Helvética light"/>
                <w:sz w:val="22"/>
                <w:szCs w:val="22"/>
              </w:rPr>
              <w:t>NO</w:t>
            </w:r>
            <w:r w:rsidRPr="006D1A9D">
              <w:rPr>
                <w:rFonts w:ascii="Helvética light" w:hAnsi="Helvética light"/>
                <w:sz w:val="22"/>
                <w:szCs w:val="22"/>
              </w:rPr>
              <w:t xml:space="preserve"> cuenta con aportes de contrapartida</w:t>
            </w:r>
          </w:p>
        </w:tc>
        <w:tc>
          <w:tcPr>
            <w:tcW w:w="1196" w:type="dxa"/>
            <w:vMerge/>
          </w:tcPr>
          <w:p w14:paraId="2B5530EA" w14:textId="77777777" w:rsidR="000F7C0D" w:rsidRPr="006D1A9D" w:rsidRDefault="000F7C0D" w:rsidP="00862238">
            <w:pPr>
              <w:jc w:val="center"/>
              <w:rPr>
                <w:rFonts w:ascii="Helvética light" w:hAnsi="Helvética light"/>
                <w:sz w:val="22"/>
                <w:szCs w:val="22"/>
              </w:rPr>
            </w:pPr>
          </w:p>
        </w:tc>
        <w:tc>
          <w:tcPr>
            <w:tcW w:w="1658" w:type="dxa"/>
          </w:tcPr>
          <w:p w14:paraId="7E424903" w14:textId="77777777" w:rsidR="000F7C0D" w:rsidRPr="006D1A9D" w:rsidRDefault="000F7C0D" w:rsidP="00862238">
            <w:pPr>
              <w:jc w:val="center"/>
              <w:rPr>
                <w:rFonts w:ascii="Helvética light" w:hAnsi="Helvética light"/>
                <w:sz w:val="22"/>
                <w:szCs w:val="22"/>
              </w:rPr>
            </w:pPr>
            <w:r w:rsidRPr="006D1A9D">
              <w:rPr>
                <w:rFonts w:ascii="Helvética light" w:hAnsi="Helvética light"/>
                <w:sz w:val="22"/>
                <w:szCs w:val="22"/>
              </w:rPr>
              <w:t>0</w:t>
            </w:r>
          </w:p>
        </w:tc>
      </w:tr>
      <w:tr w:rsidR="00832CC3" w:rsidRPr="006D1A9D" w14:paraId="136BC5F9" w14:textId="77777777" w:rsidTr="00E11C75">
        <w:tc>
          <w:tcPr>
            <w:tcW w:w="3215" w:type="dxa"/>
            <w:vMerge w:val="restart"/>
          </w:tcPr>
          <w:p w14:paraId="40946FA8" w14:textId="6F64B994" w:rsidR="00832CC3" w:rsidRPr="006D1A9D" w:rsidRDefault="00832CC3" w:rsidP="00832CC3">
            <w:pPr>
              <w:jc w:val="center"/>
              <w:rPr>
                <w:rFonts w:ascii="Helvética light" w:hAnsi="Helvética light"/>
                <w:b/>
                <w:bCs/>
                <w:sz w:val="22"/>
                <w:szCs w:val="22"/>
              </w:rPr>
            </w:pPr>
            <w:r w:rsidRPr="006D1A9D">
              <w:rPr>
                <w:rFonts w:ascii="Helvética light" w:hAnsi="Helvética light"/>
                <w:sz w:val="22"/>
                <w:szCs w:val="22"/>
              </w:rPr>
              <w:t>Efectividad en la preparación y presentación de Requisitos Habilitantes: En el proceso de Evaluación de los Requisitos Habilitantes, la iniciativa no requirió el proced</w:t>
            </w:r>
            <w:r w:rsidR="009412BA" w:rsidRPr="006D1A9D">
              <w:rPr>
                <w:rFonts w:ascii="Helvética light" w:hAnsi="Helvética light"/>
                <w:sz w:val="22"/>
                <w:szCs w:val="22"/>
              </w:rPr>
              <w:t>i</w:t>
            </w:r>
            <w:r w:rsidRPr="006D1A9D">
              <w:rPr>
                <w:rFonts w:ascii="Helvética light" w:hAnsi="Helvética light"/>
                <w:sz w:val="22"/>
                <w:szCs w:val="22"/>
              </w:rPr>
              <w:t xml:space="preserve">miento de Subsanación y es Habilitada directamente para continuar su </w:t>
            </w:r>
            <w:r w:rsidR="00B801F5" w:rsidRPr="006D1A9D">
              <w:rPr>
                <w:rFonts w:ascii="Helvética light" w:hAnsi="Helvética light"/>
                <w:sz w:val="22"/>
                <w:szCs w:val="22"/>
              </w:rPr>
              <w:t>trámite</w:t>
            </w:r>
            <w:r w:rsidRPr="006D1A9D">
              <w:rPr>
                <w:rFonts w:ascii="Helvética light" w:hAnsi="Helvética light"/>
                <w:sz w:val="22"/>
                <w:szCs w:val="22"/>
              </w:rPr>
              <w:t xml:space="preserve"> a </w:t>
            </w:r>
            <w:r w:rsidR="00B801F5" w:rsidRPr="006D1A9D">
              <w:rPr>
                <w:rFonts w:ascii="Helvética light" w:hAnsi="Helvética light"/>
                <w:sz w:val="22"/>
                <w:szCs w:val="22"/>
              </w:rPr>
              <w:t>Evaluación</w:t>
            </w:r>
            <w:r w:rsidRPr="006D1A9D">
              <w:rPr>
                <w:rFonts w:ascii="Helvética light" w:hAnsi="Helvética light"/>
                <w:sz w:val="22"/>
                <w:szCs w:val="22"/>
              </w:rPr>
              <w:t xml:space="preserve"> de Criterios Ponderables </w:t>
            </w:r>
          </w:p>
        </w:tc>
        <w:tc>
          <w:tcPr>
            <w:tcW w:w="2759" w:type="dxa"/>
          </w:tcPr>
          <w:p w14:paraId="198C5A3F" w14:textId="7BDB5F4E"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 xml:space="preserve">En el proceso de Evaluación de los Requisitos Habilitantes, la iniciativa no requirió el </w:t>
            </w:r>
            <w:r w:rsidR="00B801F5" w:rsidRPr="006D1A9D">
              <w:rPr>
                <w:rFonts w:ascii="Helvética light" w:hAnsi="Helvética light"/>
                <w:sz w:val="22"/>
                <w:szCs w:val="22"/>
              </w:rPr>
              <w:t>procedimiento</w:t>
            </w:r>
            <w:r w:rsidRPr="006D1A9D">
              <w:rPr>
                <w:rFonts w:ascii="Helvética light" w:hAnsi="Helvética light"/>
                <w:sz w:val="22"/>
                <w:szCs w:val="22"/>
              </w:rPr>
              <w:t xml:space="preserve"> de Subsanación</w:t>
            </w:r>
          </w:p>
        </w:tc>
        <w:tc>
          <w:tcPr>
            <w:tcW w:w="1196" w:type="dxa"/>
          </w:tcPr>
          <w:p w14:paraId="386EF10A" w14:textId="0EC4480C"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3</w:t>
            </w:r>
          </w:p>
        </w:tc>
        <w:tc>
          <w:tcPr>
            <w:tcW w:w="1658" w:type="dxa"/>
          </w:tcPr>
          <w:p w14:paraId="1321D16C" w14:textId="5B7557C0"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3</w:t>
            </w:r>
          </w:p>
        </w:tc>
      </w:tr>
      <w:tr w:rsidR="00832CC3" w:rsidRPr="006D1A9D" w14:paraId="2C845106" w14:textId="77777777" w:rsidTr="00E11C75">
        <w:tc>
          <w:tcPr>
            <w:tcW w:w="3215" w:type="dxa"/>
            <w:vMerge/>
          </w:tcPr>
          <w:p w14:paraId="71F98E4C" w14:textId="77777777" w:rsidR="00832CC3" w:rsidRPr="006D1A9D" w:rsidRDefault="00832CC3" w:rsidP="00832CC3">
            <w:pPr>
              <w:jc w:val="center"/>
              <w:rPr>
                <w:rFonts w:ascii="Helvética light" w:hAnsi="Helvética light"/>
                <w:b/>
                <w:bCs/>
                <w:sz w:val="22"/>
                <w:szCs w:val="22"/>
              </w:rPr>
            </w:pPr>
          </w:p>
        </w:tc>
        <w:tc>
          <w:tcPr>
            <w:tcW w:w="2759" w:type="dxa"/>
          </w:tcPr>
          <w:p w14:paraId="0DD4E609" w14:textId="708826D6"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 xml:space="preserve">En el proceso de Evaluación de los Requisitos Habilitantes, la iniciativa requiere el </w:t>
            </w:r>
            <w:r w:rsidR="00B801F5" w:rsidRPr="006D1A9D">
              <w:rPr>
                <w:rFonts w:ascii="Helvética light" w:hAnsi="Helvética light"/>
                <w:sz w:val="22"/>
                <w:szCs w:val="22"/>
              </w:rPr>
              <w:t>procedimiento</w:t>
            </w:r>
            <w:r w:rsidRPr="006D1A9D">
              <w:rPr>
                <w:rFonts w:ascii="Helvética light" w:hAnsi="Helvética light"/>
                <w:sz w:val="22"/>
                <w:szCs w:val="22"/>
              </w:rPr>
              <w:t xml:space="preserve"> de Subsanación</w:t>
            </w:r>
          </w:p>
        </w:tc>
        <w:tc>
          <w:tcPr>
            <w:tcW w:w="1196" w:type="dxa"/>
          </w:tcPr>
          <w:p w14:paraId="3B899474" w14:textId="77777777" w:rsidR="00832CC3" w:rsidRPr="006D1A9D" w:rsidRDefault="00832CC3" w:rsidP="00832CC3">
            <w:pPr>
              <w:jc w:val="center"/>
              <w:rPr>
                <w:rFonts w:ascii="Helvética light" w:hAnsi="Helvética light"/>
                <w:sz w:val="22"/>
                <w:szCs w:val="22"/>
              </w:rPr>
            </w:pPr>
          </w:p>
        </w:tc>
        <w:tc>
          <w:tcPr>
            <w:tcW w:w="1658" w:type="dxa"/>
          </w:tcPr>
          <w:p w14:paraId="2810EDEC" w14:textId="5116C53C"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0</w:t>
            </w:r>
          </w:p>
        </w:tc>
      </w:tr>
      <w:tr w:rsidR="001A36B8" w:rsidRPr="006D1A9D" w14:paraId="5E758E8E" w14:textId="77777777" w:rsidTr="00E11C75">
        <w:tc>
          <w:tcPr>
            <w:tcW w:w="3215" w:type="dxa"/>
            <w:vMerge w:val="restart"/>
          </w:tcPr>
          <w:p w14:paraId="26E4211E" w14:textId="401FDC56" w:rsidR="001A36B8" w:rsidRPr="006D1A9D" w:rsidRDefault="001A36B8" w:rsidP="00832CC3">
            <w:pPr>
              <w:jc w:val="center"/>
              <w:rPr>
                <w:rFonts w:ascii="Helvética light" w:hAnsi="Helvética light"/>
                <w:b/>
                <w:bCs/>
                <w:sz w:val="22"/>
                <w:szCs w:val="22"/>
              </w:rPr>
            </w:pPr>
            <w:r w:rsidRPr="006D1A9D">
              <w:rPr>
                <w:rFonts w:ascii="Helvética light" w:hAnsi="Helvética light"/>
                <w:sz w:val="22"/>
                <w:szCs w:val="22"/>
              </w:rPr>
              <w:t>Fomento y promoción para la</w:t>
            </w:r>
            <w:r w:rsidR="004A6FBF" w:rsidRPr="006D1A9D">
              <w:rPr>
                <w:rFonts w:ascii="Helvética light" w:hAnsi="Helvética light"/>
                <w:sz w:val="22"/>
                <w:szCs w:val="22"/>
              </w:rPr>
              <w:t xml:space="preserve"> </w:t>
            </w:r>
            <w:r w:rsidRPr="006D1A9D">
              <w:rPr>
                <w:rFonts w:ascii="Helvética light" w:hAnsi="Helvética light"/>
                <w:sz w:val="22"/>
                <w:szCs w:val="22"/>
              </w:rPr>
              <w:t xml:space="preserve">postulación de iniciativas a organismos de acción comunal sin participación en la Estrategia de Bancos para la Financiación de Iniciativas en </w:t>
            </w:r>
            <w:r w:rsidR="00EA1080" w:rsidRPr="006D1A9D">
              <w:rPr>
                <w:rFonts w:ascii="Helvética light" w:hAnsi="Helvética light"/>
                <w:sz w:val="22"/>
                <w:szCs w:val="22"/>
              </w:rPr>
              <w:t>las vigencias</w:t>
            </w:r>
            <w:r w:rsidRPr="006D1A9D">
              <w:rPr>
                <w:rFonts w:ascii="Helvética light" w:hAnsi="Helvética light"/>
                <w:sz w:val="22"/>
                <w:szCs w:val="22"/>
              </w:rPr>
              <w:t xml:space="preserve"> 2023 – 2024</w:t>
            </w:r>
          </w:p>
        </w:tc>
        <w:tc>
          <w:tcPr>
            <w:tcW w:w="2759" w:type="dxa"/>
          </w:tcPr>
          <w:p w14:paraId="18D731A0" w14:textId="78588BE3" w:rsidR="001A36B8" w:rsidRPr="006D1A9D" w:rsidRDefault="001A36B8" w:rsidP="00832CC3">
            <w:pPr>
              <w:jc w:val="center"/>
              <w:rPr>
                <w:rFonts w:ascii="Helvética light" w:hAnsi="Helvética light"/>
                <w:sz w:val="22"/>
                <w:szCs w:val="22"/>
              </w:rPr>
            </w:pPr>
            <w:r w:rsidRPr="006D1A9D">
              <w:rPr>
                <w:rFonts w:ascii="Helvética light" w:hAnsi="Helvética light"/>
                <w:sz w:val="22"/>
                <w:szCs w:val="22"/>
              </w:rPr>
              <w:t xml:space="preserve">La organización de acción comunal no </w:t>
            </w:r>
            <w:r w:rsidR="00F537D5" w:rsidRPr="006D1A9D">
              <w:rPr>
                <w:rFonts w:ascii="Helvética light" w:hAnsi="Helvética light"/>
                <w:sz w:val="22"/>
                <w:szCs w:val="22"/>
              </w:rPr>
              <w:t xml:space="preserve">ha sido </w:t>
            </w:r>
            <w:r w:rsidR="00EA1080" w:rsidRPr="006D1A9D">
              <w:rPr>
                <w:rFonts w:ascii="Helvética light" w:hAnsi="Helvética light"/>
                <w:sz w:val="22"/>
                <w:szCs w:val="22"/>
              </w:rPr>
              <w:t>beneficiada</w:t>
            </w:r>
            <w:r w:rsidRPr="006D1A9D">
              <w:rPr>
                <w:rFonts w:ascii="Helvética light" w:hAnsi="Helvética light"/>
                <w:sz w:val="22"/>
                <w:szCs w:val="22"/>
              </w:rPr>
              <w:t xml:space="preserve"> a la Estrategia de Bancos para la Financiación de Iniciativas en </w:t>
            </w:r>
            <w:r w:rsidR="00EA1080" w:rsidRPr="006D1A9D">
              <w:rPr>
                <w:rFonts w:ascii="Helvética light" w:hAnsi="Helvética light"/>
                <w:sz w:val="22"/>
                <w:szCs w:val="22"/>
              </w:rPr>
              <w:t>las vigencias</w:t>
            </w:r>
            <w:r w:rsidRPr="006D1A9D">
              <w:rPr>
                <w:rFonts w:ascii="Helvética light" w:hAnsi="Helvética light"/>
                <w:sz w:val="22"/>
                <w:szCs w:val="22"/>
              </w:rPr>
              <w:t xml:space="preserve"> 2023 – 2024</w:t>
            </w:r>
          </w:p>
        </w:tc>
        <w:tc>
          <w:tcPr>
            <w:tcW w:w="1196" w:type="dxa"/>
          </w:tcPr>
          <w:p w14:paraId="129783AC" w14:textId="67EA0DE4" w:rsidR="001A36B8" w:rsidRPr="006D1A9D" w:rsidRDefault="001A36B8" w:rsidP="00832CC3">
            <w:pPr>
              <w:jc w:val="center"/>
              <w:rPr>
                <w:rFonts w:ascii="Helvética light" w:hAnsi="Helvética light"/>
                <w:sz w:val="22"/>
                <w:szCs w:val="22"/>
              </w:rPr>
            </w:pPr>
            <w:r w:rsidRPr="006D1A9D">
              <w:rPr>
                <w:rFonts w:ascii="Helvética light" w:hAnsi="Helvética light"/>
                <w:sz w:val="22"/>
                <w:szCs w:val="22"/>
              </w:rPr>
              <w:t>5</w:t>
            </w:r>
          </w:p>
        </w:tc>
        <w:tc>
          <w:tcPr>
            <w:tcW w:w="1658" w:type="dxa"/>
          </w:tcPr>
          <w:p w14:paraId="59A307F8" w14:textId="1923DF63" w:rsidR="001A36B8" w:rsidRPr="006D1A9D" w:rsidRDefault="001A36B8" w:rsidP="00832CC3">
            <w:pPr>
              <w:jc w:val="center"/>
              <w:rPr>
                <w:rFonts w:ascii="Helvética light" w:hAnsi="Helvética light"/>
                <w:sz w:val="22"/>
                <w:szCs w:val="22"/>
              </w:rPr>
            </w:pPr>
            <w:r w:rsidRPr="006D1A9D">
              <w:rPr>
                <w:rFonts w:ascii="Helvética light" w:hAnsi="Helvética light"/>
                <w:sz w:val="22"/>
                <w:szCs w:val="22"/>
              </w:rPr>
              <w:t>5</w:t>
            </w:r>
          </w:p>
        </w:tc>
      </w:tr>
      <w:tr w:rsidR="001A36B8" w:rsidRPr="006D1A9D" w14:paraId="44A42346" w14:textId="77777777" w:rsidTr="00E11C75">
        <w:tc>
          <w:tcPr>
            <w:tcW w:w="3215" w:type="dxa"/>
            <w:vMerge/>
          </w:tcPr>
          <w:p w14:paraId="109E5DAF" w14:textId="77777777" w:rsidR="001A36B8" w:rsidRPr="006D1A9D" w:rsidRDefault="001A36B8" w:rsidP="00832CC3">
            <w:pPr>
              <w:jc w:val="center"/>
              <w:rPr>
                <w:rFonts w:ascii="Helvética light" w:hAnsi="Helvética light"/>
                <w:b/>
                <w:bCs/>
                <w:sz w:val="22"/>
                <w:szCs w:val="22"/>
              </w:rPr>
            </w:pPr>
          </w:p>
        </w:tc>
        <w:tc>
          <w:tcPr>
            <w:tcW w:w="2759" w:type="dxa"/>
          </w:tcPr>
          <w:p w14:paraId="267CB694" w14:textId="170B4690" w:rsidR="001A36B8" w:rsidRPr="006D1A9D" w:rsidRDefault="001A36B8" w:rsidP="00832CC3">
            <w:pPr>
              <w:jc w:val="center"/>
              <w:rPr>
                <w:rFonts w:ascii="Helvética light" w:hAnsi="Helvética light"/>
                <w:sz w:val="22"/>
                <w:szCs w:val="22"/>
              </w:rPr>
            </w:pPr>
            <w:r w:rsidRPr="006D1A9D">
              <w:rPr>
                <w:rFonts w:ascii="Helvética light" w:hAnsi="Helvética light"/>
                <w:sz w:val="22"/>
                <w:szCs w:val="22"/>
              </w:rPr>
              <w:t xml:space="preserve">La organización de acción comunal se presentó a la Estrategia de Bancos para la Financiación de Iniciativas en </w:t>
            </w:r>
            <w:r w:rsidR="00EA1080" w:rsidRPr="006D1A9D">
              <w:rPr>
                <w:rFonts w:ascii="Helvética light" w:hAnsi="Helvética light"/>
                <w:sz w:val="22"/>
                <w:szCs w:val="22"/>
              </w:rPr>
              <w:t>las vigencias</w:t>
            </w:r>
            <w:r w:rsidRPr="006D1A9D">
              <w:rPr>
                <w:rFonts w:ascii="Helvética light" w:hAnsi="Helvética light"/>
                <w:sz w:val="22"/>
                <w:szCs w:val="22"/>
              </w:rPr>
              <w:t xml:space="preserve"> 2023 – 2024</w:t>
            </w:r>
          </w:p>
        </w:tc>
        <w:tc>
          <w:tcPr>
            <w:tcW w:w="1196" w:type="dxa"/>
          </w:tcPr>
          <w:p w14:paraId="1975017E" w14:textId="77777777" w:rsidR="001A36B8" w:rsidRPr="006D1A9D" w:rsidRDefault="001A36B8" w:rsidP="00832CC3">
            <w:pPr>
              <w:jc w:val="center"/>
              <w:rPr>
                <w:rFonts w:ascii="Helvética light" w:hAnsi="Helvética light"/>
                <w:sz w:val="22"/>
                <w:szCs w:val="22"/>
              </w:rPr>
            </w:pPr>
          </w:p>
        </w:tc>
        <w:tc>
          <w:tcPr>
            <w:tcW w:w="1658" w:type="dxa"/>
          </w:tcPr>
          <w:p w14:paraId="38C6FB51" w14:textId="103DA099" w:rsidR="001A36B8" w:rsidRPr="006D1A9D" w:rsidRDefault="001A36B8" w:rsidP="00832CC3">
            <w:pPr>
              <w:jc w:val="center"/>
              <w:rPr>
                <w:rFonts w:ascii="Helvética light" w:hAnsi="Helvética light"/>
                <w:sz w:val="22"/>
                <w:szCs w:val="22"/>
              </w:rPr>
            </w:pPr>
            <w:r w:rsidRPr="006D1A9D">
              <w:rPr>
                <w:rFonts w:ascii="Helvética light" w:hAnsi="Helvética light"/>
                <w:sz w:val="22"/>
                <w:szCs w:val="22"/>
              </w:rPr>
              <w:t>0</w:t>
            </w:r>
          </w:p>
        </w:tc>
      </w:tr>
      <w:tr w:rsidR="00832CC3" w:rsidRPr="006D1A9D" w14:paraId="396BD21C" w14:textId="77777777" w:rsidTr="00E11C75">
        <w:tc>
          <w:tcPr>
            <w:tcW w:w="8828" w:type="dxa"/>
            <w:gridSpan w:val="4"/>
          </w:tcPr>
          <w:p w14:paraId="007F9460" w14:textId="7E38FCC7" w:rsidR="00832CC3" w:rsidRPr="006D1A9D" w:rsidRDefault="004A6FBF" w:rsidP="00832CC3">
            <w:pPr>
              <w:jc w:val="center"/>
              <w:rPr>
                <w:rFonts w:ascii="Helvética light" w:hAnsi="Helvética light"/>
                <w:sz w:val="22"/>
                <w:szCs w:val="22"/>
              </w:rPr>
            </w:pPr>
            <w:r w:rsidRPr="006D1A9D">
              <w:rPr>
                <w:rFonts w:ascii="Helvética light" w:hAnsi="Helvética light" w:cstheme="minorHAnsi"/>
                <w:b/>
                <w:sz w:val="22"/>
                <w:szCs w:val="22"/>
              </w:rPr>
              <w:t>Criterios ponderables técnicos de estructuración de la iniciativa</w:t>
            </w:r>
          </w:p>
        </w:tc>
      </w:tr>
      <w:tr w:rsidR="00832CC3" w:rsidRPr="006D1A9D" w14:paraId="5716D679" w14:textId="77777777" w:rsidTr="00E11C75">
        <w:trPr>
          <w:trHeight w:val="2916"/>
        </w:trPr>
        <w:tc>
          <w:tcPr>
            <w:tcW w:w="3215" w:type="dxa"/>
            <w:vMerge w:val="restart"/>
          </w:tcPr>
          <w:p w14:paraId="7629E075" w14:textId="33A7E16C"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 xml:space="preserve">La iniciativa está alineada y es coherente con los ejes de transformación </w:t>
            </w:r>
            <w:r w:rsidR="00EA1080" w:rsidRPr="006D1A9D">
              <w:rPr>
                <w:rFonts w:ascii="Helvética light" w:hAnsi="Helvética light"/>
                <w:sz w:val="22"/>
                <w:szCs w:val="22"/>
              </w:rPr>
              <w:t>del Plan</w:t>
            </w:r>
            <w:r w:rsidRPr="006D1A9D">
              <w:rPr>
                <w:rFonts w:ascii="Helvética light" w:hAnsi="Helvética light"/>
                <w:sz w:val="22"/>
                <w:szCs w:val="22"/>
              </w:rPr>
              <w:t xml:space="preserve"> Nacional de Desarrollo 2022 - 2026 </w:t>
            </w:r>
          </w:p>
          <w:p w14:paraId="3F94E7BC" w14:textId="77777777" w:rsidR="00832CC3" w:rsidRPr="006D1A9D" w:rsidRDefault="00832CC3" w:rsidP="00832CC3">
            <w:pPr>
              <w:pStyle w:val="Pa13"/>
              <w:rPr>
                <w:rFonts w:ascii="Helvética light" w:hAnsi="Helvética light"/>
                <w:bCs/>
                <w:sz w:val="22"/>
                <w:szCs w:val="22"/>
              </w:rPr>
            </w:pPr>
            <w:r w:rsidRPr="006D1A9D">
              <w:rPr>
                <w:rFonts w:ascii="Helvética light" w:hAnsi="Helvética light"/>
                <w:bCs/>
                <w:sz w:val="22"/>
                <w:szCs w:val="22"/>
              </w:rPr>
              <w:t xml:space="preserve">1. Ordenamiento territorial alrededor del agua: Este eje prioriza la gestión sostenible del agua, la justicia ambiental y la planificación territorial para asegurar el desarrollo económico y social de manera equilibrada. </w:t>
            </w:r>
          </w:p>
          <w:p w14:paraId="4E8ADB42" w14:textId="77777777" w:rsidR="00832CC3" w:rsidRPr="006D1A9D" w:rsidRDefault="00832CC3" w:rsidP="00832CC3">
            <w:pPr>
              <w:pStyle w:val="Pa13"/>
              <w:rPr>
                <w:rFonts w:ascii="Helvética light" w:hAnsi="Helvética light"/>
                <w:bCs/>
                <w:sz w:val="22"/>
                <w:szCs w:val="22"/>
              </w:rPr>
            </w:pPr>
            <w:r w:rsidRPr="006D1A9D">
              <w:rPr>
                <w:rFonts w:ascii="Helvética light" w:hAnsi="Helvética light"/>
                <w:bCs/>
                <w:sz w:val="22"/>
                <w:szCs w:val="22"/>
              </w:rPr>
              <w:t xml:space="preserve">2. Seguridad humana y justicia social: Busca garantizar los derechos humanos, reducir la pobreza, promover la igualdad y la inclusión social, y fortalecer la convivencia pacífica. </w:t>
            </w:r>
          </w:p>
          <w:p w14:paraId="400A4326" w14:textId="77777777" w:rsidR="00832CC3" w:rsidRPr="006D1A9D" w:rsidRDefault="00832CC3" w:rsidP="00832CC3">
            <w:pPr>
              <w:pStyle w:val="Pa13"/>
              <w:rPr>
                <w:rFonts w:ascii="Helvética light" w:hAnsi="Helvética light"/>
                <w:bCs/>
                <w:sz w:val="22"/>
                <w:szCs w:val="22"/>
              </w:rPr>
            </w:pPr>
            <w:r w:rsidRPr="006D1A9D">
              <w:rPr>
                <w:rFonts w:ascii="Helvética light" w:hAnsi="Helvética light"/>
                <w:bCs/>
                <w:sz w:val="22"/>
                <w:szCs w:val="22"/>
              </w:rPr>
              <w:t xml:space="preserve">3. Derecho humano a la alimentación: Tiene como objetivo garantizar el acceso a alimentos adecuados, saludables y suficientes para todos, promoviendo la soberanía alimentaria y la diversidad de la gastronomía local. </w:t>
            </w:r>
          </w:p>
          <w:p w14:paraId="64BEF047" w14:textId="77777777" w:rsidR="00832CC3" w:rsidRPr="006D1A9D" w:rsidRDefault="00832CC3" w:rsidP="00832CC3">
            <w:pPr>
              <w:pStyle w:val="Pa13"/>
              <w:rPr>
                <w:rFonts w:ascii="Helvética light" w:hAnsi="Helvética light"/>
                <w:bCs/>
                <w:sz w:val="22"/>
                <w:szCs w:val="22"/>
              </w:rPr>
            </w:pPr>
            <w:r w:rsidRPr="006D1A9D">
              <w:rPr>
                <w:rFonts w:ascii="Helvética light" w:hAnsi="Helvética light"/>
                <w:bCs/>
                <w:sz w:val="22"/>
                <w:szCs w:val="22"/>
              </w:rPr>
              <w:t xml:space="preserve">4. Transformación productiva, internacionalización y acción climática: Fomenta la diversificación productiva, la internacionalización de la economía, la transición hacia una economía baja en carbono y la adaptación al cambio climático. </w:t>
            </w:r>
          </w:p>
          <w:p w14:paraId="0C14CE14" w14:textId="77777777" w:rsidR="00832CC3" w:rsidRPr="006D1A9D" w:rsidRDefault="00832CC3" w:rsidP="00832CC3">
            <w:pPr>
              <w:pStyle w:val="Pa13"/>
              <w:rPr>
                <w:rFonts w:ascii="Helvética light" w:hAnsi="Helvética light"/>
                <w:bCs/>
                <w:sz w:val="22"/>
                <w:szCs w:val="22"/>
              </w:rPr>
            </w:pPr>
            <w:r w:rsidRPr="006D1A9D">
              <w:rPr>
                <w:rFonts w:ascii="Helvética light" w:hAnsi="Helvética light"/>
                <w:bCs/>
                <w:sz w:val="22"/>
                <w:szCs w:val="22"/>
              </w:rPr>
              <w:t>5. Convergencia regional: Busca reducir las desigualdades entre regiones, promoviendo el desarrollo integral y sostenible de todas las regiones del país.</w:t>
            </w:r>
          </w:p>
        </w:tc>
        <w:tc>
          <w:tcPr>
            <w:tcW w:w="2759" w:type="dxa"/>
          </w:tcPr>
          <w:p w14:paraId="15329987" w14:textId="067C17B7"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 xml:space="preserve">La iniciativa está alineada y es coherente con los ejes de transformación del Plan Nacional de Desarrollo 2022 - 2026   </w:t>
            </w:r>
          </w:p>
        </w:tc>
        <w:tc>
          <w:tcPr>
            <w:tcW w:w="1196" w:type="dxa"/>
            <w:vMerge w:val="restart"/>
          </w:tcPr>
          <w:p w14:paraId="513895BA" w14:textId="77777777"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10</w:t>
            </w:r>
          </w:p>
          <w:p w14:paraId="02D4D791" w14:textId="77777777" w:rsidR="00832CC3" w:rsidRPr="006D1A9D" w:rsidRDefault="00832CC3" w:rsidP="00832CC3">
            <w:pPr>
              <w:jc w:val="center"/>
              <w:rPr>
                <w:rFonts w:ascii="Helvética light" w:hAnsi="Helvética light"/>
                <w:sz w:val="22"/>
                <w:szCs w:val="22"/>
              </w:rPr>
            </w:pPr>
          </w:p>
        </w:tc>
        <w:tc>
          <w:tcPr>
            <w:tcW w:w="1658" w:type="dxa"/>
          </w:tcPr>
          <w:p w14:paraId="3A5E84BB" w14:textId="77777777"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10</w:t>
            </w:r>
          </w:p>
        </w:tc>
      </w:tr>
      <w:tr w:rsidR="00832CC3" w:rsidRPr="006D1A9D" w14:paraId="18DDFA19" w14:textId="77777777" w:rsidTr="00E11C75">
        <w:tc>
          <w:tcPr>
            <w:tcW w:w="3215" w:type="dxa"/>
            <w:vMerge/>
          </w:tcPr>
          <w:p w14:paraId="222EB6F3" w14:textId="77777777" w:rsidR="00832CC3" w:rsidRPr="006D1A9D" w:rsidRDefault="00832CC3" w:rsidP="00832CC3">
            <w:pPr>
              <w:jc w:val="center"/>
              <w:rPr>
                <w:rFonts w:ascii="Helvética light" w:hAnsi="Helvética light"/>
                <w:b/>
                <w:bCs/>
                <w:sz w:val="22"/>
                <w:szCs w:val="22"/>
              </w:rPr>
            </w:pPr>
          </w:p>
        </w:tc>
        <w:tc>
          <w:tcPr>
            <w:tcW w:w="2759" w:type="dxa"/>
          </w:tcPr>
          <w:p w14:paraId="752D5DB1" w14:textId="03DD36DF"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 xml:space="preserve">La iniciativa </w:t>
            </w:r>
            <w:r w:rsidR="004F65AA" w:rsidRPr="006D1A9D">
              <w:rPr>
                <w:rFonts w:ascii="Helvética light" w:hAnsi="Helvética light"/>
                <w:sz w:val="22"/>
                <w:szCs w:val="22"/>
              </w:rPr>
              <w:t xml:space="preserve">NO </w:t>
            </w:r>
            <w:r w:rsidRPr="006D1A9D">
              <w:rPr>
                <w:rFonts w:ascii="Helvética light" w:hAnsi="Helvética light"/>
                <w:sz w:val="22"/>
                <w:szCs w:val="22"/>
              </w:rPr>
              <w:t xml:space="preserve">está alineada y es coherente con los ejes de transformación del Plan Nacional de Desarrollo 2022 - 2026 </w:t>
            </w:r>
          </w:p>
        </w:tc>
        <w:tc>
          <w:tcPr>
            <w:tcW w:w="1196" w:type="dxa"/>
            <w:vMerge/>
          </w:tcPr>
          <w:p w14:paraId="68705233" w14:textId="77777777" w:rsidR="00832CC3" w:rsidRPr="006D1A9D" w:rsidRDefault="00832CC3" w:rsidP="00832CC3">
            <w:pPr>
              <w:jc w:val="center"/>
              <w:rPr>
                <w:rFonts w:ascii="Helvética light" w:hAnsi="Helvética light"/>
                <w:sz w:val="22"/>
                <w:szCs w:val="22"/>
              </w:rPr>
            </w:pPr>
          </w:p>
        </w:tc>
        <w:tc>
          <w:tcPr>
            <w:tcW w:w="1658" w:type="dxa"/>
          </w:tcPr>
          <w:p w14:paraId="380E54F5" w14:textId="77777777"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0</w:t>
            </w:r>
          </w:p>
        </w:tc>
      </w:tr>
      <w:tr w:rsidR="00832CC3" w:rsidRPr="006D1A9D" w14:paraId="60D7AA71" w14:textId="77777777" w:rsidTr="00E11C75">
        <w:tc>
          <w:tcPr>
            <w:tcW w:w="3215" w:type="dxa"/>
            <w:vMerge w:val="restart"/>
          </w:tcPr>
          <w:p w14:paraId="4E8CB780" w14:textId="77777777" w:rsidR="00832CC3" w:rsidRPr="006D1A9D" w:rsidRDefault="00832CC3" w:rsidP="00832CC3">
            <w:pPr>
              <w:ind w:left="204" w:right="221"/>
              <w:jc w:val="center"/>
              <w:rPr>
                <w:rFonts w:ascii="Helvética light" w:hAnsi="Helvética light"/>
                <w:b/>
                <w:bCs/>
                <w:sz w:val="22"/>
                <w:szCs w:val="22"/>
              </w:rPr>
            </w:pPr>
            <w:r w:rsidRPr="006D1A9D">
              <w:rPr>
                <w:rFonts w:ascii="Helvética light" w:hAnsi="Helvética light"/>
                <w:sz w:val="22"/>
                <w:szCs w:val="22"/>
              </w:rPr>
              <w:t xml:space="preserve">Impacto Ambiental en la comunidad </w:t>
            </w:r>
          </w:p>
        </w:tc>
        <w:tc>
          <w:tcPr>
            <w:tcW w:w="2759" w:type="dxa"/>
          </w:tcPr>
          <w:p w14:paraId="07688B6F" w14:textId="23F56C08"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 xml:space="preserve">La iniciativa </w:t>
            </w:r>
            <w:r w:rsidR="00EA1080" w:rsidRPr="006D1A9D">
              <w:rPr>
                <w:rFonts w:ascii="Helvética light" w:hAnsi="Helvética light"/>
                <w:sz w:val="22"/>
                <w:szCs w:val="22"/>
              </w:rPr>
              <w:t>incorpora acciones</w:t>
            </w:r>
            <w:r w:rsidRPr="006D1A9D">
              <w:rPr>
                <w:rFonts w:ascii="Helvética light" w:hAnsi="Helvética light"/>
                <w:sz w:val="22"/>
                <w:szCs w:val="22"/>
              </w:rPr>
              <w:t xml:space="preserve"> para disminuir el impacto negativo ambiental y prevé recursos financieros para su ejecución</w:t>
            </w:r>
          </w:p>
        </w:tc>
        <w:tc>
          <w:tcPr>
            <w:tcW w:w="1196" w:type="dxa"/>
            <w:vMerge w:val="restart"/>
          </w:tcPr>
          <w:p w14:paraId="06789361" w14:textId="77777777"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10</w:t>
            </w:r>
          </w:p>
        </w:tc>
        <w:tc>
          <w:tcPr>
            <w:tcW w:w="1658" w:type="dxa"/>
          </w:tcPr>
          <w:p w14:paraId="43BA6594" w14:textId="77777777"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10</w:t>
            </w:r>
          </w:p>
        </w:tc>
      </w:tr>
      <w:tr w:rsidR="00832CC3" w:rsidRPr="006D1A9D" w14:paraId="50A32833" w14:textId="77777777" w:rsidTr="00E11C75">
        <w:tc>
          <w:tcPr>
            <w:tcW w:w="3215" w:type="dxa"/>
            <w:vMerge/>
          </w:tcPr>
          <w:p w14:paraId="72F07511" w14:textId="77777777" w:rsidR="00832CC3" w:rsidRPr="006D1A9D" w:rsidRDefault="00832CC3" w:rsidP="00832CC3">
            <w:pPr>
              <w:ind w:left="204" w:right="221"/>
              <w:jc w:val="center"/>
              <w:rPr>
                <w:rFonts w:ascii="Helvética light" w:hAnsi="Helvética light"/>
                <w:sz w:val="22"/>
                <w:szCs w:val="22"/>
              </w:rPr>
            </w:pPr>
          </w:p>
        </w:tc>
        <w:tc>
          <w:tcPr>
            <w:tcW w:w="2759" w:type="dxa"/>
          </w:tcPr>
          <w:p w14:paraId="0DC7F2B5" w14:textId="02FE55A5"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 xml:space="preserve">La iniciativa </w:t>
            </w:r>
            <w:r w:rsidR="00EA1080" w:rsidRPr="006D1A9D">
              <w:rPr>
                <w:rFonts w:ascii="Helvética light" w:hAnsi="Helvética light"/>
                <w:sz w:val="22"/>
                <w:szCs w:val="22"/>
              </w:rPr>
              <w:t>incorpora acciones</w:t>
            </w:r>
            <w:r w:rsidRPr="006D1A9D">
              <w:rPr>
                <w:rFonts w:ascii="Helvética light" w:hAnsi="Helvética light"/>
                <w:sz w:val="22"/>
                <w:szCs w:val="22"/>
              </w:rPr>
              <w:t xml:space="preserve"> para disminuir el impacto negativo ambiental y NO prevé recursos financieros para su ejecución</w:t>
            </w:r>
          </w:p>
        </w:tc>
        <w:tc>
          <w:tcPr>
            <w:tcW w:w="1196" w:type="dxa"/>
            <w:vMerge/>
          </w:tcPr>
          <w:p w14:paraId="4AB6C206" w14:textId="77777777" w:rsidR="00832CC3" w:rsidRPr="006D1A9D" w:rsidRDefault="00832CC3" w:rsidP="00832CC3">
            <w:pPr>
              <w:jc w:val="center"/>
              <w:rPr>
                <w:rFonts w:ascii="Helvética light" w:hAnsi="Helvética light"/>
                <w:sz w:val="22"/>
                <w:szCs w:val="22"/>
              </w:rPr>
            </w:pPr>
          </w:p>
        </w:tc>
        <w:tc>
          <w:tcPr>
            <w:tcW w:w="1658" w:type="dxa"/>
          </w:tcPr>
          <w:p w14:paraId="603E49D4" w14:textId="18589F16"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5</w:t>
            </w:r>
          </w:p>
        </w:tc>
      </w:tr>
      <w:tr w:rsidR="00832CC3" w:rsidRPr="006D1A9D" w14:paraId="51812B0E" w14:textId="77777777" w:rsidTr="00E11C75">
        <w:trPr>
          <w:trHeight w:val="1015"/>
        </w:trPr>
        <w:tc>
          <w:tcPr>
            <w:tcW w:w="3215" w:type="dxa"/>
            <w:vMerge/>
          </w:tcPr>
          <w:p w14:paraId="4CB29C6C" w14:textId="77777777" w:rsidR="00832CC3" w:rsidRPr="006D1A9D" w:rsidRDefault="00832CC3" w:rsidP="00832CC3">
            <w:pPr>
              <w:jc w:val="center"/>
              <w:rPr>
                <w:rFonts w:ascii="Helvética light" w:hAnsi="Helvética light"/>
                <w:b/>
                <w:bCs/>
                <w:sz w:val="22"/>
                <w:szCs w:val="22"/>
              </w:rPr>
            </w:pPr>
          </w:p>
        </w:tc>
        <w:tc>
          <w:tcPr>
            <w:tcW w:w="2759" w:type="dxa"/>
          </w:tcPr>
          <w:p w14:paraId="7B27C03C" w14:textId="0DC5A286"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 xml:space="preserve">La iniciativa NO </w:t>
            </w:r>
            <w:r w:rsidR="00EA1080" w:rsidRPr="006D1A9D">
              <w:rPr>
                <w:rFonts w:ascii="Helvética light" w:hAnsi="Helvética light"/>
                <w:sz w:val="22"/>
                <w:szCs w:val="22"/>
              </w:rPr>
              <w:t>incorpora acciones</w:t>
            </w:r>
            <w:r w:rsidRPr="006D1A9D">
              <w:rPr>
                <w:rFonts w:ascii="Helvética light" w:hAnsi="Helvética light"/>
                <w:sz w:val="22"/>
                <w:szCs w:val="22"/>
              </w:rPr>
              <w:t xml:space="preserve"> para disminuir el impacto negativo ambiental y NO prevé recursos financieros para su ejecución</w:t>
            </w:r>
          </w:p>
        </w:tc>
        <w:tc>
          <w:tcPr>
            <w:tcW w:w="1196" w:type="dxa"/>
            <w:vMerge/>
          </w:tcPr>
          <w:p w14:paraId="3F06B84E" w14:textId="77777777" w:rsidR="00832CC3" w:rsidRPr="006D1A9D" w:rsidRDefault="00832CC3" w:rsidP="00832CC3">
            <w:pPr>
              <w:jc w:val="center"/>
              <w:rPr>
                <w:rFonts w:ascii="Helvética light" w:hAnsi="Helvética light"/>
                <w:sz w:val="22"/>
                <w:szCs w:val="22"/>
              </w:rPr>
            </w:pPr>
          </w:p>
        </w:tc>
        <w:tc>
          <w:tcPr>
            <w:tcW w:w="1658" w:type="dxa"/>
          </w:tcPr>
          <w:p w14:paraId="7FD96192" w14:textId="77777777"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0</w:t>
            </w:r>
          </w:p>
        </w:tc>
      </w:tr>
      <w:tr w:rsidR="00832CC3" w:rsidRPr="006D1A9D" w14:paraId="11D729B7" w14:textId="77777777" w:rsidTr="00E11C75">
        <w:tc>
          <w:tcPr>
            <w:tcW w:w="3215" w:type="dxa"/>
            <w:vMerge w:val="restart"/>
          </w:tcPr>
          <w:p w14:paraId="16D98C9A" w14:textId="77777777" w:rsidR="00832CC3" w:rsidRPr="006D1A9D" w:rsidRDefault="00832CC3" w:rsidP="00832CC3">
            <w:pPr>
              <w:jc w:val="center"/>
              <w:rPr>
                <w:rFonts w:ascii="Helvética light" w:hAnsi="Helvética light"/>
                <w:b/>
                <w:bCs/>
                <w:sz w:val="22"/>
                <w:szCs w:val="22"/>
              </w:rPr>
            </w:pPr>
            <w:r w:rsidRPr="006D1A9D">
              <w:rPr>
                <w:rFonts w:ascii="Helvética light" w:hAnsi="Helvética light"/>
                <w:sz w:val="22"/>
                <w:szCs w:val="22"/>
              </w:rPr>
              <w:t>Impacto Económico en la comunidad</w:t>
            </w:r>
          </w:p>
        </w:tc>
        <w:tc>
          <w:tcPr>
            <w:tcW w:w="2759" w:type="dxa"/>
          </w:tcPr>
          <w:p w14:paraId="48B16DD2" w14:textId="6D6E47CD"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 xml:space="preserve">La iniciativa </w:t>
            </w:r>
            <w:r w:rsidR="00EA1080" w:rsidRPr="006D1A9D">
              <w:rPr>
                <w:rFonts w:ascii="Helvética light" w:hAnsi="Helvética light"/>
                <w:sz w:val="22"/>
                <w:szCs w:val="22"/>
              </w:rPr>
              <w:t>incorpora acciones</w:t>
            </w:r>
            <w:r w:rsidRPr="006D1A9D">
              <w:rPr>
                <w:rFonts w:ascii="Helvética light" w:hAnsi="Helvética light"/>
                <w:sz w:val="22"/>
                <w:szCs w:val="22"/>
              </w:rPr>
              <w:t xml:space="preserve"> para la sostenibilidad financiera y ocupa o emplea personal de la comunidad en su ejecución  </w:t>
            </w:r>
          </w:p>
        </w:tc>
        <w:tc>
          <w:tcPr>
            <w:tcW w:w="1196" w:type="dxa"/>
            <w:vMerge w:val="restart"/>
          </w:tcPr>
          <w:p w14:paraId="6FE03C86" w14:textId="77777777"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10</w:t>
            </w:r>
          </w:p>
        </w:tc>
        <w:tc>
          <w:tcPr>
            <w:tcW w:w="1658" w:type="dxa"/>
          </w:tcPr>
          <w:p w14:paraId="037DF2C5" w14:textId="77777777"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10</w:t>
            </w:r>
          </w:p>
        </w:tc>
      </w:tr>
      <w:tr w:rsidR="00832CC3" w:rsidRPr="006D1A9D" w14:paraId="6BD5E7DF" w14:textId="77777777" w:rsidTr="00E11C75">
        <w:tc>
          <w:tcPr>
            <w:tcW w:w="3215" w:type="dxa"/>
            <w:vMerge/>
          </w:tcPr>
          <w:p w14:paraId="1F4CECA7" w14:textId="77777777" w:rsidR="00832CC3" w:rsidRPr="006D1A9D" w:rsidRDefault="00832CC3" w:rsidP="00832CC3">
            <w:pPr>
              <w:jc w:val="center"/>
              <w:rPr>
                <w:rFonts w:ascii="Helvética light" w:hAnsi="Helvética light"/>
                <w:sz w:val="22"/>
                <w:szCs w:val="22"/>
              </w:rPr>
            </w:pPr>
          </w:p>
        </w:tc>
        <w:tc>
          <w:tcPr>
            <w:tcW w:w="2759" w:type="dxa"/>
          </w:tcPr>
          <w:p w14:paraId="651F8FD8" w14:textId="42FAFC64"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 xml:space="preserve">La iniciativa NO </w:t>
            </w:r>
            <w:r w:rsidR="00EA1080" w:rsidRPr="006D1A9D">
              <w:rPr>
                <w:rFonts w:ascii="Helvética light" w:hAnsi="Helvética light"/>
                <w:sz w:val="22"/>
                <w:szCs w:val="22"/>
              </w:rPr>
              <w:t>incorpora acciones</w:t>
            </w:r>
            <w:r w:rsidRPr="006D1A9D">
              <w:rPr>
                <w:rFonts w:ascii="Helvética light" w:hAnsi="Helvética light"/>
                <w:sz w:val="22"/>
                <w:szCs w:val="22"/>
              </w:rPr>
              <w:t xml:space="preserve"> para la sostenibilidad financiera, pero SI ocupa o emplea personal de la comunidad en su ejecución  </w:t>
            </w:r>
          </w:p>
        </w:tc>
        <w:tc>
          <w:tcPr>
            <w:tcW w:w="1196" w:type="dxa"/>
            <w:vMerge/>
          </w:tcPr>
          <w:p w14:paraId="06DE2EC2" w14:textId="77777777" w:rsidR="00832CC3" w:rsidRPr="006D1A9D" w:rsidRDefault="00832CC3" w:rsidP="00832CC3">
            <w:pPr>
              <w:jc w:val="center"/>
              <w:rPr>
                <w:rFonts w:ascii="Helvética light" w:hAnsi="Helvética light"/>
                <w:sz w:val="22"/>
                <w:szCs w:val="22"/>
              </w:rPr>
            </w:pPr>
          </w:p>
        </w:tc>
        <w:tc>
          <w:tcPr>
            <w:tcW w:w="1658" w:type="dxa"/>
          </w:tcPr>
          <w:p w14:paraId="14B4816D" w14:textId="7A26BE5D"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5</w:t>
            </w:r>
          </w:p>
        </w:tc>
      </w:tr>
      <w:tr w:rsidR="00832CC3" w:rsidRPr="006D1A9D" w14:paraId="274ABCDD" w14:textId="77777777" w:rsidTr="00E11C75">
        <w:tc>
          <w:tcPr>
            <w:tcW w:w="3215" w:type="dxa"/>
            <w:vMerge/>
          </w:tcPr>
          <w:p w14:paraId="06680329" w14:textId="77777777" w:rsidR="00832CC3" w:rsidRPr="006D1A9D" w:rsidRDefault="00832CC3" w:rsidP="00832CC3">
            <w:pPr>
              <w:jc w:val="center"/>
              <w:rPr>
                <w:rFonts w:ascii="Helvética light" w:hAnsi="Helvética light"/>
                <w:b/>
                <w:bCs/>
                <w:sz w:val="22"/>
                <w:szCs w:val="22"/>
              </w:rPr>
            </w:pPr>
          </w:p>
        </w:tc>
        <w:tc>
          <w:tcPr>
            <w:tcW w:w="2759" w:type="dxa"/>
          </w:tcPr>
          <w:p w14:paraId="5F4DFFC7" w14:textId="7F576309"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 xml:space="preserve">La iniciativa NO </w:t>
            </w:r>
            <w:r w:rsidR="00EA1080" w:rsidRPr="006D1A9D">
              <w:rPr>
                <w:rFonts w:ascii="Helvética light" w:hAnsi="Helvética light"/>
                <w:sz w:val="22"/>
                <w:szCs w:val="22"/>
              </w:rPr>
              <w:t>incorpora acciones</w:t>
            </w:r>
            <w:r w:rsidRPr="006D1A9D">
              <w:rPr>
                <w:rFonts w:ascii="Helvética light" w:hAnsi="Helvética light"/>
                <w:sz w:val="22"/>
                <w:szCs w:val="22"/>
              </w:rPr>
              <w:t xml:space="preserve"> para la sostenibilidad financiera y NO ocupa o emplea personal de la comunidad en su ejecución  </w:t>
            </w:r>
          </w:p>
        </w:tc>
        <w:tc>
          <w:tcPr>
            <w:tcW w:w="1196" w:type="dxa"/>
            <w:vMerge/>
          </w:tcPr>
          <w:p w14:paraId="4E5A64DC" w14:textId="77777777" w:rsidR="00832CC3" w:rsidRPr="006D1A9D" w:rsidRDefault="00832CC3" w:rsidP="00832CC3">
            <w:pPr>
              <w:jc w:val="center"/>
              <w:rPr>
                <w:rFonts w:ascii="Helvética light" w:hAnsi="Helvética light"/>
                <w:sz w:val="22"/>
                <w:szCs w:val="22"/>
              </w:rPr>
            </w:pPr>
          </w:p>
        </w:tc>
        <w:tc>
          <w:tcPr>
            <w:tcW w:w="1658" w:type="dxa"/>
          </w:tcPr>
          <w:p w14:paraId="7CDC3784" w14:textId="77777777"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0</w:t>
            </w:r>
          </w:p>
        </w:tc>
      </w:tr>
      <w:tr w:rsidR="00832CC3" w:rsidRPr="006D1A9D" w14:paraId="34B4A9F1" w14:textId="77777777" w:rsidTr="00E11C75">
        <w:tc>
          <w:tcPr>
            <w:tcW w:w="3215" w:type="dxa"/>
            <w:vMerge w:val="restart"/>
          </w:tcPr>
          <w:p w14:paraId="155C7057" w14:textId="57C1A93C" w:rsidR="00832CC3" w:rsidRPr="006D1A9D" w:rsidRDefault="004A6FBF" w:rsidP="00832CC3">
            <w:pPr>
              <w:jc w:val="center"/>
              <w:rPr>
                <w:rFonts w:ascii="Helvética light" w:hAnsi="Helvética light"/>
                <w:sz w:val="22"/>
                <w:szCs w:val="22"/>
              </w:rPr>
            </w:pPr>
            <w:r w:rsidRPr="006D1A9D">
              <w:rPr>
                <w:rFonts w:ascii="Helvética light" w:hAnsi="Helvética light"/>
                <w:sz w:val="22"/>
                <w:szCs w:val="22"/>
              </w:rPr>
              <w:t>L</w:t>
            </w:r>
            <w:r w:rsidR="00832CC3" w:rsidRPr="006D1A9D">
              <w:rPr>
                <w:rFonts w:ascii="Helvética light" w:hAnsi="Helvética light"/>
                <w:sz w:val="22"/>
                <w:szCs w:val="22"/>
              </w:rPr>
              <w:t>a iniciativa impacta directamente a mujeres o jóvenes del territorio o área de influencia de la organización.</w:t>
            </w:r>
          </w:p>
        </w:tc>
        <w:tc>
          <w:tcPr>
            <w:tcW w:w="2759" w:type="dxa"/>
          </w:tcPr>
          <w:p w14:paraId="13B3B80C" w14:textId="6307644C"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 xml:space="preserve">La iniciativa impacta directamente a mujeres o jóvenes del territorio o </w:t>
            </w:r>
            <w:r w:rsidR="00B801F5" w:rsidRPr="006D1A9D">
              <w:rPr>
                <w:rFonts w:ascii="Helvética light" w:hAnsi="Helvética light"/>
                <w:sz w:val="22"/>
                <w:szCs w:val="22"/>
              </w:rPr>
              <w:t>jurisdicción</w:t>
            </w:r>
            <w:r w:rsidRPr="006D1A9D">
              <w:rPr>
                <w:rFonts w:ascii="Helvética light" w:hAnsi="Helvética light"/>
                <w:sz w:val="22"/>
                <w:szCs w:val="22"/>
              </w:rPr>
              <w:t xml:space="preserve"> del organismo comunal, evidenciado este beneficio en el objetivo general de la iniciativa: mujeres o niños, niñas, adolescentes y jóvenes. </w:t>
            </w:r>
          </w:p>
        </w:tc>
        <w:tc>
          <w:tcPr>
            <w:tcW w:w="1196" w:type="dxa"/>
            <w:vMerge w:val="restart"/>
          </w:tcPr>
          <w:p w14:paraId="087D390B" w14:textId="77777777"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10</w:t>
            </w:r>
          </w:p>
        </w:tc>
        <w:tc>
          <w:tcPr>
            <w:tcW w:w="1658" w:type="dxa"/>
          </w:tcPr>
          <w:p w14:paraId="34A18D40" w14:textId="77777777"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10</w:t>
            </w:r>
          </w:p>
        </w:tc>
      </w:tr>
      <w:tr w:rsidR="00832CC3" w:rsidRPr="006D1A9D" w14:paraId="119FE073" w14:textId="77777777" w:rsidTr="00E11C75">
        <w:tc>
          <w:tcPr>
            <w:tcW w:w="3215" w:type="dxa"/>
            <w:vMerge/>
          </w:tcPr>
          <w:p w14:paraId="11E8464A" w14:textId="77777777" w:rsidR="00832CC3" w:rsidRPr="006D1A9D" w:rsidRDefault="00832CC3" w:rsidP="00832CC3">
            <w:pPr>
              <w:jc w:val="center"/>
              <w:rPr>
                <w:rFonts w:ascii="Helvética light" w:hAnsi="Helvética light"/>
                <w:sz w:val="22"/>
                <w:szCs w:val="22"/>
              </w:rPr>
            </w:pPr>
          </w:p>
        </w:tc>
        <w:tc>
          <w:tcPr>
            <w:tcW w:w="2759" w:type="dxa"/>
          </w:tcPr>
          <w:p w14:paraId="40F2E5A5" w14:textId="626CE2F7"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 xml:space="preserve">La iniciativa NO impacta directamente a mujeres o jóvenes del territorio del territorio o </w:t>
            </w:r>
            <w:r w:rsidR="00B801F5" w:rsidRPr="006D1A9D">
              <w:rPr>
                <w:rFonts w:ascii="Helvética light" w:hAnsi="Helvética light"/>
                <w:sz w:val="22"/>
                <w:szCs w:val="22"/>
              </w:rPr>
              <w:t>jurisdicción</w:t>
            </w:r>
            <w:r w:rsidRPr="006D1A9D">
              <w:rPr>
                <w:rFonts w:ascii="Helvética light" w:hAnsi="Helvética light"/>
                <w:sz w:val="22"/>
                <w:szCs w:val="22"/>
              </w:rPr>
              <w:t xml:space="preserve"> del organismo comunal</w:t>
            </w:r>
          </w:p>
        </w:tc>
        <w:tc>
          <w:tcPr>
            <w:tcW w:w="1196" w:type="dxa"/>
            <w:vMerge/>
          </w:tcPr>
          <w:p w14:paraId="4160BDBD" w14:textId="77777777" w:rsidR="00832CC3" w:rsidRPr="006D1A9D" w:rsidRDefault="00832CC3" w:rsidP="00832CC3">
            <w:pPr>
              <w:jc w:val="center"/>
              <w:rPr>
                <w:rFonts w:ascii="Helvética light" w:hAnsi="Helvética light"/>
                <w:sz w:val="22"/>
                <w:szCs w:val="22"/>
              </w:rPr>
            </w:pPr>
          </w:p>
        </w:tc>
        <w:tc>
          <w:tcPr>
            <w:tcW w:w="1658" w:type="dxa"/>
          </w:tcPr>
          <w:p w14:paraId="375BCA7C" w14:textId="77777777" w:rsidR="00832CC3" w:rsidRPr="006D1A9D" w:rsidRDefault="00832CC3" w:rsidP="00832CC3">
            <w:pPr>
              <w:jc w:val="center"/>
              <w:rPr>
                <w:rFonts w:ascii="Helvética light" w:hAnsi="Helvética light"/>
                <w:sz w:val="22"/>
                <w:szCs w:val="22"/>
              </w:rPr>
            </w:pPr>
          </w:p>
          <w:p w14:paraId="5773D42E" w14:textId="77777777"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0</w:t>
            </w:r>
          </w:p>
        </w:tc>
      </w:tr>
      <w:tr w:rsidR="00832CC3" w:rsidRPr="006D1A9D" w14:paraId="72060A29" w14:textId="77777777" w:rsidTr="00E11C75">
        <w:tc>
          <w:tcPr>
            <w:tcW w:w="3215" w:type="dxa"/>
            <w:vMerge w:val="restart"/>
          </w:tcPr>
          <w:p w14:paraId="3D72594B" w14:textId="77777777" w:rsidR="00832CC3" w:rsidRPr="006D1A9D" w:rsidRDefault="00832CC3" w:rsidP="00832CC3">
            <w:pPr>
              <w:jc w:val="center"/>
              <w:rPr>
                <w:rFonts w:ascii="Helvética light" w:hAnsi="Helvética light"/>
                <w:sz w:val="22"/>
                <w:szCs w:val="22"/>
              </w:rPr>
            </w:pPr>
          </w:p>
          <w:p w14:paraId="66D870F4" w14:textId="77777777" w:rsidR="00832CC3" w:rsidRPr="006D1A9D" w:rsidRDefault="00832CC3" w:rsidP="00832CC3">
            <w:pPr>
              <w:rPr>
                <w:rFonts w:ascii="Helvética light" w:hAnsi="Helvética light"/>
                <w:b/>
                <w:bCs/>
                <w:sz w:val="22"/>
                <w:szCs w:val="22"/>
              </w:rPr>
            </w:pPr>
            <w:r w:rsidRPr="006D1A9D">
              <w:rPr>
                <w:rFonts w:ascii="Helvética light" w:hAnsi="Helvética light"/>
                <w:sz w:val="22"/>
                <w:szCs w:val="22"/>
              </w:rPr>
              <w:t>Pertinencia y efectividad en la estructuración de la iniciativa frente a la necesidad de la comunidad</w:t>
            </w:r>
          </w:p>
        </w:tc>
        <w:tc>
          <w:tcPr>
            <w:tcW w:w="2759" w:type="dxa"/>
          </w:tcPr>
          <w:p w14:paraId="6FD88B0A" w14:textId="2F94D8D6" w:rsidR="00832CC3" w:rsidRPr="006D1A9D" w:rsidRDefault="00832CC3" w:rsidP="0075763C">
            <w:pPr>
              <w:jc w:val="center"/>
              <w:rPr>
                <w:rFonts w:ascii="Helvética light" w:hAnsi="Helvética light"/>
                <w:sz w:val="22"/>
                <w:szCs w:val="22"/>
              </w:rPr>
            </w:pPr>
            <w:r w:rsidRPr="006D1A9D">
              <w:rPr>
                <w:rFonts w:ascii="Helvética light" w:hAnsi="Helvética light"/>
                <w:sz w:val="22"/>
                <w:szCs w:val="22"/>
              </w:rPr>
              <w:t>El problema planteado no está claro o no se ha justificado adecuadamente. No se proporciona evidencia de la relevancia del problema y el objetivo general no es pertinente y desatiende la solución de la problemática</w:t>
            </w:r>
          </w:p>
        </w:tc>
        <w:tc>
          <w:tcPr>
            <w:tcW w:w="1196" w:type="dxa"/>
            <w:vMerge w:val="restart"/>
          </w:tcPr>
          <w:p w14:paraId="615AE535" w14:textId="7BB7BC35"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40</w:t>
            </w:r>
          </w:p>
        </w:tc>
        <w:tc>
          <w:tcPr>
            <w:tcW w:w="1658" w:type="dxa"/>
          </w:tcPr>
          <w:p w14:paraId="771815B7" w14:textId="0161802C" w:rsidR="00832CC3" w:rsidRPr="006D1A9D" w:rsidRDefault="0003351E" w:rsidP="00832CC3">
            <w:pPr>
              <w:jc w:val="center"/>
              <w:rPr>
                <w:rFonts w:ascii="Helvética light" w:hAnsi="Helvética light"/>
                <w:sz w:val="22"/>
                <w:szCs w:val="22"/>
              </w:rPr>
            </w:pPr>
            <w:r w:rsidRPr="006D1A9D">
              <w:rPr>
                <w:rFonts w:ascii="Helvética light" w:hAnsi="Helvética light"/>
                <w:sz w:val="22"/>
                <w:szCs w:val="22"/>
              </w:rPr>
              <w:t>0</w:t>
            </w:r>
          </w:p>
        </w:tc>
      </w:tr>
      <w:tr w:rsidR="00832CC3" w:rsidRPr="006D1A9D" w14:paraId="41C19582" w14:textId="77777777" w:rsidTr="00E11C75">
        <w:tc>
          <w:tcPr>
            <w:tcW w:w="3215" w:type="dxa"/>
            <w:vMerge/>
          </w:tcPr>
          <w:p w14:paraId="6CC0AA52" w14:textId="77777777" w:rsidR="00832CC3" w:rsidRPr="006D1A9D" w:rsidRDefault="00832CC3" w:rsidP="00832CC3">
            <w:pPr>
              <w:rPr>
                <w:rFonts w:ascii="Helvética light" w:hAnsi="Helvética light"/>
                <w:b/>
                <w:bCs/>
                <w:sz w:val="22"/>
                <w:szCs w:val="22"/>
              </w:rPr>
            </w:pPr>
          </w:p>
        </w:tc>
        <w:tc>
          <w:tcPr>
            <w:tcW w:w="2759" w:type="dxa"/>
          </w:tcPr>
          <w:p w14:paraId="36530D7E" w14:textId="55A05AFF"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El problema se presenta de manera poco clara y la justificación de su relevancia es insuficiente porque falta argumentación y el objetivo general est</w:t>
            </w:r>
            <w:r w:rsidR="004F65AA" w:rsidRPr="006D1A9D">
              <w:rPr>
                <w:rFonts w:ascii="Helvética light" w:hAnsi="Helvética light"/>
                <w:sz w:val="22"/>
                <w:szCs w:val="22"/>
              </w:rPr>
              <w:t>á</w:t>
            </w:r>
            <w:r w:rsidRPr="006D1A9D">
              <w:rPr>
                <w:rFonts w:ascii="Helvética light" w:hAnsi="Helvética light"/>
                <w:sz w:val="22"/>
                <w:szCs w:val="22"/>
              </w:rPr>
              <w:t xml:space="preserve"> incompleto y no tiene el alcance que exige solución de la problemática</w:t>
            </w:r>
          </w:p>
        </w:tc>
        <w:tc>
          <w:tcPr>
            <w:tcW w:w="1196" w:type="dxa"/>
            <w:vMerge/>
          </w:tcPr>
          <w:p w14:paraId="2B395E6F" w14:textId="77777777" w:rsidR="00832CC3" w:rsidRPr="006D1A9D" w:rsidRDefault="00832CC3" w:rsidP="00832CC3">
            <w:pPr>
              <w:jc w:val="center"/>
              <w:rPr>
                <w:rFonts w:ascii="Helvética light" w:hAnsi="Helvética light"/>
                <w:sz w:val="22"/>
                <w:szCs w:val="22"/>
              </w:rPr>
            </w:pPr>
          </w:p>
        </w:tc>
        <w:tc>
          <w:tcPr>
            <w:tcW w:w="1658" w:type="dxa"/>
          </w:tcPr>
          <w:p w14:paraId="52E8A2FD" w14:textId="10B02122" w:rsidR="00832CC3" w:rsidRPr="006D1A9D" w:rsidRDefault="0003351E" w:rsidP="00832CC3">
            <w:pPr>
              <w:jc w:val="center"/>
              <w:rPr>
                <w:rFonts w:ascii="Helvética light" w:hAnsi="Helvética light"/>
                <w:sz w:val="22"/>
                <w:szCs w:val="22"/>
              </w:rPr>
            </w:pPr>
            <w:r w:rsidRPr="006D1A9D">
              <w:rPr>
                <w:rFonts w:ascii="Helvética light" w:hAnsi="Helvética light"/>
                <w:sz w:val="22"/>
                <w:szCs w:val="22"/>
              </w:rPr>
              <w:t>15</w:t>
            </w:r>
          </w:p>
        </w:tc>
      </w:tr>
      <w:tr w:rsidR="00832CC3" w:rsidRPr="006D1A9D" w14:paraId="564C92BB" w14:textId="77777777" w:rsidTr="00E11C75">
        <w:trPr>
          <w:trHeight w:val="1570"/>
        </w:trPr>
        <w:tc>
          <w:tcPr>
            <w:tcW w:w="3215" w:type="dxa"/>
            <w:vMerge/>
          </w:tcPr>
          <w:p w14:paraId="3A916EA6" w14:textId="77777777" w:rsidR="00832CC3" w:rsidRPr="006D1A9D" w:rsidRDefault="00832CC3" w:rsidP="00832CC3">
            <w:pPr>
              <w:rPr>
                <w:rFonts w:ascii="Helvética light" w:hAnsi="Helvética light"/>
                <w:b/>
                <w:bCs/>
                <w:sz w:val="22"/>
                <w:szCs w:val="22"/>
              </w:rPr>
            </w:pPr>
          </w:p>
        </w:tc>
        <w:tc>
          <w:tcPr>
            <w:tcW w:w="2759" w:type="dxa"/>
          </w:tcPr>
          <w:p w14:paraId="784EA8A6" w14:textId="77777777" w:rsidR="00832CC3" w:rsidRPr="006D1A9D" w:rsidRDefault="00832CC3" w:rsidP="00832CC3">
            <w:pPr>
              <w:ind w:left="199" w:right="213"/>
              <w:jc w:val="center"/>
              <w:rPr>
                <w:rFonts w:ascii="Helvética light" w:hAnsi="Helvética light"/>
                <w:sz w:val="22"/>
                <w:szCs w:val="22"/>
              </w:rPr>
            </w:pPr>
            <w:r w:rsidRPr="006D1A9D">
              <w:rPr>
                <w:rFonts w:ascii="Helvética light" w:hAnsi="Helvética light"/>
                <w:sz w:val="22"/>
                <w:szCs w:val="22"/>
              </w:rPr>
              <w:t xml:space="preserve">La identificación del problema es clara pero la justificación no ofrece los </w:t>
            </w:r>
          </w:p>
          <w:p w14:paraId="7CA8DA0B" w14:textId="3847DB20"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elementos suficientes para poder hacer un análisis de su pertinencia y el objetivo general da solución a la problemática</w:t>
            </w:r>
          </w:p>
        </w:tc>
        <w:tc>
          <w:tcPr>
            <w:tcW w:w="1196" w:type="dxa"/>
            <w:vMerge/>
          </w:tcPr>
          <w:p w14:paraId="74C1CE01" w14:textId="77777777" w:rsidR="00832CC3" w:rsidRPr="006D1A9D" w:rsidRDefault="00832CC3" w:rsidP="00832CC3">
            <w:pPr>
              <w:jc w:val="center"/>
              <w:rPr>
                <w:rFonts w:ascii="Helvética light" w:hAnsi="Helvética light"/>
                <w:sz w:val="22"/>
                <w:szCs w:val="22"/>
              </w:rPr>
            </w:pPr>
          </w:p>
        </w:tc>
        <w:tc>
          <w:tcPr>
            <w:tcW w:w="1658" w:type="dxa"/>
          </w:tcPr>
          <w:p w14:paraId="4A08FFDD" w14:textId="7BA1A09C" w:rsidR="00832CC3" w:rsidRPr="006D1A9D" w:rsidRDefault="0003351E" w:rsidP="00832CC3">
            <w:pPr>
              <w:jc w:val="center"/>
              <w:rPr>
                <w:rFonts w:ascii="Helvética light" w:hAnsi="Helvética light"/>
                <w:sz w:val="22"/>
                <w:szCs w:val="22"/>
              </w:rPr>
            </w:pPr>
            <w:r w:rsidRPr="006D1A9D">
              <w:rPr>
                <w:rFonts w:ascii="Helvética light" w:hAnsi="Helvética light"/>
                <w:sz w:val="22"/>
                <w:szCs w:val="22"/>
              </w:rPr>
              <w:t>30</w:t>
            </w:r>
          </w:p>
        </w:tc>
      </w:tr>
      <w:tr w:rsidR="00832CC3" w:rsidRPr="006D1A9D" w14:paraId="15E41D39" w14:textId="77777777" w:rsidTr="00E11C75">
        <w:tc>
          <w:tcPr>
            <w:tcW w:w="3215" w:type="dxa"/>
            <w:vMerge/>
          </w:tcPr>
          <w:p w14:paraId="52A5FAC8" w14:textId="77777777" w:rsidR="00832CC3" w:rsidRPr="006D1A9D" w:rsidRDefault="00832CC3" w:rsidP="00832CC3">
            <w:pPr>
              <w:rPr>
                <w:rFonts w:ascii="Helvética light" w:hAnsi="Helvética light"/>
                <w:b/>
                <w:bCs/>
                <w:sz w:val="22"/>
                <w:szCs w:val="22"/>
              </w:rPr>
            </w:pPr>
          </w:p>
        </w:tc>
        <w:tc>
          <w:tcPr>
            <w:tcW w:w="2759" w:type="dxa"/>
          </w:tcPr>
          <w:p w14:paraId="4492A53F" w14:textId="77777777"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 xml:space="preserve">El problema se presenta de manera excepcionalmente clara y su relevancia está plenamente justificada </w:t>
            </w:r>
          </w:p>
          <w:p w14:paraId="48DA2C84" w14:textId="60A2C828"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 xml:space="preserve">con evidencia sólida y argumentación convincente y el objetivo general es pertinente y alcanzable para dar solución a la problemática </w:t>
            </w:r>
          </w:p>
        </w:tc>
        <w:tc>
          <w:tcPr>
            <w:tcW w:w="1196" w:type="dxa"/>
            <w:vMerge/>
          </w:tcPr>
          <w:p w14:paraId="74EA9A7E" w14:textId="77777777" w:rsidR="00832CC3" w:rsidRPr="006D1A9D" w:rsidRDefault="00832CC3" w:rsidP="00832CC3">
            <w:pPr>
              <w:jc w:val="center"/>
              <w:rPr>
                <w:rFonts w:ascii="Helvética light" w:hAnsi="Helvética light"/>
                <w:sz w:val="22"/>
                <w:szCs w:val="22"/>
              </w:rPr>
            </w:pPr>
          </w:p>
        </w:tc>
        <w:tc>
          <w:tcPr>
            <w:tcW w:w="1658" w:type="dxa"/>
          </w:tcPr>
          <w:p w14:paraId="6735CC1B" w14:textId="7E8E2BCA" w:rsidR="00832CC3" w:rsidRPr="006D1A9D" w:rsidRDefault="00832CC3" w:rsidP="00832CC3">
            <w:pPr>
              <w:jc w:val="center"/>
              <w:rPr>
                <w:rFonts w:ascii="Helvética light" w:hAnsi="Helvética light"/>
                <w:sz w:val="22"/>
                <w:szCs w:val="22"/>
              </w:rPr>
            </w:pPr>
            <w:r w:rsidRPr="006D1A9D">
              <w:rPr>
                <w:rFonts w:ascii="Helvética light" w:hAnsi="Helvética light"/>
                <w:sz w:val="22"/>
                <w:szCs w:val="22"/>
              </w:rPr>
              <w:t>40</w:t>
            </w:r>
          </w:p>
        </w:tc>
      </w:tr>
      <w:tr w:rsidR="00832CC3" w:rsidRPr="006D1A9D" w14:paraId="58C1FB25" w14:textId="77777777" w:rsidTr="00E11C75">
        <w:tc>
          <w:tcPr>
            <w:tcW w:w="3215" w:type="dxa"/>
          </w:tcPr>
          <w:p w14:paraId="6B41DF62" w14:textId="77777777" w:rsidR="00832CC3" w:rsidRPr="006D1A9D" w:rsidRDefault="00832CC3" w:rsidP="00832CC3">
            <w:pPr>
              <w:rPr>
                <w:rFonts w:ascii="Helvética light" w:hAnsi="Helvética light"/>
                <w:b/>
                <w:bCs/>
                <w:sz w:val="22"/>
                <w:szCs w:val="22"/>
              </w:rPr>
            </w:pPr>
            <w:r w:rsidRPr="006D1A9D">
              <w:rPr>
                <w:rFonts w:ascii="Helvética light" w:hAnsi="Helvética light"/>
                <w:b/>
                <w:sz w:val="22"/>
                <w:szCs w:val="22"/>
              </w:rPr>
              <w:t>Total, Puntos</w:t>
            </w:r>
          </w:p>
        </w:tc>
        <w:tc>
          <w:tcPr>
            <w:tcW w:w="2759" w:type="dxa"/>
          </w:tcPr>
          <w:p w14:paraId="59239DF9" w14:textId="77777777" w:rsidR="00832CC3" w:rsidRPr="006D1A9D" w:rsidRDefault="00832CC3" w:rsidP="00832CC3">
            <w:pPr>
              <w:jc w:val="center"/>
              <w:rPr>
                <w:rFonts w:ascii="Helvética light" w:hAnsi="Helvética light"/>
                <w:b/>
                <w:sz w:val="22"/>
                <w:szCs w:val="22"/>
              </w:rPr>
            </w:pPr>
            <w:r w:rsidRPr="006D1A9D">
              <w:rPr>
                <w:rFonts w:ascii="Helvética light" w:hAnsi="Helvética light"/>
                <w:b/>
                <w:sz w:val="22"/>
                <w:szCs w:val="22"/>
              </w:rPr>
              <w:t xml:space="preserve"> </w:t>
            </w:r>
          </w:p>
        </w:tc>
        <w:tc>
          <w:tcPr>
            <w:tcW w:w="1196" w:type="dxa"/>
          </w:tcPr>
          <w:p w14:paraId="46703E89" w14:textId="77777777" w:rsidR="00832CC3" w:rsidRPr="006D1A9D" w:rsidRDefault="00832CC3" w:rsidP="00832CC3">
            <w:pPr>
              <w:jc w:val="center"/>
              <w:rPr>
                <w:rFonts w:ascii="Helvética light" w:hAnsi="Helvética light"/>
                <w:b/>
                <w:sz w:val="22"/>
                <w:szCs w:val="22"/>
              </w:rPr>
            </w:pPr>
            <w:r w:rsidRPr="006D1A9D">
              <w:rPr>
                <w:rFonts w:ascii="Helvética light" w:hAnsi="Helvética light"/>
                <w:b/>
                <w:sz w:val="22"/>
                <w:szCs w:val="22"/>
              </w:rPr>
              <w:t>100</w:t>
            </w:r>
          </w:p>
        </w:tc>
        <w:tc>
          <w:tcPr>
            <w:tcW w:w="1658" w:type="dxa"/>
          </w:tcPr>
          <w:p w14:paraId="5B1BE8E2" w14:textId="77777777" w:rsidR="00832CC3" w:rsidRPr="006D1A9D" w:rsidRDefault="00832CC3" w:rsidP="00832CC3">
            <w:pPr>
              <w:jc w:val="center"/>
              <w:rPr>
                <w:rFonts w:ascii="Helvética light" w:hAnsi="Helvética light"/>
                <w:b/>
                <w:sz w:val="22"/>
                <w:szCs w:val="22"/>
              </w:rPr>
            </w:pPr>
            <w:r w:rsidRPr="006D1A9D">
              <w:rPr>
                <w:rFonts w:ascii="Helvética light" w:hAnsi="Helvética light"/>
                <w:b/>
                <w:sz w:val="22"/>
                <w:szCs w:val="22"/>
              </w:rPr>
              <w:t xml:space="preserve"> </w:t>
            </w:r>
          </w:p>
        </w:tc>
      </w:tr>
    </w:tbl>
    <w:p w14:paraId="24CC9A80" w14:textId="19578F6B" w:rsidR="000F7C0D" w:rsidRPr="00BE61A2" w:rsidRDefault="00B84549" w:rsidP="00B84549">
      <w:pPr>
        <w:ind w:left="278" w:hanging="10"/>
        <w:jc w:val="both"/>
        <w:rPr>
          <w:rFonts w:ascii="Helvética light" w:hAnsi="Helvética light"/>
          <w:sz w:val="16"/>
          <w:szCs w:val="16"/>
        </w:rPr>
      </w:pPr>
      <w:r w:rsidRPr="00BE61A2">
        <w:rPr>
          <w:rFonts w:ascii="Helvética light" w:hAnsi="Helvética light"/>
          <w:sz w:val="16"/>
          <w:szCs w:val="16"/>
        </w:rPr>
        <w:t xml:space="preserve">Nota: Los documentos que acreditan el cumplimiento del Criterio Ponderable </w:t>
      </w:r>
      <w:r w:rsidR="00EA1080" w:rsidRPr="00BE61A2">
        <w:rPr>
          <w:rFonts w:ascii="Helvética light" w:hAnsi="Helvética light"/>
          <w:sz w:val="16"/>
          <w:szCs w:val="16"/>
        </w:rPr>
        <w:t xml:space="preserve">de </w:t>
      </w:r>
      <w:r w:rsidR="00582CC7">
        <w:rPr>
          <w:rFonts w:ascii="Helvética light" w:hAnsi="Helvética light"/>
          <w:sz w:val="16"/>
          <w:szCs w:val="16"/>
        </w:rPr>
        <w:t xml:space="preserve">Contrapartida y/o </w:t>
      </w:r>
      <w:r w:rsidR="00EA1080">
        <w:rPr>
          <w:rFonts w:ascii="Helvética light" w:hAnsi="Helvética light"/>
          <w:sz w:val="16"/>
          <w:szCs w:val="16"/>
        </w:rPr>
        <w:t>Cofinanciación</w:t>
      </w:r>
      <w:r w:rsidRPr="00BE61A2">
        <w:rPr>
          <w:rFonts w:ascii="Helvética light" w:hAnsi="Helvética light"/>
          <w:sz w:val="16"/>
          <w:szCs w:val="16"/>
        </w:rPr>
        <w:t xml:space="preserve"> se cargan en el campo de “Presupuesto” de </w:t>
      </w:r>
      <w:r w:rsidRPr="00EA1080">
        <w:rPr>
          <w:rFonts w:ascii="Helvética light" w:hAnsi="Helvética light"/>
          <w:sz w:val="16"/>
          <w:szCs w:val="16"/>
        </w:rPr>
        <w:t xml:space="preserve">la </w:t>
      </w:r>
      <w:r w:rsidR="00EA1080" w:rsidRPr="00EA1080">
        <w:rPr>
          <w:rFonts w:ascii="Helvética light" w:hAnsi="Helvética light"/>
          <w:sz w:val="16"/>
          <w:szCs w:val="16"/>
        </w:rPr>
        <w:t>p</w:t>
      </w:r>
      <w:r w:rsidRPr="00EA1080">
        <w:rPr>
          <w:rFonts w:ascii="Helvética light" w:hAnsi="Helvética light"/>
          <w:sz w:val="16"/>
          <w:szCs w:val="16"/>
        </w:rPr>
        <w:t>lataforma de</w:t>
      </w:r>
      <w:r w:rsidR="00EA1080" w:rsidRPr="00EA1080">
        <w:rPr>
          <w:rFonts w:ascii="Helvética light" w:hAnsi="Helvética light"/>
          <w:sz w:val="16"/>
          <w:szCs w:val="16"/>
        </w:rPr>
        <w:t xml:space="preserve"> postulación de i</w:t>
      </w:r>
      <w:r w:rsidRPr="00EA1080">
        <w:rPr>
          <w:rFonts w:ascii="Helvética light" w:hAnsi="Helvética light"/>
          <w:sz w:val="16"/>
          <w:szCs w:val="16"/>
        </w:rPr>
        <w:t>niciativas, para</w:t>
      </w:r>
      <w:r w:rsidRPr="00BE61A2">
        <w:rPr>
          <w:rFonts w:ascii="Helvética light" w:hAnsi="Helvética light"/>
          <w:sz w:val="16"/>
          <w:szCs w:val="16"/>
        </w:rPr>
        <w:t xml:space="preserve"> la verificación en el proceso de Evaluación de Criterios Ponderables.</w:t>
      </w:r>
    </w:p>
    <w:bookmarkEnd w:id="75"/>
    <w:p w14:paraId="03AF7650" w14:textId="77777777" w:rsidR="00B84549" w:rsidRPr="00BE61A2" w:rsidRDefault="00B84549" w:rsidP="00862238">
      <w:pPr>
        <w:ind w:left="278" w:hanging="10"/>
        <w:rPr>
          <w:rFonts w:ascii="Helvética light" w:hAnsi="Helvética light"/>
        </w:rPr>
      </w:pPr>
    </w:p>
    <w:p w14:paraId="0B1A61D7" w14:textId="01A0A810" w:rsidR="000F7C0D" w:rsidRPr="00BE61A2" w:rsidRDefault="0048260F" w:rsidP="00955826">
      <w:pPr>
        <w:pStyle w:val="Ttulo3"/>
        <w:numPr>
          <w:ilvl w:val="2"/>
          <w:numId w:val="83"/>
        </w:numPr>
        <w:jc w:val="both"/>
        <w:rPr>
          <w:lang w:eastAsia="en-US"/>
        </w:rPr>
      </w:pPr>
      <w:bookmarkStart w:id="77" w:name="_Toc212736920"/>
      <w:r w:rsidRPr="00BE61A2">
        <w:rPr>
          <w:lang w:eastAsia="en-US"/>
        </w:rPr>
        <w:t>PARAMETRIZACIÓN DE LOS CRITERIOS PONDERABLES Y UMBRAL MÍNIMO DE VIABILIDAD TÉCNICA</w:t>
      </w:r>
      <w:bookmarkEnd w:id="77"/>
    </w:p>
    <w:p w14:paraId="0E28291C" w14:textId="51102D98" w:rsidR="000F7C0D" w:rsidRDefault="000F7C0D" w:rsidP="00E16BBC">
      <w:pPr>
        <w:pStyle w:val="TableParagraph"/>
        <w:jc w:val="both"/>
        <w:rPr>
          <w:rFonts w:ascii="Helvética light" w:hAnsi="Helvética light"/>
          <w:sz w:val="22"/>
        </w:rPr>
      </w:pPr>
      <w:r w:rsidRPr="00BE61A2">
        <w:rPr>
          <w:rFonts w:ascii="Helvética light" w:hAnsi="Helvética light"/>
          <w:sz w:val="22"/>
        </w:rPr>
        <w:t xml:space="preserve">Con el objetivo de garantizar que las iniciativas presentadas por los Organismos de Acción Comunal respondan a criterios mínimos de </w:t>
      </w:r>
      <w:r w:rsidR="009412BA">
        <w:rPr>
          <w:rFonts w:ascii="Helvética light" w:hAnsi="Helvética light"/>
          <w:sz w:val="22"/>
        </w:rPr>
        <w:t>i) C</w:t>
      </w:r>
      <w:r w:rsidR="004F2030" w:rsidRPr="00BE61A2">
        <w:rPr>
          <w:rFonts w:ascii="Helvética light" w:hAnsi="Helvética light"/>
          <w:sz w:val="22"/>
        </w:rPr>
        <w:t xml:space="preserve">ontexto de focalización geográfica y poblaciones de especial atención, alineación con las políticas públicas y de </w:t>
      </w:r>
      <w:proofErr w:type="spellStart"/>
      <w:r w:rsidR="009412BA">
        <w:rPr>
          <w:rFonts w:ascii="Helvética light" w:hAnsi="Helvética light"/>
          <w:sz w:val="22"/>
        </w:rPr>
        <w:t>ii</w:t>
      </w:r>
      <w:proofErr w:type="spellEnd"/>
      <w:r w:rsidR="009412BA">
        <w:rPr>
          <w:rFonts w:ascii="Helvética light" w:hAnsi="Helvética light"/>
          <w:sz w:val="22"/>
        </w:rPr>
        <w:t>) C</w:t>
      </w:r>
      <w:r w:rsidRPr="00BE61A2">
        <w:rPr>
          <w:rFonts w:ascii="Helvética light" w:hAnsi="Helvética light"/>
          <w:sz w:val="22"/>
        </w:rPr>
        <w:t>oherencia técnica</w:t>
      </w:r>
      <w:r w:rsidR="004F2030" w:rsidRPr="00BE61A2">
        <w:rPr>
          <w:rFonts w:ascii="Helvética light" w:hAnsi="Helvética light"/>
          <w:sz w:val="22"/>
        </w:rPr>
        <w:t xml:space="preserve"> </w:t>
      </w:r>
      <w:r w:rsidR="00E16BBC" w:rsidRPr="00BE61A2">
        <w:rPr>
          <w:rFonts w:ascii="Helvética light" w:hAnsi="Helvética light"/>
          <w:sz w:val="22"/>
        </w:rPr>
        <w:t>de la iniciativa</w:t>
      </w:r>
      <w:r w:rsidRPr="00BE61A2">
        <w:rPr>
          <w:rFonts w:ascii="Helvética light" w:hAnsi="Helvética light"/>
          <w:sz w:val="22"/>
        </w:rPr>
        <w:t>, la Dirección para la Democracia, Participación Ciudadana y Acción Comunal establece los siguientes lineamientos para la evaluación técnica ponderada:</w:t>
      </w:r>
    </w:p>
    <w:p w14:paraId="76DD782A" w14:textId="77777777" w:rsidR="00B801F5" w:rsidRDefault="00B801F5" w:rsidP="000A6CA7">
      <w:pPr>
        <w:pStyle w:val="Ttulo4"/>
        <w:rPr>
          <w:rFonts w:eastAsia="Times New Roman" w:cs="Times New Roman"/>
          <w:i/>
          <w:iCs w:val="0"/>
        </w:rPr>
      </w:pPr>
      <w:bookmarkStart w:id="78" w:name="_Hlk201153304"/>
    </w:p>
    <w:p w14:paraId="72087E09" w14:textId="66B4A493" w:rsidR="0075763C" w:rsidRPr="00BE61A2" w:rsidRDefault="0075763C" w:rsidP="00955826">
      <w:pPr>
        <w:pStyle w:val="Ttulo4"/>
        <w:numPr>
          <w:ilvl w:val="3"/>
          <w:numId w:val="83"/>
        </w:numPr>
      </w:pPr>
      <w:r w:rsidRPr="00BE61A2">
        <w:t>Criterios ponderables de</w:t>
      </w:r>
      <w:r w:rsidR="004A6FBF">
        <w:t xml:space="preserve"> Evaluación con </w:t>
      </w:r>
      <w:r w:rsidRPr="00BE61A2">
        <w:t xml:space="preserve">contexto de focalización </w:t>
      </w:r>
      <w:r w:rsidR="00EA1080" w:rsidRPr="00BE61A2">
        <w:t>geográfica</w:t>
      </w:r>
      <w:r w:rsidR="00EA1080">
        <w:t xml:space="preserve">, </w:t>
      </w:r>
      <w:r w:rsidR="00EA1080" w:rsidRPr="00BE61A2">
        <w:t>poblaciones</w:t>
      </w:r>
      <w:r w:rsidRPr="00BE61A2">
        <w:t xml:space="preserve"> de especial atención</w:t>
      </w:r>
      <w:r w:rsidR="004A6FBF">
        <w:t xml:space="preserve"> y fomento a la participación</w:t>
      </w:r>
    </w:p>
    <w:p w14:paraId="4AD80E8A" w14:textId="77777777" w:rsidR="0075763C" w:rsidRPr="00BE61A2" w:rsidRDefault="0075763C" w:rsidP="00B801F5">
      <w:pPr>
        <w:pStyle w:val="Ttulo4"/>
      </w:pPr>
    </w:p>
    <w:p w14:paraId="5DB293EE" w14:textId="480D94EB" w:rsidR="0075763C" w:rsidRPr="00BE61A2" w:rsidRDefault="0075763C" w:rsidP="0075763C">
      <w:pPr>
        <w:jc w:val="both"/>
        <w:rPr>
          <w:rFonts w:ascii="Helvética light" w:hAnsi="Helvética light"/>
        </w:rPr>
      </w:pPr>
      <w:r>
        <w:rPr>
          <w:rFonts w:ascii="Helvética light" w:hAnsi="Helvética light"/>
        </w:rPr>
        <w:t>L</w:t>
      </w:r>
      <w:r w:rsidRPr="00BE61A2">
        <w:rPr>
          <w:rFonts w:ascii="Helvética light" w:hAnsi="Helvética light"/>
        </w:rPr>
        <w:t xml:space="preserve">a evaluación de los criterios ponderables de </w:t>
      </w:r>
      <w:r w:rsidRPr="00BE61A2">
        <w:rPr>
          <w:rFonts w:ascii="Helvética light" w:hAnsi="Helvética light"/>
          <w:szCs w:val="22"/>
        </w:rPr>
        <w:t>contexto de focalización geográfica y poblaciones de especial atención</w:t>
      </w:r>
      <w:r w:rsidR="009412BA">
        <w:rPr>
          <w:rFonts w:ascii="Helvética light" w:hAnsi="Helvética light"/>
          <w:szCs w:val="22"/>
        </w:rPr>
        <w:t xml:space="preserve"> y la respectiva asignación de puntaje,</w:t>
      </w:r>
      <w:r w:rsidRPr="00BE61A2">
        <w:rPr>
          <w:rFonts w:ascii="Helvética light" w:hAnsi="Helvética light"/>
          <w:szCs w:val="22"/>
        </w:rPr>
        <w:t xml:space="preserve"> son los siguientes:</w:t>
      </w:r>
    </w:p>
    <w:p w14:paraId="26E1FC76" w14:textId="77777777" w:rsidR="0075763C" w:rsidRPr="00BE61A2" w:rsidRDefault="0075763C" w:rsidP="0075763C">
      <w:pPr>
        <w:jc w:val="both"/>
        <w:rPr>
          <w:rFonts w:ascii="Helvética light" w:hAnsi="Helvética light"/>
        </w:rPr>
      </w:pPr>
    </w:p>
    <w:p w14:paraId="16DB127C" w14:textId="63328D5D" w:rsidR="009412BA" w:rsidRPr="00BE61A2" w:rsidRDefault="009412BA" w:rsidP="009412BA">
      <w:pPr>
        <w:numPr>
          <w:ilvl w:val="0"/>
          <w:numId w:val="2"/>
        </w:numPr>
        <w:jc w:val="both"/>
        <w:rPr>
          <w:rFonts w:ascii="Helvética light" w:hAnsi="Helvética light"/>
          <w:bCs/>
        </w:rPr>
      </w:pPr>
      <w:r w:rsidRPr="00BE61A2">
        <w:rPr>
          <w:rFonts w:ascii="Helvética light" w:hAnsi="Helvética light"/>
          <w:bCs/>
        </w:rPr>
        <w:t>Focalizar geográficamente territorios afectados por conflicto armado, la pobreza, la debilidad institucional y la presencia de cultivos de uso ilícito</w:t>
      </w:r>
      <w:r>
        <w:rPr>
          <w:rFonts w:ascii="Helvética light" w:hAnsi="Helvética light"/>
          <w:bCs/>
        </w:rPr>
        <w:t>: 3</w:t>
      </w:r>
      <w:r w:rsidRPr="00BE61A2">
        <w:rPr>
          <w:rFonts w:ascii="Helvética light" w:hAnsi="Helvética light"/>
          <w:bCs/>
        </w:rPr>
        <w:t xml:space="preserve"> puntos</w:t>
      </w:r>
    </w:p>
    <w:p w14:paraId="25EF6868" w14:textId="1C562F30" w:rsidR="009412BA" w:rsidRDefault="009412BA" w:rsidP="009412BA">
      <w:pPr>
        <w:numPr>
          <w:ilvl w:val="0"/>
          <w:numId w:val="2"/>
        </w:numPr>
        <w:jc w:val="both"/>
        <w:rPr>
          <w:rFonts w:ascii="Helvética light" w:hAnsi="Helvética light"/>
          <w:bCs/>
        </w:rPr>
      </w:pPr>
      <w:r w:rsidRPr="00BE61A2">
        <w:rPr>
          <w:rFonts w:ascii="Helvética light" w:hAnsi="Helvética light"/>
          <w:bCs/>
        </w:rPr>
        <w:t>Focalizar geográficamente a grupos de especial protección constitucional</w:t>
      </w:r>
      <w:r>
        <w:rPr>
          <w:rFonts w:ascii="Helvética light" w:hAnsi="Helvética light"/>
          <w:bCs/>
        </w:rPr>
        <w:t>: 3</w:t>
      </w:r>
      <w:r w:rsidRPr="00BE61A2">
        <w:rPr>
          <w:rFonts w:ascii="Helvética light" w:hAnsi="Helvética light"/>
          <w:bCs/>
        </w:rPr>
        <w:t xml:space="preserve"> puntos</w:t>
      </w:r>
    </w:p>
    <w:p w14:paraId="5B0C2AB9" w14:textId="05BE1EA6" w:rsidR="009412BA" w:rsidRPr="00BE61A2" w:rsidRDefault="009412BA" w:rsidP="009412BA">
      <w:pPr>
        <w:numPr>
          <w:ilvl w:val="0"/>
          <w:numId w:val="2"/>
        </w:numPr>
        <w:jc w:val="both"/>
        <w:rPr>
          <w:rFonts w:ascii="Helvética light" w:hAnsi="Helvética light"/>
          <w:bCs/>
        </w:rPr>
      </w:pPr>
      <w:r w:rsidRPr="00BE61A2">
        <w:rPr>
          <w:rFonts w:ascii="Helvética light" w:hAnsi="Helvética light"/>
          <w:bCs/>
        </w:rPr>
        <w:t>Inclusión, equidad de género, paridad y alternancia</w:t>
      </w:r>
      <w:r>
        <w:rPr>
          <w:rFonts w:ascii="Helvética light" w:hAnsi="Helvética light"/>
          <w:bCs/>
        </w:rPr>
        <w:t>: 3</w:t>
      </w:r>
      <w:r w:rsidRPr="00BE61A2">
        <w:rPr>
          <w:rFonts w:ascii="Helvética light" w:hAnsi="Helvética light"/>
          <w:bCs/>
        </w:rPr>
        <w:t xml:space="preserve"> puntos</w:t>
      </w:r>
    </w:p>
    <w:p w14:paraId="4B42A883" w14:textId="2DFF0F91" w:rsidR="009412BA" w:rsidRPr="00BE61A2" w:rsidRDefault="009412BA" w:rsidP="009412BA">
      <w:pPr>
        <w:numPr>
          <w:ilvl w:val="0"/>
          <w:numId w:val="2"/>
        </w:numPr>
        <w:jc w:val="both"/>
        <w:rPr>
          <w:rFonts w:ascii="Helvética light" w:hAnsi="Helvética light"/>
          <w:bCs/>
        </w:rPr>
      </w:pPr>
      <w:r w:rsidRPr="00BE61A2">
        <w:rPr>
          <w:rFonts w:ascii="Helvética light" w:hAnsi="Helvética light"/>
          <w:bCs/>
        </w:rPr>
        <w:t>Coordinación, eficacia e impacto: Iniciativas financiadas con recursos de contrapartida de entidades públicas</w:t>
      </w:r>
      <w:r>
        <w:rPr>
          <w:rFonts w:ascii="Helvética light" w:hAnsi="Helvética light"/>
          <w:bCs/>
        </w:rPr>
        <w:t xml:space="preserve">: 3 </w:t>
      </w:r>
      <w:r w:rsidRPr="00BE61A2">
        <w:rPr>
          <w:rFonts w:ascii="Helvética light" w:hAnsi="Helvética light"/>
          <w:bCs/>
        </w:rPr>
        <w:t>puntos</w:t>
      </w:r>
    </w:p>
    <w:p w14:paraId="04ED7C6E" w14:textId="23CD3474" w:rsidR="0075763C" w:rsidRDefault="0075763C" w:rsidP="0075763C">
      <w:pPr>
        <w:numPr>
          <w:ilvl w:val="0"/>
          <w:numId w:val="2"/>
        </w:numPr>
        <w:jc w:val="both"/>
        <w:rPr>
          <w:rFonts w:ascii="Helvética light" w:hAnsi="Helvética light"/>
          <w:bCs/>
        </w:rPr>
      </w:pPr>
      <w:r w:rsidRPr="009412BA">
        <w:rPr>
          <w:rFonts w:ascii="Helvética light" w:hAnsi="Helvética light"/>
          <w:bCs/>
        </w:rPr>
        <w:t>Efectividad en la preparación y presentación de Requisitos Habilitantes, logrando no requerir Subsanación</w:t>
      </w:r>
      <w:r w:rsidR="009412BA" w:rsidRPr="009412BA">
        <w:rPr>
          <w:rFonts w:ascii="Helvética light" w:hAnsi="Helvética light"/>
          <w:bCs/>
        </w:rPr>
        <w:t>:</w:t>
      </w:r>
      <w:r w:rsidRPr="009412BA">
        <w:rPr>
          <w:rFonts w:ascii="Helvética light" w:hAnsi="Helvética light"/>
          <w:bCs/>
        </w:rPr>
        <w:t xml:space="preserve"> </w:t>
      </w:r>
      <w:r w:rsidR="009412BA" w:rsidRPr="009412BA">
        <w:rPr>
          <w:rFonts w:ascii="Helvética light" w:hAnsi="Helvética light"/>
          <w:bCs/>
        </w:rPr>
        <w:t>3 puntos</w:t>
      </w:r>
    </w:p>
    <w:p w14:paraId="1261FE1D" w14:textId="59D1FECE" w:rsidR="009412BA" w:rsidRDefault="001A36B8" w:rsidP="0075763C">
      <w:pPr>
        <w:numPr>
          <w:ilvl w:val="0"/>
          <w:numId w:val="2"/>
        </w:numPr>
        <w:jc w:val="both"/>
        <w:rPr>
          <w:rFonts w:ascii="Helvética light" w:hAnsi="Helvética light"/>
          <w:bCs/>
        </w:rPr>
      </w:pPr>
      <w:r>
        <w:rPr>
          <w:rFonts w:ascii="Helvética light" w:hAnsi="Helvética light"/>
          <w:bCs/>
        </w:rPr>
        <w:t xml:space="preserve">Fomento y promoción para la postulación de iniciativas a organismos de acción comunal sin participación en la Estrategia de Bancos para la Financiación de Iniciativas en </w:t>
      </w:r>
      <w:r w:rsidR="00EA1080">
        <w:rPr>
          <w:rFonts w:ascii="Helvética light" w:hAnsi="Helvética light"/>
          <w:bCs/>
        </w:rPr>
        <w:t>las vigencias</w:t>
      </w:r>
      <w:r>
        <w:rPr>
          <w:rFonts w:ascii="Helvética light" w:hAnsi="Helvética light"/>
          <w:bCs/>
        </w:rPr>
        <w:t xml:space="preserve"> 2023 – 2024: 5 puntos     </w:t>
      </w:r>
    </w:p>
    <w:p w14:paraId="640B5474" w14:textId="31A46F19" w:rsidR="00E70B18" w:rsidRDefault="00E70B18" w:rsidP="00E70B18">
      <w:pPr>
        <w:jc w:val="both"/>
        <w:rPr>
          <w:rFonts w:ascii="Helvética light" w:hAnsi="Helvética light"/>
          <w:bCs/>
        </w:rPr>
      </w:pPr>
    </w:p>
    <w:p w14:paraId="0C46E7F4" w14:textId="06E779B0" w:rsidR="00E70B18" w:rsidRPr="001313AE" w:rsidRDefault="00E70B18" w:rsidP="00E70B18">
      <w:pPr>
        <w:jc w:val="both"/>
        <w:rPr>
          <w:rFonts w:ascii="Helvética light" w:hAnsi="Helvética light"/>
        </w:rPr>
      </w:pPr>
      <w:r w:rsidRPr="00BE61A2">
        <w:rPr>
          <w:rFonts w:ascii="Helvética light" w:hAnsi="Helvética light"/>
        </w:rPr>
        <w:t xml:space="preserve">Estos criterios suman un total de </w:t>
      </w:r>
      <w:r w:rsidRPr="00E70B18">
        <w:rPr>
          <w:rFonts w:ascii="Helvética light" w:hAnsi="Helvética light"/>
          <w:b/>
        </w:rPr>
        <w:t>2</w:t>
      </w:r>
      <w:r w:rsidRPr="00BE61A2">
        <w:rPr>
          <w:rFonts w:ascii="Helvética light" w:hAnsi="Helvética light"/>
          <w:b/>
          <w:bCs/>
        </w:rPr>
        <w:t>0 puntos posibles</w:t>
      </w:r>
      <w:r w:rsidRPr="00BE61A2">
        <w:rPr>
          <w:rFonts w:ascii="Helvética light" w:hAnsi="Helvética light"/>
        </w:rPr>
        <w:t xml:space="preserve">, que corresponden a las variables </w:t>
      </w:r>
      <w:r w:rsidR="001313AE" w:rsidRPr="001313AE">
        <w:rPr>
          <w:rFonts w:ascii="Helvética light" w:hAnsi="Helvética light"/>
        </w:rPr>
        <w:t xml:space="preserve">de contexto de focalización </w:t>
      </w:r>
      <w:r w:rsidR="00EA1080" w:rsidRPr="001313AE">
        <w:rPr>
          <w:rFonts w:ascii="Helvética light" w:hAnsi="Helvética light"/>
        </w:rPr>
        <w:t>geográfica, poblaciones</w:t>
      </w:r>
      <w:r w:rsidR="001313AE" w:rsidRPr="001313AE">
        <w:rPr>
          <w:rFonts w:ascii="Helvética light" w:hAnsi="Helvética light"/>
        </w:rPr>
        <w:t xml:space="preserve"> de especial atención y fomento a la participación</w:t>
      </w:r>
      <w:r w:rsidR="001313AE">
        <w:rPr>
          <w:rFonts w:ascii="Helvética light" w:hAnsi="Helvética light"/>
        </w:rPr>
        <w:t>.</w:t>
      </w:r>
    </w:p>
    <w:bookmarkEnd w:id="78"/>
    <w:p w14:paraId="629DCCFB" w14:textId="77777777" w:rsidR="0075763C" w:rsidRPr="00BE61A2" w:rsidRDefault="0075763C" w:rsidP="0075763C">
      <w:pPr>
        <w:jc w:val="both"/>
        <w:rPr>
          <w:rFonts w:ascii="Helvética light" w:hAnsi="Helvética light"/>
          <w:b/>
          <w:bCs/>
        </w:rPr>
      </w:pPr>
    </w:p>
    <w:p w14:paraId="2AE5B50E" w14:textId="2372988D" w:rsidR="004A6FBF" w:rsidRDefault="0075763C" w:rsidP="0075763C">
      <w:pPr>
        <w:jc w:val="both"/>
        <w:rPr>
          <w:rFonts w:ascii="Helvética light" w:hAnsi="Helvética light"/>
          <w:bCs/>
        </w:rPr>
      </w:pPr>
      <w:r w:rsidRPr="00BE61A2">
        <w:rPr>
          <w:rFonts w:ascii="Helvética light" w:hAnsi="Helvética light"/>
          <w:bCs/>
        </w:rPr>
        <w:t xml:space="preserve">A </w:t>
      </w:r>
      <w:r w:rsidR="00582CC7" w:rsidRPr="00BE61A2">
        <w:rPr>
          <w:rFonts w:ascii="Helvética light" w:hAnsi="Helvética light"/>
          <w:bCs/>
        </w:rPr>
        <w:t>continuación,</w:t>
      </w:r>
      <w:r w:rsidRPr="00BE61A2">
        <w:rPr>
          <w:rFonts w:ascii="Helvética light" w:hAnsi="Helvética light"/>
          <w:bCs/>
        </w:rPr>
        <w:t xml:space="preserve"> se explica en detalle, el propósito de incorporar un criterio que mide la </w:t>
      </w:r>
      <w:r w:rsidR="00302537" w:rsidRPr="00BE61A2">
        <w:rPr>
          <w:rFonts w:ascii="Helvética light" w:hAnsi="Helvética light"/>
          <w:bCs/>
        </w:rPr>
        <w:t>gestión</w:t>
      </w:r>
      <w:r w:rsidRPr="00BE61A2">
        <w:rPr>
          <w:rFonts w:ascii="Helvética light" w:hAnsi="Helvética light"/>
          <w:bCs/>
        </w:rPr>
        <w:t xml:space="preserve"> de los ejes estratégicos, objetivos y metas del Plan de Desarrollo Territorial de una entidad territorial o del Plan de Acción Trienal de una Corporación Autónoma </w:t>
      </w:r>
      <w:r w:rsidR="00EA1080" w:rsidRPr="00BE61A2">
        <w:rPr>
          <w:rFonts w:ascii="Helvética light" w:hAnsi="Helvética light"/>
          <w:bCs/>
        </w:rPr>
        <w:t>Regional, mediante</w:t>
      </w:r>
      <w:r w:rsidRPr="00BE61A2">
        <w:rPr>
          <w:rFonts w:ascii="Helvética light" w:hAnsi="Helvética light"/>
          <w:bCs/>
        </w:rPr>
        <w:t xml:space="preserve"> la cofinanciación y el soporte de la documentación que evidencia el cumplimiento de dicho criterio y el sitio en Plataforma de</w:t>
      </w:r>
      <w:r w:rsidR="00996479">
        <w:rPr>
          <w:rFonts w:ascii="Helvética light" w:hAnsi="Helvética light"/>
          <w:bCs/>
        </w:rPr>
        <w:t xml:space="preserve"> Postulación de </w:t>
      </w:r>
      <w:r w:rsidRPr="00BE61A2">
        <w:rPr>
          <w:rFonts w:ascii="Helvética light" w:hAnsi="Helvética light"/>
          <w:bCs/>
        </w:rPr>
        <w:t xml:space="preserve">Iniciativas donde se carga dicha documentación. </w:t>
      </w:r>
    </w:p>
    <w:p w14:paraId="7442452E" w14:textId="77777777" w:rsidR="004A6FBF" w:rsidRPr="004A6FBF" w:rsidRDefault="004A6FBF" w:rsidP="004A6FBF">
      <w:pPr>
        <w:jc w:val="both"/>
        <w:rPr>
          <w:rFonts w:ascii="Helvética light" w:hAnsi="Helvética light"/>
          <w:bCs/>
        </w:rPr>
      </w:pPr>
    </w:p>
    <w:p w14:paraId="2D64DD0A" w14:textId="17CB3CC2" w:rsidR="004A6FBF" w:rsidRPr="00B801F5" w:rsidRDefault="004A6FBF" w:rsidP="000A6CA7">
      <w:pPr>
        <w:pStyle w:val="Ttulo5"/>
        <w:rPr>
          <w:rFonts w:eastAsia="Times New Roman"/>
          <w:b/>
          <w:lang w:eastAsia="en-US"/>
        </w:rPr>
      </w:pPr>
      <w:r w:rsidRPr="00B801F5">
        <w:rPr>
          <w:rFonts w:eastAsia="Times New Roman"/>
          <w:b/>
          <w:lang w:eastAsia="en-US"/>
        </w:rPr>
        <w:t>Requisitos para el Aporte de Contrapartida de Entidades Territoriales</w:t>
      </w:r>
    </w:p>
    <w:p w14:paraId="11808EB2" w14:textId="77777777" w:rsidR="004A6FBF" w:rsidRPr="00BE61A2" w:rsidRDefault="004A6FBF" w:rsidP="004A6FBF">
      <w:pPr>
        <w:jc w:val="both"/>
        <w:rPr>
          <w:rFonts w:ascii="Helvética light" w:hAnsi="Helvética light"/>
        </w:rPr>
      </w:pPr>
    </w:p>
    <w:p w14:paraId="0BEEEFC6" w14:textId="77777777" w:rsidR="004A6FBF" w:rsidRPr="00BE61A2" w:rsidRDefault="004A6FBF" w:rsidP="004A6FBF">
      <w:pPr>
        <w:jc w:val="both"/>
        <w:rPr>
          <w:rFonts w:ascii="Helvética light" w:hAnsi="Helvética light"/>
        </w:rPr>
      </w:pPr>
      <w:r w:rsidRPr="00BE61A2">
        <w:rPr>
          <w:rFonts w:ascii="Helvética light" w:hAnsi="Helvética light"/>
        </w:rPr>
        <w:t>Con el fin de fortalecer la articulación interinstitucional y contribuir al cumplimiento de planes, programas, proyectos y metas de un Plan de Desarrollo Territorial o de un Plan de Acción Trienal de una Corporación Autónoma Regional de la jurisdicción del organismo comunal, se insta a la organización, mediante dicho criterio ponderable, a gestionar la cofinanciación de la iniciativa con recursos financieros o en especie (cuantificado en pesos colombianos) y por el 10% o más del valor total de la iniciativa, de fuente del presupuesto de las administraciones departamentales, distritales y municipales o de una Corporación Autónoma Regional.  Seguidamente se especifican los documentos y condiciones, para respaldar los aportes de contrapartida, sin perjuicio que también puedan recibirse aportes de empresas privadas, que no validan ese criterio, así:</w:t>
      </w:r>
    </w:p>
    <w:p w14:paraId="68713FBE" w14:textId="77777777" w:rsidR="004A6FBF" w:rsidRPr="00BE61A2" w:rsidRDefault="004A6FBF" w:rsidP="004A6FBF">
      <w:pPr>
        <w:jc w:val="both"/>
        <w:rPr>
          <w:rFonts w:ascii="Helvética light" w:hAnsi="Helvética light"/>
          <w:b/>
          <w:bCs/>
        </w:rPr>
      </w:pPr>
    </w:p>
    <w:p w14:paraId="5BA73A6F" w14:textId="77777777" w:rsidR="004A6FBF" w:rsidRPr="001313AE" w:rsidRDefault="004A6FBF" w:rsidP="000A6CA7">
      <w:pPr>
        <w:pStyle w:val="Ttulo6"/>
      </w:pPr>
      <w:r w:rsidRPr="001313AE">
        <w:t>Certificado de Disponibilidad Presupuestal - CDP</w:t>
      </w:r>
    </w:p>
    <w:p w14:paraId="39798912" w14:textId="77777777" w:rsidR="004A6FBF" w:rsidRPr="00BE61A2" w:rsidRDefault="004A6FBF" w:rsidP="004A6FBF">
      <w:pPr>
        <w:jc w:val="both"/>
        <w:rPr>
          <w:rFonts w:ascii="Helvética light" w:hAnsi="Helvética light"/>
        </w:rPr>
      </w:pPr>
    </w:p>
    <w:p w14:paraId="068C3BBA" w14:textId="77777777" w:rsidR="004A6FBF" w:rsidRPr="00BE61A2" w:rsidRDefault="004A6FBF" w:rsidP="004A6FBF">
      <w:pPr>
        <w:jc w:val="both"/>
        <w:rPr>
          <w:rFonts w:ascii="Helvética light" w:hAnsi="Helvética light"/>
        </w:rPr>
      </w:pPr>
      <w:r w:rsidRPr="00BE61A2">
        <w:rPr>
          <w:rFonts w:ascii="Helvética light" w:hAnsi="Helvética light"/>
        </w:rPr>
        <w:t>Documento emitido por la entidad territorial correspondiente, que garantiza la existencia de recursos asignados en su presupuesto para la ejecución de la iniciativa. El CDP debe contener:</w:t>
      </w:r>
    </w:p>
    <w:p w14:paraId="4CDC0D49" w14:textId="77777777" w:rsidR="004A6FBF" w:rsidRPr="00BE61A2" w:rsidRDefault="004A6FBF" w:rsidP="004A6FBF">
      <w:pPr>
        <w:jc w:val="both"/>
        <w:rPr>
          <w:rFonts w:ascii="Helvética light" w:hAnsi="Helvética light"/>
        </w:rPr>
      </w:pPr>
    </w:p>
    <w:p w14:paraId="30F684A2" w14:textId="77777777" w:rsidR="004A6FBF" w:rsidRPr="00BE61A2" w:rsidRDefault="004A6FBF" w:rsidP="004A6FBF">
      <w:pPr>
        <w:numPr>
          <w:ilvl w:val="0"/>
          <w:numId w:val="3"/>
        </w:numPr>
        <w:jc w:val="both"/>
        <w:rPr>
          <w:rFonts w:ascii="Helvética light" w:hAnsi="Helvética light"/>
        </w:rPr>
      </w:pPr>
      <w:r w:rsidRPr="00BE61A2">
        <w:rPr>
          <w:rFonts w:ascii="Helvética light" w:hAnsi="Helvética light"/>
        </w:rPr>
        <w:t>Número de CDP.</w:t>
      </w:r>
    </w:p>
    <w:p w14:paraId="7C4B0FE4" w14:textId="77777777" w:rsidR="004A6FBF" w:rsidRPr="00BE61A2" w:rsidRDefault="004A6FBF" w:rsidP="004A6FBF">
      <w:pPr>
        <w:numPr>
          <w:ilvl w:val="0"/>
          <w:numId w:val="3"/>
        </w:numPr>
        <w:jc w:val="both"/>
        <w:rPr>
          <w:rFonts w:ascii="Helvética light" w:hAnsi="Helvética light"/>
        </w:rPr>
      </w:pPr>
      <w:r w:rsidRPr="00BE61A2">
        <w:rPr>
          <w:rFonts w:ascii="Helvética light" w:hAnsi="Helvética light"/>
        </w:rPr>
        <w:t>Fecha de expedición.</w:t>
      </w:r>
    </w:p>
    <w:p w14:paraId="66ADA43F" w14:textId="77777777" w:rsidR="004A6FBF" w:rsidRPr="00BE61A2" w:rsidRDefault="004A6FBF" w:rsidP="004A6FBF">
      <w:pPr>
        <w:numPr>
          <w:ilvl w:val="0"/>
          <w:numId w:val="3"/>
        </w:numPr>
        <w:jc w:val="both"/>
        <w:rPr>
          <w:rFonts w:ascii="Helvética light" w:hAnsi="Helvética light"/>
        </w:rPr>
      </w:pPr>
      <w:r w:rsidRPr="00BE61A2">
        <w:rPr>
          <w:rFonts w:ascii="Helvética light" w:hAnsi="Helvética light"/>
        </w:rPr>
        <w:t>Objeto del gasto asociado a la iniciativa.</w:t>
      </w:r>
    </w:p>
    <w:p w14:paraId="2E82FFFF" w14:textId="77777777" w:rsidR="004A6FBF" w:rsidRPr="00BE61A2" w:rsidRDefault="004A6FBF" w:rsidP="004A6FBF">
      <w:pPr>
        <w:numPr>
          <w:ilvl w:val="0"/>
          <w:numId w:val="3"/>
        </w:numPr>
        <w:jc w:val="both"/>
        <w:rPr>
          <w:rFonts w:ascii="Helvética light" w:hAnsi="Helvética light"/>
        </w:rPr>
      </w:pPr>
      <w:r w:rsidRPr="00BE61A2">
        <w:rPr>
          <w:rFonts w:ascii="Helvética light" w:hAnsi="Helvética light"/>
        </w:rPr>
        <w:t>Firma del funcionario competente.</w:t>
      </w:r>
    </w:p>
    <w:p w14:paraId="72A39DD2" w14:textId="77777777" w:rsidR="004A6FBF" w:rsidRPr="00BE61A2" w:rsidRDefault="004A6FBF" w:rsidP="004A6FBF">
      <w:pPr>
        <w:jc w:val="both"/>
        <w:rPr>
          <w:rFonts w:ascii="Helvética light" w:hAnsi="Helvética light"/>
          <w:b/>
          <w:bCs/>
        </w:rPr>
      </w:pPr>
    </w:p>
    <w:p w14:paraId="09EA665F" w14:textId="77777777" w:rsidR="004A6FBF" w:rsidRPr="001313AE" w:rsidRDefault="004A6FBF" w:rsidP="000A6CA7">
      <w:pPr>
        <w:pStyle w:val="Ttulo6"/>
      </w:pPr>
      <w:r w:rsidRPr="001313AE">
        <w:t>Carta de Compromiso o Acta de Compromiso</w:t>
      </w:r>
    </w:p>
    <w:p w14:paraId="0065FF57" w14:textId="77777777" w:rsidR="004A6FBF" w:rsidRPr="00BE61A2" w:rsidRDefault="004A6FBF" w:rsidP="004A6FBF">
      <w:pPr>
        <w:jc w:val="both"/>
        <w:rPr>
          <w:rFonts w:ascii="Helvética light" w:hAnsi="Helvética light"/>
        </w:rPr>
      </w:pPr>
    </w:p>
    <w:p w14:paraId="64016241" w14:textId="77777777" w:rsidR="004A6FBF" w:rsidRPr="00BE61A2" w:rsidRDefault="004A6FBF" w:rsidP="004A6FBF">
      <w:pPr>
        <w:jc w:val="both"/>
        <w:rPr>
          <w:rFonts w:ascii="Helvética light" w:hAnsi="Helvética light"/>
        </w:rPr>
      </w:pPr>
      <w:r w:rsidRPr="00BE61A2">
        <w:rPr>
          <w:rFonts w:ascii="Helvética light" w:hAnsi="Helvética light"/>
        </w:rPr>
        <w:t xml:space="preserve">En caso de no contar con un CDP al momento de la postulación, se aceptará una </w:t>
      </w:r>
      <w:r w:rsidRPr="00BE61A2">
        <w:rPr>
          <w:rFonts w:ascii="Helvética light" w:hAnsi="Helvética light"/>
          <w:b/>
          <w:bCs/>
        </w:rPr>
        <w:t>Carta de Compromiso</w:t>
      </w:r>
      <w:r w:rsidRPr="00BE61A2">
        <w:rPr>
          <w:rFonts w:ascii="Helvética light" w:hAnsi="Helvética light"/>
        </w:rPr>
        <w:t xml:space="preserve"> expedida por la administraciones departamentales, distritales y municipales o de una Corporación Autónoma Regional, la cual deberá cumplir con los siguientes requisitos:</w:t>
      </w:r>
    </w:p>
    <w:p w14:paraId="2423338E" w14:textId="77777777" w:rsidR="004A6FBF" w:rsidRPr="00BE61A2" w:rsidRDefault="004A6FBF" w:rsidP="004A6FBF">
      <w:pPr>
        <w:jc w:val="both"/>
        <w:rPr>
          <w:rFonts w:ascii="Helvética light" w:hAnsi="Helvética light"/>
        </w:rPr>
      </w:pPr>
    </w:p>
    <w:p w14:paraId="757D8B93" w14:textId="77777777" w:rsidR="004A6FBF" w:rsidRPr="00BE61A2" w:rsidRDefault="004A6FBF" w:rsidP="004A6FBF">
      <w:pPr>
        <w:numPr>
          <w:ilvl w:val="0"/>
          <w:numId w:val="4"/>
        </w:numPr>
        <w:jc w:val="both"/>
        <w:rPr>
          <w:rFonts w:ascii="Helvética light" w:hAnsi="Helvética light"/>
        </w:rPr>
      </w:pPr>
      <w:r w:rsidRPr="00BE61A2">
        <w:rPr>
          <w:rFonts w:ascii="Helvética light" w:hAnsi="Helvética light"/>
        </w:rPr>
        <w:t xml:space="preserve">Ser emitida en </w:t>
      </w:r>
      <w:r w:rsidRPr="00BE61A2">
        <w:rPr>
          <w:rFonts w:ascii="Helvética light" w:hAnsi="Helvética light"/>
          <w:b/>
          <w:bCs/>
        </w:rPr>
        <w:t>papel membretado oficial</w:t>
      </w:r>
      <w:r w:rsidRPr="00BE61A2">
        <w:rPr>
          <w:rFonts w:ascii="Helvética light" w:hAnsi="Helvética light"/>
        </w:rPr>
        <w:t xml:space="preserve"> de la entidad pública</w:t>
      </w:r>
    </w:p>
    <w:p w14:paraId="6C60810F" w14:textId="33EFD641" w:rsidR="004A6FBF" w:rsidRPr="00BE61A2" w:rsidRDefault="004A6FBF" w:rsidP="004A6FBF">
      <w:pPr>
        <w:numPr>
          <w:ilvl w:val="0"/>
          <w:numId w:val="4"/>
        </w:numPr>
        <w:jc w:val="both"/>
        <w:rPr>
          <w:rFonts w:ascii="Helvética light" w:hAnsi="Helvética light"/>
        </w:rPr>
      </w:pPr>
      <w:r w:rsidRPr="00BE61A2">
        <w:rPr>
          <w:rFonts w:ascii="Helvética light" w:hAnsi="Helvética light"/>
        </w:rPr>
        <w:t xml:space="preserve">Incluir </w:t>
      </w:r>
      <w:r w:rsidRPr="00BE61A2">
        <w:rPr>
          <w:rFonts w:ascii="Helvética light" w:hAnsi="Helvética light"/>
          <w:b/>
          <w:bCs/>
        </w:rPr>
        <w:t>firma del Representante Legal</w:t>
      </w:r>
      <w:r w:rsidRPr="00BE61A2">
        <w:rPr>
          <w:rFonts w:ascii="Helvética light" w:hAnsi="Helvética light"/>
        </w:rPr>
        <w:t xml:space="preserve"> de la entidad (</w:t>
      </w:r>
      <w:r w:rsidR="00D9281D" w:rsidRPr="00BE61A2">
        <w:rPr>
          <w:rFonts w:ascii="Helvética light" w:hAnsi="Helvética light"/>
        </w:rPr>
        <w:t>alcalde</w:t>
      </w:r>
      <w:r w:rsidRPr="00BE61A2">
        <w:rPr>
          <w:rFonts w:ascii="Helvética light" w:hAnsi="Helvética light"/>
        </w:rPr>
        <w:t>, Gobernador, Director de Corporación Autónoma Regional o el delegado autorizado).</w:t>
      </w:r>
    </w:p>
    <w:p w14:paraId="4D4403A0" w14:textId="1F8B3A11" w:rsidR="004A6FBF" w:rsidRPr="00BE61A2" w:rsidRDefault="40A32E92" w:rsidP="004A6FBF">
      <w:pPr>
        <w:numPr>
          <w:ilvl w:val="0"/>
          <w:numId w:val="4"/>
        </w:numPr>
        <w:jc w:val="both"/>
        <w:rPr>
          <w:rFonts w:ascii="Helvética light" w:hAnsi="Helvética light"/>
        </w:rPr>
      </w:pPr>
      <w:r w:rsidRPr="46D3B2F4">
        <w:rPr>
          <w:rFonts w:ascii="Helvética light" w:hAnsi="Helvética light"/>
        </w:rPr>
        <w:t>Hay que indicar</w:t>
      </w:r>
      <w:r w:rsidR="31A5F83C" w:rsidRPr="46D3B2F4">
        <w:rPr>
          <w:rFonts w:ascii="Helvética light" w:hAnsi="Helvética light"/>
        </w:rPr>
        <w:t xml:space="preserve"> explícitamente que, de ser seleccionada la iniciativa, la entidad territorial se </w:t>
      </w:r>
      <w:r w:rsidR="31A5F83C" w:rsidRPr="46D3B2F4">
        <w:rPr>
          <w:rFonts w:ascii="Helvética light" w:hAnsi="Helvética light"/>
          <w:b/>
          <w:bCs/>
        </w:rPr>
        <w:t>compromete a disponer los recursos de contrapartida</w:t>
      </w:r>
      <w:r w:rsidR="31A5F83C" w:rsidRPr="46D3B2F4">
        <w:rPr>
          <w:rFonts w:ascii="Helvética light" w:hAnsi="Helvética light"/>
        </w:rPr>
        <w:t xml:space="preserve"> en dinero o especie (bienes o servicios) por el 10% o más del valor total de la iniciativa. </w:t>
      </w:r>
    </w:p>
    <w:p w14:paraId="454BEF9C" w14:textId="77777777" w:rsidR="004A6FBF" w:rsidRPr="00BE61A2" w:rsidRDefault="004A6FBF" w:rsidP="004A6FBF">
      <w:pPr>
        <w:numPr>
          <w:ilvl w:val="0"/>
          <w:numId w:val="4"/>
        </w:numPr>
        <w:jc w:val="both"/>
        <w:rPr>
          <w:rFonts w:ascii="Helvética light" w:hAnsi="Helvética light"/>
        </w:rPr>
      </w:pPr>
      <w:r w:rsidRPr="00BE61A2">
        <w:rPr>
          <w:rFonts w:ascii="Helvética light" w:hAnsi="Helvética light"/>
        </w:rPr>
        <w:t xml:space="preserve">Incluir una </w:t>
      </w:r>
      <w:r w:rsidRPr="00BE61A2">
        <w:rPr>
          <w:rFonts w:ascii="Helvética light" w:hAnsi="Helvética light"/>
          <w:b/>
          <w:bCs/>
        </w:rPr>
        <w:t>fecha de radicación oficial</w:t>
      </w:r>
      <w:r w:rsidRPr="00BE61A2">
        <w:rPr>
          <w:rFonts w:ascii="Helvética light" w:hAnsi="Helvética light"/>
        </w:rPr>
        <w:t xml:space="preserve"> y, si aplica, número de radicado asignado por la entidad emisora.</w:t>
      </w:r>
    </w:p>
    <w:p w14:paraId="0D340F63" w14:textId="77777777" w:rsidR="004A6FBF" w:rsidRPr="00BE61A2" w:rsidRDefault="004A6FBF" w:rsidP="004A6FBF">
      <w:pPr>
        <w:jc w:val="both"/>
        <w:rPr>
          <w:rFonts w:ascii="Helvética light" w:hAnsi="Helvética light"/>
        </w:rPr>
      </w:pPr>
    </w:p>
    <w:p w14:paraId="213F0908" w14:textId="34AE940A" w:rsidR="004A6FBF" w:rsidRPr="00BE61A2" w:rsidRDefault="31A5F83C" w:rsidP="004A6FBF">
      <w:pPr>
        <w:jc w:val="both"/>
        <w:rPr>
          <w:rFonts w:ascii="Helvética light" w:hAnsi="Helvética light"/>
        </w:rPr>
      </w:pPr>
      <w:r w:rsidRPr="46D3B2F4">
        <w:rPr>
          <w:rFonts w:ascii="Helvética light" w:hAnsi="Helvética light"/>
        </w:rPr>
        <w:t xml:space="preserve">La presentación del documento </w:t>
      </w:r>
      <w:r w:rsidR="7FC9D0EB" w:rsidRPr="46D3B2F4">
        <w:rPr>
          <w:rFonts w:ascii="Helvética light" w:hAnsi="Helvética light"/>
        </w:rPr>
        <w:t>pertinente</w:t>
      </w:r>
      <w:r w:rsidRPr="46D3B2F4">
        <w:rPr>
          <w:rFonts w:ascii="Helvética light" w:hAnsi="Helvética light"/>
        </w:rPr>
        <w:t xml:space="preserve"> debe ser cargado en la Plataforma de</w:t>
      </w:r>
      <w:r w:rsidR="6CCA7F2F" w:rsidRPr="46D3B2F4">
        <w:rPr>
          <w:rFonts w:ascii="Helvética light" w:hAnsi="Helvética light"/>
        </w:rPr>
        <w:t xml:space="preserve"> Postulación de Iniciativas</w:t>
      </w:r>
      <w:r w:rsidRPr="46D3B2F4">
        <w:rPr>
          <w:rFonts w:ascii="Helvética light" w:hAnsi="Helvética light"/>
        </w:rPr>
        <w:t xml:space="preserve"> en el campo de “Presupuesto” que hace parte de los Requisitos Habilitantes y que será evaluado como evidencia del correspondiente Criterio Ponderable y es obligatorio para acceder al puntaje correspondiente. </w:t>
      </w:r>
    </w:p>
    <w:p w14:paraId="22829BEF" w14:textId="77777777" w:rsidR="004A6FBF" w:rsidRDefault="004A6FBF" w:rsidP="0075763C">
      <w:pPr>
        <w:jc w:val="both"/>
        <w:rPr>
          <w:rFonts w:ascii="Helvética light" w:hAnsi="Helvética light"/>
          <w:bCs/>
        </w:rPr>
      </w:pPr>
    </w:p>
    <w:p w14:paraId="41B57E45" w14:textId="1A9B40EC" w:rsidR="0075763C" w:rsidRPr="00BE61A2" w:rsidRDefault="0075763C" w:rsidP="00955826">
      <w:pPr>
        <w:pStyle w:val="Ttulo4"/>
        <w:numPr>
          <w:ilvl w:val="3"/>
          <w:numId w:val="83"/>
        </w:numPr>
      </w:pPr>
      <w:r w:rsidRPr="00BE61A2">
        <w:t>C</w:t>
      </w:r>
      <w:r>
        <w:t>riterios ponderables t</w:t>
      </w:r>
      <w:r w:rsidRPr="00BE61A2">
        <w:t>écnicos de</w:t>
      </w:r>
      <w:r w:rsidR="004A6FBF">
        <w:t xml:space="preserve"> estructuración de la iniciativa</w:t>
      </w:r>
      <w:r w:rsidRPr="00BE61A2">
        <w:t xml:space="preserve"> </w:t>
      </w:r>
    </w:p>
    <w:p w14:paraId="6ABA05D0" w14:textId="77777777" w:rsidR="0075763C" w:rsidRPr="00BE61A2" w:rsidRDefault="0075763C" w:rsidP="0075763C">
      <w:pPr>
        <w:jc w:val="both"/>
        <w:rPr>
          <w:rFonts w:ascii="Helvética light" w:hAnsi="Helvética light"/>
        </w:rPr>
      </w:pPr>
    </w:p>
    <w:p w14:paraId="7D7DFA37" w14:textId="77777777" w:rsidR="0075763C" w:rsidRPr="00BE61A2" w:rsidRDefault="0075763C" w:rsidP="0075763C">
      <w:pPr>
        <w:jc w:val="both"/>
        <w:rPr>
          <w:rFonts w:ascii="Helvética light" w:hAnsi="Helvética light"/>
        </w:rPr>
      </w:pPr>
      <w:r w:rsidRPr="00BE61A2">
        <w:rPr>
          <w:rFonts w:ascii="Helvética light" w:hAnsi="Helvética light"/>
        </w:rPr>
        <w:t>Para efecto de la ponderación de criterios técnicos, los siguientes se consideran fundamentales en la validación de la estructuración de la iniciativa:</w:t>
      </w:r>
    </w:p>
    <w:p w14:paraId="64F50145" w14:textId="77777777" w:rsidR="0075763C" w:rsidRPr="00BE61A2" w:rsidRDefault="0075763C" w:rsidP="0075763C">
      <w:pPr>
        <w:jc w:val="both"/>
        <w:rPr>
          <w:rFonts w:ascii="Helvética light" w:hAnsi="Helvética light"/>
        </w:rPr>
      </w:pPr>
    </w:p>
    <w:p w14:paraId="263EA67C" w14:textId="77777777" w:rsidR="0075763C" w:rsidRPr="009E646F" w:rsidRDefault="0075763C" w:rsidP="0075763C">
      <w:pPr>
        <w:jc w:val="both"/>
        <w:rPr>
          <w:rFonts w:ascii="Helvética light" w:hAnsi="Helvética light"/>
        </w:rPr>
      </w:pPr>
      <w:r w:rsidRPr="00BE61A2">
        <w:rPr>
          <w:rFonts w:ascii="Helvética light" w:hAnsi="Helvética light"/>
        </w:rPr>
        <w:t xml:space="preserve">De coherencia técnica: </w:t>
      </w:r>
    </w:p>
    <w:p w14:paraId="4C85A489" w14:textId="77777777" w:rsidR="0075763C" w:rsidRPr="009E646F" w:rsidRDefault="0075763C" w:rsidP="0075763C">
      <w:pPr>
        <w:jc w:val="both"/>
        <w:rPr>
          <w:rFonts w:ascii="Helvética light" w:hAnsi="Helvética light"/>
        </w:rPr>
      </w:pPr>
    </w:p>
    <w:p w14:paraId="3FB63B6D" w14:textId="3055300D" w:rsidR="0075763C" w:rsidRPr="009E646F" w:rsidRDefault="0075763C" w:rsidP="0075763C">
      <w:pPr>
        <w:numPr>
          <w:ilvl w:val="0"/>
          <w:numId w:val="2"/>
        </w:numPr>
        <w:jc w:val="both"/>
        <w:rPr>
          <w:rFonts w:ascii="Helvética light" w:hAnsi="Helvética light"/>
          <w:bCs/>
        </w:rPr>
      </w:pPr>
      <w:r w:rsidRPr="009E646F">
        <w:rPr>
          <w:rFonts w:ascii="Helvética light" w:hAnsi="Helvética light"/>
          <w:bCs/>
        </w:rPr>
        <w:t>Alineación y coherencia del proyecto con los ejes de transformación del Plan Nacional de Desarrollo 2022–2026</w:t>
      </w:r>
      <w:r w:rsidR="009E646F">
        <w:rPr>
          <w:rFonts w:ascii="Helvética light" w:hAnsi="Helvética light"/>
          <w:bCs/>
        </w:rPr>
        <w:t xml:space="preserve">: </w:t>
      </w:r>
      <w:r w:rsidRPr="009E646F">
        <w:rPr>
          <w:rFonts w:ascii="Helvética light" w:hAnsi="Helvética light"/>
          <w:bCs/>
        </w:rPr>
        <w:t>10 puntos</w:t>
      </w:r>
    </w:p>
    <w:p w14:paraId="7FA2A333" w14:textId="77777777" w:rsidR="0075763C" w:rsidRPr="009E646F" w:rsidRDefault="0075763C" w:rsidP="0075763C">
      <w:pPr>
        <w:numPr>
          <w:ilvl w:val="0"/>
          <w:numId w:val="2"/>
        </w:numPr>
        <w:jc w:val="both"/>
        <w:rPr>
          <w:rFonts w:ascii="Helvética light" w:hAnsi="Helvética light"/>
        </w:rPr>
      </w:pPr>
      <w:r w:rsidRPr="009E646F">
        <w:rPr>
          <w:rFonts w:ascii="Helvética light" w:hAnsi="Helvética light"/>
          <w:bCs/>
        </w:rPr>
        <w:t>Impacto económico en la comunidad, hasta 10 puntos.</w:t>
      </w:r>
    </w:p>
    <w:p w14:paraId="1D5BDA62" w14:textId="2CE2815E" w:rsidR="0075763C" w:rsidRPr="009E646F" w:rsidRDefault="0075763C" w:rsidP="0075763C">
      <w:pPr>
        <w:numPr>
          <w:ilvl w:val="0"/>
          <w:numId w:val="2"/>
        </w:numPr>
        <w:jc w:val="both"/>
        <w:rPr>
          <w:rFonts w:ascii="Helvética light" w:hAnsi="Helvética light"/>
          <w:bCs/>
        </w:rPr>
      </w:pPr>
      <w:r w:rsidRPr="009E646F">
        <w:rPr>
          <w:rFonts w:ascii="Helvética light" w:hAnsi="Helvética light"/>
          <w:bCs/>
        </w:rPr>
        <w:t>Impacto ambiental en la comunidad, hasta 10 puntos.</w:t>
      </w:r>
    </w:p>
    <w:p w14:paraId="0889BFBB" w14:textId="61706593" w:rsidR="004A6FBF" w:rsidRPr="009E646F" w:rsidRDefault="004A6FBF" w:rsidP="0075763C">
      <w:pPr>
        <w:numPr>
          <w:ilvl w:val="0"/>
          <w:numId w:val="2"/>
        </w:numPr>
        <w:jc w:val="both"/>
        <w:rPr>
          <w:rFonts w:ascii="Helvética light" w:hAnsi="Helvética light"/>
          <w:bCs/>
        </w:rPr>
      </w:pPr>
      <w:r w:rsidRPr="009E646F">
        <w:rPr>
          <w:rFonts w:ascii="Helvética light" w:hAnsi="Helvética light"/>
          <w:bCs/>
        </w:rPr>
        <w:t>La iniciativa impacta directamente a mujeres o jóvenes del territorio o área de influencia de la organización</w:t>
      </w:r>
      <w:r w:rsidR="009E646F">
        <w:rPr>
          <w:rFonts w:ascii="Helvética light" w:hAnsi="Helvética light"/>
          <w:bCs/>
        </w:rPr>
        <w:t>: 10 puntos</w:t>
      </w:r>
    </w:p>
    <w:p w14:paraId="3E05EC2B" w14:textId="7FC38EF8" w:rsidR="0075763C" w:rsidRPr="009E646F" w:rsidRDefault="0075763C" w:rsidP="0075763C">
      <w:pPr>
        <w:numPr>
          <w:ilvl w:val="0"/>
          <w:numId w:val="2"/>
        </w:numPr>
        <w:jc w:val="both"/>
        <w:rPr>
          <w:rFonts w:ascii="Helvética light" w:hAnsi="Helvética light"/>
          <w:bCs/>
        </w:rPr>
      </w:pPr>
      <w:r w:rsidRPr="009E646F">
        <w:rPr>
          <w:rFonts w:ascii="Helvética light" w:hAnsi="Helvética light"/>
          <w:bCs/>
        </w:rPr>
        <w:t>Pertinencia y efectividad en la estructuración de la iniciativa frente a la necesidad de la comunidad</w:t>
      </w:r>
      <w:r w:rsidR="009E646F">
        <w:rPr>
          <w:rFonts w:ascii="Helvética light" w:hAnsi="Helvética light"/>
          <w:bCs/>
        </w:rPr>
        <w:t>,</w:t>
      </w:r>
      <w:r w:rsidRPr="009E646F">
        <w:rPr>
          <w:rFonts w:ascii="Helvética light" w:hAnsi="Helvética light"/>
          <w:bCs/>
        </w:rPr>
        <w:t xml:space="preserve"> hasta 40 puntos.</w:t>
      </w:r>
    </w:p>
    <w:p w14:paraId="075996B8" w14:textId="77777777" w:rsidR="0075763C" w:rsidRPr="009E646F" w:rsidRDefault="0075763C" w:rsidP="0075763C">
      <w:pPr>
        <w:ind w:left="360"/>
        <w:jc w:val="both"/>
        <w:rPr>
          <w:rFonts w:ascii="Helvética light" w:hAnsi="Helvética light"/>
        </w:rPr>
      </w:pPr>
    </w:p>
    <w:p w14:paraId="12F7B7F6" w14:textId="3E48ADAA" w:rsidR="0075763C" w:rsidRPr="00BE61A2" w:rsidRDefault="0075763C" w:rsidP="0075763C">
      <w:pPr>
        <w:jc w:val="both"/>
        <w:rPr>
          <w:rFonts w:ascii="Helvética light" w:hAnsi="Helvética light"/>
        </w:rPr>
      </w:pPr>
      <w:r w:rsidRPr="00BE61A2">
        <w:rPr>
          <w:rFonts w:ascii="Helvética light" w:hAnsi="Helvética light"/>
        </w:rPr>
        <w:t xml:space="preserve">Estos criterios suman un total de </w:t>
      </w:r>
      <w:r w:rsidR="009E646F" w:rsidRPr="009E646F">
        <w:rPr>
          <w:rFonts w:ascii="Helvética light" w:hAnsi="Helvética light"/>
          <w:b/>
        </w:rPr>
        <w:t>8</w:t>
      </w:r>
      <w:r w:rsidRPr="00BE61A2">
        <w:rPr>
          <w:rFonts w:ascii="Helvética light" w:hAnsi="Helvética light"/>
          <w:b/>
          <w:bCs/>
        </w:rPr>
        <w:t>0 puntos posibles</w:t>
      </w:r>
      <w:r w:rsidRPr="00BE61A2">
        <w:rPr>
          <w:rFonts w:ascii="Helvética light" w:hAnsi="Helvética light"/>
        </w:rPr>
        <w:t xml:space="preserve">, que corresponden a las variables técnicas. </w:t>
      </w:r>
    </w:p>
    <w:p w14:paraId="5FE426EA" w14:textId="77777777" w:rsidR="0048260F" w:rsidRPr="00BE61A2" w:rsidRDefault="0048260F" w:rsidP="0048260F">
      <w:pPr>
        <w:jc w:val="both"/>
        <w:outlineLvl w:val="3"/>
        <w:rPr>
          <w:rFonts w:ascii="Helvética light" w:hAnsi="Helvética light" w:cs="Calibri"/>
          <w:color w:val="000000"/>
          <w:szCs w:val="22"/>
          <w:lang w:val="es-ES"/>
        </w:rPr>
      </w:pPr>
    </w:p>
    <w:p w14:paraId="35BDCCE5" w14:textId="773BA6BA" w:rsidR="000F7C0D" w:rsidRPr="00BE61A2" w:rsidRDefault="000F7C0D" w:rsidP="00955826">
      <w:pPr>
        <w:pStyle w:val="Ttulo4"/>
        <w:numPr>
          <w:ilvl w:val="2"/>
          <w:numId w:val="83"/>
        </w:numPr>
      </w:pPr>
      <w:r w:rsidRPr="00BE61A2">
        <w:t>Umbral Mínimo de Viabilidad Técnica</w:t>
      </w:r>
    </w:p>
    <w:p w14:paraId="2C5050B4" w14:textId="77777777" w:rsidR="0048260F" w:rsidRPr="00BE61A2" w:rsidRDefault="0048260F" w:rsidP="0048260F">
      <w:pPr>
        <w:jc w:val="both"/>
        <w:rPr>
          <w:rFonts w:ascii="Helvética light" w:hAnsi="Helvética light"/>
        </w:rPr>
      </w:pPr>
    </w:p>
    <w:p w14:paraId="4D6A5019" w14:textId="7F7D0C21" w:rsidR="000F7C0D" w:rsidRPr="009E646F" w:rsidRDefault="000F7C0D" w:rsidP="0048260F">
      <w:pPr>
        <w:jc w:val="both"/>
        <w:rPr>
          <w:rFonts w:ascii="Helvética light" w:hAnsi="Helvética light"/>
          <w:bCs/>
        </w:rPr>
      </w:pPr>
      <w:r w:rsidRPr="00BE61A2">
        <w:rPr>
          <w:rFonts w:ascii="Helvética light" w:hAnsi="Helvética light"/>
        </w:rPr>
        <w:t xml:space="preserve">Se define que </w:t>
      </w:r>
      <w:r w:rsidRPr="00BE61A2">
        <w:rPr>
          <w:rFonts w:ascii="Helvética light" w:hAnsi="Helvética light"/>
          <w:bCs/>
        </w:rPr>
        <w:t>el puntaje mínimo requerido para que una iniciativa pueda ser considerada viable</w:t>
      </w:r>
      <w:r w:rsidR="00E16BBC" w:rsidRPr="00BE61A2">
        <w:rPr>
          <w:rFonts w:ascii="Helvética light" w:hAnsi="Helvética light"/>
          <w:bCs/>
        </w:rPr>
        <w:t xml:space="preserve"> </w:t>
      </w:r>
      <w:r w:rsidR="00EE70FF" w:rsidRPr="00BE61A2">
        <w:rPr>
          <w:rFonts w:ascii="Helvética light" w:hAnsi="Helvética light"/>
          <w:bCs/>
        </w:rPr>
        <w:t>técnicamente</w:t>
      </w:r>
      <w:r w:rsidR="00E16BBC" w:rsidRPr="00BE61A2">
        <w:rPr>
          <w:rFonts w:ascii="Helvética light" w:hAnsi="Helvética light"/>
          <w:bCs/>
        </w:rPr>
        <w:t xml:space="preserve"> </w:t>
      </w:r>
      <w:r w:rsidRPr="00BE61A2">
        <w:rPr>
          <w:rFonts w:ascii="Helvética light" w:hAnsi="Helvética light"/>
          <w:bCs/>
        </w:rPr>
        <w:t xml:space="preserve">en el marco del Banco de </w:t>
      </w:r>
      <w:r w:rsidR="00E16BBC" w:rsidRPr="00BE61A2">
        <w:rPr>
          <w:rFonts w:ascii="Helvética light" w:hAnsi="Helvética light"/>
          <w:bCs/>
        </w:rPr>
        <w:t>Iniciativas para las Comunida</w:t>
      </w:r>
      <w:r w:rsidR="009E646F">
        <w:rPr>
          <w:rFonts w:ascii="Helvética light" w:hAnsi="Helvética light"/>
          <w:bCs/>
        </w:rPr>
        <w:t>d</w:t>
      </w:r>
      <w:r w:rsidR="00E16BBC" w:rsidRPr="00BE61A2">
        <w:rPr>
          <w:rFonts w:ascii="Helvética light" w:hAnsi="Helvética light"/>
          <w:bCs/>
        </w:rPr>
        <w:t>es 2025</w:t>
      </w:r>
      <w:r w:rsidR="009E646F">
        <w:rPr>
          <w:rFonts w:ascii="Helvética light" w:hAnsi="Helvética light"/>
          <w:bCs/>
        </w:rPr>
        <w:t xml:space="preserve">, evaluados los criterios ponderables </w:t>
      </w:r>
      <w:r w:rsidR="009E646F" w:rsidRPr="009E646F">
        <w:rPr>
          <w:rFonts w:ascii="Helvética light" w:hAnsi="Helvética light"/>
          <w:bCs/>
        </w:rPr>
        <w:t xml:space="preserve">con contexto de focalización geográfica, poblaciones de especial atención y fomento a la participación y </w:t>
      </w:r>
      <w:r w:rsidR="009E646F">
        <w:rPr>
          <w:rFonts w:ascii="Helvética light" w:hAnsi="Helvética light"/>
          <w:bCs/>
        </w:rPr>
        <w:t xml:space="preserve">los indicados </w:t>
      </w:r>
      <w:r w:rsidR="009E646F" w:rsidRPr="009E646F">
        <w:rPr>
          <w:rFonts w:ascii="Helvética light" w:hAnsi="Helvética light"/>
          <w:bCs/>
        </w:rPr>
        <w:t xml:space="preserve">de </w:t>
      </w:r>
      <w:r w:rsidR="00EE70FF" w:rsidRPr="009E646F">
        <w:rPr>
          <w:rFonts w:ascii="Helvética light" w:hAnsi="Helvética light"/>
          <w:bCs/>
        </w:rPr>
        <w:t>índole</w:t>
      </w:r>
      <w:r w:rsidR="009E646F" w:rsidRPr="009E646F">
        <w:rPr>
          <w:rFonts w:ascii="Helvética light" w:hAnsi="Helvética light"/>
          <w:bCs/>
        </w:rPr>
        <w:t xml:space="preserve"> t</w:t>
      </w:r>
      <w:r w:rsidR="009E646F">
        <w:rPr>
          <w:rFonts w:ascii="Helvética light" w:hAnsi="Helvética light"/>
          <w:bCs/>
        </w:rPr>
        <w:t>é</w:t>
      </w:r>
      <w:r w:rsidR="009E646F" w:rsidRPr="009E646F">
        <w:rPr>
          <w:rFonts w:ascii="Helvética light" w:hAnsi="Helvética light"/>
          <w:bCs/>
        </w:rPr>
        <w:t>cnic</w:t>
      </w:r>
      <w:r w:rsidR="009E646F">
        <w:rPr>
          <w:rFonts w:ascii="Helvética light" w:hAnsi="Helvética light"/>
          <w:bCs/>
        </w:rPr>
        <w:t>a</w:t>
      </w:r>
      <w:r w:rsidR="009E646F" w:rsidRPr="009E646F">
        <w:rPr>
          <w:rFonts w:ascii="Helvética light" w:hAnsi="Helvética light"/>
          <w:bCs/>
        </w:rPr>
        <w:t xml:space="preserve">, </w:t>
      </w:r>
      <w:r w:rsidRPr="00BE61A2">
        <w:rPr>
          <w:rFonts w:ascii="Helvética light" w:hAnsi="Helvética light"/>
          <w:bCs/>
        </w:rPr>
        <w:t>es del 60%</w:t>
      </w:r>
      <w:r w:rsidRPr="009E646F">
        <w:rPr>
          <w:rFonts w:ascii="Helvética light" w:hAnsi="Helvética light"/>
          <w:bCs/>
        </w:rPr>
        <w:t xml:space="preserve">, equivalente a </w:t>
      </w:r>
      <w:r w:rsidRPr="00BE61A2">
        <w:rPr>
          <w:rFonts w:ascii="Helvética light" w:hAnsi="Helvética light"/>
          <w:bCs/>
        </w:rPr>
        <w:t>60 puntos sobre 100</w:t>
      </w:r>
      <w:r w:rsidRPr="009E646F">
        <w:rPr>
          <w:rFonts w:ascii="Helvética light" w:hAnsi="Helvética light"/>
          <w:bCs/>
        </w:rPr>
        <w:t xml:space="preserve"> en la evaluación ponderada.</w:t>
      </w:r>
    </w:p>
    <w:p w14:paraId="7E7C67FC" w14:textId="77777777" w:rsidR="004F2030" w:rsidRPr="009E646F" w:rsidRDefault="004F2030" w:rsidP="0048260F">
      <w:pPr>
        <w:jc w:val="both"/>
        <w:rPr>
          <w:rFonts w:ascii="Helvética light" w:hAnsi="Helvética light"/>
          <w:bCs/>
        </w:rPr>
      </w:pPr>
    </w:p>
    <w:p w14:paraId="2CE3F3F0" w14:textId="2FF9F254" w:rsidR="000A6CA7" w:rsidRDefault="000F7C0D" w:rsidP="00582CC7">
      <w:pPr>
        <w:jc w:val="both"/>
        <w:rPr>
          <w:rFonts w:ascii="Helvética light" w:hAnsi="Helvética light"/>
          <w:b/>
        </w:rPr>
      </w:pPr>
      <w:r w:rsidRPr="00D9281D">
        <w:rPr>
          <w:rFonts w:ascii="Helvética light" w:hAnsi="Helvética light"/>
        </w:rPr>
        <w:t xml:space="preserve">Cualquier iniciativa que, habiendo superado los requisitos habilitantes, </w:t>
      </w:r>
      <w:r w:rsidRPr="00D9281D">
        <w:rPr>
          <w:rFonts w:ascii="Helvética light" w:hAnsi="Helvética light"/>
          <w:b/>
          <w:bCs/>
        </w:rPr>
        <w:t>no alcance este puntaje mínimo técnico</w:t>
      </w:r>
      <w:r w:rsidRPr="00D9281D">
        <w:rPr>
          <w:rFonts w:ascii="Helvética light" w:hAnsi="Helvética light"/>
        </w:rPr>
        <w:t xml:space="preserve">, será considerada </w:t>
      </w:r>
      <w:r w:rsidRPr="00D9281D">
        <w:rPr>
          <w:rFonts w:ascii="Helvética light" w:hAnsi="Helvética light"/>
          <w:b/>
          <w:bCs/>
        </w:rPr>
        <w:t>no viable</w:t>
      </w:r>
      <w:r w:rsidR="004F2030" w:rsidRPr="00D9281D">
        <w:rPr>
          <w:rFonts w:ascii="Helvética light" w:hAnsi="Helvética light"/>
          <w:b/>
          <w:bCs/>
        </w:rPr>
        <w:t xml:space="preserve"> técnicamente</w:t>
      </w:r>
      <w:r w:rsidRPr="00D9281D">
        <w:rPr>
          <w:rFonts w:ascii="Helvética light" w:hAnsi="Helvética light"/>
        </w:rPr>
        <w:t xml:space="preserve"> y, por tanto, no </w:t>
      </w:r>
      <w:r w:rsidR="00E16BBC" w:rsidRPr="00D9281D">
        <w:rPr>
          <w:rFonts w:ascii="Helvética light" w:hAnsi="Helvética light"/>
        </w:rPr>
        <w:t xml:space="preserve">continuará el </w:t>
      </w:r>
      <w:r w:rsidR="00EE70FF" w:rsidRPr="00D9281D">
        <w:rPr>
          <w:rFonts w:ascii="Helvética light" w:hAnsi="Helvética light"/>
        </w:rPr>
        <w:t>trámite</w:t>
      </w:r>
      <w:r w:rsidR="00E16BBC" w:rsidRPr="00D9281D">
        <w:rPr>
          <w:rFonts w:ascii="Helvética light" w:hAnsi="Helvética light"/>
        </w:rPr>
        <w:t xml:space="preserve"> para el proceso de viabilidad financiera, </w:t>
      </w:r>
      <w:r w:rsidRPr="00D9281D">
        <w:rPr>
          <w:rFonts w:ascii="Helvética light" w:hAnsi="Helvética light"/>
        </w:rPr>
        <w:t xml:space="preserve">aun cuando haya cumplido los </w:t>
      </w:r>
      <w:r w:rsidR="00E16BBC" w:rsidRPr="00D9281D">
        <w:rPr>
          <w:rFonts w:ascii="Helvética light" w:hAnsi="Helvética light"/>
        </w:rPr>
        <w:t>R</w:t>
      </w:r>
      <w:r w:rsidRPr="00D9281D">
        <w:rPr>
          <w:rFonts w:ascii="Helvética light" w:hAnsi="Helvética light"/>
        </w:rPr>
        <w:t xml:space="preserve">equisitos </w:t>
      </w:r>
      <w:r w:rsidR="00E16BBC" w:rsidRPr="00D9281D">
        <w:rPr>
          <w:rFonts w:ascii="Helvética light" w:hAnsi="Helvética light"/>
        </w:rPr>
        <w:t>Habilitantes</w:t>
      </w:r>
      <w:r w:rsidRPr="00D9281D">
        <w:rPr>
          <w:rFonts w:ascii="Helvética light" w:hAnsi="Helvética light"/>
        </w:rPr>
        <w:t>.</w:t>
      </w:r>
      <w:bookmarkStart w:id="79" w:name="_Hlk208247331"/>
      <w:bookmarkEnd w:id="19"/>
      <w:r w:rsidR="000A6CA7">
        <w:rPr>
          <w:rFonts w:ascii="Helvética light" w:hAnsi="Helvética light"/>
          <w:b/>
        </w:rPr>
        <w:br w:type="page"/>
      </w:r>
    </w:p>
    <w:p w14:paraId="07810D45" w14:textId="07A9C2E9" w:rsidR="00AD01B4" w:rsidRPr="000A6CA7" w:rsidRDefault="00CC5CC9" w:rsidP="00955826">
      <w:pPr>
        <w:pStyle w:val="Ttulo1"/>
        <w:numPr>
          <w:ilvl w:val="0"/>
          <w:numId w:val="83"/>
        </w:numPr>
        <w:rPr>
          <w:rFonts w:eastAsiaTheme="minorEastAsia" w:cstheme="minorBidi"/>
          <w:szCs w:val="22"/>
        </w:rPr>
      </w:pPr>
      <w:bookmarkStart w:id="80" w:name="_Toc212736921"/>
      <w:r w:rsidRPr="000A6CA7">
        <w:t xml:space="preserve">DESCRIPCIÓN DE LA LÍNEAS DE FINANCIACIÓN, REQUISITOS HABILITANTES Y CRITERIOS PONDERABLES PARA </w:t>
      </w:r>
      <w:r w:rsidR="000332D0" w:rsidRPr="000A6CA7">
        <w:rPr>
          <w:rFonts w:eastAsiaTheme="minorEastAsia" w:cstheme="minorBidi"/>
          <w:szCs w:val="22"/>
        </w:rPr>
        <w:t>ORGANIZACIONES Y ASOCIACIONES CAMPESIN</w:t>
      </w:r>
      <w:r w:rsidR="00640408" w:rsidRPr="000A6CA7">
        <w:rPr>
          <w:rFonts w:eastAsiaTheme="minorEastAsia" w:cstheme="minorBidi"/>
          <w:szCs w:val="22"/>
        </w:rPr>
        <w:t>A</w:t>
      </w:r>
      <w:r w:rsidR="000332D0" w:rsidRPr="000A6CA7">
        <w:rPr>
          <w:rFonts w:eastAsiaTheme="minorEastAsia" w:cstheme="minorBidi"/>
          <w:szCs w:val="22"/>
        </w:rPr>
        <w:t>S</w:t>
      </w:r>
      <w:bookmarkEnd w:id="80"/>
    </w:p>
    <w:p w14:paraId="37C2AB0A" w14:textId="77777777" w:rsidR="00AD01B4" w:rsidRPr="00BE61A2" w:rsidRDefault="00AD01B4" w:rsidP="00AD01B4">
      <w:pPr>
        <w:rPr>
          <w:rFonts w:ascii="Helvética light" w:eastAsia="Nunito Sans" w:hAnsi="Helvética light" w:cs="Nunito Sans"/>
          <w:b/>
          <w:szCs w:val="22"/>
        </w:rPr>
      </w:pPr>
    </w:p>
    <w:p w14:paraId="5EE99DB5" w14:textId="77777777" w:rsidR="00AD01B4" w:rsidRPr="00BE61A2" w:rsidRDefault="00AD01B4" w:rsidP="00AD01B4">
      <w:pPr>
        <w:spacing w:after="231"/>
        <w:ind w:left="-15"/>
        <w:jc w:val="both"/>
        <w:rPr>
          <w:rFonts w:ascii="Helvética light" w:hAnsi="Helvética light"/>
        </w:rPr>
      </w:pPr>
      <w:r w:rsidRPr="00BE61A2">
        <w:rPr>
          <w:rFonts w:ascii="Helvética light" w:hAnsi="Helvética light"/>
        </w:rPr>
        <w:t xml:space="preserve">Las líneas de financiación descritas, diseñadas con atención en las necesidades de las comunidades, representan las áreas temáticas en las que se pueden estructurar las iniciativas para su financiamiento y ejecución. Cada organización campesina podrá presentar una sola iniciativa en el marco de esta convocatoria. </w:t>
      </w:r>
    </w:p>
    <w:p w14:paraId="435414BA" w14:textId="4A4C7057" w:rsidR="00AD01B4" w:rsidRPr="00BE61A2" w:rsidRDefault="00AD01B4" w:rsidP="00AD01B4">
      <w:pPr>
        <w:ind w:left="-15"/>
        <w:jc w:val="both"/>
        <w:rPr>
          <w:rFonts w:ascii="Helvética light" w:hAnsi="Helvética light"/>
        </w:rPr>
      </w:pPr>
      <w:r w:rsidRPr="00BE61A2">
        <w:rPr>
          <w:rFonts w:ascii="Helvética light" w:hAnsi="Helvética light"/>
        </w:rPr>
        <w:t xml:space="preserve">Cada línea de financiación ha sido creada con el fin de dar cumplimiento a la misionalidad en materia de campesinado por parte de la Dirección para la Democracia, la Participación Ciudadana y la Acción Comunal, abordando diferentes temáticas que permitan avanzar en </w:t>
      </w:r>
      <w:r w:rsidR="006E1821" w:rsidRPr="00BE61A2">
        <w:rPr>
          <w:rFonts w:ascii="Helvética light" w:hAnsi="Helvética light"/>
        </w:rPr>
        <w:t>e</w:t>
      </w:r>
      <w:r w:rsidRPr="00BE61A2">
        <w:rPr>
          <w:rFonts w:ascii="Helvética light" w:hAnsi="Helvética light"/>
        </w:rPr>
        <w:t xml:space="preserve">l </w:t>
      </w:r>
      <w:r w:rsidR="006E1821" w:rsidRPr="00BE61A2">
        <w:rPr>
          <w:rFonts w:ascii="Helvética light" w:hAnsi="Helvética light"/>
        </w:rPr>
        <w:t xml:space="preserve">desarrollo </w:t>
      </w:r>
      <w:r w:rsidRPr="00BE61A2">
        <w:rPr>
          <w:rFonts w:ascii="Helvética light" w:hAnsi="Helvética light"/>
        </w:rPr>
        <w:t>y participación</w:t>
      </w:r>
      <w:r w:rsidR="00381FA9" w:rsidRPr="00BE61A2">
        <w:rPr>
          <w:rFonts w:ascii="Helvética light" w:hAnsi="Helvética light"/>
        </w:rPr>
        <w:t xml:space="preserve"> ciudadana</w:t>
      </w:r>
      <w:r w:rsidRPr="00BE61A2">
        <w:rPr>
          <w:rFonts w:ascii="Helvética light" w:hAnsi="Helvética light"/>
        </w:rPr>
        <w:t xml:space="preserve"> de las organizaciones campesinas y sus comunidades, con el objetivo de avanzar en su fortalecimiento organizativo y comunitario. </w:t>
      </w:r>
    </w:p>
    <w:p w14:paraId="0BABF399" w14:textId="77777777" w:rsidR="00AD01B4" w:rsidRPr="00BE61A2" w:rsidRDefault="00AD01B4" w:rsidP="00AD01B4">
      <w:pPr>
        <w:spacing w:after="231"/>
        <w:jc w:val="both"/>
        <w:rPr>
          <w:rFonts w:ascii="Helvética light" w:hAnsi="Helvética light"/>
        </w:rPr>
      </w:pPr>
      <w:r w:rsidRPr="00BE61A2">
        <w:rPr>
          <w:rFonts w:ascii="Helvética light" w:hAnsi="Helvética light"/>
        </w:rPr>
        <w:t>Para la presente convocatoria las líneas de financiación y el monto máximo de financiación para las iniciativas será la siguiente:</w:t>
      </w:r>
    </w:p>
    <w:p w14:paraId="5EACE7C2" w14:textId="61726D5A" w:rsidR="00AD01B4" w:rsidRPr="00BE61A2" w:rsidRDefault="00DF2161" w:rsidP="00DF2161">
      <w:pPr>
        <w:pStyle w:val="Descripcin"/>
        <w:rPr>
          <w:b w:val="0"/>
        </w:rPr>
      </w:pPr>
      <w:bookmarkStart w:id="81" w:name="_Toc212737324"/>
      <w:r>
        <w:t xml:space="preserve">Tabla </w:t>
      </w:r>
      <w:r>
        <w:fldChar w:fldCharType="begin"/>
      </w:r>
      <w:r>
        <w:instrText>SEQ Tabla \* ARABIC</w:instrText>
      </w:r>
      <w:r>
        <w:fldChar w:fldCharType="separate"/>
      </w:r>
      <w:r w:rsidR="009C3471">
        <w:rPr>
          <w:noProof/>
        </w:rPr>
        <w:t>25</w:t>
      </w:r>
      <w:r>
        <w:fldChar w:fldCharType="end"/>
      </w:r>
      <w:r>
        <w:t xml:space="preserve">. </w:t>
      </w:r>
      <w:r w:rsidRPr="00AE0F2D">
        <w:t>Líneas y montos de financiación para Organizaciones y Asociaciones Campesinas.</w:t>
      </w:r>
      <w:bookmarkEnd w:id="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8"/>
        <w:gridCol w:w="1985"/>
        <w:gridCol w:w="1985"/>
      </w:tblGrid>
      <w:tr w:rsidR="00882524" w:rsidRPr="00BE61A2" w14:paraId="30053B15" w14:textId="01F43CA1" w:rsidTr="00CE578A">
        <w:trPr>
          <w:trHeight w:val="555"/>
          <w:tblHeader/>
        </w:trPr>
        <w:tc>
          <w:tcPr>
            <w:tcW w:w="2752" w:type="pct"/>
          </w:tcPr>
          <w:p w14:paraId="2A43D9A4" w14:textId="77777777" w:rsidR="00640408" w:rsidRPr="00BE61A2" w:rsidRDefault="00640408" w:rsidP="00AD01B4">
            <w:pPr>
              <w:ind w:right="52"/>
              <w:jc w:val="center"/>
              <w:rPr>
                <w:rFonts w:ascii="Helvética light" w:hAnsi="Helvética light"/>
                <w:b/>
              </w:rPr>
            </w:pPr>
            <w:r w:rsidRPr="00BE61A2">
              <w:rPr>
                <w:rFonts w:ascii="Helvética light" w:hAnsi="Helvética light"/>
                <w:b/>
              </w:rPr>
              <w:t>Líneas de Financiación</w:t>
            </w:r>
          </w:p>
        </w:tc>
        <w:tc>
          <w:tcPr>
            <w:tcW w:w="1124" w:type="pct"/>
          </w:tcPr>
          <w:p w14:paraId="08012C18" w14:textId="77777777" w:rsidR="00640408" w:rsidRPr="00BE61A2" w:rsidRDefault="00640408" w:rsidP="00AD01B4">
            <w:pPr>
              <w:jc w:val="center"/>
              <w:rPr>
                <w:rFonts w:ascii="Helvética light" w:hAnsi="Helvética light"/>
                <w:b/>
              </w:rPr>
            </w:pPr>
            <w:r w:rsidRPr="00BE61A2">
              <w:rPr>
                <w:rFonts w:ascii="Helvética light" w:hAnsi="Helvética light"/>
                <w:b/>
              </w:rPr>
              <w:t>Monto Máximo</w:t>
            </w:r>
          </w:p>
        </w:tc>
        <w:tc>
          <w:tcPr>
            <w:tcW w:w="1124" w:type="pct"/>
          </w:tcPr>
          <w:p w14:paraId="11C698C7" w14:textId="431B14ED" w:rsidR="00640408" w:rsidRPr="00BE61A2" w:rsidRDefault="00640408" w:rsidP="00AD01B4">
            <w:pPr>
              <w:jc w:val="center"/>
              <w:rPr>
                <w:rFonts w:ascii="Helvética light" w:hAnsi="Helvética light"/>
                <w:b/>
              </w:rPr>
            </w:pPr>
            <w:r w:rsidRPr="00BE61A2">
              <w:rPr>
                <w:rFonts w:ascii="Helvética light" w:hAnsi="Helvética light"/>
                <w:b/>
              </w:rPr>
              <w:t>Meta</w:t>
            </w:r>
          </w:p>
        </w:tc>
      </w:tr>
      <w:tr w:rsidR="00882524" w:rsidRPr="00BE61A2" w14:paraId="7EB9E117" w14:textId="0ADFBBD2" w:rsidTr="00CE578A">
        <w:trPr>
          <w:trHeight w:val="603"/>
        </w:trPr>
        <w:tc>
          <w:tcPr>
            <w:tcW w:w="2752" w:type="pct"/>
          </w:tcPr>
          <w:p w14:paraId="53B86E78" w14:textId="0CD332AE" w:rsidR="00640408" w:rsidRPr="00BE61A2" w:rsidRDefault="00D67A30" w:rsidP="00AD01B4">
            <w:pPr>
              <w:jc w:val="both"/>
              <w:rPr>
                <w:rFonts w:ascii="Helvética light" w:hAnsi="Helvética light"/>
              </w:rPr>
            </w:pPr>
            <w:bookmarkStart w:id="82" w:name="_Hlk204069508"/>
            <w:r w:rsidRPr="00BE61A2">
              <w:rPr>
                <w:rFonts w:ascii="Helvética light" w:hAnsi="Helvética light"/>
              </w:rPr>
              <w:t>Línea</w:t>
            </w:r>
            <w:r w:rsidR="00924934" w:rsidRPr="00BE61A2">
              <w:rPr>
                <w:rFonts w:ascii="Helvética light" w:hAnsi="Helvética light"/>
              </w:rPr>
              <w:t xml:space="preserve"> 06. </w:t>
            </w:r>
            <w:r w:rsidR="00640408" w:rsidRPr="00BE61A2">
              <w:rPr>
                <w:rFonts w:ascii="Helvética light" w:hAnsi="Helvética light"/>
              </w:rPr>
              <w:t>Fortalecimiento Interno de las organizaciones campesinas, para la garantía progresiva del campesinado como sujeto de Derechos</w:t>
            </w:r>
            <w:bookmarkEnd w:id="82"/>
          </w:p>
        </w:tc>
        <w:tc>
          <w:tcPr>
            <w:tcW w:w="1124" w:type="pct"/>
          </w:tcPr>
          <w:p w14:paraId="6572C343" w14:textId="77777777" w:rsidR="00640408" w:rsidRPr="00BE61A2" w:rsidRDefault="00640408" w:rsidP="00AD01B4">
            <w:pPr>
              <w:ind w:left="360"/>
              <w:jc w:val="right"/>
              <w:rPr>
                <w:rFonts w:ascii="Helvética light" w:hAnsi="Helvética light"/>
              </w:rPr>
            </w:pPr>
            <w:r w:rsidRPr="00BE61A2">
              <w:rPr>
                <w:rFonts w:ascii="Helvética light" w:hAnsi="Helvética light"/>
                <w:shd w:val="clear" w:color="auto" w:fill="FFFFFF"/>
              </w:rPr>
              <w:t>$25.000.000</w:t>
            </w:r>
          </w:p>
        </w:tc>
        <w:tc>
          <w:tcPr>
            <w:tcW w:w="1124" w:type="pct"/>
          </w:tcPr>
          <w:p w14:paraId="4435159D" w14:textId="78B13743" w:rsidR="00640408" w:rsidRPr="00BE61A2" w:rsidRDefault="00640408" w:rsidP="00640408">
            <w:pPr>
              <w:ind w:left="360"/>
              <w:jc w:val="center"/>
              <w:rPr>
                <w:rFonts w:ascii="Helvética light" w:hAnsi="Helvética light"/>
                <w:shd w:val="clear" w:color="auto" w:fill="FFFFFF"/>
              </w:rPr>
            </w:pPr>
            <w:r w:rsidRPr="00BE61A2">
              <w:rPr>
                <w:rFonts w:ascii="Helvética light" w:hAnsi="Helvética light"/>
                <w:shd w:val="clear" w:color="auto" w:fill="FFFFFF"/>
              </w:rPr>
              <w:t>28</w:t>
            </w:r>
          </w:p>
        </w:tc>
      </w:tr>
      <w:tr w:rsidR="00882524" w:rsidRPr="00BE61A2" w14:paraId="5DCA5A19" w14:textId="438B03C4" w:rsidTr="00CE578A">
        <w:trPr>
          <w:trHeight w:val="726"/>
        </w:trPr>
        <w:tc>
          <w:tcPr>
            <w:tcW w:w="2752" w:type="pct"/>
          </w:tcPr>
          <w:p w14:paraId="3BFD23F2" w14:textId="050FC51B" w:rsidR="00640408" w:rsidRPr="00BE61A2" w:rsidRDefault="00D67A30" w:rsidP="00AD01B4">
            <w:pPr>
              <w:jc w:val="both"/>
              <w:rPr>
                <w:rFonts w:ascii="Helvética light" w:hAnsi="Helvética light"/>
              </w:rPr>
            </w:pPr>
            <w:r w:rsidRPr="00BE61A2">
              <w:rPr>
                <w:rFonts w:ascii="Helvética light" w:hAnsi="Helvética light"/>
              </w:rPr>
              <w:t>Línea</w:t>
            </w:r>
            <w:r w:rsidR="00DF7F12" w:rsidRPr="00BE61A2">
              <w:rPr>
                <w:rFonts w:ascii="Helvética light" w:hAnsi="Helvética light"/>
              </w:rPr>
              <w:t xml:space="preserve"> </w:t>
            </w:r>
            <w:r w:rsidR="00924934" w:rsidRPr="00BE61A2">
              <w:rPr>
                <w:rFonts w:ascii="Helvética light" w:hAnsi="Helvética light"/>
              </w:rPr>
              <w:t xml:space="preserve">07. </w:t>
            </w:r>
            <w:r w:rsidR="00640408" w:rsidRPr="00BE61A2">
              <w:rPr>
                <w:rFonts w:ascii="Helvética light" w:hAnsi="Helvética light"/>
              </w:rPr>
              <w:t xml:space="preserve">Fortalecimiento y reconocimiento de las comunidades campesinas, para la reconciliación, convivencia y construcción de paz. </w:t>
            </w:r>
          </w:p>
        </w:tc>
        <w:tc>
          <w:tcPr>
            <w:tcW w:w="1124" w:type="pct"/>
          </w:tcPr>
          <w:p w14:paraId="7958C6AA" w14:textId="27BBCFD2" w:rsidR="00640408" w:rsidRPr="00BE61A2" w:rsidRDefault="00640408" w:rsidP="00AD01B4">
            <w:pPr>
              <w:ind w:left="360"/>
              <w:jc w:val="right"/>
              <w:rPr>
                <w:rFonts w:ascii="Helvética light" w:hAnsi="Helvética light"/>
                <w:shd w:val="clear" w:color="auto" w:fill="FFFFFF"/>
              </w:rPr>
            </w:pPr>
            <w:r w:rsidRPr="00BE61A2">
              <w:rPr>
                <w:rFonts w:ascii="Helvética light" w:hAnsi="Helvética light"/>
                <w:shd w:val="clear" w:color="auto" w:fill="FFFFFF"/>
              </w:rPr>
              <w:t>$2</w:t>
            </w:r>
            <w:r w:rsidR="008132E7" w:rsidRPr="00BE61A2">
              <w:rPr>
                <w:rFonts w:ascii="Helvética light" w:hAnsi="Helvética light"/>
                <w:shd w:val="clear" w:color="auto" w:fill="FFFFFF"/>
              </w:rPr>
              <w:t>2</w:t>
            </w:r>
            <w:r w:rsidRPr="00BE61A2">
              <w:rPr>
                <w:rFonts w:ascii="Helvética light" w:hAnsi="Helvética light"/>
                <w:shd w:val="clear" w:color="auto" w:fill="FFFFFF"/>
              </w:rPr>
              <w:t>.</w:t>
            </w:r>
            <w:r w:rsidR="00DF7F12" w:rsidRPr="00BE61A2">
              <w:rPr>
                <w:rFonts w:ascii="Helvética light" w:hAnsi="Helvética light"/>
                <w:shd w:val="clear" w:color="auto" w:fill="FFFFFF"/>
              </w:rPr>
              <w:t>222</w:t>
            </w:r>
            <w:r w:rsidRPr="00BE61A2">
              <w:rPr>
                <w:rFonts w:ascii="Helvética light" w:hAnsi="Helvética light"/>
                <w:shd w:val="clear" w:color="auto" w:fill="FFFFFF"/>
              </w:rPr>
              <w:t>.</w:t>
            </w:r>
            <w:r w:rsidR="00DF7F12" w:rsidRPr="00BE61A2">
              <w:rPr>
                <w:rFonts w:ascii="Helvética light" w:hAnsi="Helvética light"/>
                <w:shd w:val="clear" w:color="auto" w:fill="FFFFFF"/>
              </w:rPr>
              <w:t>222</w:t>
            </w:r>
          </w:p>
        </w:tc>
        <w:tc>
          <w:tcPr>
            <w:tcW w:w="1124" w:type="pct"/>
          </w:tcPr>
          <w:p w14:paraId="471C54C3" w14:textId="532A8C8E" w:rsidR="00640408" w:rsidRPr="00BE61A2" w:rsidRDefault="00DF7F12" w:rsidP="00640408">
            <w:pPr>
              <w:ind w:left="360"/>
              <w:jc w:val="center"/>
              <w:rPr>
                <w:rFonts w:ascii="Helvética light" w:hAnsi="Helvética light"/>
                <w:shd w:val="clear" w:color="auto" w:fill="FFFFFF"/>
              </w:rPr>
            </w:pPr>
            <w:r w:rsidRPr="00BE61A2">
              <w:rPr>
                <w:rFonts w:ascii="Helvética light" w:hAnsi="Helvética light"/>
                <w:shd w:val="clear" w:color="auto" w:fill="FFFFFF"/>
              </w:rPr>
              <w:t>59</w:t>
            </w:r>
          </w:p>
        </w:tc>
      </w:tr>
    </w:tbl>
    <w:p w14:paraId="36EF521D" w14:textId="77777777" w:rsidR="00AD01B4" w:rsidRPr="00BE61A2" w:rsidRDefault="00AD01B4" w:rsidP="00AD01B4">
      <w:pPr>
        <w:ind w:left="-15"/>
        <w:jc w:val="both"/>
        <w:rPr>
          <w:rFonts w:ascii="Helvética light" w:hAnsi="Helvética light"/>
        </w:rPr>
      </w:pPr>
    </w:p>
    <w:p w14:paraId="162E04FE" w14:textId="77777777" w:rsidR="00AD01B4" w:rsidRPr="00BE61A2" w:rsidRDefault="00AD01B4" w:rsidP="00AD01B4">
      <w:pPr>
        <w:ind w:left="-15"/>
        <w:jc w:val="both"/>
        <w:rPr>
          <w:rFonts w:ascii="Helvética light" w:hAnsi="Helvética light"/>
        </w:rPr>
      </w:pPr>
      <w:r w:rsidRPr="00BE61A2">
        <w:rPr>
          <w:rFonts w:ascii="Helvética light" w:hAnsi="Helvética light"/>
        </w:rPr>
        <w:t xml:space="preserve">A continuación, se detallarán las características de cada línea de financiación, brindando a las </w:t>
      </w:r>
      <w:r w:rsidRPr="00BE61A2">
        <w:rPr>
          <w:rFonts w:ascii="Helvética light" w:hAnsi="Helvética light"/>
          <w:bCs/>
        </w:rPr>
        <w:t xml:space="preserve">Organizaciones y Asociaciones Campesinas </w:t>
      </w:r>
      <w:r w:rsidRPr="00BE61A2">
        <w:rPr>
          <w:rFonts w:ascii="Helvética light" w:hAnsi="Helvética light"/>
        </w:rPr>
        <w:t xml:space="preserve">una guía general para definir sus iniciativas, las cuales orientan y facilitan la participación de las organizaciones en esta convocatoria. </w:t>
      </w:r>
    </w:p>
    <w:p w14:paraId="7E8251AC" w14:textId="77777777" w:rsidR="00AD01B4" w:rsidRPr="00BE61A2" w:rsidRDefault="00AD01B4" w:rsidP="00AD01B4">
      <w:pPr>
        <w:pStyle w:val="Ttulo2"/>
        <w:spacing w:after="28"/>
        <w:ind w:left="0" w:firstLine="0"/>
        <w:jc w:val="both"/>
        <w:rPr>
          <w:sz w:val="22"/>
        </w:rPr>
      </w:pPr>
    </w:p>
    <w:p w14:paraId="688425AC" w14:textId="6530EDD1" w:rsidR="00AD01B4" w:rsidRPr="00BE61A2" w:rsidRDefault="00D1782F" w:rsidP="00955826">
      <w:pPr>
        <w:pStyle w:val="Ttulo2"/>
        <w:numPr>
          <w:ilvl w:val="1"/>
          <w:numId w:val="70"/>
        </w:numPr>
      </w:pPr>
      <w:bookmarkStart w:id="83" w:name="_Toc212736922"/>
      <w:r w:rsidRPr="00BE61A2">
        <w:t>FORTALECIMIENTO INTERNO DE LAS ORGANIZACIONES CAMPESINAS, PARA LA GARANTÍA PROGRESIVA DEL CAMPESINADO COMO SUJETO DE DERECHOS.</w:t>
      </w:r>
      <w:bookmarkEnd w:id="83"/>
      <w:r w:rsidRPr="00BE61A2">
        <w:t xml:space="preserve"> </w:t>
      </w:r>
    </w:p>
    <w:p w14:paraId="30A630CB" w14:textId="77777777" w:rsidR="00AD01B4" w:rsidRPr="00BE61A2" w:rsidRDefault="00AD01B4" w:rsidP="00AD01B4">
      <w:pPr>
        <w:rPr>
          <w:rFonts w:ascii="Helvética light" w:hAnsi="Helvética light"/>
        </w:rPr>
      </w:pPr>
    </w:p>
    <w:p w14:paraId="72AAB881" w14:textId="717E92C4" w:rsidR="00AD01B4" w:rsidRDefault="00AD01B4" w:rsidP="00AD01B4">
      <w:pPr>
        <w:jc w:val="both"/>
        <w:rPr>
          <w:rFonts w:ascii="Helvética light" w:hAnsi="Helvética light"/>
        </w:rPr>
      </w:pPr>
      <w:r w:rsidRPr="00BE61A2">
        <w:rPr>
          <w:rFonts w:ascii="Helvética light" w:hAnsi="Helvética light"/>
        </w:rPr>
        <w:t xml:space="preserve">El </w:t>
      </w:r>
      <w:r w:rsidRPr="00BE61A2">
        <w:rPr>
          <w:rFonts w:ascii="Helvética light" w:hAnsi="Helvética light"/>
          <w:bCs/>
        </w:rPr>
        <w:t xml:space="preserve">fortalecimiento interno de las organizaciones y asociaciones campesinas </w:t>
      </w:r>
      <w:r w:rsidRPr="00BE61A2">
        <w:rPr>
          <w:rFonts w:ascii="Helvética light" w:hAnsi="Helvética light"/>
        </w:rPr>
        <w:t>es un proceso fundamental para mejorar su capacidad de gestión, incidencia, autonomía y sostenibilidad. Abarca diversas dimensiones que buscan consolidar estructuras organizativas sólidas, democráticas y eficaces. Esta línea apoya a las organizaciones y asociaciones campesinas legalmente constituidas en sus procesos de fortalecimiento, incluye el fomento de una democracia interna sólida, la promoción de la inclusión de mujeres y jóvenes en la toma de decisiones, la renovación y consolidación  de nuevos liderazgos, la dotación de elementos necesarios para los lugares de trabajo comunitario, la construcción de redes de trabajo, el intercambio de asociaciones en las habilidades y conocimientos, los procesos de capacitación a los integrantes  de estas organizaciones y asociaciones en las habilidades y conocimientos necesarios para defender sus derechos, hacer seguimiento a recursos públicos y promover el desarrollo sostenible en sus comunidades. En última instancia, se trata de empoderar al campesinado y garantizar que sus voces sean escuchadas en la configuración del futuro de las zonas rurales.</w:t>
      </w:r>
    </w:p>
    <w:p w14:paraId="120A9852" w14:textId="77777777" w:rsidR="00D67A30" w:rsidRPr="00BE61A2" w:rsidRDefault="00D67A30" w:rsidP="00AD01B4">
      <w:pPr>
        <w:jc w:val="both"/>
        <w:rPr>
          <w:rFonts w:ascii="Helvética light" w:hAnsi="Helvética light"/>
        </w:rPr>
      </w:pPr>
    </w:p>
    <w:p w14:paraId="3B824E11" w14:textId="77777777" w:rsidR="00D67A30" w:rsidRDefault="00AD01B4" w:rsidP="00AD01B4">
      <w:pPr>
        <w:jc w:val="both"/>
        <w:rPr>
          <w:rFonts w:ascii="Helvética light" w:hAnsi="Helvética light"/>
        </w:rPr>
      </w:pPr>
      <w:r w:rsidRPr="00BE61A2">
        <w:rPr>
          <w:rFonts w:ascii="Helvética light" w:hAnsi="Helvética light"/>
        </w:rPr>
        <w:t>A continuación, se presentan ejemplos de posibles líneas que pueden abarcar las iniciativas:</w:t>
      </w:r>
    </w:p>
    <w:p w14:paraId="1A75281F" w14:textId="10F9B892" w:rsidR="00AD01B4" w:rsidRPr="00BE61A2" w:rsidRDefault="00AD01B4" w:rsidP="00AD01B4">
      <w:pPr>
        <w:jc w:val="both"/>
        <w:rPr>
          <w:rFonts w:ascii="Helvética light" w:hAnsi="Helvética light"/>
        </w:rPr>
      </w:pPr>
      <w:r w:rsidRPr="00BE61A2">
        <w:rPr>
          <w:rFonts w:ascii="Helvética light" w:hAnsi="Helvética light"/>
        </w:rPr>
        <w:t xml:space="preserve"> </w:t>
      </w:r>
    </w:p>
    <w:p w14:paraId="1B90FF76" w14:textId="77777777" w:rsidR="00AD01B4" w:rsidRPr="00BE61A2" w:rsidRDefault="00AD01B4" w:rsidP="00955826">
      <w:pPr>
        <w:numPr>
          <w:ilvl w:val="0"/>
          <w:numId w:val="19"/>
        </w:numPr>
        <w:jc w:val="both"/>
        <w:rPr>
          <w:rFonts w:ascii="Helvética light" w:hAnsi="Helvética light"/>
        </w:rPr>
      </w:pPr>
      <w:r w:rsidRPr="00BE61A2">
        <w:rPr>
          <w:rFonts w:ascii="Helvética light" w:hAnsi="Helvética light"/>
        </w:rPr>
        <w:t>Escuelas de formación en liderazgo campesino, fortalecer las capacidades organizativas y de liderazgo de las organizaciones campesinas.</w:t>
      </w:r>
    </w:p>
    <w:p w14:paraId="24A50F4F" w14:textId="33489185" w:rsidR="00AD01B4" w:rsidRPr="00BE61A2" w:rsidRDefault="00AD01B4" w:rsidP="00955826">
      <w:pPr>
        <w:numPr>
          <w:ilvl w:val="0"/>
          <w:numId w:val="19"/>
        </w:numPr>
        <w:jc w:val="both"/>
        <w:rPr>
          <w:rFonts w:ascii="Helvética light" w:hAnsi="Helvética light"/>
        </w:rPr>
      </w:pPr>
      <w:r w:rsidRPr="00BE61A2">
        <w:rPr>
          <w:rFonts w:ascii="Helvética light" w:hAnsi="Helvética light"/>
        </w:rPr>
        <w:t xml:space="preserve">Fortalecimiento </w:t>
      </w:r>
      <w:r w:rsidR="00DF7F12" w:rsidRPr="00BE61A2">
        <w:rPr>
          <w:rFonts w:ascii="Helvética light" w:hAnsi="Helvética light"/>
        </w:rPr>
        <w:t>i</w:t>
      </w:r>
      <w:r w:rsidRPr="00BE61A2">
        <w:rPr>
          <w:rFonts w:ascii="Helvética light" w:hAnsi="Helvética light"/>
        </w:rPr>
        <w:t>nstitucional y jurídico de las organizaciones campesinas, legalizar, consolidar y mejorar la estructura organizativa de asociaciones y organizaciones campesinas.</w:t>
      </w:r>
    </w:p>
    <w:p w14:paraId="6B492170" w14:textId="4EDDD29B" w:rsidR="00AD01B4" w:rsidRPr="00BE61A2" w:rsidRDefault="00AD01B4" w:rsidP="00955826">
      <w:pPr>
        <w:numPr>
          <w:ilvl w:val="0"/>
          <w:numId w:val="19"/>
        </w:numPr>
        <w:jc w:val="both"/>
        <w:rPr>
          <w:rFonts w:ascii="Helvética light" w:hAnsi="Helvética light"/>
        </w:rPr>
      </w:pPr>
      <w:r w:rsidRPr="00BE61A2">
        <w:rPr>
          <w:rFonts w:ascii="Helvética light" w:hAnsi="Helvética light"/>
        </w:rPr>
        <w:t>Construcción de alianzas y redes de trabajo para la visibili</w:t>
      </w:r>
      <w:r w:rsidR="00EE70FF">
        <w:rPr>
          <w:rFonts w:ascii="Helvética light" w:hAnsi="Helvética light"/>
        </w:rPr>
        <w:t>dad</w:t>
      </w:r>
      <w:r w:rsidRPr="00BE61A2">
        <w:rPr>
          <w:rFonts w:ascii="Helvética light" w:hAnsi="Helvética light"/>
        </w:rPr>
        <w:t xml:space="preserve"> y garantía de los derechos del campesinado, establecer vínculos con otras organizaciones campesinas, </w:t>
      </w:r>
      <w:proofErr w:type="spellStart"/>
      <w:r w:rsidRPr="00BE61A2">
        <w:rPr>
          <w:rFonts w:ascii="Helvética light" w:hAnsi="Helvética light"/>
        </w:rPr>
        <w:t>ONGs</w:t>
      </w:r>
      <w:proofErr w:type="spellEnd"/>
      <w:r w:rsidRPr="00BE61A2">
        <w:rPr>
          <w:rFonts w:ascii="Helvética light" w:hAnsi="Helvética light"/>
        </w:rPr>
        <w:t>, instituciones del Estado</w:t>
      </w:r>
      <w:r w:rsidR="00DF7F12" w:rsidRPr="00BE61A2">
        <w:rPr>
          <w:rFonts w:ascii="Helvética light" w:hAnsi="Helvética light"/>
        </w:rPr>
        <w:t xml:space="preserve"> y/o</w:t>
      </w:r>
      <w:r w:rsidRPr="00BE61A2">
        <w:rPr>
          <w:rFonts w:ascii="Helvética light" w:hAnsi="Helvética light"/>
        </w:rPr>
        <w:t xml:space="preserve"> universidades</w:t>
      </w:r>
      <w:r w:rsidR="000A6CA7">
        <w:rPr>
          <w:rFonts w:ascii="Helvética light" w:hAnsi="Helvética light"/>
        </w:rPr>
        <w:t>, con contrapartida en recursos o especie</w:t>
      </w:r>
      <w:r w:rsidR="00DF7F12" w:rsidRPr="00BE61A2">
        <w:rPr>
          <w:rFonts w:ascii="Helvética light" w:hAnsi="Helvética light"/>
        </w:rPr>
        <w:t>.</w:t>
      </w:r>
    </w:p>
    <w:p w14:paraId="6F94BA6C" w14:textId="77777777" w:rsidR="00AD01B4" w:rsidRPr="00BE61A2" w:rsidRDefault="00AD01B4" w:rsidP="00955826">
      <w:pPr>
        <w:numPr>
          <w:ilvl w:val="0"/>
          <w:numId w:val="19"/>
        </w:numPr>
        <w:jc w:val="both"/>
        <w:rPr>
          <w:rFonts w:ascii="Helvética light" w:hAnsi="Helvética light"/>
        </w:rPr>
      </w:pPr>
      <w:r w:rsidRPr="00BE61A2">
        <w:rPr>
          <w:rFonts w:ascii="Helvética light" w:hAnsi="Helvética light"/>
        </w:rPr>
        <w:t xml:space="preserve">Construcción y desarrollo de estrategias de incidencia política y defensa de derechos del campesinado. </w:t>
      </w:r>
    </w:p>
    <w:p w14:paraId="37C0C170" w14:textId="77777777" w:rsidR="00AD01B4" w:rsidRPr="00BE61A2" w:rsidRDefault="00AD01B4" w:rsidP="00955826">
      <w:pPr>
        <w:numPr>
          <w:ilvl w:val="0"/>
          <w:numId w:val="19"/>
        </w:numPr>
        <w:jc w:val="both"/>
        <w:rPr>
          <w:rFonts w:ascii="Helvética light" w:hAnsi="Helvética light"/>
        </w:rPr>
      </w:pPr>
      <w:r w:rsidRPr="00BE61A2">
        <w:rPr>
          <w:rFonts w:ascii="Helvética light" w:hAnsi="Helvética light"/>
        </w:rPr>
        <w:t xml:space="preserve">Fortalecimiento interno de los procesos de jóvenes y mujeres campesinas. </w:t>
      </w:r>
    </w:p>
    <w:p w14:paraId="78C9B76E" w14:textId="77777777" w:rsidR="00AD01B4" w:rsidRPr="00BE61A2" w:rsidRDefault="00AD01B4" w:rsidP="00955826">
      <w:pPr>
        <w:numPr>
          <w:ilvl w:val="0"/>
          <w:numId w:val="19"/>
        </w:numPr>
        <w:jc w:val="both"/>
        <w:rPr>
          <w:rFonts w:ascii="Helvética light" w:hAnsi="Helvética light"/>
        </w:rPr>
      </w:pPr>
      <w:r w:rsidRPr="00BE61A2">
        <w:rPr>
          <w:rFonts w:ascii="Helvética light" w:hAnsi="Helvética light"/>
        </w:rPr>
        <w:t>Sistemas de información campesina y cartografía social, dotar a las organizaciones de herramientas para hacer seguimiento a su territorio y procesos.</w:t>
      </w:r>
    </w:p>
    <w:p w14:paraId="6D8EFDAE" w14:textId="77777777" w:rsidR="00AD01B4" w:rsidRPr="00BE61A2" w:rsidRDefault="00AD01B4" w:rsidP="00955826">
      <w:pPr>
        <w:numPr>
          <w:ilvl w:val="0"/>
          <w:numId w:val="19"/>
        </w:numPr>
        <w:jc w:val="both"/>
        <w:rPr>
          <w:rFonts w:ascii="Helvética light" w:hAnsi="Helvética light"/>
        </w:rPr>
      </w:pPr>
      <w:r w:rsidRPr="00BE61A2">
        <w:rPr>
          <w:rFonts w:ascii="Helvética light" w:hAnsi="Helvética light"/>
        </w:rPr>
        <w:t xml:space="preserve">Campañas informativas que visibilicen las acciones adelantadas por las organizaciones y asociaciones campesinas. </w:t>
      </w:r>
    </w:p>
    <w:p w14:paraId="21A6ECD5" w14:textId="77777777" w:rsidR="00AD01B4" w:rsidRPr="00BE61A2" w:rsidRDefault="00AD01B4" w:rsidP="00AD01B4">
      <w:pPr>
        <w:jc w:val="both"/>
        <w:rPr>
          <w:rFonts w:ascii="Helvética light" w:hAnsi="Helvética light"/>
        </w:rPr>
      </w:pPr>
    </w:p>
    <w:p w14:paraId="1BD85B28" w14:textId="140D190C" w:rsidR="00AD01B4" w:rsidRPr="00BE61A2" w:rsidRDefault="00D1782F" w:rsidP="00955826">
      <w:pPr>
        <w:pStyle w:val="Ttulo2"/>
        <w:numPr>
          <w:ilvl w:val="1"/>
          <w:numId w:val="70"/>
        </w:numPr>
      </w:pPr>
      <w:bookmarkStart w:id="84" w:name="_Toc212736923"/>
      <w:r w:rsidRPr="00BE61A2">
        <w:t>FORTALECIMIENTO Y RECONOCIMIENTO DE LAS COMUNIDADES CAMPESINAS, PARA LA RECONCILIACIÓN, CONVIVENCIA Y CONSTRUCCIÓN DE PAZ.</w:t>
      </w:r>
      <w:bookmarkEnd w:id="84"/>
    </w:p>
    <w:p w14:paraId="562DD4B6" w14:textId="77777777" w:rsidR="00AD01B4" w:rsidRPr="00BE61A2" w:rsidRDefault="00AD01B4" w:rsidP="00AD01B4">
      <w:pPr>
        <w:jc w:val="both"/>
        <w:rPr>
          <w:rFonts w:ascii="Helvética light" w:hAnsi="Helvética light"/>
          <w:bCs/>
        </w:rPr>
      </w:pPr>
    </w:p>
    <w:p w14:paraId="55869E5A" w14:textId="2A1616E6" w:rsidR="00D67A30" w:rsidRDefault="00AD01B4" w:rsidP="00AD01B4">
      <w:pPr>
        <w:jc w:val="both"/>
        <w:rPr>
          <w:rFonts w:ascii="Helvética light" w:hAnsi="Helvética light" w:cs="Arial"/>
          <w:color w:val="000000"/>
          <w:szCs w:val="22"/>
        </w:rPr>
      </w:pPr>
      <w:r w:rsidRPr="00BE61A2">
        <w:rPr>
          <w:rFonts w:ascii="Helvética light" w:hAnsi="Helvética light"/>
          <w:bCs/>
        </w:rPr>
        <w:t xml:space="preserve">En esta línea se considerarán proyectos presentados por organizaciones y asociaciones campesinas legalmente constituidas, que tienen como objetivo fortalecer las relaciones y el bienestar social en sus comunidades. Esta línea va más allá de mejorar sus organizaciones; implica potenciar sus capacidades colectivas, reforzar sus derechos, consolidar su identidad cultural, visibilizar sus expresiones culturales, documentar sus historias y mejorar su calidad de vida. Este proceso debe ser integral, participativo y centrado en las necesidades y aspiraciones propias del campesinado. Estos proyectos se enfocarán en actividades que promuevan la participación de la comunidad, la protección del medio ambiente, la convivencia pacífica, la creación de redes de apoyo y colaboración, </w:t>
      </w:r>
      <w:r w:rsidRPr="00BE61A2">
        <w:rPr>
          <w:rFonts w:ascii="Helvética light" w:hAnsi="Helvética light" w:cs="Arial"/>
          <w:color w:val="000000"/>
          <w:szCs w:val="22"/>
        </w:rPr>
        <w:t xml:space="preserve">divulgación de saberes y formas de vida campesinas, documentación y </w:t>
      </w:r>
      <w:r w:rsidR="00EE70FF" w:rsidRPr="00BE61A2">
        <w:rPr>
          <w:rFonts w:ascii="Helvética light" w:hAnsi="Helvética light" w:cs="Arial"/>
          <w:color w:val="000000"/>
          <w:szCs w:val="22"/>
        </w:rPr>
        <w:t>visibili</w:t>
      </w:r>
      <w:r w:rsidR="00EE70FF">
        <w:rPr>
          <w:rFonts w:ascii="Helvética light" w:hAnsi="Helvética light" w:cs="Arial"/>
          <w:color w:val="000000"/>
          <w:szCs w:val="22"/>
        </w:rPr>
        <w:t>dad</w:t>
      </w:r>
      <w:r w:rsidRPr="00BE61A2">
        <w:rPr>
          <w:rFonts w:ascii="Helvética light" w:hAnsi="Helvética light" w:cs="Arial"/>
          <w:color w:val="000000"/>
          <w:szCs w:val="22"/>
        </w:rPr>
        <w:t xml:space="preserve"> de sus historias y procesos organizativos y comunitarios.</w:t>
      </w:r>
    </w:p>
    <w:p w14:paraId="37463963" w14:textId="2875B6FE" w:rsidR="00AD01B4" w:rsidRPr="00BE61A2" w:rsidRDefault="00AD01B4" w:rsidP="00AD01B4">
      <w:pPr>
        <w:jc w:val="both"/>
        <w:rPr>
          <w:rFonts w:ascii="Helvética light" w:hAnsi="Helvética light" w:cs="Arial"/>
          <w:color w:val="000000"/>
          <w:szCs w:val="22"/>
        </w:rPr>
      </w:pPr>
      <w:r w:rsidRPr="00BE61A2">
        <w:rPr>
          <w:rFonts w:ascii="Helvética light" w:hAnsi="Helvética light" w:cs="Arial"/>
          <w:color w:val="000000"/>
          <w:szCs w:val="22"/>
        </w:rPr>
        <w:t xml:space="preserve"> </w:t>
      </w:r>
    </w:p>
    <w:p w14:paraId="46F9EF03" w14:textId="77777777" w:rsidR="00D67A30" w:rsidRDefault="00AD01B4" w:rsidP="00AD01B4">
      <w:pPr>
        <w:jc w:val="both"/>
        <w:rPr>
          <w:rFonts w:ascii="Helvética light" w:hAnsi="Helvética light"/>
        </w:rPr>
      </w:pPr>
      <w:r w:rsidRPr="00BE61A2">
        <w:rPr>
          <w:rFonts w:ascii="Helvética light" w:hAnsi="Helvética light"/>
        </w:rPr>
        <w:t>A continuación, se presentan ejemplos de posibles líneas que pueden abarcar las iniciativas:</w:t>
      </w:r>
    </w:p>
    <w:p w14:paraId="1C145AB1" w14:textId="7D531D87" w:rsidR="00AD01B4" w:rsidRPr="00BE61A2" w:rsidRDefault="00AD01B4" w:rsidP="00AD01B4">
      <w:pPr>
        <w:jc w:val="both"/>
        <w:rPr>
          <w:rFonts w:ascii="Helvética light" w:hAnsi="Helvética light"/>
        </w:rPr>
      </w:pPr>
      <w:r w:rsidRPr="00BE61A2">
        <w:rPr>
          <w:rFonts w:ascii="Helvética light" w:hAnsi="Helvética light"/>
        </w:rPr>
        <w:t xml:space="preserve"> </w:t>
      </w:r>
    </w:p>
    <w:p w14:paraId="53E7F5F7" w14:textId="77777777" w:rsidR="00AD01B4" w:rsidRPr="00BE61A2" w:rsidRDefault="00AD01B4" w:rsidP="00955826">
      <w:pPr>
        <w:numPr>
          <w:ilvl w:val="0"/>
          <w:numId w:val="20"/>
        </w:numPr>
        <w:jc w:val="both"/>
        <w:rPr>
          <w:rFonts w:ascii="Helvética light" w:hAnsi="Helvética light"/>
        </w:rPr>
      </w:pPr>
      <w:r w:rsidRPr="00BE61A2">
        <w:rPr>
          <w:rFonts w:ascii="Helvética light" w:hAnsi="Helvética light"/>
        </w:rPr>
        <w:t xml:space="preserve">Fortalecimiento de mercados y economías campesinas.  </w:t>
      </w:r>
    </w:p>
    <w:p w14:paraId="04D3F161" w14:textId="77777777" w:rsidR="00AD01B4" w:rsidRPr="00BE61A2" w:rsidRDefault="00AD01B4" w:rsidP="00955826">
      <w:pPr>
        <w:numPr>
          <w:ilvl w:val="0"/>
          <w:numId w:val="20"/>
        </w:numPr>
        <w:jc w:val="both"/>
        <w:rPr>
          <w:rFonts w:ascii="Helvética light" w:hAnsi="Helvética light"/>
        </w:rPr>
      </w:pPr>
      <w:r w:rsidRPr="00BE61A2">
        <w:rPr>
          <w:rFonts w:ascii="Helvética light" w:hAnsi="Helvética light"/>
        </w:rPr>
        <w:t xml:space="preserve">Procesos de formación en prácticas agrícolas sostenibles como la agroecología, biofábricas, entre otros.  </w:t>
      </w:r>
    </w:p>
    <w:p w14:paraId="51DFD840" w14:textId="77777777" w:rsidR="00AD01B4" w:rsidRPr="00BE61A2" w:rsidRDefault="00AD01B4" w:rsidP="00955826">
      <w:pPr>
        <w:numPr>
          <w:ilvl w:val="0"/>
          <w:numId w:val="20"/>
        </w:numPr>
        <w:jc w:val="both"/>
        <w:rPr>
          <w:rFonts w:ascii="Helvética light" w:hAnsi="Helvética light"/>
        </w:rPr>
      </w:pPr>
      <w:r w:rsidRPr="00BE61A2">
        <w:rPr>
          <w:rFonts w:ascii="Helvética light" w:hAnsi="Helvética light"/>
        </w:rPr>
        <w:t xml:space="preserve">Iniciativas enfocadas al manejo comunitario de recursos naturales en el territorio: protección y manejo de fuentes de agua, actividades de conservación y protección de fauna y suelos e iniciativas de restauración de ecosistemas. </w:t>
      </w:r>
    </w:p>
    <w:p w14:paraId="1377EA11" w14:textId="77777777" w:rsidR="00AD01B4" w:rsidRPr="00BE61A2" w:rsidRDefault="00AD01B4" w:rsidP="00955826">
      <w:pPr>
        <w:numPr>
          <w:ilvl w:val="0"/>
          <w:numId w:val="20"/>
        </w:numPr>
        <w:jc w:val="both"/>
        <w:rPr>
          <w:rFonts w:ascii="Helvética light" w:hAnsi="Helvética light"/>
        </w:rPr>
      </w:pPr>
      <w:r w:rsidRPr="00BE61A2">
        <w:rPr>
          <w:rFonts w:ascii="Helvética light" w:hAnsi="Helvética light"/>
        </w:rPr>
        <w:t xml:space="preserve">Fortalecimiento de las comunidades en herramientas para la planificación local y comunitaria. </w:t>
      </w:r>
    </w:p>
    <w:p w14:paraId="7A5B4758" w14:textId="6E03225C" w:rsidR="00AD01B4" w:rsidRPr="00BE61A2" w:rsidRDefault="00AD01B4" w:rsidP="00955826">
      <w:pPr>
        <w:numPr>
          <w:ilvl w:val="0"/>
          <w:numId w:val="20"/>
        </w:numPr>
        <w:jc w:val="both"/>
        <w:rPr>
          <w:rFonts w:ascii="Helvética light" w:hAnsi="Helvética light" w:cs="Arial"/>
          <w:color w:val="000000"/>
          <w:szCs w:val="22"/>
        </w:rPr>
      </w:pPr>
      <w:r w:rsidRPr="00BE61A2">
        <w:rPr>
          <w:rFonts w:ascii="Helvética light" w:hAnsi="Helvética light" w:cs="Arial"/>
          <w:color w:val="000000"/>
          <w:szCs w:val="22"/>
        </w:rPr>
        <w:t>Identificación y visibili</w:t>
      </w:r>
      <w:r w:rsidR="00D9281D">
        <w:rPr>
          <w:rFonts w:ascii="Helvética light" w:hAnsi="Helvética light" w:cs="Arial"/>
          <w:color w:val="000000"/>
          <w:szCs w:val="22"/>
        </w:rPr>
        <w:t>dad</w:t>
      </w:r>
      <w:r w:rsidRPr="00BE61A2">
        <w:rPr>
          <w:rFonts w:ascii="Helvética light" w:hAnsi="Helvética light" w:cs="Arial"/>
          <w:color w:val="000000"/>
          <w:szCs w:val="22"/>
        </w:rPr>
        <w:t xml:space="preserve"> de prácticas culturales campesinas: festivales campesinos, oficios, saberes y expresiones artísticas y culturales. </w:t>
      </w:r>
    </w:p>
    <w:p w14:paraId="1ACCEB83" w14:textId="0C8FE376" w:rsidR="00AD01B4" w:rsidRPr="00BE61A2" w:rsidRDefault="00AD01B4" w:rsidP="00955826">
      <w:pPr>
        <w:numPr>
          <w:ilvl w:val="0"/>
          <w:numId w:val="20"/>
        </w:numPr>
        <w:jc w:val="both"/>
        <w:rPr>
          <w:rFonts w:ascii="Helvética light" w:hAnsi="Helvética light" w:cs="Arial"/>
          <w:color w:val="000000"/>
          <w:szCs w:val="22"/>
        </w:rPr>
      </w:pPr>
      <w:r w:rsidRPr="00BE61A2">
        <w:rPr>
          <w:rFonts w:ascii="Helvética light" w:hAnsi="Helvética light" w:cs="Arial"/>
          <w:color w:val="000000"/>
          <w:szCs w:val="22"/>
        </w:rPr>
        <w:t>Documentación y divulgación de procesos políticos, sociales y organizativos del campesinado, en el marco del artículo 64 de la Constitución</w:t>
      </w:r>
      <w:r w:rsidR="00FF2C67" w:rsidRPr="00BE61A2">
        <w:rPr>
          <w:rFonts w:ascii="Helvética light" w:hAnsi="Helvética light" w:cs="Arial"/>
          <w:color w:val="000000"/>
          <w:szCs w:val="22"/>
        </w:rPr>
        <w:t xml:space="preserve"> Política de Colombia</w:t>
      </w:r>
      <w:r w:rsidRPr="00BE61A2">
        <w:rPr>
          <w:rFonts w:ascii="Helvética light" w:hAnsi="Helvética light" w:cs="Arial"/>
          <w:color w:val="000000"/>
          <w:szCs w:val="22"/>
        </w:rPr>
        <w:t xml:space="preserve">. </w:t>
      </w:r>
    </w:p>
    <w:p w14:paraId="4273D3D6" w14:textId="1ABA929D" w:rsidR="00AD01B4" w:rsidRPr="005E1288" w:rsidRDefault="00AD01B4" w:rsidP="00955826">
      <w:pPr>
        <w:numPr>
          <w:ilvl w:val="0"/>
          <w:numId w:val="20"/>
        </w:numPr>
        <w:jc w:val="both"/>
        <w:rPr>
          <w:rFonts w:ascii="Helvética light" w:hAnsi="Helvética light" w:cs="Arial"/>
          <w:color w:val="000000"/>
          <w:szCs w:val="22"/>
        </w:rPr>
      </w:pPr>
      <w:r w:rsidRPr="00BE61A2">
        <w:rPr>
          <w:rFonts w:ascii="Helvética light" w:hAnsi="Helvética light" w:cs="Arial"/>
          <w:color w:val="000000"/>
          <w:szCs w:val="22"/>
        </w:rPr>
        <w:t>Fortalecimiento y conformación de redes de trabajo comunitario</w:t>
      </w:r>
      <w:r w:rsidR="005E1288">
        <w:rPr>
          <w:rFonts w:ascii="Helvética light" w:hAnsi="Helvética light" w:cs="Arial"/>
          <w:color w:val="000000"/>
          <w:szCs w:val="22"/>
        </w:rPr>
        <w:t xml:space="preserve"> en actividades agrícolas, </w:t>
      </w:r>
      <w:r w:rsidR="005E1288" w:rsidRPr="005E1288">
        <w:rPr>
          <w:rFonts w:ascii="Helvética light" w:hAnsi="Helvética light" w:cs="Arial"/>
          <w:color w:val="000000"/>
          <w:szCs w:val="22"/>
        </w:rPr>
        <w:t>fomentan</w:t>
      </w:r>
      <w:r w:rsidR="005E1288">
        <w:rPr>
          <w:rFonts w:ascii="Helvética light" w:hAnsi="Helvética light" w:cs="Arial"/>
          <w:color w:val="000000"/>
          <w:szCs w:val="22"/>
        </w:rPr>
        <w:t>do</w:t>
      </w:r>
      <w:r w:rsidR="005E1288" w:rsidRPr="005E1288">
        <w:rPr>
          <w:rFonts w:ascii="Helvética light" w:hAnsi="Helvética light" w:cs="Arial"/>
          <w:color w:val="000000"/>
          <w:szCs w:val="22"/>
        </w:rPr>
        <w:t xml:space="preserve"> la cooperación entre los miembros, permitiendo el intercambio de información sobre técnicas de cultivo, manejo de plagas</w:t>
      </w:r>
      <w:r w:rsidR="005E1288">
        <w:rPr>
          <w:rFonts w:ascii="Helvética light" w:hAnsi="Helvética light" w:cs="Arial"/>
          <w:color w:val="000000"/>
          <w:szCs w:val="22"/>
        </w:rPr>
        <w:t>, entre otros, para la</w:t>
      </w:r>
      <w:r w:rsidR="005E1288" w:rsidRPr="005E1288">
        <w:rPr>
          <w:rFonts w:ascii="Helvética light" w:hAnsi="Helvética light" w:cs="Arial"/>
          <w:color w:val="000000"/>
          <w:szCs w:val="22"/>
        </w:rPr>
        <w:t xml:space="preserve"> optimización de recursos</w:t>
      </w:r>
      <w:r w:rsidRPr="00BE61A2">
        <w:rPr>
          <w:rFonts w:ascii="Helvética light" w:hAnsi="Helvética light" w:cs="Arial"/>
          <w:color w:val="000000"/>
          <w:szCs w:val="22"/>
        </w:rPr>
        <w:t xml:space="preserve">. </w:t>
      </w:r>
    </w:p>
    <w:p w14:paraId="70928B03" w14:textId="77777777" w:rsidR="00AD01B4" w:rsidRPr="00BE61A2" w:rsidRDefault="00AD01B4" w:rsidP="00955826">
      <w:pPr>
        <w:numPr>
          <w:ilvl w:val="0"/>
          <w:numId w:val="20"/>
        </w:numPr>
        <w:jc w:val="both"/>
        <w:rPr>
          <w:rFonts w:ascii="Helvética light" w:hAnsi="Helvética light"/>
        </w:rPr>
      </w:pPr>
      <w:r w:rsidRPr="00BE61A2">
        <w:rPr>
          <w:rFonts w:ascii="Helvética light" w:hAnsi="Helvética light"/>
        </w:rPr>
        <w:t xml:space="preserve">Ferias informativas y encuentros comunitarios, donde se fortalezcan los conocimientos del campesinado y se brinden herramientas para la gestión y seguimiento de los recursos públicos. </w:t>
      </w:r>
    </w:p>
    <w:p w14:paraId="2FDD05EC" w14:textId="77777777" w:rsidR="005E1288" w:rsidRDefault="00AD01B4" w:rsidP="00955826">
      <w:pPr>
        <w:numPr>
          <w:ilvl w:val="0"/>
          <w:numId w:val="20"/>
        </w:numPr>
        <w:jc w:val="both"/>
        <w:rPr>
          <w:rFonts w:ascii="Helvética light" w:hAnsi="Helvética light"/>
        </w:rPr>
      </w:pPr>
      <w:r w:rsidRPr="00BE61A2">
        <w:rPr>
          <w:rFonts w:ascii="Helvética light" w:hAnsi="Helvética light"/>
        </w:rPr>
        <w:t>Campañas informativas que promuevan el conocimiento y garantía de los derechos del campesinado.</w:t>
      </w:r>
    </w:p>
    <w:p w14:paraId="310C47D0" w14:textId="7002C8DB" w:rsidR="00887976" w:rsidRPr="00BE61A2" w:rsidRDefault="005E1288" w:rsidP="00955826">
      <w:pPr>
        <w:numPr>
          <w:ilvl w:val="0"/>
          <w:numId w:val="20"/>
        </w:numPr>
        <w:jc w:val="both"/>
        <w:rPr>
          <w:rFonts w:ascii="Helvética light" w:hAnsi="Helvética light"/>
        </w:rPr>
      </w:pPr>
      <w:r>
        <w:rPr>
          <w:rFonts w:ascii="Helvética light" w:hAnsi="Helvética light"/>
        </w:rPr>
        <w:t>En investigación, documentar buenas prácticas y saberes agrícolas y la transferencia de conocimiento,</w:t>
      </w:r>
    </w:p>
    <w:p w14:paraId="40EBDCDD" w14:textId="0735ABCB" w:rsidR="00AD01B4" w:rsidRPr="00BE61A2" w:rsidRDefault="00AD01B4" w:rsidP="00887976">
      <w:pPr>
        <w:jc w:val="both"/>
        <w:rPr>
          <w:rFonts w:ascii="Helvética light" w:hAnsi="Helvética light"/>
        </w:rPr>
      </w:pPr>
      <w:r w:rsidRPr="00BE61A2">
        <w:rPr>
          <w:rFonts w:ascii="Helvética light" w:hAnsi="Helvética light"/>
        </w:rPr>
        <w:t xml:space="preserve"> </w:t>
      </w:r>
    </w:p>
    <w:p w14:paraId="417B7DA6" w14:textId="4A701864" w:rsidR="00887976" w:rsidRPr="00BE61A2" w:rsidRDefault="00D1782F" w:rsidP="00955826">
      <w:pPr>
        <w:pStyle w:val="Ttulo2"/>
        <w:numPr>
          <w:ilvl w:val="1"/>
          <w:numId w:val="70"/>
        </w:numPr>
      </w:pPr>
      <w:bookmarkStart w:id="85" w:name="_Toc212736924"/>
      <w:r w:rsidRPr="00BE61A2">
        <w:t>REQUISITOS HABLITANTES PARA LAS LÌNEAS DE FINANCIACIÓN DE ORGANIZACIONES Y ASOCIACIONES CAMPESINAS.</w:t>
      </w:r>
      <w:bookmarkEnd w:id="85"/>
    </w:p>
    <w:p w14:paraId="1FA065DD" w14:textId="77777777" w:rsidR="005E1288" w:rsidRDefault="005E1288" w:rsidP="00B96B0E">
      <w:pPr>
        <w:jc w:val="both"/>
        <w:rPr>
          <w:rFonts w:ascii="Helvética light" w:hAnsi="Helvética light"/>
          <w:szCs w:val="22"/>
        </w:rPr>
      </w:pPr>
    </w:p>
    <w:p w14:paraId="2847CDD5" w14:textId="77777777" w:rsidR="00B96B0E" w:rsidRDefault="00B96B0E" w:rsidP="00B96B0E">
      <w:pPr>
        <w:jc w:val="both"/>
        <w:rPr>
          <w:rFonts w:ascii="Helvética light" w:hAnsi="Helvética light"/>
          <w:szCs w:val="22"/>
        </w:rPr>
      </w:pPr>
      <w:r w:rsidRPr="00BE61A2">
        <w:rPr>
          <w:rFonts w:ascii="Helvética light" w:hAnsi="Helvética light"/>
          <w:szCs w:val="22"/>
        </w:rPr>
        <w:t>A continuación, se presentan los requisitos habilitantes, organizados en una tabla para facilitar su consulta y comprensión de manera clara y estructurada.</w:t>
      </w:r>
    </w:p>
    <w:p w14:paraId="0F1ADA20" w14:textId="77777777" w:rsidR="00683E5D" w:rsidRPr="00BE61A2" w:rsidRDefault="00683E5D" w:rsidP="00B96B0E">
      <w:pPr>
        <w:jc w:val="both"/>
        <w:rPr>
          <w:rFonts w:ascii="Helvética light" w:hAnsi="Helvética light"/>
          <w:szCs w:val="22"/>
        </w:rPr>
      </w:pPr>
    </w:p>
    <w:p w14:paraId="3384DDFB" w14:textId="076F12CB" w:rsidR="00AD01B4" w:rsidRDefault="00DF2161" w:rsidP="00DF2161">
      <w:pPr>
        <w:pStyle w:val="Descripcin"/>
        <w:rPr>
          <w:b w:val="0"/>
        </w:rPr>
      </w:pPr>
      <w:bookmarkStart w:id="86" w:name="_Toc212737325"/>
      <w:r>
        <w:t xml:space="preserve">Tabla </w:t>
      </w:r>
      <w:r>
        <w:fldChar w:fldCharType="begin"/>
      </w:r>
      <w:r>
        <w:instrText>SEQ Tabla \* ARABIC</w:instrText>
      </w:r>
      <w:r>
        <w:fldChar w:fldCharType="separate"/>
      </w:r>
      <w:r w:rsidR="009C3471">
        <w:rPr>
          <w:noProof/>
        </w:rPr>
        <w:t>26</w:t>
      </w:r>
      <w:r>
        <w:fldChar w:fldCharType="end"/>
      </w:r>
      <w:r>
        <w:t xml:space="preserve">. </w:t>
      </w:r>
      <w:r w:rsidRPr="00D92471">
        <w:t>Requisitos Habilitantes para las líneas de organizaciones y asociaciones campesinas:</w:t>
      </w:r>
      <w:bookmarkEnd w:id="86"/>
    </w:p>
    <w:p w14:paraId="43CD4FF0" w14:textId="77777777" w:rsidR="00A94971" w:rsidRPr="00BE61A2" w:rsidRDefault="00A94971" w:rsidP="00887976">
      <w:pPr>
        <w:jc w:val="both"/>
        <w:rPr>
          <w:rFonts w:ascii="Helvética light" w:hAnsi="Helvética light"/>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4346"/>
        <w:gridCol w:w="1542"/>
        <w:gridCol w:w="1595"/>
      </w:tblGrid>
      <w:tr w:rsidR="00882524" w:rsidRPr="00BE61A2" w14:paraId="4521C2B5" w14:textId="77777777" w:rsidTr="00CE578A">
        <w:trPr>
          <w:tblHeader/>
        </w:trPr>
        <w:tc>
          <w:tcPr>
            <w:tcW w:w="1163" w:type="pct"/>
          </w:tcPr>
          <w:p w14:paraId="66E95EF6" w14:textId="77777777" w:rsidR="00AD01B4" w:rsidRPr="00BE61A2" w:rsidRDefault="00AD01B4" w:rsidP="00AD01B4">
            <w:pPr>
              <w:ind w:right="51"/>
              <w:jc w:val="center"/>
              <w:rPr>
                <w:rFonts w:ascii="Helvética light" w:hAnsi="Helvética light"/>
                <w:b/>
              </w:rPr>
            </w:pPr>
            <w:r w:rsidRPr="00BE61A2">
              <w:rPr>
                <w:rFonts w:ascii="Helvética light" w:hAnsi="Helvética light"/>
                <w:b/>
              </w:rPr>
              <w:t>Tipo de Requisito</w:t>
            </w:r>
          </w:p>
        </w:tc>
        <w:tc>
          <w:tcPr>
            <w:tcW w:w="2256" w:type="pct"/>
          </w:tcPr>
          <w:p w14:paraId="21ECFF9A" w14:textId="77777777" w:rsidR="00AD01B4" w:rsidRPr="00BE61A2" w:rsidRDefault="00AD01B4" w:rsidP="00AD01B4">
            <w:pPr>
              <w:ind w:right="51"/>
              <w:jc w:val="center"/>
              <w:rPr>
                <w:rFonts w:ascii="Helvética light" w:hAnsi="Helvética light"/>
                <w:b/>
              </w:rPr>
            </w:pPr>
            <w:r w:rsidRPr="00BE61A2">
              <w:rPr>
                <w:rFonts w:ascii="Helvética light" w:hAnsi="Helvética light"/>
                <w:b/>
              </w:rPr>
              <w:t xml:space="preserve">Descripción del requisito habilitante </w:t>
            </w:r>
          </w:p>
        </w:tc>
        <w:tc>
          <w:tcPr>
            <w:tcW w:w="737" w:type="pct"/>
          </w:tcPr>
          <w:p w14:paraId="1C167091" w14:textId="77777777" w:rsidR="00AD01B4" w:rsidRPr="00BE61A2" w:rsidRDefault="00AD01B4" w:rsidP="00AD01B4">
            <w:pPr>
              <w:ind w:right="51"/>
              <w:jc w:val="center"/>
              <w:rPr>
                <w:rFonts w:ascii="Helvética light" w:hAnsi="Helvética light"/>
                <w:b/>
              </w:rPr>
            </w:pPr>
            <w:r w:rsidRPr="00BE61A2">
              <w:rPr>
                <w:rFonts w:ascii="Helvética light" w:hAnsi="Helvética light"/>
                <w:b/>
              </w:rPr>
              <w:t>Tipo de documento</w:t>
            </w:r>
          </w:p>
        </w:tc>
        <w:tc>
          <w:tcPr>
            <w:tcW w:w="844" w:type="pct"/>
          </w:tcPr>
          <w:p w14:paraId="23E9384E" w14:textId="77777777" w:rsidR="00AD01B4" w:rsidRPr="00BE61A2" w:rsidRDefault="00AD01B4" w:rsidP="00AD01B4">
            <w:pPr>
              <w:ind w:right="51"/>
              <w:jc w:val="center"/>
              <w:rPr>
                <w:rFonts w:ascii="Helvética light" w:hAnsi="Helvética light"/>
                <w:b/>
              </w:rPr>
            </w:pPr>
            <w:r w:rsidRPr="00BE61A2">
              <w:rPr>
                <w:rFonts w:ascii="Helvética light" w:hAnsi="Helvética light"/>
                <w:b/>
              </w:rPr>
              <w:t>Subsanable</w:t>
            </w:r>
          </w:p>
        </w:tc>
      </w:tr>
      <w:tr w:rsidR="00882524" w:rsidRPr="00BE61A2" w14:paraId="1FA39FF6" w14:textId="77777777" w:rsidTr="00CE578A">
        <w:trPr>
          <w:trHeight w:val="763"/>
        </w:trPr>
        <w:tc>
          <w:tcPr>
            <w:tcW w:w="1163" w:type="pct"/>
          </w:tcPr>
          <w:p w14:paraId="3B376056" w14:textId="77777777" w:rsidR="00AD01B4" w:rsidRPr="00BE61A2" w:rsidRDefault="00AD01B4" w:rsidP="00AD01B4">
            <w:pPr>
              <w:jc w:val="center"/>
              <w:rPr>
                <w:rFonts w:ascii="Helvética light" w:hAnsi="Helvética light"/>
              </w:rPr>
            </w:pPr>
            <w:r w:rsidRPr="00BE61A2">
              <w:rPr>
                <w:rFonts w:ascii="Helvética light" w:hAnsi="Helvética light"/>
              </w:rPr>
              <w:t>Jurídico</w:t>
            </w:r>
          </w:p>
        </w:tc>
        <w:tc>
          <w:tcPr>
            <w:tcW w:w="2256" w:type="pct"/>
          </w:tcPr>
          <w:p w14:paraId="5677A120" w14:textId="00D808C1" w:rsidR="00AD01B4" w:rsidRPr="00BE61A2" w:rsidRDefault="00441CA2" w:rsidP="00AD01B4">
            <w:pPr>
              <w:jc w:val="center"/>
              <w:rPr>
                <w:rFonts w:ascii="Helvética light" w:hAnsi="Helvética light"/>
              </w:rPr>
            </w:pPr>
            <w:r w:rsidRPr="00BE61A2">
              <w:rPr>
                <w:rFonts w:ascii="Helvética light" w:hAnsi="Helvética light"/>
              </w:rPr>
              <w:t xml:space="preserve">Fotocopia del documento de identificación </w:t>
            </w:r>
            <w:r w:rsidR="00AD01B4" w:rsidRPr="00BE61A2">
              <w:rPr>
                <w:rFonts w:ascii="Helvética light" w:hAnsi="Helvética light"/>
              </w:rPr>
              <w:t xml:space="preserve">del Representante Legal </w:t>
            </w:r>
            <w:r w:rsidRPr="00BE61A2">
              <w:rPr>
                <w:rFonts w:ascii="Helvética light" w:hAnsi="Helvética light"/>
              </w:rPr>
              <w:t>de la organización o asociación campesina</w:t>
            </w:r>
          </w:p>
        </w:tc>
        <w:tc>
          <w:tcPr>
            <w:tcW w:w="737" w:type="pct"/>
          </w:tcPr>
          <w:p w14:paraId="466D3951" w14:textId="77584FA4" w:rsidR="00AD01B4" w:rsidRPr="00BE61A2" w:rsidRDefault="00AD01B4" w:rsidP="00AD01B4">
            <w:pPr>
              <w:jc w:val="center"/>
              <w:rPr>
                <w:rFonts w:ascii="Helvética light" w:hAnsi="Helvética light"/>
              </w:rPr>
            </w:pPr>
            <w:r w:rsidRPr="00BE61A2">
              <w:rPr>
                <w:rFonts w:ascii="Helvética light" w:hAnsi="Helvética light"/>
              </w:rPr>
              <w:t xml:space="preserve">Documento oficial PDF </w:t>
            </w:r>
            <w:r w:rsidR="00FD382C" w:rsidRPr="00BE61A2">
              <w:rPr>
                <w:rFonts w:ascii="Helvética light" w:hAnsi="Helvética light"/>
              </w:rPr>
              <w:t>L</w:t>
            </w:r>
            <w:r w:rsidRPr="00BE61A2">
              <w:rPr>
                <w:rFonts w:ascii="Helvética light" w:hAnsi="Helvética light"/>
              </w:rPr>
              <w:t>egible</w:t>
            </w:r>
          </w:p>
        </w:tc>
        <w:tc>
          <w:tcPr>
            <w:tcW w:w="844" w:type="pct"/>
          </w:tcPr>
          <w:p w14:paraId="673CB975" w14:textId="77777777" w:rsidR="00AD01B4" w:rsidRPr="00BE61A2" w:rsidRDefault="00AD01B4" w:rsidP="00AD01B4">
            <w:pPr>
              <w:jc w:val="center"/>
              <w:rPr>
                <w:rFonts w:ascii="Helvética light" w:hAnsi="Helvética light" w:cs="Nunito Sans"/>
                <w:sz w:val="22"/>
                <w:szCs w:val="22"/>
              </w:rPr>
            </w:pPr>
            <w:r w:rsidRPr="00BE61A2">
              <w:rPr>
                <w:rFonts w:ascii="Helvética light" w:hAnsi="Helvética light" w:cs="Nunito Sans"/>
                <w:sz w:val="22"/>
                <w:szCs w:val="22"/>
              </w:rPr>
              <w:t>SÍ</w:t>
            </w:r>
          </w:p>
        </w:tc>
      </w:tr>
      <w:tr w:rsidR="00882524" w:rsidRPr="00BE61A2" w14:paraId="38CEA19A" w14:textId="77777777" w:rsidTr="00CE578A">
        <w:tc>
          <w:tcPr>
            <w:tcW w:w="1163" w:type="pct"/>
          </w:tcPr>
          <w:p w14:paraId="633C6DC4" w14:textId="77777777" w:rsidR="00AD01B4" w:rsidRPr="00BE61A2" w:rsidRDefault="00AD01B4" w:rsidP="00AD01B4">
            <w:pPr>
              <w:jc w:val="center"/>
              <w:rPr>
                <w:rFonts w:ascii="Helvética light" w:hAnsi="Helvética light"/>
              </w:rPr>
            </w:pPr>
            <w:r w:rsidRPr="00BE61A2">
              <w:rPr>
                <w:rFonts w:ascii="Helvética light" w:hAnsi="Helvética light"/>
              </w:rPr>
              <w:t>Jurídico</w:t>
            </w:r>
          </w:p>
        </w:tc>
        <w:tc>
          <w:tcPr>
            <w:tcW w:w="2256" w:type="pct"/>
          </w:tcPr>
          <w:p w14:paraId="204BEA65" w14:textId="41607F04" w:rsidR="00AD01B4" w:rsidRPr="00BE61A2" w:rsidRDefault="00AD01B4" w:rsidP="00AD01B4">
            <w:pPr>
              <w:jc w:val="center"/>
              <w:rPr>
                <w:rFonts w:ascii="Helvética light" w:hAnsi="Helvética light"/>
              </w:rPr>
            </w:pPr>
            <w:r w:rsidRPr="00BE61A2">
              <w:rPr>
                <w:rFonts w:ascii="Helvética light" w:hAnsi="Helvética light"/>
              </w:rPr>
              <w:t xml:space="preserve">Certificado de Existencia y Representación Legal por la Cámara de Comercio, con fecha de expedición </w:t>
            </w:r>
            <w:r w:rsidR="00BA01BE" w:rsidRPr="00BE61A2">
              <w:rPr>
                <w:rFonts w:ascii="Helvética light" w:hAnsi="Helvética light"/>
              </w:rPr>
              <w:t xml:space="preserve">no </w:t>
            </w:r>
            <w:r w:rsidRPr="00BE61A2">
              <w:rPr>
                <w:rFonts w:ascii="Helvética light" w:hAnsi="Helvética light"/>
              </w:rPr>
              <w:t>m</w:t>
            </w:r>
            <w:r w:rsidR="00BA01BE" w:rsidRPr="00BE61A2">
              <w:rPr>
                <w:rFonts w:ascii="Helvética light" w:hAnsi="Helvética light"/>
              </w:rPr>
              <w:t>ayor</w:t>
            </w:r>
            <w:r w:rsidRPr="00BE61A2">
              <w:rPr>
                <w:rFonts w:ascii="Helvética light" w:hAnsi="Helvética light"/>
              </w:rPr>
              <w:t xml:space="preserve"> a </w:t>
            </w:r>
            <w:r w:rsidR="00911F28" w:rsidRPr="00BE61A2">
              <w:rPr>
                <w:rFonts w:ascii="Helvética light" w:hAnsi="Helvética light"/>
              </w:rPr>
              <w:t>60 días</w:t>
            </w:r>
            <w:r w:rsidR="00911F28">
              <w:rPr>
                <w:rFonts w:ascii="Helvética light" w:hAnsi="Helvética light"/>
              </w:rPr>
              <w:t xml:space="preserve"> calendario</w:t>
            </w:r>
            <w:r w:rsidR="00911F28" w:rsidRPr="00BE61A2">
              <w:rPr>
                <w:rFonts w:ascii="Helvética light" w:hAnsi="Helvética light"/>
              </w:rPr>
              <w:t xml:space="preserve"> </w:t>
            </w:r>
            <w:r w:rsidR="00A35416" w:rsidRPr="007A7AD8">
              <w:rPr>
                <w:rFonts w:ascii="Helvética light" w:hAnsi="Helvética light"/>
              </w:rPr>
              <w:t xml:space="preserve">a partir de la fecha de la postulación </w:t>
            </w:r>
            <w:r w:rsidR="00FF4474" w:rsidRPr="00A35416">
              <w:rPr>
                <w:rFonts w:ascii="Helvética light" w:hAnsi="Helvética light"/>
              </w:rPr>
              <w:t>de la iniciativa</w:t>
            </w:r>
            <w:r w:rsidRPr="00A35416">
              <w:rPr>
                <w:rFonts w:ascii="Helvética light" w:hAnsi="Helvética light"/>
              </w:rPr>
              <w:t>, debidamente regis</w:t>
            </w:r>
            <w:r w:rsidRPr="00BE61A2">
              <w:rPr>
                <w:rFonts w:ascii="Helvética light" w:hAnsi="Helvética light"/>
              </w:rPr>
              <w:t>trado de conformidad con la Ley 2219 de 2022.</w:t>
            </w:r>
          </w:p>
        </w:tc>
        <w:tc>
          <w:tcPr>
            <w:tcW w:w="737" w:type="pct"/>
          </w:tcPr>
          <w:p w14:paraId="1B6BF7A4" w14:textId="77777777" w:rsidR="00AD01B4" w:rsidRPr="00BE61A2" w:rsidRDefault="00AD01B4" w:rsidP="00AD01B4">
            <w:pPr>
              <w:jc w:val="center"/>
              <w:rPr>
                <w:rFonts w:ascii="Helvética light" w:hAnsi="Helvética light"/>
              </w:rPr>
            </w:pPr>
            <w:r w:rsidRPr="00BE61A2">
              <w:rPr>
                <w:rFonts w:ascii="Helvética light" w:hAnsi="Helvética light"/>
              </w:rPr>
              <w:t>Documento oficial PDF</w:t>
            </w:r>
          </w:p>
          <w:p w14:paraId="180804FB" w14:textId="5F3307AE" w:rsidR="00AD01B4" w:rsidRPr="00BE61A2" w:rsidRDefault="00FD382C" w:rsidP="00AD01B4">
            <w:pPr>
              <w:jc w:val="center"/>
              <w:rPr>
                <w:rFonts w:ascii="Helvética light" w:hAnsi="Helvética light"/>
              </w:rPr>
            </w:pPr>
            <w:r w:rsidRPr="00BE61A2">
              <w:rPr>
                <w:rFonts w:ascii="Helvética light" w:hAnsi="Helvética light"/>
              </w:rPr>
              <w:t>L</w:t>
            </w:r>
            <w:r w:rsidR="00AD01B4" w:rsidRPr="00BE61A2">
              <w:rPr>
                <w:rFonts w:ascii="Helvética light" w:hAnsi="Helvética light"/>
              </w:rPr>
              <w:t>egible</w:t>
            </w:r>
          </w:p>
        </w:tc>
        <w:tc>
          <w:tcPr>
            <w:tcW w:w="844" w:type="pct"/>
          </w:tcPr>
          <w:p w14:paraId="06B3BFB8" w14:textId="77777777" w:rsidR="00AD01B4" w:rsidRPr="00BE61A2" w:rsidRDefault="00AD01B4" w:rsidP="00AD01B4">
            <w:pPr>
              <w:jc w:val="center"/>
              <w:rPr>
                <w:rFonts w:ascii="Helvética light" w:hAnsi="Helvética light"/>
              </w:rPr>
            </w:pPr>
            <w:r w:rsidRPr="00BE61A2">
              <w:rPr>
                <w:rFonts w:ascii="Helvética light" w:hAnsi="Helvética light"/>
              </w:rPr>
              <w:t>SÍ</w:t>
            </w:r>
          </w:p>
        </w:tc>
      </w:tr>
      <w:tr w:rsidR="00882524" w:rsidRPr="00BE61A2" w14:paraId="7F9E028D" w14:textId="77777777" w:rsidTr="00CE578A">
        <w:tc>
          <w:tcPr>
            <w:tcW w:w="1163" w:type="pct"/>
          </w:tcPr>
          <w:p w14:paraId="6A1A6DC7" w14:textId="77777777" w:rsidR="00AD01B4" w:rsidRPr="00BE61A2" w:rsidRDefault="00AD01B4" w:rsidP="00AD01B4">
            <w:pPr>
              <w:jc w:val="center"/>
              <w:rPr>
                <w:rFonts w:ascii="Helvética light" w:hAnsi="Helvética light"/>
              </w:rPr>
            </w:pPr>
            <w:r w:rsidRPr="00BE61A2">
              <w:rPr>
                <w:rFonts w:ascii="Helvética light" w:hAnsi="Helvética light"/>
              </w:rPr>
              <w:t xml:space="preserve">Jurídico </w:t>
            </w:r>
          </w:p>
        </w:tc>
        <w:tc>
          <w:tcPr>
            <w:tcW w:w="2256" w:type="pct"/>
          </w:tcPr>
          <w:p w14:paraId="12F26D85" w14:textId="77777777" w:rsidR="00AD01B4" w:rsidRPr="00BE61A2" w:rsidRDefault="00AD01B4" w:rsidP="00AD01B4">
            <w:pPr>
              <w:jc w:val="center"/>
              <w:rPr>
                <w:rFonts w:ascii="Helvética light" w:hAnsi="Helvética light"/>
              </w:rPr>
            </w:pPr>
            <w:r w:rsidRPr="00BE61A2">
              <w:rPr>
                <w:rFonts w:ascii="Helvética light" w:hAnsi="Helvética light"/>
              </w:rPr>
              <w:t>Contar con “Mi Registro Rural”, de conformidad con los preceptos establecidos en el Decreto 405 de 2022, y la Ley 2409 de 2024</w:t>
            </w:r>
          </w:p>
        </w:tc>
        <w:tc>
          <w:tcPr>
            <w:tcW w:w="737" w:type="pct"/>
          </w:tcPr>
          <w:p w14:paraId="79605550" w14:textId="4E5F7E45" w:rsidR="00AD01B4" w:rsidRPr="00BE61A2" w:rsidRDefault="00AD01B4" w:rsidP="00AD01B4">
            <w:pPr>
              <w:jc w:val="center"/>
              <w:rPr>
                <w:rFonts w:ascii="Helvética light" w:hAnsi="Helvética light"/>
              </w:rPr>
            </w:pPr>
            <w:r w:rsidRPr="00BE61A2">
              <w:rPr>
                <w:rFonts w:ascii="Helvética light" w:hAnsi="Helvética light"/>
              </w:rPr>
              <w:t xml:space="preserve">Documento Oficial PDF </w:t>
            </w:r>
            <w:r w:rsidR="00887976" w:rsidRPr="00BE61A2">
              <w:rPr>
                <w:rFonts w:ascii="Helvética light" w:hAnsi="Helvética light"/>
              </w:rPr>
              <w:t>L</w:t>
            </w:r>
            <w:r w:rsidRPr="00BE61A2">
              <w:rPr>
                <w:rFonts w:ascii="Helvética light" w:hAnsi="Helvética light"/>
              </w:rPr>
              <w:t>egible</w:t>
            </w:r>
          </w:p>
        </w:tc>
        <w:tc>
          <w:tcPr>
            <w:tcW w:w="844" w:type="pct"/>
          </w:tcPr>
          <w:p w14:paraId="7FB5E1A2" w14:textId="77777777" w:rsidR="00AD01B4" w:rsidRPr="00BE61A2" w:rsidRDefault="00AD01B4" w:rsidP="00AD01B4">
            <w:pPr>
              <w:jc w:val="center"/>
              <w:rPr>
                <w:rFonts w:ascii="Helvética light" w:hAnsi="Helvética light"/>
              </w:rPr>
            </w:pPr>
            <w:r w:rsidRPr="00BE61A2">
              <w:rPr>
                <w:rFonts w:ascii="Helvética light" w:hAnsi="Helvética light"/>
              </w:rPr>
              <w:t>SI</w:t>
            </w:r>
          </w:p>
        </w:tc>
      </w:tr>
      <w:tr w:rsidR="00882524" w:rsidRPr="00BE61A2" w14:paraId="2396004E" w14:textId="77777777" w:rsidTr="00CE578A">
        <w:tc>
          <w:tcPr>
            <w:tcW w:w="1163" w:type="pct"/>
          </w:tcPr>
          <w:p w14:paraId="6BD4E16B" w14:textId="77777777" w:rsidR="00AD01B4" w:rsidRPr="00BE61A2" w:rsidRDefault="00AD01B4" w:rsidP="00AD01B4">
            <w:pPr>
              <w:jc w:val="center"/>
              <w:rPr>
                <w:rFonts w:ascii="Helvética light" w:hAnsi="Helvética light"/>
              </w:rPr>
            </w:pPr>
            <w:r w:rsidRPr="00BE61A2">
              <w:rPr>
                <w:rFonts w:ascii="Helvética light" w:hAnsi="Helvética light"/>
              </w:rPr>
              <w:t>Jurídico</w:t>
            </w:r>
          </w:p>
        </w:tc>
        <w:tc>
          <w:tcPr>
            <w:tcW w:w="2256" w:type="pct"/>
          </w:tcPr>
          <w:p w14:paraId="60D8ABFF" w14:textId="77777777" w:rsidR="00AD01B4" w:rsidRPr="00BE61A2" w:rsidRDefault="00AD01B4" w:rsidP="00AD01B4">
            <w:pPr>
              <w:jc w:val="center"/>
              <w:rPr>
                <w:rFonts w:ascii="Helvética light" w:hAnsi="Helvética light"/>
              </w:rPr>
            </w:pPr>
            <w:r w:rsidRPr="00BE61A2">
              <w:rPr>
                <w:rFonts w:ascii="Helvética light" w:hAnsi="Helvética light"/>
              </w:rPr>
              <w:t>Registro Único Tributario – RUT</w:t>
            </w:r>
          </w:p>
          <w:p w14:paraId="734B45A7" w14:textId="41994CA9" w:rsidR="00AD01B4" w:rsidRPr="00A35416" w:rsidRDefault="00AD01B4" w:rsidP="00AD01B4">
            <w:pPr>
              <w:jc w:val="center"/>
              <w:rPr>
                <w:rFonts w:ascii="Helvética light" w:hAnsi="Helvética light"/>
              </w:rPr>
            </w:pPr>
            <w:r w:rsidRPr="00BE61A2">
              <w:rPr>
                <w:rFonts w:ascii="Helvética light" w:hAnsi="Helvética light"/>
              </w:rPr>
              <w:t xml:space="preserve">Con fecha de impresión no mayor a </w:t>
            </w:r>
            <w:r w:rsidR="00911F28" w:rsidRPr="00BE61A2">
              <w:rPr>
                <w:rFonts w:ascii="Helvética light" w:hAnsi="Helvética light"/>
              </w:rPr>
              <w:t xml:space="preserve">60 </w:t>
            </w:r>
            <w:r w:rsidR="00911F28" w:rsidRPr="00A35416">
              <w:rPr>
                <w:rFonts w:ascii="Helvética light" w:hAnsi="Helvética light"/>
              </w:rPr>
              <w:t xml:space="preserve">días calendario </w:t>
            </w:r>
            <w:r w:rsidR="00A35416" w:rsidRPr="00A35416">
              <w:rPr>
                <w:rFonts w:ascii="Helvética light" w:hAnsi="Helvética light"/>
              </w:rPr>
              <w:t xml:space="preserve">a partir de la fecha de la postulación </w:t>
            </w:r>
            <w:r w:rsidRPr="00A35416">
              <w:rPr>
                <w:rFonts w:ascii="Helvética light" w:hAnsi="Helvética light"/>
              </w:rPr>
              <w:t>de la iniciativa</w:t>
            </w:r>
          </w:p>
          <w:p w14:paraId="29BC06B7" w14:textId="6040144B" w:rsidR="00AD01B4" w:rsidRPr="00BE61A2" w:rsidRDefault="00AD01B4" w:rsidP="00AD01B4">
            <w:pPr>
              <w:jc w:val="center"/>
              <w:rPr>
                <w:rFonts w:ascii="Helvética light" w:hAnsi="Helvética light"/>
              </w:rPr>
            </w:pPr>
            <w:r w:rsidRPr="00A35416">
              <w:rPr>
                <w:rFonts w:ascii="Helvética light" w:hAnsi="Helvética light"/>
              </w:rPr>
              <w:t>Se verificará que el RUT tenga</w:t>
            </w:r>
            <w:r w:rsidRPr="00BE61A2">
              <w:rPr>
                <w:rFonts w:ascii="Helvética light" w:hAnsi="Helvética light"/>
              </w:rPr>
              <w:t xml:space="preserve"> actualizado el nombre del Representante Legal de la organización</w:t>
            </w:r>
            <w:r w:rsidR="00CC5CC9" w:rsidRPr="00BE61A2">
              <w:rPr>
                <w:rFonts w:ascii="Helvética light" w:hAnsi="Helvética light"/>
              </w:rPr>
              <w:t xml:space="preserve"> o asociación campesina</w:t>
            </w:r>
            <w:r w:rsidRPr="00BE61A2">
              <w:rPr>
                <w:rFonts w:ascii="Helvética light" w:hAnsi="Helvética light"/>
              </w:rPr>
              <w:t>.</w:t>
            </w:r>
          </w:p>
        </w:tc>
        <w:tc>
          <w:tcPr>
            <w:tcW w:w="737" w:type="pct"/>
          </w:tcPr>
          <w:p w14:paraId="2D5A5573" w14:textId="77777777" w:rsidR="00AD01B4" w:rsidRPr="00BE61A2" w:rsidRDefault="00AD01B4" w:rsidP="00AD01B4">
            <w:pPr>
              <w:jc w:val="center"/>
              <w:rPr>
                <w:rFonts w:ascii="Helvética light" w:hAnsi="Helvética light"/>
              </w:rPr>
            </w:pPr>
            <w:r w:rsidRPr="00BE61A2">
              <w:rPr>
                <w:rFonts w:ascii="Helvética light" w:hAnsi="Helvética light"/>
              </w:rPr>
              <w:t>Documento oficial PDF</w:t>
            </w:r>
          </w:p>
        </w:tc>
        <w:tc>
          <w:tcPr>
            <w:tcW w:w="844" w:type="pct"/>
          </w:tcPr>
          <w:p w14:paraId="7D8CF4BD" w14:textId="77777777" w:rsidR="00AD01B4" w:rsidRPr="00BE61A2" w:rsidRDefault="00AD01B4" w:rsidP="00AD01B4">
            <w:pPr>
              <w:jc w:val="center"/>
              <w:rPr>
                <w:rFonts w:ascii="Helvética light" w:hAnsi="Helvética light"/>
              </w:rPr>
            </w:pPr>
            <w:r w:rsidRPr="00BE61A2">
              <w:rPr>
                <w:rFonts w:ascii="Helvética light" w:hAnsi="Helvética light"/>
              </w:rPr>
              <w:t>SÍ</w:t>
            </w:r>
          </w:p>
        </w:tc>
      </w:tr>
      <w:tr w:rsidR="00882524" w:rsidRPr="00BE61A2" w14:paraId="37798A32" w14:textId="77777777" w:rsidTr="00CE578A">
        <w:tc>
          <w:tcPr>
            <w:tcW w:w="1163" w:type="pct"/>
          </w:tcPr>
          <w:p w14:paraId="4C967DBD" w14:textId="77777777" w:rsidR="00AD01B4" w:rsidRPr="00BE61A2" w:rsidRDefault="00AD01B4" w:rsidP="00AD01B4">
            <w:pPr>
              <w:jc w:val="center"/>
              <w:rPr>
                <w:rFonts w:ascii="Helvética light" w:hAnsi="Helvética light"/>
              </w:rPr>
            </w:pPr>
            <w:r w:rsidRPr="00BE61A2">
              <w:rPr>
                <w:rFonts w:ascii="Helvética light" w:hAnsi="Helvética light"/>
              </w:rPr>
              <w:t>Jurídico</w:t>
            </w:r>
          </w:p>
        </w:tc>
        <w:tc>
          <w:tcPr>
            <w:tcW w:w="2256" w:type="pct"/>
          </w:tcPr>
          <w:p w14:paraId="4462877D" w14:textId="03CD6379" w:rsidR="00AD01B4" w:rsidRPr="00BE61A2" w:rsidRDefault="00AD01B4" w:rsidP="00AD01B4">
            <w:pPr>
              <w:jc w:val="center"/>
              <w:rPr>
                <w:rFonts w:ascii="Helvética light" w:hAnsi="Helvética light"/>
              </w:rPr>
            </w:pPr>
            <w:r w:rsidRPr="00BE61A2">
              <w:rPr>
                <w:rFonts w:ascii="Helvética light" w:hAnsi="Helvética light"/>
              </w:rPr>
              <w:t xml:space="preserve">Certificación Bancaria, con fecha de expedición no mayor a </w:t>
            </w:r>
            <w:r w:rsidR="00911F28" w:rsidRPr="00BE61A2">
              <w:rPr>
                <w:rFonts w:ascii="Helvética light" w:hAnsi="Helvética light"/>
              </w:rPr>
              <w:t>60 días</w:t>
            </w:r>
            <w:r w:rsidR="00911F28">
              <w:rPr>
                <w:rFonts w:ascii="Helvética light" w:hAnsi="Helvética light"/>
              </w:rPr>
              <w:t xml:space="preserve"> calendario</w:t>
            </w:r>
            <w:r w:rsidR="00AC034F">
              <w:rPr>
                <w:rFonts w:ascii="Helvética light" w:hAnsi="Helvética light"/>
              </w:rPr>
              <w:t xml:space="preserve"> </w:t>
            </w:r>
            <w:r w:rsidR="00A35416" w:rsidRPr="007A7AD8">
              <w:rPr>
                <w:rFonts w:ascii="Helvética light" w:hAnsi="Helvética light"/>
              </w:rPr>
              <w:t xml:space="preserve">a partir de la fecha de la </w:t>
            </w:r>
            <w:r w:rsidR="00A35416" w:rsidRPr="00A35416">
              <w:rPr>
                <w:rFonts w:ascii="Helvética light" w:hAnsi="Helvética light"/>
              </w:rPr>
              <w:t>postulación</w:t>
            </w:r>
            <w:r w:rsidR="00FF4474" w:rsidRPr="00A35416">
              <w:rPr>
                <w:rFonts w:ascii="Helvética light" w:hAnsi="Helvética light"/>
              </w:rPr>
              <w:t xml:space="preserve"> de la iniciativa</w:t>
            </w:r>
            <w:r w:rsidRPr="00A35416">
              <w:rPr>
                <w:rFonts w:ascii="Helvética light" w:hAnsi="Helvética light"/>
              </w:rPr>
              <w:t>.</w:t>
            </w:r>
            <w:r w:rsidRPr="00BE61A2">
              <w:rPr>
                <w:rFonts w:ascii="Helvética light" w:hAnsi="Helvética light"/>
              </w:rPr>
              <w:t xml:space="preserve"> </w:t>
            </w:r>
          </w:p>
          <w:p w14:paraId="12F4995C" w14:textId="77777777" w:rsidR="00AD01B4" w:rsidRPr="00BE61A2" w:rsidRDefault="00AD01B4" w:rsidP="00AD01B4">
            <w:pPr>
              <w:jc w:val="center"/>
              <w:rPr>
                <w:rFonts w:ascii="Helvética light" w:hAnsi="Helvética light"/>
              </w:rPr>
            </w:pPr>
            <w:r w:rsidRPr="00BE61A2">
              <w:rPr>
                <w:rFonts w:ascii="Helvética light" w:hAnsi="Helvética light"/>
              </w:rPr>
              <w:t xml:space="preserve">Nota: No se aceptarán certificaciones bancarias a nombre distinto del Representante Legal o la organización/ asociación. </w:t>
            </w:r>
          </w:p>
        </w:tc>
        <w:tc>
          <w:tcPr>
            <w:tcW w:w="737" w:type="pct"/>
          </w:tcPr>
          <w:p w14:paraId="4CAC14D2" w14:textId="77777777" w:rsidR="00AD01B4" w:rsidRPr="00BE61A2" w:rsidRDefault="00AD01B4" w:rsidP="00AD01B4">
            <w:pPr>
              <w:jc w:val="center"/>
              <w:rPr>
                <w:rFonts w:ascii="Helvética light" w:hAnsi="Helvética light"/>
              </w:rPr>
            </w:pPr>
            <w:r w:rsidRPr="00BE61A2">
              <w:rPr>
                <w:rFonts w:ascii="Helvética light" w:hAnsi="Helvética light"/>
              </w:rPr>
              <w:t>Documento oficial PDF</w:t>
            </w:r>
          </w:p>
        </w:tc>
        <w:tc>
          <w:tcPr>
            <w:tcW w:w="844" w:type="pct"/>
          </w:tcPr>
          <w:p w14:paraId="00A79130" w14:textId="77777777" w:rsidR="00AD01B4" w:rsidRPr="00BE61A2" w:rsidRDefault="00AD01B4" w:rsidP="00AD01B4">
            <w:pPr>
              <w:jc w:val="center"/>
              <w:rPr>
                <w:rFonts w:ascii="Helvética light" w:hAnsi="Helvética light"/>
              </w:rPr>
            </w:pPr>
            <w:r w:rsidRPr="00BE61A2">
              <w:rPr>
                <w:rFonts w:ascii="Helvética light" w:hAnsi="Helvética light"/>
              </w:rPr>
              <w:t>SÍ</w:t>
            </w:r>
          </w:p>
        </w:tc>
      </w:tr>
      <w:tr w:rsidR="00882524" w:rsidRPr="00BE61A2" w14:paraId="6E92E64B" w14:textId="77777777" w:rsidTr="00CE578A">
        <w:tc>
          <w:tcPr>
            <w:tcW w:w="1163" w:type="pct"/>
          </w:tcPr>
          <w:p w14:paraId="4CB77D00" w14:textId="77777777" w:rsidR="00AD01B4" w:rsidRPr="00BE61A2" w:rsidRDefault="00AD01B4" w:rsidP="00AD01B4">
            <w:pPr>
              <w:jc w:val="center"/>
              <w:rPr>
                <w:rFonts w:ascii="Helvética light" w:hAnsi="Helvética light"/>
              </w:rPr>
            </w:pPr>
            <w:r w:rsidRPr="00BE61A2">
              <w:rPr>
                <w:rFonts w:ascii="Helvética light" w:hAnsi="Helvética light"/>
              </w:rPr>
              <w:t>Jurídico</w:t>
            </w:r>
          </w:p>
        </w:tc>
        <w:tc>
          <w:tcPr>
            <w:tcW w:w="2256" w:type="pct"/>
          </w:tcPr>
          <w:p w14:paraId="3A189E86" w14:textId="4070D8FA" w:rsidR="00887976" w:rsidRPr="00BE61A2" w:rsidRDefault="00AD01B4" w:rsidP="00AD01B4">
            <w:pPr>
              <w:jc w:val="center"/>
              <w:rPr>
                <w:rFonts w:ascii="Helvética light" w:hAnsi="Helvética light"/>
              </w:rPr>
            </w:pPr>
            <w:r w:rsidRPr="00BE61A2">
              <w:rPr>
                <w:rFonts w:ascii="Helvética light" w:hAnsi="Helvética light"/>
              </w:rPr>
              <w:t>Formato</w:t>
            </w:r>
            <w:r w:rsidR="00FF4474">
              <w:rPr>
                <w:rFonts w:ascii="Helvética light" w:hAnsi="Helvética light"/>
              </w:rPr>
              <w:t xml:space="preserve">: </w:t>
            </w:r>
            <w:r w:rsidRPr="00BE61A2">
              <w:rPr>
                <w:rFonts w:ascii="Helvética light" w:hAnsi="Helvética light"/>
              </w:rPr>
              <w:t xml:space="preserve">Declaración de Inhabilidades e Incompatibilidades, ni Conflicto de Intereses del representante legal </w:t>
            </w:r>
            <w:r w:rsidR="00887976" w:rsidRPr="00BE61A2">
              <w:rPr>
                <w:rFonts w:ascii="Helvética light" w:hAnsi="Helvética light"/>
              </w:rPr>
              <w:t>de la organización o asociación</w:t>
            </w:r>
          </w:p>
          <w:p w14:paraId="0D0C3975" w14:textId="77777777" w:rsidR="00AD01B4" w:rsidRPr="00BE61A2" w:rsidRDefault="00AD01B4" w:rsidP="00AD01B4">
            <w:pPr>
              <w:jc w:val="center"/>
              <w:rPr>
                <w:rFonts w:ascii="Helvética light" w:hAnsi="Helvética light"/>
              </w:rPr>
            </w:pPr>
            <w:r w:rsidRPr="00BE61A2">
              <w:rPr>
                <w:rFonts w:ascii="Helvética light" w:hAnsi="Helvética light"/>
              </w:rPr>
              <w:t>(Debidamente firmado por el Representante Legal y que corresponda el número de cédula de ciudadanía del Representante Legal)</w:t>
            </w:r>
          </w:p>
          <w:p w14:paraId="0E4ADF2D" w14:textId="77777777" w:rsidR="00FF4474" w:rsidRDefault="00FF4474" w:rsidP="00FF4474">
            <w:pPr>
              <w:jc w:val="both"/>
              <w:rPr>
                <w:rFonts w:ascii="Helvética light" w:hAnsi="Helvética light"/>
              </w:rPr>
            </w:pPr>
          </w:p>
          <w:p w14:paraId="36435054" w14:textId="69608BC0" w:rsidR="00BA01BE" w:rsidRPr="00BE61A2" w:rsidRDefault="00FF4474" w:rsidP="00FF4474">
            <w:pPr>
              <w:jc w:val="both"/>
              <w:rPr>
                <w:rFonts w:ascii="Helvética light" w:hAnsi="Helvética light"/>
              </w:rPr>
            </w:pPr>
            <w:r w:rsidRPr="006D2EBB">
              <w:rPr>
                <w:rFonts w:ascii="Helvética light" w:hAnsi="Helvética light"/>
              </w:rPr>
              <w:t>Link de acceso al Formato: bancoiniciativas2025.mininterior.gov.co</w:t>
            </w:r>
          </w:p>
        </w:tc>
        <w:tc>
          <w:tcPr>
            <w:tcW w:w="737" w:type="pct"/>
          </w:tcPr>
          <w:p w14:paraId="4F6D6C7F" w14:textId="77777777" w:rsidR="00AD01B4" w:rsidRPr="00BE61A2" w:rsidRDefault="00AD01B4" w:rsidP="00AD01B4">
            <w:pPr>
              <w:jc w:val="center"/>
              <w:rPr>
                <w:rFonts w:ascii="Helvética light" w:hAnsi="Helvética light"/>
              </w:rPr>
            </w:pPr>
            <w:r w:rsidRPr="00BE61A2">
              <w:rPr>
                <w:rFonts w:ascii="Helvética light" w:hAnsi="Helvética light"/>
              </w:rPr>
              <w:t>Documento oficial PDF</w:t>
            </w:r>
          </w:p>
        </w:tc>
        <w:tc>
          <w:tcPr>
            <w:tcW w:w="844" w:type="pct"/>
          </w:tcPr>
          <w:p w14:paraId="33E83701" w14:textId="77777777" w:rsidR="00AD01B4" w:rsidRPr="00BE61A2" w:rsidRDefault="00AD01B4" w:rsidP="00AD01B4">
            <w:pPr>
              <w:jc w:val="center"/>
              <w:rPr>
                <w:rFonts w:ascii="Helvética light" w:hAnsi="Helvética light"/>
              </w:rPr>
            </w:pPr>
            <w:r w:rsidRPr="00BE61A2">
              <w:rPr>
                <w:rFonts w:ascii="Helvética light" w:hAnsi="Helvética light"/>
              </w:rPr>
              <w:t>SÍ</w:t>
            </w:r>
          </w:p>
        </w:tc>
      </w:tr>
      <w:tr w:rsidR="00882524" w:rsidRPr="00BE61A2" w14:paraId="7C687A6A" w14:textId="77777777" w:rsidTr="00CE578A">
        <w:tc>
          <w:tcPr>
            <w:tcW w:w="1163" w:type="pct"/>
          </w:tcPr>
          <w:p w14:paraId="5E97E239" w14:textId="3F34C28A" w:rsidR="00887976" w:rsidRPr="00BE61A2" w:rsidRDefault="00887976" w:rsidP="00887976">
            <w:pPr>
              <w:jc w:val="center"/>
              <w:rPr>
                <w:rFonts w:ascii="Helvética light" w:hAnsi="Helvética light"/>
              </w:rPr>
            </w:pPr>
            <w:r w:rsidRPr="00BE61A2">
              <w:rPr>
                <w:rFonts w:ascii="Helvética light" w:hAnsi="Helvética light"/>
              </w:rPr>
              <w:t>Jurídico</w:t>
            </w:r>
          </w:p>
        </w:tc>
        <w:tc>
          <w:tcPr>
            <w:tcW w:w="2256" w:type="pct"/>
          </w:tcPr>
          <w:p w14:paraId="6617F109" w14:textId="42F786CD" w:rsidR="00887976" w:rsidRPr="00BE61A2" w:rsidRDefault="00FF4474" w:rsidP="00887976">
            <w:pPr>
              <w:jc w:val="center"/>
              <w:rPr>
                <w:rFonts w:ascii="Helvética light" w:hAnsi="Helvética light"/>
              </w:rPr>
            </w:pPr>
            <w:r>
              <w:rPr>
                <w:rFonts w:ascii="Helvética light" w:hAnsi="Helvética light"/>
              </w:rPr>
              <w:t>Formato:</w:t>
            </w:r>
            <w:r w:rsidR="00801F4F">
              <w:rPr>
                <w:rFonts w:ascii="Helvética light" w:hAnsi="Helvética light"/>
              </w:rPr>
              <w:t xml:space="preserve"> </w:t>
            </w:r>
            <w:r w:rsidR="00887976" w:rsidRPr="00BE61A2">
              <w:rPr>
                <w:rFonts w:ascii="Helvética light" w:hAnsi="Helvética light"/>
              </w:rPr>
              <w:t>Compromiso de integridad, anticorrupción y ética privada en la contratación estatal del representante legal de la organización o asociación</w:t>
            </w:r>
          </w:p>
          <w:p w14:paraId="3DF21D07" w14:textId="77777777" w:rsidR="00887976" w:rsidRPr="00BE61A2" w:rsidRDefault="00887976" w:rsidP="00887976">
            <w:pPr>
              <w:jc w:val="center"/>
              <w:rPr>
                <w:rFonts w:ascii="Helvética light" w:hAnsi="Helvética light"/>
              </w:rPr>
            </w:pPr>
            <w:r w:rsidRPr="00BE61A2">
              <w:rPr>
                <w:rFonts w:ascii="Helvética light" w:hAnsi="Helvética light"/>
              </w:rPr>
              <w:t>(Debidamente firmado por el Representante Legal y que corresponda el número de cédula de ciudadanía del Representante Legal)</w:t>
            </w:r>
          </w:p>
          <w:p w14:paraId="1EC8B3D7" w14:textId="77777777" w:rsidR="00FF4474" w:rsidRDefault="00FF4474" w:rsidP="00FF4474">
            <w:pPr>
              <w:jc w:val="both"/>
              <w:rPr>
                <w:rFonts w:ascii="Helvética light" w:hAnsi="Helvética light"/>
              </w:rPr>
            </w:pPr>
          </w:p>
          <w:p w14:paraId="03CE80CC" w14:textId="228D38CC" w:rsidR="00BA01BE" w:rsidRPr="00BE61A2" w:rsidRDefault="00FF4474" w:rsidP="00FF4474">
            <w:pPr>
              <w:jc w:val="both"/>
              <w:rPr>
                <w:rFonts w:ascii="Helvética light" w:hAnsi="Helvética light"/>
              </w:rPr>
            </w:pPr>
            <w:r w:rsidRPr="006D2EBB">
              <w:rPr>
                <w:rFonts w:ascii="Helvética light" w:hAnsi="Helvética light"/>
              </w:rPr>
              <w:t>Link de acceso al Formato: bancoiniciativas2025.mininterior.gov.co</w:t>
            </w:r>
          </w:p>
        </w:tc>
        <w:tc>
          <w:tcPr>
            <w:tcW w:w="737" w:type="pct"/>
          </w:tcPr>
          <w:p w14:paraId="242FCEA7" w14:textId="33C07317" w:rsidR="00887976" w:rsidRPr="00BE61A2" w:rsidRDefault="00887976" w:rsidP="00887976">
            <w:pPr>
              <w:jc w:val="center"/>
              <w:rPr>
                <w:rFonts w:ascii="Helvética light" w:hAnsi="Helvética light"/>
              </w:rPr>
            </w:pPr>
            <w:r w:rsidRPr="00BE61A2">
              <w:rPr>
                <w:rFonts w:ascii="Helvética light" w:hAnsi="Helvética light"/>
              </w:rPr>
              <w:t>Documento oficial PDF</w:t>
            </w:r>
          </w:p>
        </w:tc>
        <w:tc>
          <w:tcPr>
            <w:tcW w:w="844" w:type="pct"/>
          </w:tcPr>
          <w:p w14:paraId="5917AD84" w14:textId="424400B8" w:rsidR="00887976" w:rsidRPr="00BE61A2" w:rsidRDefault="00887976" w:rsidP="00887976">
            <w:pPr>
              <w:jc w:val="center"/>
              <w:rPr>
                <w:rFonts w:ascii="Helvética light" w:hAnsi="Helvética light"/>
              </w:rPr>
            </w:pPr>
            <w:r w:rsidRPr="00BE61A2">
              <w:rPr>
                <w:rFonts w:ascii="Helvética light" w:hAnsi="Helvética light"/>
              </w:rPr>
              <w:t>SI</w:t>
            </w:r>
          </w:p>
        </w:tc>
      </w:tr>
      <w:tr w:rsidR="00882524" w:rsidRPr="00BE61A2" w14:paraId="67A23B93" w14:textId="77777777" w:rsidTr="00CE578A">
        <w:tc>
          <w:tcPr>
            <w:tcW w:w="1163" w:type="pct"/>
          </w:tcPr>
          <w:p w14:paraId="412B716D" w14:textId="64037EA5" w:rsidR="00887976" w:rsidRPr="00BE61A2" w:rsidRDefault="00887976" w:rsidP="00887976">
            <w:pPr>
              <w:jc w:val="center"/>
              <w:rPr>
                <w:rFonts w:ascii="Helvética light" w:hAnsi="Helvética light"/>
              </w:rPr>
            </w:pPr>
            <w:r w:rsidRPr="00BE61A2">
              <w:rPr>
                <w:rFonts w:ascii="Helvética light" w:hAnsi="Helvética light"/>
              </w:rPr>
              <w:t>Jurídico</w:t>
            </w:r>
          </w:p>
        </w:tc>
        <w:tc>
          <w:tcPr>
            <w:tcW w:w="2256" w:type="pct"/>
          </w:tcPr>
          <w:p w14:paraId="3AAB3146" w14:textId="57C1F5B5" w:rsidR="00887976" w:rsidRPr="00BE61A2" w:rsidRDefault="00801F4F" w:rsidP="00801F4F">
            <w:pPr>
              <w:jc w:val="center"/>
              <w:rPr>
                <w:rFonts w:ascii="Helvética light" w:hAnsi="Helvética light"/>
              </w:rPr>
            </w:pPr>
            <w:r w:rsidRPr="00AC034F">
              <w:rPr>
                <w:rFonts w:ascii="Helvética light" w:hAnsi="Helvética light"/>
              </w:rPr>
              <w:t xml:space="preserve">Certificado de Deudores Alimentarios Morosos – REDAM del o de la Representante Legal de la organización o asociación, </w:t>
            </w:r>
            <w:r w:rsidR="00E55B43">
              <w:rPr>
                <w:rFonts w:ascii="Helvética light" w:hAnsi="Helvética light"/>
              </w:rPr>
              <w:t>cuya vigencia alcance a cubrir 60 d</w:t>
            </w:r>
            <w:r w:rsidR="00E55B43">
              <w:rPr>
                <w:rFonts w:ascii="Helvética light" w:hAnsi="Helvética light" w:hint="eastAsia"/>
              </w:rPr>
              <w:t>í</w:t>
            </w:r>
            <w:r w:rsidR="00E55B43">
              <w:rPr>
                <w:rFonts w:ascii="Helvética light" w:hAnsi="Helvética light"/>
              </w:rPr>
              <w:t xml:space="preserve">as calendario </w:t>
            </w:r>
            <w:r w:rsidR="00E55B43" w:rsidRPr="007A7AD8">
              <w:rPr>
                <w:rFonts w:ascii="Helvética light" w:hAnsi="Helvética light"/>
              </w:rPr>
              <w:t>a partir de la fecha de la postulación</w:t>
            </w:r>
            <w:r w:rsidRPr="00AC034F">
              <w:rPr>
                <w:rFonts w:ascii="Helvética light" w:hAnsi="Helvética light"/>
              </w:rPr>
              <w:t>. En todo caso, debe estar vigente, para su aceptación.</w:t>
            </w:r>
          </w:p>
        </w:tc>
        <w:tc>
          <w:tcPr>
            <w:tcW w:w="737" w:type="pct"/>
          </w:tcPr>
          <w:p w14:paraId="548E19A1" w14:textId="2A7AE768" w:rsidR="00887976" w:rsidRPr="00BE61A2" w:rsidRDefault="00887976" w:rsidP="00887976">
            <w:pPr>
              <w:jc w:val="center"/>
              <w:rPr>
                <w:rFonts w:ascii="Helvética light" w:hAnsi="Helvética light"/>
              </w:rPr>
            </w:pPr>
            <w:r w:rsidRPr="00BE61A2">
              <w:rPr>
                <w:rFonts w:ascii="Helvética light" w:hAnsi="Helvética light"/>
              </w:rPr>
              <w:t>Documento oficial PDF</w:t>
            </w:r>
          </w:p>
        </w:tc>
        <w:tc>
          <w:tcPr>
            <w:tcW w:w="844" w:type="pct"/>
          </w:tcPr>
          <w:p w14:paraId="6A7A0F1A" w14:textId="480C38C1" w:rsidR="00887976" w:rsidRPr="00BE61A2" w:rsidRDefault="00887976" w:rsidP="00887976">
            <w:pPr>
              <w:jc w:val="center"/>
              <w:rPr>
                <w:rFonts w:ascii="Helvética light" w:hAnsi="Helvética light"/>
              </w:rPr>
            </w:pPr>
            <w:r w:rsidRPr="00BE61A2">
              <w:rPr>
                <w:rFonts w:ascii="Helvética light" w:hAnsi="Helvética light"/>
              </w:rPr>
              <w:t>NO</w:t>
            </w:r>
          </w:p>
        </w:tc>
      </w:tr>
      <w:tr w:rsidR="00882524" w:rsidRPr="00BE61A2" w14:paraId="15DC1062" w14:textId="77777777" w:rsidTr="00CE578A">
        <w:tc>
          <w:tcPr>
            <w:tcW w:w="1163" w:type="pct"/>
          </w:tcPr>
          <w:p w14:paraId="1499CFA6" w14:textId="77777777" w:rsidR="00887976" w:rsidRPr="00BE61A2" w:rsidRDefault="00887976" w:rsidP="00887976">
            <w:pPr>
              <w:jc w:val="center"/>
              <w:rPr>
                <w:rFonts w:ascii="Helvética light" w:hAnsi="Helvética light"/>
              </w:rPr>
            </w:pPr>
            <w:r w:rsidRPr="00BE61A2">
              <w:rPr>
                <w:rFonts w:ascii="Helvética light" w:hAnsi="Helvética light"/>
              </w:rPr>
              <w:t>Jurídico</w:t>
            </w:r>
          </w:p>
        </w:tc>
        <w:tc>
          <w:tcPr>
            <w:tcW w:w="2256" w:type="pct"/>
          </w:tcPr>
          <w:p w14:paraId="37003AEA" w14:textId="40D6D2C7" w:rsidR="00887976" w:rsidRPr="00BE61A2" w:rsidRDefault="00887976" w:rsidP="00887976">
            <w:pPr>
              <w:jc w:val="center"/>
              <w:rPr>
                <w:rFonts w:ascii="Helvética light" w:hAnsi="Helvética light"/>
              </w:rPr>
            </w:pPr>
            <w:r w:rsidRPr="00BE61A2">
              <w:rPr>
                <w:rFonts w:ascii="Helvética light" w:hAnsi="Helvética light"/>
              </w:rPr>
              <w:t xml:space="preserve">Acta de Junta Directiva debidamente firmado por los miembros que la integran, que registre i) nombre de la iniciativa, </w:t>
            </w:r>
            <w:proofErr w:type="spellStart"/>
            <w:r w:rsidRPr="00BE61A2">
              <w:rPr>
                <w:rFonts w:ascii="Helvética light" w:hAnsi="Helvética light"/>
              </w:rPr>
              <w:t>ii</w:t>
            </w:r>
            <w:proofErr w:type="spellEnd"/>
            <w:r w:rsidRPr="00BE61A2">
              <w:rPr>
                <w:rFonts w:ascii="Helvética light" w:hAnsi="Helvética light"/>
              </w:rPr>
              <w:t>) monto de la iniciativa (debe coincidir con el presupuesto registrado en la Plataforma</w:t>
            </w:r>
            <w:r w:rsidR="00996479">
              <w:rPr>
                <w:rFonts w:ascii="Helvética light" w:hAnsi="Helvética light"/>
              </w:rPr>
              <w:t xml:space="preserve"> de Postulación de Iniciativas</w:t>
            </w:r>
            <w:r w:rsidRPr="00BE61A2">
              <w:rPr>
                <w:rFonts w:ascii="Helvética light" w:hAnsi="Helvética light"/>
              </w:rPr>
              <w:t xml:space="preserve">), </w:t>
            </w:r>
            <w:proofErr w:type="spellStart"/>
            <w:r w:rsidRPr="00BE61A2">
              <w:rPr>
                <w:rFonts w:ascii="Helvética light" w:hAnsi="Helvética light"/>
              </w:rPr>
              <w:t>iii</w:t>
            </w:r>
            <w:proofErr w:type="spellEnd"/>
            <w:r w:rsidRPr="00BE61A2">
              <w:rPr>
                <w:rFonts w:ascii="Helvética light" w:hAnsi="Helvética light"/>
              </w:rPr>
              <w:t xml:space="preserve">)    aprobación de la Junta Directiva de </w:t>
            </w:r>
            <w:r w:rsidR="00BA01BE" w:rsidRPr="00BE61A2">
              <w:rPr>
                <w:rFonts w:ascii="Helvética light" w:hAnsi="Helvética light"/>
              </w:rPr>
              <w:t xml:space="preserve">la </w:t>
            </w:r>
            <w:r w:rsidRPr="00BE61A2">
              <w:rPr>
                <w:rFonts w:ascii="Helvética light" w:hAnsi="Helvética light"/>
              </w:rPr>
              <w:t xml:space="preserve">presentación de la iniciativa, </w:t>
            </w:r>
            <w:proofErr w:type="spellStart"/>
            <w:r w:rsidRPr="00BE61A2">
              <w:rPr>
                <w:rFonts w:ascii="Helvética light" w:hAnsi="Helvética light"/>
              </w:rPr>
              <w:t>iv</w:t>
            </w:r>
            <w:proofErr w:type="spellEnd"/>
            <w:r w:rsidRPr="00BE61A2">
              <w:rPr>
                <w:rFonts w:ascii="Helvética light" w:hAnsi="Helvética light"/>
              </w:rPr>
              <w:t xml:space="preserve">) autorización donde se faculta al Representante Legal para contratar el monto del proyecto, indicando el presupuesto de financiación y v) monto y características de la contrapartida de la organización o asociación ( en caso de contar con ella). </w:t>
            </w:r>
          </w:p>
        </w:tc>
        <w:tc>
          <w:tcPr>
            <w:tcW w:w="737" w:type="pct"/>
          </w:tcPr>
          <w:p w14:paraId="1EE1023E" w14:textId="77777777" w:rsidR="00887976" w:rsidRPr="00BE61A2" w:rsidRDefault="00887976" w:rsidP="00887976">
            <w:pPr>
              <w:jc w:val="center"/>
              <w:rPr>
                <w:rFonts w:ascii="Helvética light" w:hAnsi="Helvética light"/>
              </w:rPr>
            </w:pPr>
            <w:r w:rsidRPr="00BE61A2">
              <w:rPr>
                <w:rFonts w:ascii="Helvética light" w:hAnsi="Helvética light"/>
              </w:rPr>
              <w:t>Documento oficial PDF</w:t>
            </w:r>
          </w:p>
        </w:tc>
        <w:tc>
          <w:tcPr>
            <w:tcW w:w="844" w:type="pct"/>
          </w:tcPr>
          <w:p w14:paraId="391FD931" w14:textId="6257CEF6" w:rsidR="00887976" w:rsidRPr="00BE61A2" w:rsidRDefault="004148B3" w:rsidP="00887976">
            <w:pPr>
              <w:jc w:val="center"/>
              <w:rPr>
                <w:rFonts w:ascii="Helvética light" w:hAnsi="Helvética light"/>
              </w:rPr>
            </w:pPr>
            <w:r w:rsidRPr="00BE61A2">
              <w:rPr>
                <w:rFonts w:ascii="Helvética light" w:hAnsi="Helvética light"/>
              </w:rPr>
              <w:t>SI</w:t>
            </w:r>
          </w:p>
        </w:tc>
      </w:tr>
      <w:tr w:rsidR="00882524" w:rsidRPr="00BE61A2" w14:paraId="14346624" w14:textId="77777777" w:rsidTr="00CE578A">
        <w:tc>
          <w:tcPr>
            <w:tcW w:w="1163" w:type="pct"/>
          </w:tcPr>
          <w:p w14:paraId="49419333" w14:textId="77777777" w:rsidR="00887976" w:rsidRPr="00BE61A2" w:rsidRDefault="00887976" w:rsidP="00887976">
            <w:pPr>
              <w:jc w:val="center"/>
              <w:rPr>
                <w:rFonts w:ascii="Helvética light" w:hAnsi="Helvética light"/>
              </w:rPr>
            </w:pPr>
            <w:r w:rsidRPr="00BE61A2">
              <w:rPr>
                <w:rFonts w:ascii="Helvética light" w:hAnsi="Helvética light"/>
              </w:rPr>
              <w:t>Técnico</w:t>
            </w:r>
          </w:p>
        </w:tc>
        <w:tc>
          <w:tcPr>
            <w:tcW w:w="2256" w:type="pct"/>
          </w:tcPr>
          <w:p w14:paraId="73B8D9C0" w14:textId="77777777" w:rsidR="00887976" w:rsidRPr="00BE61A2" w:rsidRDefault="00887976" w:rsidP="00887976">
            <w:pPr>
              <w:jc w:val="center"/>
              <w:rPr>
                <w:rFonts w:ascii="Helvética light" w:hAnsi="Helvética light"/>
              </w:rPr>
            </w:pPr>
            <w:r w:rsidRPr="00BE61A2">
              <w:rPr>
                <w:rFonts w:ascii="Helvética light" w:hAnsi="Helvética light"/>
              </w:rPr>
              <w:t xml:space="preserve">Presupuesto de la iniciativa o lista de costos y gastos, estructurado o desglosado en monto de i) bienes y servicios, </w:t>
            </w:r>
            <w:proofErr w:type="spellStart"/>
            <w:r w:rsidRPr="00BE61A2">
              <w:rPr>
                <w:rFonts w:ascii="Helvética light" w:hAnsi="Helvética light"/>
              </w:rPr>
              <w:t>ii</w:t>
            </w:r>
            <w:proofErr w:type="spellEnd"/>
            <w:r w:rsidRPr="00BE61A2">
              <w:rPr>
                <w:rFonts w:ascii="Helvética light" w:hAnsi="Helvética light"/>
              </w:rPr>
              <w:t xml:space="preserve">) mano de obra y </w:t>
            </w:r>
            <w:proofErr w:type="spellStart"/>
            <w:r w:rsidRPr="00BE61A2">
              <w:rPr>
                <w:rFonts w:ascii="Helvética light" w:hAnsi="Helvética light"/>
              </w:rPr>
              <w:t>iii</w:t>
            </w:r>
            <w:proofErr w:type="spellEnd"/>
            <w:r w:rsidRPr="00BE61A2">
              <w:rPr>
                <w:rFonts w:ascii="Helvética light" w:hAnsi="Helvética light"/>
              </w:rPr>
              <w:t xml:space="preserve">) gastos administrativos. </w:t>
            </w:r>
          </w:p>
          <w:p w14:paraId="15868CDE" w14:textId="55D8C6E6" w:rsidR="00887976" w:rsidRPr="00BE61A2" w:rsidRDefault="00887976" w:rsidP="00887976">
            <w:pPr>
              <w:jc w:val="center"/>
              <w:rPr>
                <w:rFonts w:ascii="Helvética light" w:hAnsi="Helvética light"/>
              </w:rPr>
            </w:pPr>
            <w:r w:rsidRPr="00BE61A2">
              <w:rPr>
                <w:rFonts w:ascii="Helvética light" w:hAnsi="Helvética light"/>
              </w:rPr>
              <w:t>Anexar las cotizaciones o propuestas económicas que soporten el presupuesto desglosado de la iniciativa. Anexar las especificaciones o fichas técnicas de los suministros, elementos, herramientas y/o equipos a adquirir</w:t>
            </w:r>
            <w:r w:rsidR="00167A27">
              <w:rPr>
                <w:rFonts w:ascii="Helvética light" w:hAnsi="Helvética light"/>
              </w:rPr>
              <w:t xml:space="preserve">. Consultar el </w:t>
            </w:r>
            <w:r w:rsidR="00167A27">
              <w:rPr>
                <w:rFonts w:ascii="Helvética light" w:eastAsiaTheme="minorHAnsi" w:hAnsi="Helvética light"/>
                <w:lang w:val="es-ES"/>
              </w:rPr>
              <w:t>Numeral 10 de los Términos de Referencia “Gestión y Condiciones de la Financiación”</w:t>
            </w:r>
            <w:r w:rsidR="00167A27">
              <w:rPr>
                <w:rFonts w:ascii="Helvética light" w:hAnsi="Helvética light"/>
              </w:rPr>
              <w:t xml:space="preserve">  </w:t>
            </w:r>
          </w:p>
        </w:tc>
        <w:tc>
          <w:tcPr>
            <w:tcW w:w="737" w:type="pct"/>
          </w:tcPr>
          <w:p w14:paraId="65D6ECB3" w14:textId="77777777" w:rsidR="00887976" w:rsidRPr="00BE61A2" w:rsidRDefault="00887976" w:rsidP="00887976">
            <w:pPr>
              <w:jc w:val="center"/>
              <w:rPr>
                <w:rFonts w:ascii="Helvética light" w:hAnsi="Helvética light"/>
              </w:rPr>
            </w:pPr>
            <w:r w:rsidRPr="00BE61A2">
              <w:rPr>
                <w:rFonts w:ascii="Helvética light" w:hAnsi="Helvética light"/>
              </w:rPr>
              <w:t>Documento oficial PDF</w:t>
            </w:r>
          </w:p>
        </w:tc>
        <w:tc>
          <w:tcPr>
            <w:tcW w:w="844" w:type="pct"/>
          </w:tcPr>
          <w:p w14:paraId="014376E2" w14:textId="77777777" w:rsidR="00887976" w:rsidRPr="00BE61A2" w:rsidRDefault="00887976" w:rsidP="00887976">
            <w:pPr>
              <w:jc w:val="center"/>
              <w:rPr>
                <w:rFonts w:ascii="Helvética light" w:hAnsi="Helvética light"/>
              </w:rPr>
            </w:pPr>
            <w:r w:rsidRPr="00BE61A2">
              <w:rPr>
                <w:rFonts w:ascii="Helvética light" w:hAnsi="Helvética light"/>
              </w:rPr>
              <w:t>SÍ</w:t>
            </w:r>
          </w:p>
        </w:tc>
      </w:tr>
    </w:tbl>
    <w:p w14:paraId="3A9A98C6" w14:textId="4247DADD" w:rsidR="0028226C" w:rsidRDefault="0028226C" w:rsidP="0028226C">
      <w:pPr>
        <w:jc w:val="both"/>
        <w:rPr>
          <w:rFonts w:ascii="Helvética light" w:hAnsi="Helvética light"/>
        </w:rPr>
      </w:pPr>
    </w:p>
    <w:p w14:paraId="59A421CE" w14:textId="77777777" w:rsidR="0028226C" w:rsidRDefault="0028226C" w:rsidP="0028226C">
      <w:pPr>
        <w:jc w:val="both"/>
        <w:rPr>
          <w:rFonts w:ascii="Helvética light" w:hAnsi="Helvética light"/>
        </w:rPr>
      </w:pPr>
    </w:p>
    <w:tbl>
      <w:tblPr>
        <w:tblStyle w:val="Tablaconcuadrcula"/>
        <w:tblW w:w="0" w:type="auto"/>
        <w:tblLook w:val="04A0" w:firstRow="1" w:lastRow="0" w:firstColumn="1" w:lastColumn="0" w:noHBand="0" w:noVBand="1"/>
      </w:tblPr>
      <w:tblGrid>
        <w:gridCol w:w="8828"/>
      </w:tblGrid>
      <w:tr w:rsidR="0028226C" w14:paraId="563368E7" w14:textId="77777777" w:rsidTr="46D3B2F4">
        <w:tc>
          <w:tcPr>
            <w:tcW w:w="8828" w:type="dxa"/>
          </w:tcPr>
          <w:p w14:paraId="57E3B8BF" w14:textId="77777777" w:rsidR="0028226C" w:rsidRPr="004E0420" w:rsidRDefault="1739A0DA" w:rsidP="46D3B2F4">
            <w:pPr>
              <w:jc w:val="both"/>
              <w:rPr>
                <w:rFonts w:ascii="Helvética light" w:hAnsi="Helvética light"/>
                <w:b/>
                <w:bCs/>
                <w:highlight w:val="yellow"/>
                <w:lang w:val="es-ES"/>
              </w:rPr>
            </w:pPr>
            <w:r w:rsidRPr="46D3B2F4">
              <w:rPr>
                <w:rFonts w:ascii="Aptos Narrow" w:hAnsi="Aptos Narrow"/>
                <w:b/>
                <w:bCs/>
                <w:lang w:val="es-ES" w:eastAsia="es-ES"/>
              </w:rPr>
              <w:t>ADVERTENCIA CRÍTICA - COHERENCIA PRESUPUESTAL: La incoherencia presupuestal entre el Acta de Junta Directiva/Asamblea, las cotizaciones y el presupuesto registrado en la Plataforma de Postulación de la Iniciativa, constituye CAUSAL DE EXCLUSIÓN, incluso después de la subsanación.</w:t>
            </w:r>
          </w:p>
        </w:tc>
      </w:tr>
    </w:tbl>
    <w:p w14:paraId="0D4C46E1" w14:textId="77777777" w:rsidR="0028226C" w:rsidRDefault="0028226C" w:rsidP="0028226C">
      <w:pPr>
        <w:jc w:val="both"/>
        <w:rPr>
          <w:rFonts w:ascii="Helvética light" w:hAnsi="Helvética light"/>
        </w:rPr>
      </w:pPr>
    </w:p>
    <w:p w14:paraId="4E61C559" w14:textId="219447B8" w:rsidR="00AD01B4" w:rsidRPr="00BE61A2" w:rsidRDefault="2FA19F19" w:rsidP="46D3B2F4">
      <w:pPr>
        <w:spacing w:line="276" w:lineRule="auto"/>
        <w:rPr>
          <w:rFonts w:ascii="Helvética light" w:hAnsi="Helvética light"/>
          <w:b/>
          <w:bCs/>
          <w:sz w:val="18"/>
          <w:szCs w:val="18"/>
        </w:rPr>
      </w:pPr>
      <w:r w:rsidRPr="46D3B2F4">
        <w:rPr>
          <w:rFonts w:ascii="Helvética light" w:hAnsi="Helvética light"/>
          <w:b/>
          <w:bCs/>
          <w:sz w:val="18"/>
          <w:szCs w:val="18"/>
        </w:rPr>
        <w:t xml:space="preserve">NOTAS DE REQUISITOS </w:t>
      </w:r>
      <w:r w:rsidR="1739A0DA" w:rsidRPr="46D3B2F4">
        <w:rPr>
          <w:rFonts w:ascii="Helvética light" w:hAnsi="Helvética light"/>
          <w:b/>
          <w:bCs/>
          <w:sz w:val="18"/>
          <w:szCs w:val="18"/>
        </w:rPr>
        <w:t>HABILITANTES</w:t>
      </w:r>
      <w:r w:rsidR="3B0C4069" w:rsidRPr="46D3B2F4">
        <w:rPr>
          <w:rFonts w:ascii="Helvética light" w:hAnsi="Helvética light"/>
          <w:b/>
          <w:bCs/>
          <w:sz w:val="18"/>
          <w:szCs w:val="18"/>
        </w:rPr>
        <w:t xml:space="preserve"> ORGANIZACIONES Y ASOCIACIONES CAMPESINAS</w:t>
      </w:r>
    </w:p>
    <w:p w14:paraId="17DCD7F4" w14:textId="77777777" w:rsidR="00AD01B4" w:rsidRPr="00BE61A2" w:rsidRDefault="00AD01B4" w:rsidP="00AD01B4">
      <w:pPr>
        <w:spacing w:line="276" w:lineRule="auto"/>
        <w:rPr>
          <w:rFonts w:ascii="Helvética light" w:hAnsi="Helvética light"/>
          <w:b/>
          <w:sz w:val="18"/>
          <w:szCs w:val="18"/>
        </w:rPr>
      </w:pPr>
    </w:p>
    <w:p w14:paraId="1DF4A77B" w14:textId="4156DACF" w:rsidR="275F5E1F" w:rsidRDefault="275F5E1F" w:rsidP="46D3B2F4">
      <w:pPr>
        <w:pStyle w:val="Prrafodelista"/>
        <w:numPr>
          <w:ilvl w:val="0"/>
          <w:numId w:val="22"/>
        </w:numPr>
        <w:jc w:val="both"/>
        <w:rPr>
          <w:rFonts w:ascii="Helvética light" w:eastAsiaTheme="minorEastAsia" w:hAnsi="Helvética light" w:cstheme="minorBidi"/>
          <w:sz w:val="18"/>
          <w:szCs w:val="18"/>
        </w:rPr>
      </w:pPr>
      <w:r w:rsidRPr="46D3B2F4">
        <w:rPr>
          <w:rFonts w:ascii="Helvética light" w:eastAsiaTheme="minorEastAsia" w:hAnsi="Helvética light" w:cstheme="minorBidi"/>
          <w:sz w:val="18"/>
          <w:szCs w:val="18"/>
        </w:rPr>
        <w:t xml:space="preserve">El Operador del Banco de Iniciativas para la Comunidad 2025 verifica los antecedentes: Fiscales (Contraloría General de la Nación), Disciplinarios (Procuraduría General de Nación), Judiciales (Policía Nacional), Medidas Correctivas (Policía Nacional) e Inhabilidades por Delitos Sexuales cometidos contra menores de 18 años, Ley 1918 de 2018 (Policía Nacional) del Representante Legal de la organización de acción comunal. En caso de presentar anotaciones por sanciones o reportes negativos, se considera “No habilitada” la iniciativa, sin recurso de “Subsanación”. </w:t>
      </w:r>
    </w:p>
    <w:p w14:paraId="2C4C1BE0" w14:textId="67E8F8CF" w:rsidR="46D3B2F4" w:rsidRDefault="46D3B2F4" w:rsidP="46D3B2F4">
      <w:pPr>
        <w:pStyle w:val="Prrafodelista"/>
        <w:jc w:val="both"/>
        <w:rPr>
          <w:rFonts w:ascii="Helvética light" w:eastAsiaTheme="minorEastAsia" w:hAnsi="Helvética light" w:cstheme="minorBidi"/>
          <w:sz w:val="18"/>
          <w:szCs w:val="18"/>
        </w:rPr>
      </w:pPr>
    </w:p>
    <w:p w14:paraId="74A5EF5C" w14:textId="3B2E4C59" w:rsidR="53911AF0" w:rsidRDefault="53911AF0" w:rsidP="46D3B2F4">
      <w:pPr>
        <w:pStyle w:val="Prrafodelista"/>
        <w:jc w:val="both"/>
        <w:rPr>
          <w:rFonts w:ascii="Helvética light" w:eastAsiaTheme="minorEastAsia" w:hAnsi="Helvética light" w:cstheme="minorBidi"/>
          <w:sz w:val="18"/>
          <w:szCs w:val="18"/>
        </w:rPr>
      </w:pPr>
      <w:r w:rsidRPr="46D3B2F4">
        <w:rPr>
          <w:rFonts w:ascii="Helvética light" w:eastAsiaTheme="minorEastAsia" w:hAnsi="Helvética light" w:cstheme="minorBidi"/>
          <w:sz w:val="18"/>
          <w:szCs w:val="18"/>
        </w:rPr>
        <w:t>El Operador del Banco de Iniciativas para la Comunidad 2025 consulta listas para verificación del riesgo relacionado con lavado de activos y financiación del terrorismo en el marco de Sistema de Administración de Riesgo de Lavado de Activos y Financiación del Terrorismo – SARLAFT, evalúa el nivel de riesgo y adopta medidas de control y monitoreo, conforme a las instrucciones contenidas en la Circular Básica Jurídica expedida por la Superintendencia Financiera de Colombia</w:t>
      </w:r>
    </w:p>
    <w:p w14:paraId="35E33479" w14:textId="0A41A7E4" w:rsidR="004148B3" w:rsidRPr="006A3CF1" w:rsidRDefault="00AD01B4" w:rsidP="00770995">
      <w:pPr>
        <w:numPr>
          <w:ilvl w:val="0"/>
          <w:numId w:val="22"/>
        </w:numPr>
        <w:spacing w:line="276" w:lineRule="auto"/>
        <w:jc w:val="both"/>
        <w:rPr>
          <w:rFonts w:ascii="Helvética light" w:hAnsi="Helvética light"/>
          <w:bCs/>
          <w:sz w:val="18"/>
          <w:szCs w:val="18"/>
        </w:rPr>
      </w:pPr>
      <w:r w:rsidRPr="006A3CF1">
        <w:rPr>
          <w:rFonts w:ascii="Helvética light" w:hAnsi="Helvética light"/>
          <w:bCs/>
          <w:sz w:val="18"/>
          <w:szCs w:val="18"/>
        </w:rPr>
        <w:t xml:space="preserve">Revisión Técnica del Presupuesto: </w:t>
      </w:r>
      <w:r w:rsidR="00D1782F" w:rsidRPr="006A3CF1">
        <w:rPr>
          <w:rFonts w:ascii="Helvética light" w:hAnsi="Helvética light"/>
          <w:bCs/>
          <w:sz w:val="18"/>
          <w:szCs w:val="18"/>
        </w:rPr>
        <w:t>Operador del Banco de Iniciativas para la Comunidad 2025</w:t>
      </w:r>
      <w:r w:rsidRPr="006A3CF1">
        <w:rPr>
          <w:rFonts w:ascii="Helvética light" w:hAnsi="Helvética light"/>
          <w:bCs/>
          <w:sz w:val="18"/>
          <w:szCs w:val="18"/>
        </w:rPr>
        <w:t xml:space="preserve">, realizará una verificación de la coherencia del presupuesto, con el fin de garantizar que los valores presentados reflejan precios de mercado razonables y técnicamente justificables. </w:t>
      </w:r>
    </w:p>
    <w:p w14:paraId="764A9F19" w14:textId="589DDFDE" w:rsidR="00AD01B4" w:rsidRPr="006A3CF1" w:rsidRDefault="00AD01B4" w:rsidP="00955826">
      <w:pPr>
        <w:numPr>
          <w:ilvl w:val="0"/>
          <w:numId w:val="22"/>
        </w:numPr>
        <w:spacing w:line="276" w:lineRule="auto"/>
        <w:jc w:val="both"/>
        <w:rPr>
          <w:rFonts w:ascii="Helvética light" w:hAnsi="Helvética light"/>
          <w:bCs/>
          <w:sz w:val="18"/>
          <w:szCs w:val="18"/>
        </w:rPr>
      </w:pPr>
      <w:r w:rsidRPr="006A3CF1">
        <w:rPr>
          <w:rFonts w:ascii="Helvética light" w:hAnsi="Helvética light"/>
          <w:bCs/>
          <w:sz w:val="18"/>
          <w:szCs w:val="18"/>
        </w:rPr>
        <w:t xml:space="preserve">Condición de Coincidencia del Presupuesto con el Acta de la Junta Directiva: El presupuesto definitivo presentado por la organización debe coincidir integralmente con el contenido </w:t>
      </w:r>
      <w:r w:rsidR="005C2A88" w:rsidRPr="006A3CF1">
        <w:rPr>
          <w:rFonts w:ascii="Helvética light" w:hAnsi="Helvética light"/>
          <w:bCs/>
          <w:sz w:val="18"/>
          <w:szCs w:val="18"/>
        </w:rPr>
        <w:t>en el</w:t>
      </w:r>
      <w:r w:rsidRPr="006A3CF1">
        <w:rPr>
          <w:rFonts w:ascii="Helvética light" w:hAnsi="Helvética light"/>
          <w:bCs/>
          <w:sz w:val="18"/>
          <w:szCs w:val="18"/>
        </w:rPr>
        <w:t xml:space="preserve"> Acta de la Junta Directiva de la Organización </w:t>
      </w:r>
      <w:r w:rsidR="00957E04" w:rsidRPr="006A3CF1">
        <w:rPr>
          <w:rFonts w:ascii="Helvética light" w:hAnsi="Helvética light"/>
          <w:bCs/>
          <w:sz w:val="18"/>
          <w:szCs w:val="18"/>
        </w:rPr>
        <w:t xml:space="preserve">y </w:t>
      </w:r>
      <w:r w:rsidR="00D67A30" w:rsidRPr="006A3CF1">
        <w:rPr>
          <w:rFonts w:ascii="Helvética light" w:hAnsi="Helvética light"/>
          <w:bCs/>
          <w:sz w:val="18"/>
          <w:szCs w:val="18"/>
        </w:rPr>
        <w:t>Asociación</w:t>
      </w:r>
      <w:r w:rsidR="00957E04" w:rsidRPr="006A3CF1">
        <w:rPr>
          <w:rFonts w:ascii="Helvética light" w:hAnsi="Helvética light"/>
          <w:bCs/>
          <w:sz w:val="18"/>
          <w:szCs w:val="18"/>
        </w:rPr>
        <w:t xml:space="preserve"> Campesina</w:t>
      </w:r>
      <w:r w:rsidRPr="006A3CF1">
        <w:rPr>
          <w:rFonts w:ascii="Helvética light" w:hAnsi="Helvética light"/>
          <w:bCs/>
          <w:sz w:val="18"/>
          <w:szCs w:val="18"/>
        </w:rPr>
        <w:t>, en la cual se autoriza al Representante Legal a presentar y ejecutar la iniciativa. Específicamente:</w:t>
      </w:r>
    </w:p>
    <w:p w14:paraId="27C677CC" w14:textId="52BE2BE8" w:rsidR="00AD01B4" w:rsidRPr="006A3CF1" w:rsidRDefault="00AD01B4" w:rsidP="00955826">
      <w:pPr>
        <w:numPr>
          <w:ilvl w:val="0"/>
          <w:numId w:val="23"/>
        </w:numPr>
        <w:spacing w:line="276" w:lineRule="auto"/>
        <w:jc w:val="both"/>
        <w:rPr>
          <w:rFonts w:ascii="Helvética light" w:hAnsi="Helvética light"/>
          <w:bCs/>
          <w:sz w:val="18"/>
          <w:szCs w:val="18"/>
        </w:rPr>
      </w:pPr>
      <w:r w:rsidRPr="006A3CF1">
        <w:rPr>
          <w:rFonts w:ascii="Helvética light" w:hAnsi="Helvética light"/>
          <w:bCs/>
          <w:sz w:val="18"/>
          <w:szCs w:val="18"/>
        </w:rPr>
        <w:t>Los valores, ítems y estructura del presupuesto deben corresponder con los aprobados en el Acta de la Junta Directiva.</w:t>
      </w:r>
    </w:p>
    <w:p w14:paraId="222495BF" w14:textId="77777777" w:rsidR="00653F1F" w:rsidRPr="006A3CF1" w:rsidRDefault="004148B3" w:rsidP="00955826">
      <w:pPr>
        <w:numPr>
          <w:ilvl w:val="0"/>
          <w:numId w:val="23"/>
        </w:numPr>
        <w:spacing w:line="276" w:lineRule="auto"/>
        <w:jc w:val="both"/>
        <w:rPr>
          <w:rFonts w:ascii="Helvética light" w:hAnsi="Helvética light"/>
          <w:sz w:val="18"/>
          <w:szCs w:val="18"/>
        </w:rPr>
      </w:pPr>
      <w:r w:rsidRPr="006A3CF1">
        <w:rPr>
          <w:rFonts w:ascii="Helvética light" w:hAnsi="Helvética light"/>
          <w:bCs/>
          <w:sz w:val="18"/>
          <w:szCs w:val="18"/>
        </w:rPr>
        <w:t>En caso de identificarse inconsistencias o incoherencias en los valores presupuestados, la organización podrá ser requerida para subsanar el documento dentro del plazo estipulado.</w:t>
      </w:r>
      <w:r w:rsidR="00653F1F" w:rsidRPr="006A3CF1">
        <w:rPr>
          <w:rFonts w:ascii="Helvética light" w:hAnsi="Helvética light"/>
          <w:bCs/>
          <w:sz w:val="18"/>
          <w:szCs w:val="18"/>
        </w:rPr>
        <w:t xml:space="preserve"> </w:t>
      </w:r>
      <w:r w:rsidR="00653F1F" w:rsidRPr="006A3CF1">
        <w:rPr>
          <w:rFonts w:ascii="Helvética light" w:hAnsi="Helvética light"/>
          <w:sz w:val="18"/>
          <w:szCs w:val="18"/>
        </w:rPr>
        <w:t>Una vez transcurrido el periodo para subsanaciones, en caso de no proceder con los ajustes en el proceso de “Subsanación” en materia de “Presupuesto”, la iniciativa será excluida</w:t>
      </w:r>
    </w:p>
    <w:p w14:paraId="483C115C" w14:textId="77777777" w:rsidR="00E267B5" w:rsidRPr="006A3CF1" w:rsidRDefault="00AD01B4" w:rsidP="00955826">
      <w:pPr>
        <w:numPr>
          <w:ilvl w:val="0"/>
          <w:numId w:val="23"/>
        </w:numPr>
        <w:spacing w:line="276" w:lineRule="auto"/>
        <w:jc w:val="both"/>
        <w:rPr>
          <w:rFonts w:ascii="Helvética light" w:hAnsi="Helvética light"/>
          <w:sz w:val="18"/>
          <w:szCs w:val="18"/>
        </w:rPr>
      </w:pPr>
      <w:r w:rsidRPr="006A3CF1">
        <w:rPr>
          <w:rFonts w:ascii="Helvética light" w:hAnsi="Helvética light"/>
          <w:bCs/>
          <w:sz w:val="18"/>
          <w:szCs w:val="18"/>
        </w:rPr>
        <w:t xml:space="preserve">En caso de requerirse subsanación del presupuesto, la versión ajustada también debe respetar lo aprobado por la organización en </w:t>
      </w:r>
      <w:r w:rsidR="00D1782F" w:rsidRPr="006A3CF1">
        <w:rPr>
          <w:rFonts w:ascii="Helvética light" w:hAnsi="Helvética light"/>
          <w:bCs/>
          <w:sz w:val="18"/>
          <w:szCs w:val="18"/>
        </w:rPr>
        <w:t>el A</w:t>
      </w:r>
      <w:r w:rsidRPr="006A3CF1">
        <w:rPr>
          <w:rFonts w:ascii="Helvética light" w:hAnsi="Helvética light"/>
          <w:bCs/>
          <w:sz w:val="18"/>
          <w:szCs w:val="18"/>
        </w:rPr>
        <w:t>cta</w:t>
      </w:r>
      <w:r w:rsidR="00D1782F" w:rsidRPr="006A3CF1">
        <w:rPr>
          <w:rFonts w:ascii="Helvética light" w:hAnsi="Helvética light"/>
          <w:bCs/>
          <w:sz w:val="18"/>
          <w:szCs w:val="18"/>
        </w:rPr>
        <w:t xml:space="preserve"> de Junta Directiva</w:t>
      </w:r>
      <w:r w:rsidRPr="006A3CF1">
        <w:rPr>
          <w:rFonts w:ascii="Helvética light" w:hAnsi="Helvética light"/>
          <w:bCs/>
          <w:sz w:val="18"/>
          <w:szCs w:val="18"/>
        </w:rPr>
        <w:t>.</w:t>
      </w:r>
    </w:p>
    <w:p w14:paraId="4372D821" w14:textId="02FFF3F2" w:rsidR="00E267B5" w:rsidRPr="006A3CF1" w:rsidRDefault="00E267B5" w:rsidP="00955826">
      <w:pPr>
        <w:numPr>
          <w:ilvl w:val="0"/>
          <w:numId w:val="23"/>
        </w:numPr>
        <w:spacing w:line="276" w:lineRule="auto"/>
        <w:jc w:val="both"/>
        <w:rPr>
          <w:rFonts w:ascii="Helvética light" w:eastAsiaTheme="minorEastAsia" w:hAnsi="Helvética light" w:cstheme="minorBidi"/>
          <w:sz w:val="18"/>
          <w:szCs w:val="18"/>
        </w:rPr>
      </w:pPr>
      <w:r w:rsidRPr="006A3CF1">
        <w:rPr>
          <w:rFonts w:ascii="Helvética light" w:hAnsi="Helvética light"/>
          <w:sz w:val="18"/>
          <w:szCs w:val="18"/>
        </w:rPr>
        <w:t xml:space="preserve">Se advierte que este “Requisito Habilitante “es Subsanable, pero </w:t>
      </w:r>
      <w:r w:rsidRPr="006A3CF1">
        <w:rPr>
          <w:rFonts w:ascii="Helvética light" w:hAnsi="Helvética light" w:cs="Calibri Light"/>
          <w:color w:val="000000"/>
          <w:sz w:val="18"/>
          <w:szCs w:val="18"/>
          <w:lang w:val="es-ES" w:eastAsia="es-ES"/>
        </w:rPr>
        <w:t>enfatizamos que será causa de exclusión de la iniciativa, si el valor del “Presupuesto” registrado en dicha plataforma</w:t>
      </w:r>
      <w:r w:rsidR="00996479" w:rsidRPr="006A3CF1">
        <w:rPr>
          <w:rFonts w:ascii="Helvética light" w:hAnsi="Helvética light" w:cs="Calibri Light"/>
          <w:color w:val="000000"/>
          <w:sz w:val="18"/>
          <w:szCs w:val="18"/>
          <w:lang w:val="es-ES" w:eastAsia="es-ES"/>
        </w:rPr>
        <w:t xml:space="preserve"> de postulación de iniciativas</w:t>
      </w:r>
      <w:r w:rsidRPr="006A3CF1">
        <w:rPr>
          <w:rFonts w:ascii="Helvética light" w:hAnsi="Helvética light" w:cs="Calibri Light"/>
          <w:color w:val="000000"/>
          <w:sz w:val="18"/>
          <w:szCs w:val="18"/>
          <w:lang w:val="es-ES" w:eastAsia="es-ES"/>
        </w:rPr>
        <w:t xml:space="preserve">, no es idéntico al aprobado en el Acta, después de tener la oportunidad de la Subsanación y no proceder a realizar el ajuste en la Plataforma de </w:t>
      </w:r>
      <w:r w:rsidR="00CB5C9F" w:rsidRPr="006A3CF1">
        <w:rPr>
          <w:rFonts w:ascii="Helvética light" w:hAnsi="Helvética light" w:cs="Calibri Light"/>
          <w:color w:val="000000"/>
          <w:sz w:val="18"/>
          <w:szCs w:val="18"/>
          <w:lang w:val="es-ES" w:eastAsia="es-ES"/>
        </w:rPr>
        <w:t xml:space="preserve">postulación </w:t>
      </w:r>
      <w:r w:rsidRPr="006A3CF1">
        <w:rPr>
          <w:rFonts w:ascii="Helvética light" w:hAnsi="Helvética light" w:cs="Calibri Light"/>
          <w:color w:val="000000"/>
          <w:sz w:val="18"/>
          <w:szCs w:val="18"/>
          <w:lang w:val="es-ES" w:eastAsia="es-ES"/>
        </w:rPr>
        <w:t>de iniciativas.</w:t>
      </w:r>
    </w:p>
    <w:p w14:paraId="2A4E3C5A" w14:textId="77777777" w:rsidR="00653F1F" w:rsidRPr="006A3CF1" w:rsidRDefault="00653F1F" w:rsidP="00955826">
      <w:pPr>
        <w:pStyle w:val="Prrafodelista"/>
        <w:numPr>
          <w:ilvl w:val="0"/>
          <w:numId w:val="23"/>
        </w:numPr>
        <w:jc w:val="both"/>
        <w:rPr>
          <w:rFonts w:ascii="Helvética light" w:hAnsi="Helvética light"/>
          <w:sz w:val="18"/>
          <w:szCs w:val="18"/>
        </w:rPr>
      </w:pPr>
      <w:r w:rsidRPr="006A3CF1">
        <w:rPr>
          <w:rFonts w:ascii="Helvética light" w:hAnsi="Helvética light"/>
          <w:sz w:val="18"/>
          <w:szCs w:val="18"/>
        </w:rPr>
        <w:t>El monto soportado con cotizaciones y propuestas económicas o de servicios debe tener similitud, coherencia y soportar el monto de la iniciativa aprobado en el Acta de la Junta Directiva y el monto registrado en la plataforma de postulación de iniciativas.</w:t>
      </w:r>
    </w:p>
    <w:p w14:paraId="38F3CA03" w14:textId="77777777" w:rsidR="00E267B5" w:rsidRPr="006A3CF1" w:rsidRDefault="00E267B5" w:rsidP="00955826">
      <w:pPr>
        <w:numPr>
          <w:ilvl w:val="0"/>
          <w:numId w:val="23"/>
        </w:numPr>
        <w:spacing w:line="276" w:lineRule="auto"/>
        <w:jc w:val="both"/>
        <w:rPr>
          <w:rFonts w:ascii="Helvética light" w:eastAsiaTheme="minorEastAsia" w:hAnsi="Helvética light" w:cstheme="minorBidi"/>
          <w:b/>
          <w:i/>
          <w:sz w:val="18"/>
          <w:szCs w:val="18"/>
        </w:rPr>
      </w:pPr>
      <w:r w:rsidRPr="006A3CF1">
        <w:rPr>
          <w:rFonts w:ascii="Helvética light" w:hAnsi="Helvética light"/>
          <w:bCs/>
          <w:sz w:val="18"/>
          <w:szCs w:val="18"/>
        </w:rPr>
        <w:t>Este requisito busca garantizar la transparencia, legitimidad y participación de las organizaciones en la construcción de la propuesta, evitando incongruencias entre lo aprobado por la Junta Directiva y lo tramitado ante el Banco de Iniciativas para las Comunidades 2025.</w:t>
      </w:r>
    </w:p>
    <w:p w14:paraId="62164827" w14:textId="0BDAE8C5" w:rsidR="00E267B5" w:rsidRPr="006A3CF1" w:rsidRDefault="00E267B5" w:rsidP="00E267B5">
      <w:pPr>
        <w:spacing w:line="276" w:lineRule="auto"/>
        <w:jc w:val="both"/>
        <w:rPr>
          <w:rFonts w:ascii="Helvética light" w:eastAsiaTheme="minorEastAsia" w:hAnsi="Helvética light" w:cstheme="minorBidi"/>
          <w:b/>
          <w:i/>
          <w:sz w:val="18"/>
          <w:szCs w:val="18"/>
        </w:rPr>
      </w:pPr>
    </w:p>
    <w:p w14:paraId="682096EB" w14:textId="454AAEE8" w:rsidR="00E267B5" w:rsidRPr="006A3CF1" w:rsidRDefault="00E267B5" w:rsidP="00E267B5">
      <w:pPr>
        <w:spacing w:line="276" w:lineRule="auto"/>
        <w:jc w:val="both"/>
        <w:rPr>
          <w:rFonts w:ascii="Helvética light" w:eastAsiaTheme="minorEastAsia" w:hAnsi="Helvética light" w:cstheme="minorBidi"/>
          <w:b/>
          <w:i/>
          <w:sz w:val="18"/>
          <w:szCs w:val="18"/>
        </w:rPr>
      </w:pPr>
    </w:p>
    <w:p w14:paraId="70017467" w14:textId="77777777" w:rsidR="00E267B5" w:rsidRPr="006A3CF1" w:rsidRDefault="07CAB1BB" w:rsidP="46D3B2F4">
      <w:pPr>
        <w:spacing w:after="160" w:line="259" w:lineRule="auto"/>
        <w:jc w:val="both"/>
        <w:rPr>
          <w:rFonts w:ascii="Helvética light" w:hAnsi="Helvética light"/>
          <w:b/>
          <w:bCs/>
          <w:sz w:val="18"/>
          <w:szCs w:val="18"/>
        </w:rPr>
      </w:pPr>
      <w:r w:rsidRPr="46D3B2F4">
        <w:rPr>
          <w:rFonts w:ascii="Helvética light" w:hAnsi="Helvética light"/>
          <w:b/>
          <w:bCs/>
          <w:sz w:val="18"/>
          <w:szCs w:val="18"/>
        </w:rPr>
        <w:t>-De la reiteración de solicitud de documentos que soportan los Requisitos Habilitantes y los Criterios Ponderables:</w:t>
      </w:r>
    </w:p>
    <w:p w14:paraId="02DB98F2" w14:textId="77777777" w:rsidR="00E267B5" w:rsidRPr="006A3CF1" w:rsidRDefault="07CAB1BB" w:rsidP="00E267B5">
      <w:pPr>
        <w:shd w:val="clear" w:color="auto" w:fill="FFFFFF"/>
        <w:spacing w:before="100" w:beforeAutospacing="1" w:after="100" w:afterAutospacing="1"/>
        <w:jc w:val="both"/>
        <w:textAlignment w:val="baseline"/>
        <w:rPr>
          <w:rFonts w:ascii="Helvética light" w:hAnsi="Helvética light"/>
          <w:sz w:val="18"/>
          <w:szCs w:val="18"/>
        </w:rPr>
      </w:pPr>
      <w:r w:rsidRPr="46D3B2F4">
        <w:rPr>
          <w:rFonts w:ascii="Helvética light" w:hAnsi="Helvética light"/>
          <w:sz w:val="18"/>
          <w:szCs w:val="18"/>
        </w:rPr>
        <w:t>Teniendo en cuenta que algunos documentos tienen una vigencia limitada o pueden sufrir modificaciones durante el desarrollo del proceso, y que la presente convocatoria se ejecuta en articulación con aliados estratégicos en diferentes fases de revisión, vinculación y ejecución, FINDETER, LA FIDUCIARIA y el Ministerio del Interior podrán solicitar nuevamente la presentación de ciertos documentos cuando resulte necesario para garantizar la validez y actualización de la información. En particular, podrá requerirse nuevamente el Certificado de Deudores Alimentarios Morosos – REDAM, el Certificado de Cuenta Bancaria, los Estatutos de la organización o las Actas de la Junta Directiva que otorguen facultades al Representante Legal para participar y suscribir el Convenio Solidario, o por primera vez, el Certificado de Pagos de Seguridad Social, cuando aplique, entre otros. Así mismo, cualquier otro documento que sea necesario para la vinculación, legalización o ejecución del Convenio Solidario podrá ser solicitado en cualquier etapa del proceso por cualquiera de los aliados estratégicos, cuando se evidencien actualizaciones, vencimientos o inconsistencias en la documentación inicialmente presentada.</w:t>
      </w:r>
    </w:p>
    <w:p w14:paraId="441A0630" w14:textId="468AF663" w:rsidR="46D3B2F4" w:rsidRDefault="46D3B2F4" w:rsidP="46D3B2F4">
      <w:pPr>
        <w:shd w:val="clear" w:color="auto" w:fill="FFFFFF" w:themeFill="background1"/>
        <w:spacing w:beforeAutospacing="1" w:afterAutospacing="1"/>
        <w:jc w:val="both"/>
        <w:rPr>
          <w:rFonts w:ascii="Helvética light" w:hAnsi="Helvética light"/>
          <w:sz w:val="18"/>
          <w:szCs w:val="18"/>
        </w:rPr>
      </w:pPr>
    </w:p>
    <w:p w14:paraId="3D872367" w14:textId="77777777" w:rsidR="00E267B5" w:rsidRPr="006A3CF1" w:rsidRDefault="07CAB1BB" w:rsidP="46D3B2F4">
      <w:pPr>
        <w:shd w:val="clear" w:color="auto" w:fill="FFFFFF" w:themeFill="background1"/>
        <w:spacing w:before="100" w:beforeAutospacing="1" w:after="100" w:afterAutospacing="1"/>
        <w:jc w:val="both"/>
        <w:textAlignment w:val="baseline"/>
        <w:rPr>
          <w:rFonts w:ascii="Helvética light" w:hAnsi="Helvética light"/>
          <w:b/>
          <w:bCs/>
          <w:sz w:val="18"/>
          <w:szCs w:val="18"/>
        </w:rPr>
      </w:pPr>
      <w:r w:rsidRPr="46D3B2F4">
        <w:rPr>
          <w:rFonts w:ascii="Helvética light" w:hAnsi="Helvética light"/>
          <w:b/>
          <w:bCs/>
          <w:sz w:val="18"/>
          <w:szCs w:val="18"/>
        </w:rPr>
        <w:t>-De la facultad del Representante Legal para la ejecución de gastos, inversiones o firmar contratos o convenios:</w:t>
      </w:r>
    </w:p>
    <w:p w14:paraId="7D5D5323" w14:textId="7FD923E9" w:rsidR="46D3B2F4" w:rsidRDefault="46D3B2F4" w:rsidP="46D3B2F4">
      <w:pPr>
        <w:shd w:val="clear" w:color="auto" w:fill="FFFFFF" w:themeFill="background1"/>
        <w:spacing w:beforeAutospacing="1" w:afterAutospacing="1"/>
        <w:jc w:val="both"/>
        <w:rPr>
          <w:rFonts w:ascii="Helvética light" w:hAnsi="Helvética light"/>
          <w:b/>
          <w:bCs/>
          <w:sz w:val="18"/>
          <w:szCs w:val="18"/>
        </w:rPr>
      </w:pPr>
    </w:p>
    <w:p w14:paraId="0465F5B3" w14:textId="2E2530D5" w:rsidR="00E267B5" w:rsidRPr="006A3CF1" w:rsidRDefault="00E267B5" w:rsidP="00E267B5">
      <w:pPr>
        <w:shd w:val="clear" w:color="auto" w:fill="FFFFFF"/>
        <w:spacing w:before="100" w:beforeAutospacing="1" w:after="100" w:afterAutospacing="1"/>
        <w:jc w:val="both"/>
        <w:textAlignment w:val="baseline"/>
        <w:rPr>
          <w:rFonts w:ascii="Helvética light" w:hAnsi="Helvética light"/>
          <w:sz w:val="18"/>
          <w:szCs w:val="18"/>
        </w:rPr>
      </w:pPr>
      <w:r w:rsidRPr="006A3CF1">
        <w:rPr>
          <w:rFonts w:ascii="Helvética light" w:hAnsi="Helvética light"/>
          <w:sz w:val="18"/>
          <w:szCs w:val="18"/>
        </w:rPr>
        <w:t xml:space="preserve">La organización </w:t>
      </w:r>
      <w:r w:rsidR="00547AA0" w:rsidRPr="006A3CF1">
        <w:rPr>
          <w:rFonts w:ascii="Helvética light" w:hAnsi="Helvética light"/>
          <w:sz w:val="18"/>
          <w:szCs w:val="18"/>
        </w:rPr>
        <w:t xml:space="preserve">o asociación </w:t>
      </w:r>
      <w:r w:rsidRPr="006A3CF1">
        <w:rPr>
          <w:rFonts w:ascii="Helvética light" w:hAnsi="Helvética light"/>
          <w:sz w:val="18"/>
          <w:szCs w:val="18"/>
        </w:rPr>
        <w:t>deberá aportar los documentos que acrediten, de manera concurrente, la facultad del Representante Legal para suscribir el Convenio Solidario y obligar a la organización</w:t>
      </w:r>
      <w:r w:rsidR="0089532E" w:rsidRPr="006A3CF1">
        <w:rPr>
          <w:rFonts w:ascii="Helvética light" w:hAnsi="Helvética light"/>
          <w:sz w:val="18"/>
          <w:szCs w:val="18"/>
        </w:rPr>
        <w:t xml:space="preserve"> o asociación</w:t>
      </w:r>
      <w:r w:rsidRPr="006A3CF1">
        <w:rPr>
          <w:rFonts w:ascii="Helvética light" w:hAnsi="Helvética light"/>
          <w:sz w:val="18"/>
          <w:szCs w:val="18"/>
        </w:rPr>
        <w:t xml:space="preserve">. </w:t>
      </w:r>
    </w:p>
    <w:p w14:paraId="568F7EE3" w14:textId="77777777" w:rsidR="00E267B5" w:rsidRPr="006A3CF1" w:rsidRDefault="07CAB1BB" w:rsidP="46D3B2F4">
      <w:pPr>
        <w:shd w:val="clear" w:color="auto" w:fill="FFFFFF" w:themeFill="background1"/>
        <w:spacing w:before="100" w:beforeAutospacing="1" w:after="100" w:afterAutospacing="1"/>
        <w:jc w:val="both"/>
        <w:textAlignment w:val="baseline"/>
        <w:rPr>
          <w:rFonts w:ascii="Helvética light" w:hAnsi="Helvética light"/>
          <w:b/>
          <w:bCs/>
          <w:sz w:val="18"/>
          <w:szCs w:val="18"/>
        </w:rPr>
      </w:pPr>
      <w:r w:rsidRPr="46D3B2F4">
        <w:rPr>
          <w:rFonts w:ascii="Helvética light" w:hAnsi="Helvética light"/>
          <w:b/>
          <w:bCs/>
          <w:sz w:val="18"/>
          <w:szCs w:val="18"/>
        </w:rPr>
        <w:t>-Del personal que apoya el desarrollo y la ejecución de la iniciativa:</w:t>
      </w:r>
    </w:p>
    <w:p w14:paraId="26C16CF8" w14:textId="02898EBA" w:rsidR="46D3B2F4" w:rsidRDefault="46D3B2F4" w:rsidP="46D3B2F4">
      <w:pPr>
        <w:shd w:val="clear" w:color="auto" w:fill="FFFFFF" w:themeFill="background1"/>
        <w:spacing w:beforeAutospacing="1" w:afterAutospacing="1"/>
        <w:jc w:val="both"/>
        <w:rPr>
          <w:rFonts w:ascii="Helvética light" w:hAnsi="Helvética light"/>
          <w:sz w:val="18"/>
          <w:szCs w:val="18"/>
        </w:rPr>
      </w:pPr>
    </w:p>
    <w:p w14:paraId="5A03A068" w14:textId="652131BE" w:rsidR="00E267B5" w:rsidRPr="006A3CF1" w:rsidRDefault="00E267B5" w:rsidP="00E267B5">
      <w:pPr>
        <w:shd w:val="clear" w:color="auto" w:fill="FFFFFF"/>
        <w:spacing w:before="100" w:beforeAutospacing="1" w:after="100" w:afterAutospacing="1"/>
        <w:jc w:val="both"/>
        <w:textAlignment w:val="baseline"/>
        <w:rPr>
          <w:rFonts w:ascii="Helvética light" w:hAnsi="Helvética light"/>
          <w:sz w:val="18"/>
          <w:szCs w:val="18"/>
        </w:rPr>
      </w:pPr>
      <w:r w:rsidRPr="006A3CF1">
        <w:rPr>
          <w:rFonts w:ascii="Helvética light" w:hAnsi="Helvética light"/>
          <w:sz w:val="18"/>
          <w:szCs w:val="18"/>
        </w:rPr>
        <w:t>La organización</w:t>
      </w:r>
      <w:r w:rsidR="00547AA0" w:rsidRPr="006A3CF1">
        <w:rPr>
          <w:rFonts w:ascii="Helvética light" w:hAnsi="Helvética light"/>
          <w:sz w:val="18"/>
          <w:szCs w:val="18"/>
        </w:rPr>
        <w:t xml:space="preserve"> o asociación</w:t>
      </w:r>
      <w:r w:rsidRPr="006A3CF1">
        <w:rPr>
          <w:rFonts w:ascii="Helvética light" w:hAnsi="Helvética light"/>
          <w:sz w:val="18"/>
          <w:szCs w:val="18"/>
        </w:rPr>
        <w:t xml:space="preserve"> deberá garantizar que el personal propuesto cuente con la idoneidad, experiencia y conocimientos adecuados, en coherencia con el objeto de la iniciativa y con el enfoque de la línea temática seleccionada.</w:t>
      </w:r>
    </w:p>
    <w:p w14:paraId="582D9CBB" w14:textId="548E9C12" w:rsidR="00E267B5" w:rsidRPr="001C17FD" w:rsidRDefault="00E267B5" w:rsidP="00E267B5">
      <w:pPr>
        <w:shd w:val="clear" w:color="auto" w:fill="FFFFFF"/>
        <w:spacing w:before="100" w:beforeAutospacing="1" w:after="100" w:afterAutospacing="1"/>
        <w:jc w:val="both"/>
        <w:textAlignment w:val="baseline"/>
        <w:rPr>
          <w:rFonts w:ascii="Helvética light" w:hAnsi="Helvética light"/>
          <w:sz w:val="18"/>
          <w:szCs w:val="18"/>
        </w:rPr>
      </w:pPr>
      <w:r w:rsidRPr="006A3CF1">
        <w:rPr>
          <w:rFonts w:ascii="Helvética light" w:hAnsi="Helvética light"/>
          <w:sz w:val="18"/>
          <w:szCs w:val="18"/>
        </w:rPr>
        <w:t>Se insta a las organizaciones</w:t>
      </w:r>
      <w:r w:rsidR="00547AA0" w:rsidRPr="006A3CF1">
        <w:rPr>
          <w:rFonts w:ascii="Helvética light" w:hAnsi="Helvética light"/>
          <w:sz w:val="18"/>
          <w:szCs w:val="18"/>
        </w:rPr>
        <w:t xml:space="preserve"> o asociaciones</w:t>
      </w:r>
      <w:r w:rsidRPr="006A3CF1">
        <w:rPr>
          <w:rFonts w:ascii="Helvética light" w:hAnsi="Helvética light"/>
          <w:sz w:val="18"/>
          <w:szCs w:val="18"/>
        </w:rPr>
        <w:t xml:space="preserve"> la promoción de la contratación de la mano de obra local y trabajadores residentes en la jurisdicción de</w:t>
      </w:r>
      <w:r w:rsidR="00547AA0" w:rsidRPr="006A3CF1">
        <w:rPr>
          <w:rFonts w:ascii="Helvética light" w:hAnsi="Helvética light"/>
          <w:sz w:val="18"/>
          <w:szCs w:val="18"/>
        </w:rPr>
        <w:t xml:space="preserve"> </w:t>
      </w:r>
      <w:r w:rsidRPr="006A3CF1">
        <w:rPr>
          <w:rFonts w:ascii="Helvética light" w:hAnsi="Helvética light"/>
          <w:sz w:val="18"/>
          <w:szCs w:val="18"/>
        </w:rPr>
        <w:t>l</w:t>
      </w:r>
      <w:r w:rsidR="00547AA0" w:rsidRPr="006A3CF1">
        <w:rPr>
          <w:rFonts w:ascii="Helvética light" w:hAnsi="Helvética light"/>
          <w:sz w:val="18"/>
          <w:szCs w:val="18"/>
        </w:rPr>
        <w:t>a</w:t>
      </w:r>
      <w:r w:rsidRPr="006A3CF1">
        <w:rPr>
          <w:rFonts w:ascii="Helvética light" w:hAnsi="Helvética light"/>
          <w:sz w:val="18"/>
          <w:szCs w:val="18"/>
        </w:rPr>
        <w:t xml:space="preserve"> </w:t>
      </w:r>
      <w:r w:rsidR="00547AA0" w:rsidRPr="006A3CF1">
        <w:rPr>
          <w:rFonts w:ascii="Helvética light" w:hAnsi="Helvética light"/>
          <w:sz w:val="18"/>
          <w:szCs w:val="18"/>
        </w:rPr>
        <w:t>organización o asociación campesina</w:t>
      </w:r>
      <w:r w:rsidRPr="006A3CF1">
        <w:rPr>
          <w:rFonts w:ascii="Helvética light" w:hAnsi="Helvética light"/>
          <w:sz w:val="18"/>
          <w:szCs w:val="18"/>
        </w:rPr>
        <w:t>, siempre y cuando exista personal con las capacidades necesarias, fortaleciendo el sentido participativo y solidario del proyecto, por lo cual se recomienda a las organizaciones evitar la contratación de personas naturales o jurídicas foráneas o de otras regiones y aquellos que presten sus servicios simultáneamente al desarrollo de varias iniciativas en el marco del Banco de Iniciativas para la Comunidad 2025 del Ministerio del Interior, requiriendo dedicación exclusiva en la prestación del servicio al desarrollo de la iniciativa financiada.</w:t>
      </w:r>
    </w:p>
    <w:p w14:paraId="65E41D23" w14:textId="77777777" w:rsidR="00855445" w:rsidRPr="00855445" w:rsidRDefault="00855445" w:rsidP="00855445"/>
    <w:p w14:paraId="218C5C88" w14:textId="47308406" w:rsidR="00AD01B4" w:rsidRPr="00BE61A2" w:rsidRDefault="00D92F3D" w:rsidP="00955826">
      <w:pPr>
        <w:pStyle w:val="Ttulo2"/>
        <w:numPr>
          <w:ilvl w:val="1"/>
          <w:numId w:val="22"/>
        </w:numPr>
        <w:jc w:val="both"/>
      </w:pPr>
      <w:bookmarkStart w:id="87" w:name="_Toc212736925"/>
      <w:r w:rsidRPr="00BE61A2">
        <w:t>CRITERIOS PONDERABLES PARA ORGANIZACIONES Y ASOCIACIONES CAMPESINAS.</w:t>
      </w:r>
      <w:bookmarkEnd w:id="87"/>
      <w:r w:rsidRPr="00BE61A2">
        <w:t xml:space="preserve"> </w:t>
      </w:r>
    </w:p>
    <w:p w14:paraId="15575D56" w14:textId="77777777" w:rsidR="00CC5CC9" w:rsidRPr="00BE61A2" w:rsidRDefault="00CC5CC9" w:rsidP="00BE023C">
      <w:pPr>
        <w:jc w:val="both"/>
        <w:rPr>
          <w:rFonts w:ascii="Helvética light" w:hAnsi="Helvética light"/>
          <w:bCs/>
        </w:rPr>
      </w:pPr>
    </w:p>
    <w:p w14:paraId="7D254EEC" w14:textId="744C6CA3" w:rsidR="00AD01B4" w:rsidRPr="00BE61A2" w:rsidRDefault="00AD01B4" w:rsidP="00AD01B4">
      <w:pPr>
        <w:jc w:val="both"/>
        <w:rPr>
          <w:rFonts w:ascii="Helvética light" w:hAnsi="Helvética light"/>
          <w:bCs/>
        </w:rPr>
      </w:pPr>
      <w:r w:rsidRPr="00BE61A2">
        <w:rPr>
          <w:rFonts w:ascii="Helvética light" w:hAnsi="Helvética light"/>
          <w:bCs/>
        </w:rPr>
        <w:t>Las iniciativas presentadas por las organizaciones y asociaciones campesinas se evaluarán mediante una serie de criterios ponderables que buscan garantizar una selección objetiva, transparente y equitativa de las propuestas. La convocatoria establece estos criterios de evaluación para validar la información y analizar el cumplimiento de los requisitos legales mínimos exigidos, realizando la ponderación de los proyectos o iniciativas en los diferentes aspectos definidos, sobre los cuales se podrá obtener un puntaje máximo de 100 puntos. A continuación, se detallan los criterios ponderables a considerar:</w:t>
      </w:r>
    </w:p>
    <w:p w14:paraId="32F08EE5" w14:textId="51A6AD66" w:rsidR="00D1782F" w:rsidRPr="00BE61A2" w:rsidRDefault="00D1782F" w:rsidP="00AD01B4">
      <w:pPr>
        <w:jc w:val="both"/>
        <w:rPr>
          <w:rFonts w:ascii="Helvética light" w:hAnsi="Helvética light"/>
          <w:bCs/>
        </w:rPr>
      </w:pPr>
    </w:p>
    <w:p w14:paraId="5BB6667D" w14:textId="6DF621DC" w:rsidR="00AD01B4" w:rsidRPr="00BE023C" w:rsidRDefault="00DF2161" w:rsidP="00DF2161">
      <w:pPr>
        <w:pStyle w:val="Descripcin"/>
      </w:pPr>
      <w:bookmarkStart w:id="88" w:name="_Toc212737326"/>
      <w:r>
        <w:t xml:space="preserve">Tabla </w:t>
      </w:r>
      <w:r>
        <w:fldChar w:fldCharType="begin"/>
      </w:r>
      <w:r>
        <w:instrText>SEQ Tabla \* ARABIC</w:instrText>
      </w:r>
      <w:r>
        <w:fldChar w:fldCharType="separate"/>
      </w:r>
      <w:r w:rsidR="009C3471">
        <w:rPr>
          <w:noProof/>
        </w:rPr>
        <w:t>27</w:t>
      </w:r>
      <w:r>
        <w:fldChar w:fldCharType="end"/>
      </w:r>
      <w:r>
        <w:t xml:space="preserve">. </w:t>
      </w:r>
      <w:r w:rsidRPr="00FF2FED">
        <w:t>Criterios Ponderables para las líneas de organizaciones y asociaciones campesinas:</w:t>
      </w:r>
      <w:bookmarkEnd w:id="88"/>
    </w:p>
    <w:p w14:paraId="4505DE65" w14:textId="7B0F7016" w:rsidR="00AD01B4" w:rsidRDefault="00AD01B4" w:rsidP="00AD01B4">
      <w:pPr>
        <w:jc w:val="both"/>
        <w:rPr>
          <w:rFonts w:ascii="Helvética light" w:hAnsi="Helvética ligh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2"/>
        <w:gridCol w:w="1912"/>
        <w:gridCol w:w="1554"/>
        <w:gridCol w:w="1870"/>
      </w:tblGrid>
      <w:tr w:rsidR="00AD66AB" w:rsidRPr="00B95DF5" w14:paraId="5F414C5A" w14:textId="77777777" w:rsidTr="00F6332F">
        <w:trPr>
          <w:tblHeader/>
        </w:trPr>
        <w:tc>
          <w:tcPr>
            <w:tcW w:w="3619" w:type="dxa"/>
          </w:tcPr>
          <w:p w14:paraId="2E4D12BC" w14:textId="77777777" w:rsidR="00AD66AB" w:rsidRPr="00B95DF5" w:rsidRDefault="00AD66AB" w:rsidP="003A7FF1">
            <w:pPr>
              <w:spacing w:line="276" w:lineRule="auto"/>
              <w:jc w:val="center"/>
              <w:rPr>
                <w:rFonts w:ascii="Helvética light" w:hAnsi="Helvética light"/>
                <w:b/>
                <w:szCs w:val="22"/>
              </w:rPr>
            </w:pPr>
            <w:bookmarkStart w:id="89" w:name="_Hlk204088981"/>
            <w:r w:rsidRPr="00B95DF5">
              <w:rPr>
                <w:rFonts w:ascii="Helvética light" w:hAnsi="Helvética light"/>
                <w:b/>
                <w:szCs w:val="22"/>
              </w:rPr>
              <w:t>Componente de Evaluación</w:t>
            </w:r>
          </w:p>
          <w:p w14:paraId="5DD47F80" w14:textId="77777777" w:rsidR="00AD66AB" w:rsidRPr="00B95DF5" w:rsidRDefault="00AD66AB" w:rsidP="003A7FF1">
            <w:pPr>
              <w:spacing w:line="276" w:lineRule="auto"/>
              <w:jc w:val="center"/>
              <w:rPr>
                <w:rFonts w:ascii="Helvética light" w:hAnsi="Helvética light"/>
                <w:b/>
                <w:szCs w:val="22"/>
              </w:rPr>
            </w:pPr>
            <w:r w:rsidRPr="00B95DF5">
              <w:rPr>
                <w:rFonts w:ascii="Helvética light" w:hAnsi="Helvética light"/>
                <w:b/>
                <w:szCs w:val="22"/>
              </w:rPr>
              <w:t>Criterios Ponderables Técnicos</w:t>
            </w:r>
          </w:p>
        </w:tc>
        <w:tc>
          <w:tcPr>
            <w:tcW w:w="1928" w:type="dxa"/>
          </w:tcPr>
          <w:p w14:paraId="3C2C3D19" w14:textId="77777777" w:rsidR="00AD66AB" w:rsidRPr="00B95DF5" w:rsidRDefault="00AD66AB" w:rsidP="003A7FF1">
            <w:pPr>
              <w:spacing w:line="276" w:lineRule="auto"/>
              <w:jc w:val="center"/>
              <w:rPr>
                <w:rFonts w:ascii="Helvética light" w:hAnsi="Helvética light"/>
                <w:b/>
                <w:szCs w:val="22"/>
              </w:rPr>
            </w:pPr>
            <w:r w:rsidRPr="00B95DF5">
              <w:rPr>
                <w:rFonts w:ascii="Helvética light" w:hAnsi="Helvética light"/>
                <w:b/>
                <w:szCs w:val="22"/>
              </w:rPr>
              <w:t>Escala de Ponderación</w:t>
            </w:r>
          </w:p>
        </w:tc>
        <w:tc>
          <w:tcPr>
            <w:tcW w:w="1557" w:type="dxa"/>
          </w:tcPr>
          <w:p w14:paraId="0830BBA1" w14:textId="77777777" w:rsidR="00AD66AB" w:rsidRPr="00B95DF5" w:rsidRDefault="00AD66AB" w:rsidP="003A7FF1">
            <w:pPr>
              <w:spacing w:line="276" w:lineRule="auto"/>
              <w:jc w:val="center"/>
              <w:rPr>
                <w:rFonts w:ascii="Helvética light" w:hAnsi="Helvética light"/>
                <w:b/>
                <w:szCs w:val="22"/>
              </w:rPr>
            </w:pPr>
            <w:r w:rsidRPr="00B95DF5">
              <w:rPr>
                <w:rFonts w:ascii="Helvética light" w:hAnsi="Helvética light"/>
                <w:b/>
                <w:szCs w:val="22"/>
              </w:rPr>
              <w:t>Puntuación Máxima</w:t>
            </w:r>
          </w:p>
        </w:tc>
        <w:tc>
          <w:tcPr>
            <w:tcW w:w="1724" w:type="dxa"/>
          </w:tcPr>
          <w:p w14:paraId="509AD745" w14:textId="77777777" w:rsidR="00AD66AB" w:rsidRPr="00B95DF5" w:rsidRDefault="00AD66AB" w:rsidP="003A7FF1">
            <w:pPr>
              <w:spacing w:line="276" w:lineRule="auto"/>
              <w:jc w:val="center"/>
              <w:rPr>
                <w:rFonts w:ascii="Helvética light" w:hAnsi="Helvética light"/>
                <w:b/>
                <w:szCs w:val="22"/>
              </w:rPr>
            </w:pPr>
            <w:r w:rsidRPr="00B95DF5">
              <w:rPr>
                <w:rFonts w:ascii="Helvética light" w:hAnsi="Helvética light"/>
                <w:b/>
                <w:szCs w:val="22"/>
              </w:rPr>
              <w:t>Puntos por Criterios Desagregados</w:t>
            </w:r>
          </w:p>
        </w:tc>
      </w:tr>
      <w:tr w:rsidR="00F6332F" w:rsidRPr="00B95DF5" w14:paraId="38E472D5" w14:textId="77777777" w:rsidTr="00F6332F">
        <w:tc>
          <w:tcPr>
            <w:tcW w:w="3619" w:type="dxa"/>
            <w:vMerge w:val="restart"/>
          </w:tcPr>
          <w:p w14:paraId="51AC205F" w14:textId="77777777" w:rsidR="00F6332F" w:rsidRPr="00B95DF5" w:rsidRDefault="00F6332F" w:rsidP="00F6332F">
            <w:pPr>
              <w:jc w:val="center"/>
              <w:rPr>
                <w:rFonts w:ascii="Helvética light" w:hAnsi="Helvética light"/>
                <w:b/>
                <w:bCs/>
                <w:sz w:val="22"/>
                <w:szCs w:val="22"/>
              </w:rPr>
            </w:pPr>
            <w:r w:rsidRPr="00B95DF5">
              <w:rPr>
                <w:rFonts w:ascii="Helvética light" w:hAnsi="Helvética light"/>
                <w:sz w:val="22"/>
                <w:szCs w:val="22"/>
              </w:rPr>
              <w:t xml:space="preserve">Coordinación, eficacia e impacto: Iniciativas financiadas con recursos de contrapartida de entidades públicas: Estructuración financiera de la iniciativa con un esquema de fuentes, que incorpore aportes de contrapartida de una entidad territorial o Corporación Autónoma Regional - CAR, </w:t>
            </w:r>
            <w:r w:rsidRPr="00B95DF5">
              <w:rPr>
                <w:rFonts w:ascii="Helvética light" w:hAnsi="Helvética light"/>
                <w:b/>
                <w:bCs/>
                <w:sz w:val="22"/>
                <w:szCs w:val="22"/>
              </w:rPr>
              <w:t>por más del 10%</w:t>
            </w:r>
            <w:r w:rsidRPr="00B95DF5">
              <w:rPr>
                <w:rFonts w:ascii="Helvética light" w:hAnsi="Helvética light"/>
                <w:sz w:val="22"/>
                <w:szCs w:val="22"/>
              </w:rPr>
              <w:t xml:space="preserve"> del presupuesto total de la iniciativa, en recursos financieros o especie (bienes o servicios). Contribuye a una inversión más efectiva, de más impacto y aporta a las metas del Plan de Desarrollo de la entidad territorial o el Plan de Acción Trienal de la CAR de jurisdicción. </w:t>
            </w:r>
          </w:p>
          <w:p w14:paraId="671B142D" w14:textId="54FC24C9" w:rsidR="00F6332F" w:rsidRPr="00B95DF5" w:rsidRDefault="00F6332F" w:rsidP="00F6332F">
            <w:pPr>
              <w:spacing w:line="276" w:lineRule="auto"/>
              <w:jc w:val="center"/>
              <w:rPr>
                <w:rFonts w:ascii="Helvética light" w:hAnsi="Helvética light"/>
                <w:bCs/>
                <w:szCs w:val="22"/>
              </w:rPr>
            </w:pPr>
            <w:r w:rsidRPr="00B95DF5">
              <w:rPr>
                <w:rFonts w:ascii="Helvética light" w:hAnsi="Helvética light"/>
                <w:sz w:val="22"/>
                <w:szCs w:val="22"/>
              </w:rPr>
              <w:t>(Ver Numeral 3.4.1.1.)</w:t>
            </w:r>
          </w:p>
        </w:tc>
        <w:tc>
          <w:tcPr>
            <w:tcW w:w="1928" w:type="dxa"/>
          </w:tcPr>
          <w:p w14:paraId="14E1E961" w14:textId="39D70BA2" w:rsidR="00F6332F" w:rsidRPr="00B95DF5" w:rsidRDefault="00F6332F" w:rsidP="00F6332F">
            <w:pPr>
              <w:spacing w:line="276" w:lineRule="auto"/>
              <w:jc w:val="center"/>
              <w:rPr>
                <w:rFonts w:ascii="Helvética light" w:hAnsi="Helvética light"/>
                <w:bCs/>
                <w:szCs w:val="22"/>
              </w:rPr>
            </w:pPr>
            <w:r w:rsidRPr="00B95DF5">
              <w:rPr>
                <w:rFonts w:ascii="Helvética light" w:hAnsi="Helvética light"/>
                <w:sz w:val="22"/>
                <w:szCs w:val="22"/>
              </w:rPr>
              <w:t>La iniciativa cuenta con aportes de contrapartida</w:t>
            </w:r>
          </w:p>
        </w:tc>
        <w:tc>
          <w:tcPr>
            <w:tcW w:w="1557" w:type="dxa"/>
            <w:vMerge w:val="restart"/>
          </w:tcPr>
          <w:p w14:paraId="39C2D859" w14:textId="77777777" w:rsidR="00F6332F" w:rsidRPr="00B95DF5" w:rsidRDefault="00F6332F" w:rsidP="00F6332F">
            <w:pPr>
              <w:spacing w:line="276" w:lineRule="auto"/>
              <w:jc w:val="center"/>
              <w:rPr>
                <w:rFonts w:ascii="Helvética light" w:hAnsi="Helvética light"/>
                <w:bCs/>
                <w:szCs w:val="22"/>
              </w:rPr>
            </w:pPr>
            <w:r w:rsidRPr="00B95DF5">
              <w:rPr>
                <w:rFonts w:ascii="Helvética light" w:hAnsi="Helvética light"/>
                <w:bCs/>
                <w:szCs w:val="22"/>
              </w:rPr>
              <w:t>10</w:t>
            </w:r>
          </w:p>
          <w:p w14:paraId="02F2AB52" w14:textId="77777777" w:rsidR="00F6332F" w:rsidRPr="00B95DF5" w:rsidRDefault="00F6332F" w:rsidP="00F6332F">
            <w:pPr>
              <w:spacing w:line="276" w:lineRule="auto"/>
              <w:jc w:val="center"/>
              <w:rPr>
                <w:rFonts w:ascii="Helvética light" w:hAnsi="Helvética light"/>
                <w:bCs/>
                <w:szCs w:val="22"/>
              </w:rPr>
            </w:pPr>
          </w:p>
        </w:tc>
        <w:tc>
          <w:tcPr>
            <w:tcW w:w="1724" w:type="dxa"/>
          </w:tcPr>
          <w:p w14:paraId="32A32C3A" w14:textId="77777777" w:rsidR="00F6332F" w:rsidRPr="00B95DF5" w:rsidRDefault="00F6332F" w:rsidP="00F6332F">
            <w:pPr>
              <w:spacing w:line="276" w:lineRule="auto"/>
              <w:jc w:val="center"/>
              <w:rPr>
                <w:rFonts w:ascii="Helvética light" w:hAnsi="Helvética light"/>
                <w:bCs/>
                <w:szCs w:val="22"/>
              </w:rPr>
            </w:pPr>
            <w:r w:rsidRPr="00B95DF5">
              <w:rPr>
                <w:rFonts w:ascii="Helvética light" w:hAnsi="Helvética light"/>
                <w:bCs/>
                <w:szCs w:val="22"/>
              </w:rPr>
              <w:t>10</w:t>
            </w:r>
          </w:p>
        </w:tc>
      </w:tr>
      <w:tr w:rsidR="00F6332F" w:rsidRPr="00B95DF5" w14:paraId="5F3511F0" w14:textId="77777777" w:rsidTr="00F6332F">
        <w:tc>
          <w:tcPr>
            <w:tcW w:w="3619" w:type="dxa"/>
            <w:vMerge/>
          </w:tcPr>
          <w:p w14:paraId="2F1623FB" w14:textId="77777777" w:rsidR="00F6332F" w:rsidRPr="00B95DF5" w:rsidRDefault="00F6332F" w:rsidP="00F6332F">
            <w:pPr>
              <w:spacing w:line="276" w:lineRule="auto"/>
              <w:jc w:val="center"/>
              <w:rPr>
                <w:rFonts w:ascii="Helvética light" w:hAnsi="Helvética light"/>
                <w:bCs/>
                <w:szCs w:val="22"/>
              </w:rPr>
            </w:pPr>
          </w:p>
        </w:tc>
        <w:tc>
          <w:tcPr>
            <w:tcW w:w="1928" w:type="dxa"/>
          </w:tcPr>
          <w:p w14:paraId="7F6F1C69" w14:textId="5A01D600" w:rsidR="00F6332F" w:rsidRPr="00B95DF5" w:rsidRDefault="00F6332F" w:rsidP="00F6332F">
            <w:pPr>
              <w:spacing w:line="276" w:lineRule="auto"/>
              <w:jc w:val="center"/>
              <w:rPr>
                <w:rFonts w:ascii="Helvética light" w:hAnsi="Helvética light"/>
                <w:bCs/>
                <w:szCs w:val="22"/>
              </w:rPr>
            </w:pPr>
            <w:r w:rsidRPr="00B95DF5">
              <w:rPr>
                <w:rFonts w:ascii="Helvética light" w:hAnsi="Helvética light"/>
                <w:sz w:val="22"/>
                <w:szCs w:val="22"/>
              </w:rPr>
              <w:t>La iniciativa NO cuenta con aportes de contrapartida</w:t>
            </w:r>
          </w:p>
        </w:tc>
        <w:tc>
          <w:tcPr>
            <w:tcW w:w="1557" w:type="dxa"/>
            <w:vMerge/>
          </w:tcPr>
          <w:p w14:paraId="64A1EC3E" w14:textId="77777777" w:rsidR="00F6332F" w:rsidRPr="00B95DF5" w:rsidRDefault="00F6332F" w:rsidP="00F6332F">
            <w:pPr>
              <w:spacing w:line="276" w:lineRule="auto"/>
              <w:jc w:val="center"/>
              <w:rPr>
                <w:rFonts w:ascii="Helvética light" w:hAnsi="Helvética light"/>
                <w:bCs/>
                <w:szCs w:val="22"/>
              </w:rPr>
            </w:pPr>
          </w:p>
        </w:tc>
        <w:tc>
          <w:tcPr>
            <w:tcW w:w="1724" w:type="dxa"/>
          </w:tcPr>
          <w:p w14:paraId="32F0E95B" w14:textId="77777777" w:rsidR="00F6332F" w:rsidRPr="00B95DF5" w:rsidRDefault="00F6332F" w:rsidP="00F6332F">
            <w:pPr>
              <w:spacing w:line="276" w:lineRule="auto"/>
              <w:jc w:val="center"/>
              <w:rPr>
                <w:rFonts w:ascii="Helvética light" w:hAnsi="Helvética light"/>
                <w:bCs/>
                <w:szCs w:val="22"/>
              </w:rPr>
            </w:pPr>
            <w:r w:rsidRPr="00B95DF5">
              <w:rPr>
                <w:rFonts w:ascii="Helvética light" w:hAnsi="Helvética light"/>
                <w:bCs/>
                <w:szCs w:val="22"/>
              </w:rPr>
              <w:t>0</w:t>
            </w:r>
          </w:p>
        </w:tc>
      </w:tr>
      <w:tr w:rsidR="00AD66AB" w:rsidRPr="00B95DF5" w14:paraId="6F005D06" w14:textId="77777777" w:rsidTr="00F6332F">
        <w:tc>
          <w:tcPr>
            <w:tcW w:w="3619" w:type="dxa"/>
            <w:vMerge w:val="restart"/>
          </w:tcPr>
          <w:p w14:paraId="11FE01C7"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 xml:space="preserve">El proyecto se encuentra enmarcado en las acciones del Plan Nacional de Desarrollo orientadas a garantizar los derechos de la población campesina. La propuesta debe identificar con claridad la acción del PND que impacta.  </w:t>
            </w:r>
          </w:p>
          <w:p w14:paraId="5896DDBF" w14:textId="77777777" w:rsidR="00AD66AB" w:rsidRPr="00B95DF5" w:rsidRDefault="00AD66AB" w:rsidP="003A7FF1">
            <w:pPr>
              <w:pStyle w:val="Pa13"/>
              <w:jc w:val="center"/>
              <w:rPr>
                <w:rFonts w:ascii="Helvética light" w:eastAsia="Times New Roman" w:hAnsi="Helvética light" w:cs="Times New Roman"/>
                <w:bCs/>
                <w:sz w:val="22"/>
                <w:szCs w:val="22"/>
                <w:lang w:eastAsia="en-US"/>
              </w:rPr>
            </w:pPr>
          </w:p>
          <w:p w14:paraId="2EC5D9E8" w14:textId="77777777" w:rsidR="00AD66AB" w:rsidRPr="00B95DF5" w:rsidRDefault="00AD66AB" w:rsidP="003A7FF1">
            <w:pPr>
              <w:pStyle w:val="Pa13"/>
              <w:jc w:val="center"/>
              <w:rPr>
                <w:rFonts w:ascii="Helvética light" w:eastAsia="Times New Roman" w:hAnsi="Helvética light" w:cs="Times New Roman"/>
                <w:bCs/>
                <w:sz w:val="22"/>
                <w:szCs w:val="22"/>
                <w:lang w:eastAsia="en-US"/>
              </w:rPr>
            </w:pPr>
          </w:p>
        </w:tc>
        <w:tc>
          <w:tcPr>
            <w:tcW w:w="1928" w:type="dxa"/>
          </w:tcPr>
          <w:p w14:paraId="774553DF"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El proyecto se encuentra enmarcado en el Plan Nacional de Desarrollo</w:t>
            </w:r>
          </w:p>
        </w:tc>
        <w:tc>
          <w:tcPr>
            <w:tcW w:w="1557" w:type="dxa"/>
            <w:vMerge w:val="restart"/>
          </w:tcPr>
          <w:p w14:paraId="39AF93DD"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10</w:t>
            </w:r>
          </w:p>
          <w:p w14:paraId="1FC856E2" w14:textId="77777777" w:rsidR="00AD66AB" w:rsidRPr="00B95DF5" w:rsidRDefault="00AD66AB" w:rsidP="003A7FF1">
            <w:pPr>
              <w:spacing w:line="276" w:lineRule="auto"/>
              <w:jc w:val="center"/>
              <w:rPr>
                <w:rFonts w:ascii="Helvética light" w:hAnsi="Helvética light"/>
                <w:bCs/>
                <w:szCs w:val="22"/>
              </w:rPr>
            </w:pPr>
          </w:p>
        </w:tc>
        <w:tc>
          <w:tcPr>
            <w:tcW w:w="1724" w:type="dxa"/>
          </w:tcPr>
          <w:p w14:paraId="63B9EE85"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10</w:t>
            </w:r>
          </w:p>
        </w:tc>
      </w:tr>
      <w:tr w:rsidR="00AD66AB" w:rsidRPr="00B95DF5" w14:paraId="2EDD97C9" w14:textId="77777777" w:rsidTr="00F6332F">
        <w:tc>
          <w:tcPr>
            <w:tcW w:w="3619" w:type="dxa"/>
            <w:vMerge/>
          </w:tcPr>
          <w:p w14:paraId="7BFDA0EB" w14:textId="77777777" w:rsidR="00AD66AB" w:rsidRPr="00B95DF5" w:rsidRDefault="00AD66AB" w:rsidP="003A7FF1">
            <w:pPr>
              <w:spacing w:line="276" w:lineRule="auto"/>
              <w:jc w:val="center"/>
              <w:rPr>
                <w:rFonts w:ascii="Helvética light" w:hAnsi="Helvética light"/>
                <w:bCs/>
                <w:szCs w:val="22"/>
              </w:rPr>
            </w:pPr>
          </w:p>
        </w:tc>
        <w:tc>
          <w:tcPr>
            <w:tcW w:w="1928" w:type="dxa"/>
          </w:tcPr>
          <w:p w14:paraId="4C134D62"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El proyecto No se encuentra enmarcado en el Plan Nacional de Desarrollo</w:t>
            </w:r>
          </w:p>
        </w:tc>
        <w:tc>
          <w:tcPr>
            <w:tcW w:w="1557" w:type="dxa"/>
            <w:vMerge/>
          </w:tcPr>
          <w:p w14:paraId="1B8C85BD" w14:textId="77777777" w:rsidR="00AD66AB" w:rsidRPr="00B95DF5" w:rsidRDefault="00AD66AB" w:rsidP="003A7FF1">
            <w:pPr>
              <w:spacing w:line="276" w:lineRule="auto"/>
              <w:jc w:val="center"/>
              <w:rPr>
                <w:rFonts w:ascii="Helvética light" w:hAnsi="Helvética light"/>
                <w:bCs/>
                <w:szCs w:val="22"/>
              </w:rPr>
            </w:pPr>
          </w:p>
        </w:tc>
        <w:tc>
          <w:tcPr>
            <w:tcW w:w="1724" w:type="dxa"/>
          </w:tcPr>
          <w:p w14:paraId="78F37507"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0</w:t>
            </w:r>
          </w:p>
        </w:tc>
      </w:tr>
      <w:tr w:rsidR="00AD66AB" w:rsidRPr="00B95DF5" w14:paraId="4E837FAD" w14:textId="77777777" w:rsidTr="00F6332F">
        <w:tc>
          <w:tcPr>
            <w:tcW w:w="3619" w:type="dxa"/>
            <w:vMerge w:val="restart"/>
          </w:tcPr>
          <w:p w14:paraId="68CE280E" w14:textId="77777777" w:rsidR="00AD66AB" w:rsidRPr="00B95DF5" w:rsidRDefault="00AD66AB" w:rsidP="003A7FF1">
            <w:pPr>
              <w:jc w:val="center"/>
              <w:rPr>
                <w:rFonts w:ascii="Helvética light" w:hAnsi="Helvética light"/>
                <w:bCs/>
                <w:szCs w:val="22"/>
              </w:rPr>
            </w:pPr>
            <w:r w:rsidRPr="00B95DF5">
              <w:rPr>
                <w:rFonts w:ascii="Helvética light" w:hAnsi="Helvética light"/>
                <w:bCs/>
                <w:szCs w:val="22"/>
              </w:rPr>
              <w:t xml:space="preserve">Impacto social en la comunidad, que atienda alguna necesidad territorial del campesinado. </w:t>
            </w:r>
          </w:p>
        </w:tc>
        <w:tc>
          <w:tcPr>
            <w:tcW w:w="1928" w:type="dxa"/>
          </w:tcPr>
          <w:p w14:paraId="47E39D64" w14:textId="77777777" w:rsidR="00AD66AB" w:rsidRPr="00B95DF5" w:rsidRDefault="00AD66AB" w:rsidP="003A7FF1">
            <w:pPr>
              <w:jc w:val="center"/>
              <w:rPr>
                <w:rFonts w:ascii="Helvética light" w:hAnsi="Helvética light"/>
                <w:bCs/>
                <w:szCs w:val="22"/>
              </w:rPr>
            </w:pPr>
            <w:r w:rsidRPr="00B95DF5">
              <w:rPr>
                <w:rFonts w:ascii="Helvética light" w:hAnsi="Helvética light"/>
                <w:bCs/>
                <w:szCs w:val="22"/>
              </w:rPr>
              <w:t xml:space="preserve">El desarrollo del proyecto evidencia un impacto favorable en la comunidad campesina. </w:t>
            </w:r>
          </w:p>
        </w:tc>
        <w:tc>
          <w:tcPr>
            <w:tcW w:w="1557" w:type="dxa"/>
            <w:vMerge w:val="restart"/>
          </w:tcPr>
          <w:p w14:paraId="0219EC49" w14:textId="77777777" w:rsidR="00AD66AB" w:rsidRPr="00B95DF5" w:rsidRDefault="00AD66AB" w:rsidP="003A7FF1">
            <w:pPr>
              <w:spacing w:line="276" w:lineRule="auto"/>
              <w:jc w:val="center"/>
              <w:rPr>
                <w:rFonts w:ascii="Helvética light" w:hAnsi="Helvética light"/>
                <w:bCs/>
                <w:szCs w:val="22"/>
              </w:rPr>
            </w:pPr>
          </w:p>
          <w:p w14:paraId="378A4FA9"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10</w:t>
            </w:r>
          </w:p>
        </w:tc>
        <w:tc>
          <w:tcPr>
            <w:tcW w:w="1724" w:type="dxa"/>
          </w:tcPr>
          <w:p w14:paraId="501EE781" w14:textId="77777777" w:rsidR="00AD66AB" w:rsidRPr="00B95DF5" w:rsidRDefault="00AD66AB" w:rsidP="003A7FF1">
            <w:pPr>
              <w:spacing w:line="276" w:lineRule="auto"/>
              <w:jc w:val="center"/>
              <w:rPr>
                <w:rFonts w:ascii="Helvética light" w:hAnsi="Helvética light"/>
                <w:bCs/>
                <w:szCs w:val="22"/>
              </w:rPr>
            </w:pPr>
          </w:p>
          <w:p w14:paraId="4CA419ED"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10</w:t>
            </w:r>
          </w:p>
        </w:tc>
      </w:tr>
      <w:tr w:rsidR="00AD66AB" w:rsidRPr="00B95DF5" w14:paraId="387E0B4A" w14:textId="77777777" w:rsidTr="00F6332F">
        <w:tc>
          <w:tcPr>
            <w:tcW w:w="3619" w:type="dxa"/>
            <w:vMerge/>
          </w:tcPr>
          <w:p w14:paraId="25C5DCE0" w14:textId="77777777" w:rsidR="00AD66AB" w:rsidRPr="00B95DF5" w:rsidRDefault="00AD66AB" w:rsidP="003A7FF1">
            <w:pPr>
              <w:spacing w:line="276" w:lineRule="auto"/>
              <w:jc w:val="center"/>
              <w:rPr>
                <w:rFonts w:ascii="Helvética light" w:hAnsi="Helvética light"/>
                <w:bCs/>
                <w:szCs w:val="22"/>
              </w:rPr>
            </w:pPr>
          </w:p>
        </w:tc>
        <w:tc>
          <w:tcPr>
            <w:tcW w:w="1928" w:type="dxa"/>
          </w:tcPr>
          <w:p w14:paraId="32B74CBA"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 xml:space="preserve">El desarrollo del proyecto no evidencia un impacto favorable en la comunidad campesina. </w:t>
            </w:r>
          </w:p>
        </w:tc>
        <w:tc>
          <w:tcPr>
            <w:tcW w:w="1557" w:type="dxa"/>
            <w:vMerge/>
          </w:tcPr>
          <w:p w14:paraId="3D073CC2" w14:textId="77777777" w:rsidR="00AD66AB" w:rsidRPr="00B95DF5" w:rsidRDefault="00AD66AB" w:rsidP="003A7FF1">
            <w:pPr>
              <w:spacing w:line="276" w:lineRule="auto"/>
              <w:jc w:val="center"/>
              <w:rPr>
                <w:rFonts w:ascii="Helvética light" w:hAnsi="Helvética light"/>
                <w:bCs/>
                <w:szCs w:val="22"/>
              </w:rPr>
            </w:pPr>
          </w:p>
        </w:tc>
        <w:tc>
          <w:tcPr>
            <w:tcW w:w="1724" w:type="dxa"/>
          </w:tcPr>
          <w:p w14:paraId="59B2B95D"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0</w:t>
            </w:r>
          </w:p>
        </w:tc>
      </w:tr>
      <w:tr w:rsidR="00AD66AB" w:rsidRPr="00B95DF5" w14:paraId="18D5C00D" w14:textId="77777777" w:rsidTr="00F6332F">
        <w:tc>
          <w:tcPr>
            <w:tcW w:w="3619" w:type="dxa"/>
            <w:vMerge w:val="restart"/>
          </w:tcPr>
          <w:p w14:paraId="1B998006" w14:textId="24101040" w:rsidR="00AD66AB" w:rsidRPr="00B95DF5" w:rsidRDefault="00F6332F" w:rsidP="003A7FF1">
            <w:pPr>
              <w:spacing w:before="100" w:beforeAutospacing="1" w:after="100" w:afterAutospacing="1"/>
              <w:jc w:val="center"/>
              <w:rPr>
                <w:rFonts w:ascii="Helvética light" w:hAnsi="Helvética light"/>
                <w:bCs/>
                <w:szCs w:val="22"/>
              </w:rPr>
            </w:pPr>
            <w:r w:rsidRPr="00B95DF5">
              <w:rPr>
                <w:rFonts w:ascii="Helvética light" w:hAnsi="Helvética light"/>
                <w:bCs/>
                <w:szCs w:val="22"/>
              </w:rPr>
              <w:t>P</w:t>
            </w:r>
            <w:r w:rsidR="00AD66AB" w:rsidRPr="00B95DF5">
              <w:rPr>
                <w:rFonts w:ascii="Helvética light" w:hAnsi="Helvética light"/>
                <w:bCs/>
                <w:szCs w:val="22"/>
              </w:rPr>
              <w:t>ertinencia y efectividad en la estructuración de la iniciativa frente a la necesidad de la comunidad</w:t>
            </w:r>
          </w:p>
        </w:tc>
        <w:tc>
          <w:tcPr>
            <w:tcW w:w="1928" w:type="dxa"/>
          </w:tcPr>
          <w:p w14:paraId="6AD126FE"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Problema que se intenta resolver y su justificación: Se evalúa la claridad con que se presenta la problemática y la solidez de los argumentos y evidencias que justifican la iniciativa</w:t>
            </w:r>
          </w:p>
        </w:tc>
        <w:tc>
          <w:tcPr>
            <w:tcW w:w="1557" w:type="dxa"/>
            <w:vMerge w:val="restart"/>
          </w:tcPr>
          <w:p w14:paraId="74D1BCAE"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50</w:t>
            </w:r>
          </w:p>
        </w:tc>
        <w:tc>
          <w:tcPr>
            <w:tcW w:w="1724" w:type="dxa"/>
          </w:tcPr>
          <w:p w14:paraId="2D405A52"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10</w:t>
            </w:r>
          </w:p>
        </w:tc>
      </w:tr>
      <w:tr w:rsidR="00AD66AB" w:rsidRPr="00B95DF5" w14:paraId="0597B201" w14:textId="77777777" w:rsidTr="00F6332F">
        <w:tc>
          <w:tcPr>
            <w:tcW w:w="3619" w:type="dxa"/>
            <w:vMerge/>
          </w:tcPr>
          <w:p w14:paraId="5B357868" w14:textId="77777777" w:rsidR="00AD66AB" w:rsidRPr="00B95DF5" w:rsidRDefault="00AD66AB" w:rsidP="003A7FF1">
            <w:pPr>
              <w:spacing w:before="100" w:beforeAutospacing="1" w:after="100" w:afterAutospacing="1"/>
              <w:jc w:val="center"/>
              <w:rPr>
                <w:rFonts w:ascii="Helvética light" w:hAnsi="Helvética light"/>
                <w:bCs/>
                <w:szCs w:val="22"/>
              </w:rPr>
            </w:pPr>
          </w:p>
        </w:tc>
        <w:tc>
          <w:tcPr>
            <w:tcW w:w="1928" w:type="dxa"/>
          </w:tcPr>
          <w:p w14:paraId="2D5904C6"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 xml:space="preserve">Metodología propuesta: Se evalúa que las actividades y estrategias descritas sean pertinentes, viables y coherentes con la problemática identificada y los objetivos definidos, y cuente con un cronograma claro que describa las actividades a desarrollar. </w:t>
            </w:r>
          </w:p>
        </w:tc>
        <w:tc>
          <w:tcPr>
            <w:tcW w:w="1557" w:type="dxa"/>
            <w:vMerge/>
          </w:tcPr>
          <w:p w14:paraId="4B18F559" w14:textId="77777777" w:rsidR="00AD66AB" w:rsidRPr="00B95DF5" w:rsidRDefault="00AD66AB" w:rsidP="003A7FF1">
            <w:pPr>
              <w:spacing w:line="276" w:lineRule="auto"/>
              <w:jc w:val="center"/>
              <w:rPr>
                <w:rFonts w:ascii="Helvética light" w:hAnsi="Helvética light"/>
                <w:bCs/>
                <w:szCs w:val="22"/>
              </w:rPr>
            </w:pPr>
          </w:p>
        </w:tc>
        <w:tc>
          <w:tcPr>
            <w:tcW w:w="1724" w:type="dxa"/>
          </w:tcPr>
          <w:p w14:paraId="178933DF"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10</w:t>
            </w:r>
          </w:p>
        </w:tc>
      </w:tr>
      <w:tr w:rsidR="00AD66AB" w:rsidRPr="00B95DF5" w14:paraId="5AF39B1A" w14:textId="77777777" w:rsidTr="00F6332F">
        <w:trPr>
          <w:trHeight w:val="1570"/>
        </w:trPr>
        <w:tc>
          <w:tcPr>
            <w:tcW w:w="3619" w:type="dxa"/>
            <w:vMerge/>
          </w:tcPr>
          <w:p w14:paraId="2794887D" w14:textId="77777777" w:rsidR="00AD66AB" w:rsidRPr="00B95DF5" w:rsidRDefault="00AD66AB" w:rsidP="003A7FF1">
            <w:pPr>
              <w:spacing w:before="100" w:beforeAutospacing="1" w:after="100" w:afterAutospacing="1"/>
              <w:jc w:val="center"/>
              <w:rPr>
                <w:rFonts w:ascii="Helvética light" w:hAnsi="Helvética light"/>
                <w:bCs/>
                <w:szCs w:val="22"/>
              </w:rPr>
            </w:pPr>
          </w:p>
        </w:tc>
        <w:tc>
          <w:tcPr>
            <w:tcW w:w="1928" w:type="dxa"/>
          </w:tcPr>
          <w:p w14:paraId="0844D8C3"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Objetivo general y objetivos específicos: Se evalúa que estén claramente definidos, sean medibles y estén alineados con la problemática y la metodología planteada.</w:t>
            </w:r>
          </w:p>
        </w:tc>
        <w:tc>
          <w:tcPr>
            <w:tcW w:w="1557" w:type="dxa"/>
            <w:vMerge/>
          </w:tcPr>
          <w:p w14:paraId="543C70E7" w14:textId="77777777" w:rsidR="00AD66AB" w:rsidRPr="00B95DF5" w:rsidRDefault="00AD66AB" w:rsidP="003A7FF1">
            <w:pPr>
              <w:spacing w:line="276" w:lineRule="auto"/>
              <w:jc w:val="center"/>
              <w:rPr>
                <w:rFonts w:ascii="Helvética light" w:hAnsi="Helvética light"/>
                <w:bCs/>
                <w:szCs w:val="22"/>
              </w:rPr>
            </w:pPr>
          </w:p>
        </w:tc>
        <w:tc>
          <w:tcPr>
            <w:tcW w:w="1724" w:type="dxa"/>
          </w:tcPr>
          <w:p w14:paraId="2DC4335F"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10</w:t>
            </w:r>
          </w:p>
        </w:tc>
      </w:tr>
      <w:tr w:rsidR="00AD66AB" w:rsidRPr="00B95DF5" w14:paraId="49A2E235" w14:textId="77777777" w:rsidTr="00F6332F">
        <w:tc>
          <w:tcPr>
            <w:tcW w:w="3619" w:type="dxa"/>
            <w:vMerge/>
          </w:tcPr>
          <w:p w14:paraId="4E921B3F" w14:textId="77777777" w:rsidR="00AD66AB" w:rsidRPr="00B95DF5" w:rsidRDefault="00AD66AB" w:rsidP="003A7FF1">
            <w:pPr>
              <w:spacing w:before="100" w:beforeAutospacing="1" w:after="100" w:afterAutospacing="1"/>
              <w:jc w:val="center"/>
              <w:rPr>
                <w:rFonts w:ascii="Helvética light" w:hAnsi="Helvética light"/>
                <w:bCs/>
                <w:szCs w:val="22"/>
              </w:rPr>
            </w:pPr>
          </w:p>
        </w:tc>
        <w:tc>
          <w:tcPr>
            <w:tcW w:w="1928" w:type="dxa"/>
          </w:tcPr>
          <w:p w14:paraId="562C21D1"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Beneficiarios directos e indirectos: Se evalúa que la población objetivo esté bien caracterizada, cuantificada y alineada con el impacto esperado de la iniciativa.</w:t>
            </w:r>
          </w:p>
        </w:tc>
        <w:tc>
          <w:tcPr>
            <w:tcW w:w="1557" w:type="dxa"/>
            <w:vMerge/>
          </w:tcPr>
          <w:p w14:paraId="761A3846" w14:textId="77777777" w:rsidR="00AD66AB" w:rsidRPr="00B95DF5" w:rsidRDefault="00AD66AB" w:rsidP="003A7FF1">
            <w:pPr>
              <w:spacing w:line="276" w:lineRule="auto"/>
              <w:jc w:val="center"/>
              <w:rPr>
                <w:rFonts w:ascii="Helvética light" w:hAnsi="Helvética light"/>
                <w:bCs/>
                <w:szCs w:val="22"/>
              </w:rPr>
            </w:pPr>
          </w:p>
        </w:tc>
        <w:tc>
          <w:tcPr>
            <w:tcW w:w="1724" w:type="dxa"/>
          </w:tcPr>
          <w:p w14:paraId="66EDBE1A"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10</w:t>
            </w:r>
          </w:p>
        </w:tc>
      </w:tr>
      <w:tr w:rsidR="00AD66AB" w:rsidRPr="00B95DF5" w14:paraId="5CBD178C" w14:textId="77777777" w:rsidTr="00F6332F">
        <w:tc>
          <w:tcPr>
            <w:tcW w:w="3619" w:type="dxa"/>
            <w:vMerge/>
          </w:tcPr>
          <w:p w14:paraId="08CCE146" w14:textId="77777777" w:rsidR="00AD66AB" w:rsidRPr="00B95DF5" w:rsidRDefault="00AD66AB" w:rsidP="003A7FF1">
            <w:pPr>
              <w:spacing w:before="100" w:beforeAutospacing="1" w:after="100" w:afterAutospacing="1"/>
              <w:jc w:val="center"/>
              <w:rPr>
                <w:rFonts w:ascii="Helvética light" w:hAnsi="Helvética light"/>
                <w:bCs/>
                <w:szCs w:val="22"/>
              </w:rPr>
            </w:pPr>
          </w:p>
        </w:tc>
        <w:tc>
          <w:tcPr>
            <w:tcW w:w="1928" w:type="dxa"/>
          </w:tcPr>
          <w:p w14:paraId="36EB01FD"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 xml:space="preserve">Propuesta financiera y presupuestal acorde con el objeto y las actividades del proyecto. </w:t>
            </w:r>
          </w:p>
        </w:tc>
        <w:tc>
          <w:tcPr>
            <w:tcW w:w="1557" w:type="dxa"/>
            <w:vMerge/>
          </w:tcPr>
          <w:p w14:paraId="70B80C4B" w14:textId="77777777" w:rsidR="00AD66AB" w:rsidRPr="00B95DF5" w:rsidRDefault="00AD66AB" w:rsidP="003A7FF1">
            <w:pPr>
              <w:spacing w:line="276" w:lineRule="auto"/>
              <w:jc w:val="center"/>
              <w:rPr>
                <w:rFonts w:ascii="Helvética light" w:hAnsi="Helvética light"/>
                <w:bCs/>
                <w:szCs w:val="22"/>
              </w:rPr>
            </w:pPr>
          </w:p>
        </w:tc>
        <w:tc>
          <w:tcPr>
            <w:tcW w:w="1724" w:type="dxa"/>
          </w:tcPr>
          <w:p w14:paraId="5FBC7ABA"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10</w:t>
            </w:r>
          </w:p>
        </w:tc>
      </w:tr>
      <w:tr w:rsidR="00AD66AB" w:rsidRPr="00B95DF5" w14:paraId="503D0E85" w14:textId="77777777" w:rsidTr="00F6332F">
        <w:tc>
          <w:tcPr>
            <w:tcW w:w="3619" w:type="dxa"/>
          </w:tcPr>
          <w:p w14:paraId="5D3D37DD" w14:textId="77777777" w:rsidR="00AD66AB" w:rsidRPr="00B95DF5" w:rsidRDefault="00AD66AB" w:rsidP="003A7FF1">
            <w:pPr>
              <w:spacing w:line="276" w:lineRule="auto"/>
              <w:jc w:val="center"/>
              <w:rPr>
                <w:rFonts w:ascii="Helvética light" w:hAnsi="Helvética light"/>
                <w:b/>
                <w:szCs w:val="22"/>
              </w:rPr>
            </w:pPr>
            <w:r w:rsidRPr="00B95DF5">
              <w:rPr>
                <w:rFonts w:ascii="Helvética light" w:hAnsi="Helvética light"/>
                <w:b/>
                <w:szCs w:val="22"/>
              </w:rPr>
              <w:t>Componente de Evaluación</w:t>
            </w:r>
          </w:p>
          <w:p w14:paraId="1095099B" w14:textId="77777777" w:rsidR="00AD66AB" w:rsidRPr="00B95DF5" w:rsidRDefault="00AD66AB" w:rsidP="003A7FF1">
            <w:pPr>
              <w:spacing w:before="100" w:beforeAutospacing="1" w:after="100" w:afterAutospacing="1"/>
              <w:rPr>
                <w:rFonts w:ascii="Helvética light" w:hAnsi="Helvética light"/>
                <w:bCs/>
                <w:szCs w:val="22"/>
              </w:rPr>
            </w:pPr>
            <w:r w:rsidRPr="00B95DF5">
              <w:rPr>
                <w:rFonts w:ascii="Helvética light" w:hAnsi="Helvética light"/>
                <w:b/>
                <w:szCs w:val="22"/>
              </w:rPr>
              <w:t xml:space="preserve">Criterios Ponderables Adicionales por Inclusión </w:t>
            </w:r>
          </w:p>
        </w:tc>
        <w:tc>
          <w:tcPr>
            <w:tcW w:w="1928" w:type="dxa"/>
          </w:tcPr>
          <w:p w14:paraId="409E3D80"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
                <w:szCs w:val="22"/>
              </w:rPr>
              <w:t>Escala de Ponderación</w:t>
            </w:r>
          </w:p>
        </w:tc>
        <w:tc>
          <w:tcPr>
            <w:tcW w:w="1557" w:type="dxa"/>
          </w:tcPr>
          <w:p w14:paraId="11AA2833"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
                <w:szCs w:val="22"/>
              </w:rPr>
              <w:t>Puntuación Máxima</w:t>
            </w:r>
          </w:p>
        </w:tc>
        <w:tc>
          <w:tcPr>
            <w:tcW w:w="1724" w:type="dxa"/>
          </w:tcPr>
          <w:p w14:paraId="47D4F80E"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
                <w:szCs w:val="22"/>
              </w:rPr>
              <w:t>Puntos por Criterios Desagregados</w:t>
            </w:r>
          </w:p>
        </w:tc>
      </w:tr>
      <w:tr w:rsidR="00AD66AB" w:rsidRPr="00B95DF5" w14:paraId="2727A9ED" w14:textId="77777777" w:rsidTr="00F6332F">
        <w:tc>
          <w:tcPr>
            <w:tcW w:w="3619" w:type="dxa"/>
          </w:tcPr>
          <w:p w14:paraId="5162F190" w14:textId="77777777" w:rsidR="00AD66AB" w:rsidRPr="00B95DF5" w:rsidRDefault="00AD66AB" w:rsidP="003A7FF1">
            <w:pPr>
              <w:spacing w:before="100" w:beforeAutospacing="1" w:after="100" w:afterAutospacing="1"/>
              <w:jc w:val="both"/>
              <w:rPr>
                <w:rFonts w:ascii="Helvética light" w:hAnsi="Helvética light"/>
                <w:bCs/>
                <w:szCs w:val="22"/>
              </w:rPr>
            </w:pPr>
            <w:r w:rsidRPr="00B95DF5">
              <w:rPr>
                <w:rFonts w:ascii="Helvética light" w:hAnsi="Helvética light"/>
                <w:bCs/>
                <w:szCs w:val="22"/>
              </w:rPr>
              <w:t>Focalizar geográficamente territorios afectados por conflicto armado, la pobreza, la debilidad institucional y la presencia de cultivos de uso ilícito: Iniciativas presentadas por Organizaciones Campesinas “Programa de Desarrollo con Enfoque - Territorial -   PDET” o Municipio ubicado en “Zonas más afectadas por el Conflicto Armado - ZOMAC”.</w:t>
            </w:r>
          </w:p>
        </w:tc>
        <w:tc>
          <w:tcPr>
            <w:tcW w:w="1928" w:type="dxa"/>
          </w:tcPr>
          <w:p w14:paraId="5BD9F4B5"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La iniciativa postulada se encuentra ubicada en Municipio PDET o ZOMAC.</w:t>
            </w:r>
          </w:p>
        </w:tc>
        <w:tc>
          <w:tcPr>
            <w:tcW w:w="1557" w:type="dxa"/>
          </w:tcPr>
          <w:p w14:paraId="538DA3F6"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6</w:t>
            </w:r>
          </w:p>
        </w:tc>
        <w:tc>
          <w:tcPr>
            <w:tcW w:w="1724" w:type="dxa"/>
          </w:tcPr>
          <w:p w14:paraId="7BD7F6E5"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6</w:t>
            </w:r>
          </w:p>
        </w:tc>
      </w:tr>
      <w:tr w:rsidR="00AD66AB" w:rsidRPr="00B95DF5" w14:paraId="05A61C15" w14:textId="77777777" w:rsidTr="00F6332F">
        <w:tc>
          <w:tcPr>
            <w:tcW w:w="3619" w:type="dxa"/>
          </w:tcPr>
          <w:p w14:paraId="37AEB0F4" w14:textId="77777777" w:rsidR="00AD66AB" w:rsidRPr="00B95DF5" w:rsidRDefault="00AD66AB" w:rsidP="003A7FF1">
            <w:pPr>
              <w:spacing w:before="100" w:beforeAutospacing="1" w:after="100" w:afterAutospacing="1"/>
              <w:rPr>
                <w:rFonts w:ascii="Helvética light" w:hAnsi="Helvética light"/>
                <w:bCs/>
                <w:szCs w:val="22"/>
              </w:rPr>
            </w:pPr>
          </w:p>
        </w:tc>
        <w:tc>
          <w:tcPr>
            <w:tcW w:w="1928" w:type="dxa"/>
          </w:tcPr>
          <w:p w14:paraId="43C761E6"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La iniciativa postulada no se encuentra ubicada en Municipio PDET O ZOMAC</w:t>
            </w:r>
          </w:p>
        </w:tc>
        <w:tc>
          <w:tcPr>
            <w:tcW w:w="1557" w:type="dxa"/>
          </w:tcPr>
          <w:p w14:paraId="5303858D" w14:textId="77777777" w:rsidR="00AD66AB" w:rsidRPr="00B95DF5" w:rsidRDefault="00AD66AB" w:rsidP="003A7FF1">
            <w:pPr>
              <w:spacing w:line="276" w:lineRule="auto"/>
              <w:jc w:val="center"/>
              <w:rPr>
                <w:rFonts w:ascii="Helvética light" w:hAnsi="Helvética light"/>
                <w:bCs/>
                <w:szCs w:val="22"/>
              </w:rPr>
            </w:pPr>
          </w:p>
        </w:tc>
        <w:tc>
          <w:tcPr>
            <w:tcW w:w="1724" w:type="dxa"/>
          </w:tcPr>
          <w:p w14:paraId="492759A0"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0</w:t>
            </w:r>
          </w:p>
        </w:tc>
      </w:tr>
      <w:tr w:rsidR="00AD66AB" w:rsidRPr="00B95DF5" w14:paraId="768F8A89" w14:textId="77777777" w:rsidTr="00F6332F">
        <w:tc>
          <w:tcPr>
            <w:tcW w:w="3619" w:type="dxa"/>
          </w:tcPr>
          <w:p w14:paraId="508FF3A5" w14:textId="77777777" w:rsidR="00AD66AB" w:rsidRPr="00B95DF5" w:rsidRDefault="00AD66AB" w:rsidP="003A7FF1">
            <w:pPr>
              <w:spacing w:line="276" w:lineRule="auto"/>
              <w:jc w:val="center"/>
              <w:rPr>
                <w:rFonts w:ascii="Helvética light" w:hAnsi="Helvética light"/>
                <w:bCs/>
                <w:szCs w:val="22"/>
              </w:rPr>
            </w:pPr>
          </w:p>
          <w:p w14:paraId="3D82EC9D" w14:textId="77777777" w:rsidR="00AD66AB" w:rsidRPr="00B95DF5" w:rsidRDefault="00AD66AB" w:rsidP="003A7FF1">
            <w:pPr>
              <w:spacing w:before="100" w:beforeAutospacing="1" w:after="100" w:afterAutospacing="1"/>
              <w:rPr>
                <w:rFonts w:ascii="Helvética light" w:hAnsi="Helvética light"/>
                <w:bCs/>
                <w:szCs w:val="22"/>
              </w:rPr>
            </w:pPr>
            <w:r w:rsidRPr="00B95DF5">
              <w:rPr>
                <w:rFonts w:ascii="Helvética light" w:hAnsi="Helvética light"/>
                <w:bCs/>
                <w:szCs w:val="22"/>
              </w:rPr>
              <w:t>La iniciativa impacta directamente a mujeres y jóvenes campesinas del territorio o área de influencia de la organización.</w:t>
            </w:r>
          </w:p>
        </w:tc>
        <w:tc>
          <w:tcPr>
            <w:tcW w:w="1928" w:type="dxa"/>
          </w:tcPr>
          <w:p w14:paraId="62BC1D8C"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La iniciativa impacta directamente a mujeres y jóvenes del territorio o área de influencia de la organización.</w:t>
            </w:r>
          </w:p>
        </w:tc>
        <w:tc>
          <w:tcPr>
            <w:tcW w:w="1557" w:type="dxa"/>
          </w:tcPr>
          <w:p w14:paraId="65C66DE2" w14:textId="77777777" w:rsidR="00AD66AB" w:rsidRPr="00B95DF5" w:rsidRDefault="00AD66AB" w:rsidP="003A7FF1">
            <w:pPr>
              <w:spacing w:line="276" w:lineRule="auto"/>
              <w:jc w:val="center"/>
              <w:rPr>
                <w:rFonts w:ascii="Helvética light" w:hAnsi="Helvética light"/>
                <w:bCs/>
                <w:szCs w:val="22"/>
              </w:rPr>
            </w:pPr>
          </w:p>
          <w:p w14:paraId="087251C5"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7</w:t>
            </w:r>
          </w:p>
        </w:tc>
        <w:tc>
          <w:tcPr>
            <w:tcW w:w="1724" w:type="dxa"/>
          </w:tcPr>
          <w:p w14:paraId="24B79DCD" w14:textId="77777777" w:rsidR="00AD66AB" w:rsidRPr="00B95DF5" w:rsidRDefault="00AD66AB" w:rsidP="003A7FF1">
            <w:pPr>
              <w:spacing w:line="276" w:lineRule="auto"/>
              <w:jc w:val="center"/>
              <w:rPr>
                <w:rFonts w:ascii="Helvética light" w:hAnsi="Helvética light"/>
                <w:bCs/>
                <w:szCs w:val="22"/>
              </w:rPr>
            </w:pPr>
          </w:p>
          <w:p w14:paraId="332D93E5"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7</w:t>
            </w:r>
          </w:p>
        </w:tc>
      </w:tr>
      <w:tr w:rsidR="00AD66AB" w:rsidRPr="00B95DF5" w14:paraId="0F602491" w14:textId="77777777" w:rsidTr="00F6332F">
        <w:tc>
          <w:tcPr>
            <w:tcW w:w="3619" w:type="dxa"/>
          </w:tcPr>
          <w:p w14:paraId="7BC29B82" w14:textId="77777777" w:rsidR="00AD66AB" w:rsidRPr="00B95DF5" w:rsidRDefault="00AD66AB" w:rsidP="003A7FF1">
            <w:pPr>
              <w:spacing w:line="276" w:lineRule="auto"/>
              <w:jc w:val="center"/>
              <w:rPr>
                <w:rFonts w:ascii="Helvética light" w:hAnsi="Helvética light"/>
                <w:bCs/>
                <w:szCs w:val="22"/>
              </w:rPr>
            </w:pPr>
          </w:p>
        </w:tc>
        <w:tc>
          <w:tcPr>
            <w:tcW w:w="1928" w:type="dxa"/>
          </w:tcPr>
          <w:p w14:paraId="73D4C03C"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La iniciativa NO impacta directamente a mujeres y jóvenes del territorio o área de influencia de la organización.</w:t>
            </w:r>
          </w:p>
        </w:tc>
        <w:tc>
          <w:tcPr>
            <w:tcW w:w="1557" w:type="dxa"/>
          </w:tcPr>
          <w:p w14:paraId="43DFC14C" w14:textId="77777777" w:rsidR="00AD66AB" w:rsidRPr="00B95DF5" w:rsidRDefault="00AD66AB" w:rsidP="003A7FF1">
            <w:pPr>
              <w:spacing w:line="276" w:lineRule="auto"/>
              <w:jc w:val="center"/>
              <w:rPr>
                <w:rFonts w:ascii="Helvética light" w:hAnsi="Helvética light"/>
                <w:bCs/>
                <w:szCs w:val="22"/>
              </w:rPr>
            </w:pPr>
          </w:p>
        </w:tc>
        <w:tc>
          <w:tcPr>
            <w:tcW w:w="1724" w:type="dxa"/>
          </w:tcPr>
          <w:p w14:paraId="7A07520E" w14:textId="77777777" w:rsidR="00AD66AB" w:rsidRPr="00B95DF5" w:rsidRDefault="00AD66AB" w:rsidP="003A7FF1">
            <w:pPr>
              <w:spacing w:line="276" w:lineRule="auto"/>
              <w:jc w:val="center"/>
              <w:rPr>
                <w:rFonts w:ascii="Helvética light" w:hAnsi="Helvética light"/>
                <w:bCs/>
                <w:szCs w:val="22"/>
              </w:rPr>
            </w:pPr>
          </w:p>
          <w:p w14:paraId="05E3CDF0"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0</w:t>
            </w:r>
          </w:p>
        </w:tc>
      </w:tr>
      <w:tr w:rsidR="00AD66AB" w:rsidRPr="00B95DF5" w14:paraId="7F0E5FCA" w14:textId="77777777" w:rsidTr="00F6332F">
        <w:tc>
          <w:tcPr>
            <w:tcW w:w="3619" w:type="dxa"/>
          </w:tcPr>
          <w:p w14:paraId="766780E0" w14:textId="6604D584"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 xml:space="preserve">Focalizar geográficamente acciones en territorialidades campesinas: Zonas de Reserva Campesinas </w:t>
            </w:r>
            <w:r w:rsidR="00D9281D" w:rsidRPr="00B95DF5">
              <w:rPr>
                <w:rFonts w:ascii="Helvética light" w:hAnsi="Helvética light"/>
                <w:bCs/>
                <w:szCs w:val="22"/>
              </w:rPr>
              <w:t>(Decreto</w:t>
            </w:r>
            <w:r w:rsidRPr="00B95DF5">
              <w:rPr>
                <w:rFonts w:ascii="Helvética light" w:hAnsi="Helvética light"/>
                <w:bCs/>
                <w:szCs w:val="22"/>
              </w:rPr>
              <w:t xml:space="preserve"> 1147 de 2024</w:t>
            </w:r>
            <w:r w:rsidR="00D9281D" w:rsidRPr="00B95DF5">
              <w:rPr>
                <w:rFonts w:ascii="Helvética light" w:hAnsi="Helvética light"/>
                <w:bCs/>
                <w:szCs w:val="22"/>
              </w:rPr>
              <w:t>) y</w:t>
            </w:r>
            <w:r w:rsidRPr="00B95DF5">
              <w:rPr>
                <w:rFonts w:ascii="Helvética light" w:hAnsi="Helvética light"/>
                <w:bCs/>
                <w:szCs w:val="22"/>
              </w:rPr>
              <w:t xml:space="preserve"> Territorios Campesinos Agroalimentarios </w:t>
            </w:r>
            <w:r w:rsidR="00D9281D" w:rsidRPr="00B95DF5">
              <w:rPr>
                <w:rFonts w:ascii="Helvética light" w:hAnsi="Helvética light"/>
                <w:bCs/>
                <w:szCs w:val="22"/>
              </w:rPr>
              <w:t>(Decreto</w:t>
            </w:r>
            <w:r w:rsidRPr="00B95DF5">
              <w:rPr>
                <w:rFonts w:ascii="Helvética light" w:hAnsi="Helvética light"/>
                <w:bCs/>
                <w:szCs w:val="22"/>
              </w:rPr>
              <w:t xml:space="preserve"> 780 de 2024).  </w:t>
            </w:r>
          </w:p>
        </w:tc>
        <w:tc>
          <w:tcPr>
            <w:tcW w:w="1928" w:type="dxa"/>
          </w:tcPr>
          <w:p w14:paraId="7BC80609"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 xml:space="preserve">La iniciativa postulada se encuentra ubicada en una territorialidad campesina. </w:t>
            </w:r>
          </w:p>
        </w:tc>
        <w:tc>
          <w:tcPr>
            <w:tcW w:w="1557" w:type="dxa"/>
          </w:tcPr>
          <w:p w14:paraId="439C806E"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7</w:t>
            </w:r>
          </w:p>
          <w:p w14:paraId="65F7CADC" w14:textId="77777777" w:rsidR="00AD66AB" w:rsidRPr="00B95DF5" w:rsidRDefault="00AD66AB" w:rsidP="003A7FF1">
            <w:pPr>
              <w:spacing w:line="276" w:lineRule="auto"/>
              <w:jc w:val="center"/>
              <w:rPr>
                <w:rFonts w:ascii="Helvética light" w:hAnsi="Helvética light"/>
                <w:bCs/>
                <w:szCs w:val="22"/>
              </w:rPr>
            </w:pPr>
          </w:p>
        </w:tc>
        <w:tc>
          <w:tcPr>
            <w:tcW w:w="1724" w:type="dxa"/>
          </w:tcPr>
          <w:p w14:paraId="6E2E3E06"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7</w:t>
            </w:r>
          </w:p>
        </w:tc>
      </w:tr>
      <w:tr w:rsidR="00AD66AB" w:rsidRPr="00B95DF5" w14:paraId="28BB8306" w14:textId="77777777" w:rsidTr="00F6332F">
        <w:tc>
          <w:tcPr>
            <w:tcW w:w="3619" w:type="dxa"/>
          </w:tcPr>
          <w:p w14:paraId="657DD313"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 xml:space="preserve">TOTAL, PUNTOS </w:t>
            </w:r>
          </w:p>
        </w:tc>
        <w:tc>
          <w:tcPr>
            <w:tcW w:w="1928" w:type="dxa"/>
          </w:tcPr>
          <w:p w14:paraId="27176223" w14:textId="77777777" w:rsidR="00AD66AB" w:rsidRPr="00B95DF5" w:rsidRDefault="00AD66AB" w:rsidP="003A7FF1">
            <w:pPr>
              <w:spacing w:line="276" w:lineRule="auto"/>
              <w:jc w:val="center"/>
              <w:rPr>
                <w:rFonts w:ascii="Helvética light" w:hAnsi="Helvética light"/>
                <w:bCs/>
                <w:szCs w:val="22"/>
              </w:rPr>
            </w:pPr>
          </w:p>
        </w:tc>
        <w:tc>
          <w:tcPr>
            <w:tcW w:w="1557" w:type="dxa"/>
          </w:tcPr>
          <w:p w14:paraId="471C9136" w14:textId="77777777" w:rsidR="00AD66AB" w:rsidRPr="00B95DF5" w:rsidRDefault="00AD66AB" w:rsidP="003A7FF1">
            <w:pPr>
              <w:spacing w:line="276" w:lineRule="auto"/>
              <w:jc w:val="center"/>
              <w:rPr>
                <w:rFonts w:ascii="Helvética light" w:hAnsi="Helvética light"/>
                <w:bCs/>
                <w:szCs w:val="22"/>
              </w:rPr>
            </w:pPr>
            <w:r w:rsidRPr="00B95DF5">
              <w:rPr>
                <w:rFonts w:ascii="Helvética light" w:hAnsi="Helvética light"/>
                <w:bCs/>
                <w:szCs w:val="22"/>
              </w:rPr>
              <w:t>100</w:t>
            </w:r>
          </w:p>
        </w:tc>
        <w:tc>
          <w:tcPr>
            <w:tcW w:w="1724" w:type="dxa"/>
          </w:tcPr>
          <w:p w14:paraId="2DFB9CCF" w14:textId="77777777" w:rsidR="00AD66AB" w:rsidRPr="00B95DF5" w:rsidRDefault="00AD66AB" w:rsidP="003A7FF1">
            <w:pPr>
              <w:spacing w:line="276" w:lineRule="auto"/>
              <w:jc w:val="center"/>
              <w:rPr>
                <w:rFonts w:ascii="Helvética light" w:hAnsi="Helvética light"/>
                <w:bCs/>
                <w:szCs w:val="22"/>
              </w:rPr>
            </w:pPr>
          </w:p>
        </w:tc>
      </w:tr>
      <w:bookmarkEnd w:id="89"/>
    </w:tbl>
    <w:p w14:paraId="6D0CFF39" w14:textId="26A80F0A" w:rsidR="00AD66AB" w:rsidRDefault="00AD66AB" w:rsidP="00AD01B4">
      <w:pPr>
        <w:jc w:val="both"/>
        <w:rPr>
          <w:rFonts w:ascii="Helvética light" w:hAnsi="Helvética light"/>
          <w:b/>
        </w:rPr>
      </w:pPr>
    </w:p>
    <w:p w14:paraId="1855CAAD" w14:textId="77777777" w:rsidR="00AD66AB" w:rsidRPr="00BE61A2" w:rsidRDefault="00AD66AB" w:rsidP="00AD01B4">
      <w:pPr>
        <w:jc w:val="both"/>
        <w:rPr>
          <w:rFonts w:ascii="Helvética light" w:hAnsi="Helvética light"/>
          <w:b/>
        </w:rPr>
      </w:pPr>
    </w:p>
    <w:p w14:paraId="0D31ACB9" w14:textId="566C2516" w:rsidR="00AD01B4" w:rsidRPr="00BE61A2" w:rsidRDefault="00D1782F" w:rsidP="00955826">
      <w:pPr>
        <w:pStyle w:val="Ttulo3"/>
        <w:numPr>
          <w:ilvl w:val="2"/>
          <w:numId w:val="22"/>
        </w:numPr>
      </w:pPr>
      <w:bookmarkStart w:id="90" w:name="_Toc212736926"/>
      <w:r w:rsidRPr="00BE61A2">
        <w:t>RESUMEN COMPONENTE DE EVALUACIÓN DE CRITERIOS PONDERABLES</w:t>
      </w:r>
      <w:bookmarkEnd w:id="90"/>
    </w:p>
    <w:p w14:paraId="51232403" w14:textId="22777E6A" w:rsidR="00AD66AB" w:rsidRDefault="00AD66AB" w:rsidP="00955826">
      <w:pPr>
        <w:pStyle w:val="Ttulo4"/>
        <w:numPr>
          <w:ilvl w:val="3"/>
          <w:numId w:val="22"/>
        </w:numPr>
      </w:pPr>
      <w:r w:rsidRPr="000600BD">
        <w:t>Criterios Ponderables Técnicos:</w:t>
      </w:r>
    </w:p>
    <w:p w14:paraId="3D07302C" w14:textId="77777777" w:rsidR="00302537" w:rsidRPr="000600BD" w:rsidRDefault="00302537" w:rsidP="00B655FB">
      <w:pPr>
        <w:jc w:val="both"/>
        <w:rPr>
          <w:rFonts w:ascii="Helvética light" w:hAnsi="Helvética light"/>
          <w:b/>
          <w:szCs w:val="22"/>
          <w:u w:val="single"/>
        </w:rPr>
      </w:pPr>
    </w:p>
    <w:p w14:paraId="3357B1E2" w14:textId="6FEE4C9F" w:rsidR="00302537" w:rsidRPr="001640C2" w:rsidRDefault="001640C2" w:rsidP="001640C2">
      <w:pPr>
        <w:jc w:val="both"/>
        <w:rPr>
          <w:rFonts w:ascii="Helvética light" w:hAnsi="Helvética light"/>
          <w:b/>
          <w:szCs w:val="22"/>
        </w:rPr>
      </w:pPr>
      <w:r w:rsidRPr="001640C2">
        <w:rPr>
          <w:rFonts w:ascii="Helvética light" w:hAnsi="Helvética light"/>
          <w:b/>
          <w:szCs w:val="22"/>
        </w:rPr>
        <w:t>1</w:t>
      </w:r>
      <w:r>
        <w:rPr>
          <w:rFonts w:ascii="Helvética light" w:hAnsi="Helvética light"/>
          <w:b/>
          <w:szCs w:val="22"/>
        </w:rPr>
        <w:t>.</w:t>
      </w:r>
      <w:r w:rsidRPr="001640C2">
        <w:rPr>
          <w:rFonts w:ascii="Helvética light" w:hAnsi="Helvética light"/>
          <w:b/>
          <w:szCs w:val="22"/>
        </w:rPr>
        <w:t xml:space="preserve"> Coordinación</w:t>
      </w:r>
      <w:r w:rsidR="00F425C0" w:rsidRPr="001640C2">
        <w:rPr>
          <w:rFonts w:ascii="Helvética light" w:hAnsi="Helvética light"/>
          <w:b/>
          <w:szCs w:val="22"/>
        </w:rPr>
        <w:t>, eficacia e impacto: Iniciativas financiadas con recursos de contrapartida de entidades públicas: Estructuración financiera de la iniciativa con un esquema de fuentes, que incorpore aportes de contrapartida de una entidad territorial o Corporación Autónoma Regional - CAR, por más del 10% del presupuesto total de la iniciativa, en recursos financieros o especie (bienes o servicios). Contribuye a una inversión más efectiva, de más impacto y aporta a las metas del Plan de Desarrollo de la entidad territorial o el Plan de Acción Trienal de la CAR de jurisdicción.</w:t>
      </w:r>
    </w:p>
    <w:p w14:paraId="50C21380" w14:textId="77777777" w:rsidR="00F425C0" w:rsidRPr="001640C2" w:rsidRDefault="00F425C0" w:rsidP="00F425C0">
      <w:pPr>
        <w:jc w:val="both"/>
        <w:rPr>
          <w:rFonts w:ascii="Helvética light" w:hAnsi="Helvética light"/>
          <w:szCs w:val="22"/>
        </w:rPr>
      </w:pPr>
    </w:p>
    <w:p w14:paraId="6D8F4CD9" w14:textId="53379448" w:rsidR="00AD66AB" w:rsidRPr="00BE61A2" w:rsidRDefault="00AD66AB" w:rsidP="00955826">
      <w:pPr>
        <w:numPr>
          <w:ilvl w:val="0"/>
          <w:numId w:val="21"/>
        </w:numPr>
        <w:jc w:val="both"/>
        <w:rPr>
          <w:rFonts w:ascii="Helvética light" w:hAnsi="Helvética light"/>
          <w:bCs/>
        </w:rPr>
      </w:pPr>
      <w:r w:rsidRPr="00BE61A2">
        <w:rPr>
          <w:rFonts w:ascii="Helvética light" w:hAnsi="Helvética light"/>
          <w:bCs/>
        </w:rPr>
        <w:t xml:space="preserve">Iniciativa cuenta con aportes de contrapartida </w:t>
      </w:r>
      <w:r w:rsidR="00E57BB3">
        <w:rPr>
          <w:rFonts w:ascii="Helvética light" w:hAnsi="Helvética light"/>
          <w:bCs/>
        </w:rPr>
        <w:t>por la entidad estatal</w:t>
      </w:r>
      <w:r w:rsidRPr="00BE61A2">
        <w:rPr>
          <w:rFonts w:ascii="Helvética light" w:hAnsi="Helvética light"/>
          <w:bCs/>
        </w:rPr>
        <w:t xml:space="preserve">: </w:t>
      </w:r>
      <w:r w:rsidR="00F42771">
        <w:rPr>
          <w:rFonts w:ascii="Helvética light" w:hAnsi="Helvética light"/>
          <w:bCs/>
        </w:rPr>
        <w:t>10</w:t>
      </w:r>
      <w:r w:rsidRPr="00BE61A2">
        <w:rPr>
          <w:rFonts w:ascii="Helvética light" w:hAnsi="Helvética light"/>
          <w:bCs/>
        </w:rPr>
        <w:t xml:space="preserve"> puntos.</w:t>
      </w:r>
    </w:p>
    <w:p w14:paraId="2D8400BE" w14:textId="7C346A9A" w:rsidR="00AD66AB" w:rsidRDefault="00AD66AB" w:rsidP="00955826">
      <w:pPr>
        <w:numPr>
          <w:ilvl w:val="0"/>
          <w:numId w:val="21"/>
        </w:numPr>
        <w:jc w:val="both"/>
        <w:rPr>
          <w:rFonts w:ascii="Helvética light" w:hAnsi="Helvética light"/>
          <w:bCs/>
        </w:rPr>
      </w:pPr>
      <w:r w:rsidRPr="00BE61A2">
        <w:rPr>
          <w:rFonts w:ascii="Helvética light" w:hAnsi="Helvética light"/>
          <w:bCs/>
        </w:rPr>
        <w:t xml:space="preserve">La iniciativa no cuenta con aportes de contrapartida </w:t>
      </w:r>
      <w:r w:rsidR="00E57BB3">
        <w:rPr>
          <w:rFonts w:ascii="Helvética light" w:hAnsi="Helvética light"/>
          <w:bCs/>
        </w:rPr>
        <w:t>por la entidad estatal</w:t>
      </w:r>
      <w:r w:rsidR="00F42771">
        <w:rPr>
          <w:rFonts w:ascii="Helvética light" w:hAnsi="Helvética light"/>
          <w:bCs/>
        </w:rPr>
        <w:t>: 0 puntos</w:t>
      </w:r>
    </w:p>
    <w:p w14:paraId="08E6948F" w14:textId="77ED2BEC" w:rsidR="00302537" w:rsidRDefault="00302537" w:rsidP="00302537">
      <w:pPr>
        <w:jc w:val="both"/>
        <w:rPr>
          <w:rFonts w:ascii="Helvética light" w:hAnsi="Helvética light"/>
          <w:bCs/>
        </w:rPr>
      </w:pPr>
    </w:p>
    <w:p w14:paraId="0B8E2018" w14:textId="3E2CEEE5" w:rsidR="00F425C0" w:rsidRPr="0044519C" w:rsidRDefault="4A340D4D" w:rsidP="00F425C0">
      <w:pPr>
        <w:pStyle w:val="Pa13"/>
        <w:jc w:val="both"/>
        <w:rPr>
          <w:rFonts w:ascii="Helvética light" w:eastAsia="Times New Roman" w:hAnsi="Helvética light" w:cs="Times New Roman"/>
          <w:sz w:val="22"/>
          <w:szCs w:val="22"/>
        </w:rPr>
      </w:pPr>
      <w:r w:rsidRPr="46D3B2F4">
        <w:rPr>
          <w:rFonts w:ascii="Helvética light" w:eastAsia="Times New Roman" w:hAnsi="Helvética light" w:cs="Times New Roman"/>
          <w:sz w:val="22"/>
          <w:szCs w:val="22"/>
        </w:rPr>
        <w:t xml:space="preserve">Para efectos de la evaluación y asignación de puntaje en el criterio de cofinanciación territorial, se deberá presentar una Carta de Compromiso o Acta de Compromiso que respalde los aportes de contrapartida provenientes de entidades gubernamentales como alcaldías, gobernaciones u otras entidades públicas y cargar el documento en el campo de Presupuesto de la Iniciativa de la Plataforma de </w:t>
      </w:r>
      <w:r w:rsidR="35DB4B81" w:rsidRPr="46D3B2F4">
        <w:rPr>
          <w:rFonts w:ascii="Helvética light" w:eastAsia="Times New Roman" w:hAnsi="Helvética light" w:cs="Times New Roman"/>
          <w:sz w:val="22"/>
          <w:szCs w:val="22"/>
        </w:rPr>
        <w:t xml:space="preserve">postulación de </w:t>
      </w:r>
      <w:r w:rsidRPr="46D3B2F4">
        <w:rPr>
          <w:rFonts w:ascii="Helvética light" w:eastAsia="Times New Roman" w:hAnsi="Helvética light" w:cs="Times New Roman"/>
          <w:sz w:val="22"/>
          <w:szCs w:val="22"/>
        </w:rPr>
        <w:t>Iniciativas</w:t>
      </w:r>
    </w:p>
    <w:p w14:paraId="6671F87B" w14:textId="77777777" w:rsidR="00F425C0" w:rsidRDefault="00F425C0" w:rsidP="00F425C0">
      <w:pPr>
        <w:spacing w:before="120" w:after="120"/>
        <w:jc w:val="both"/>
        <w:rPr>
          <w:rFonts w:ascii="Helvética light" w:hAnsi="Helvética light"/>
        </w:rPr>
      </w:pPr>
      <w:r w:rsidRPr="0044519C">
        <w:rPr>
          <w:rFonts w:ascii="Helvética light" w:hAnsi="Helvética light"/>
          <w:szCs w:val="22"/>
        </w:rPr>
        <w:t xml:space="preserve"> Si bien también pueden recibirse aportes provenientes de empresas privadas, estos no sumarán a la ponderación establecida.</w:t>
      </w:r>
    </w:p>
    <w:p w14:paraId="3D5676A0" w14:textId="77777777" w:rsidR="00F425C0" w:rsidRPr="0044519C" w:rsidRDefault="00F425C0" w:rsidP="00F425C0">
      <w:pPr>
        <w:spacing w:before="120" w:after="120"/>
        <w:jc w:val="both"/>
        <w:rPr>
          <w:rFonts w:ascii="Helvética light" w:hAnsi="Helvética light"/>
          <w:szCs w:val="22"/>
        </w:rPr>
      </w:pPr>
      <w:r w:rsidRPr="0044519C">
        <w:rPr>
          <w:rFonts w:ascii="Helvética light" w:hAnsi="Helvética light"/>
          <w:szCs w:val="22"/>
        </w:rPr>
        <w:t>La carta de compromiso o acta de compromiso debe cumplir con los siguientes requisitos:</w:t>
      </w:r>
    </w:p>
    <w:p w14:paraId="3911C033" w14:textId="77777777" w:rsidR="00F425C0" w:rsidRPr="0044519C" w:rsidRDefault="00F425C0" w:rsidP="00955826">
      <w:pPr>
        <w:numPr>
          <w:ilvl w:val="0"/>
          <w:numId w:val="44"/>
        </w:numPr>
        <w:spacing w:before="120" w:after="120"/>
        <w:rPr>
          <w:rFonts w:ascii="Helvética light" w:hAnsi="Helvética light"/>
          <w:szCs w:val="22"/>
        </w:rPr>
      </w:pPr>
      <w:r w:rsidRPr="0044519C">
        <w:rPr>
          <w:rFonts w:ascii="Helvética light" w:hAnsi="Helvética light"/>
          <w:szCs w:val="22"/>
        </w:rPr>
        <w:t>Estar emitida en papel membretado oficial de la entidad territorial.</w:t>
      </w:r>
    </w:p>
    <w:p w14:paraId="790749D4" w14:textId="77777777" w:rsidR="00F425C0" w:rsidRPr="0044519C" w:rsidRDefault="00F425C0" w:rsidP="00955826">
      <w:pPr>
        <w:numPr>
          <w:ilvl w:val="0"/>
          <w:numId w:val="44"/>
        </w:numPr>
        <w:spacing w:before="120" w:after="120"/>
        <w:rPr>
          <w:rFonts w:ascii="Helvética light" w:hAnsi="Helvética light"/>
          <w:szCs w:val="22"/>
        </w:rPr>
      </w:pPr>
      <w:r w:rsidRPr="0044519C">
        <w:rPr>
          <w:rFonts w:ascii="Helvética light" w:hAnsi="Helvética light"/>
          <w:szCs w:val="22"/>
        </w:rPr>
        <w:t>Incluir la firma del representante legal de la entidad (alcalde, gobernador o delegado autorizado).</w:t>
      </w:r>
    </w:p>
    <w:p w14:paraId="27A83A09" w14:textId="77777777" w:rsidR="00F425C0" w:rsidRPr="0044519C" w:rsidRDefault="00F425C0" w:rsidP="00955826">
      <w:pPr>
        <w:numPr>
          <w:ilvl w:val="0"/>
          <w:numId w:val="44"/>
        </w:numPr>
        <w:spacing w:before="120" w:after="120"/>
        <w:rPr>
          <w:rFonts w:ascii="Helvética light" w:hAnsi="Helvética light"/>
          <w:szCs w:val="22"/>
        </w:rPr>
      </w:pPr>
      <w:r w:rsidRPr="0044519C">
        <w:rPr>
          <w:rFonts w:ascii="Helvética light" w:hAnsi="Helvética light"/>
          <w:szCs w:val="22"/>
        </w:rPr>
        <w:t>Indicar de forma expresa que, en caso de ser seleccionada la iniciativa, la entidad territorial se compromete a disponer los recursos de contrapartida, ya sea en dinero o en especie (bienes o servicios).</w:t>
      </w:r>
    </w:p>
    <w:p w14:paraId="7BC73406" w14:textId="77777777" w:rsidR="00F425C0" w:rsidRPr="0044519C" w:rsidRDefault="00F425C0" w:rsidP="00955826">
      <w:pPr>
        <w:numPr>
          <w:ilvl w:val="0"/>
          <w:numId w:val="44"/>
        </w:numPr>
        <w:spacing w:before="120" w:after="120"/>
        <w:rPr>
          <w:rFonts w:ascii="Helvética light" w:hAnsi="Helvética light"/>
          <w:szCs w:val="22"/>
        </w:rPr>
      </w:pPr>
      <w:r w:rsidRPr="0044519C">
        <w:rPr>
          <w:rFonts w:ascii="Helvética light" w:hAnsi="Helvética light"/>
          <w:szCs w:val="22"/>
        </w:rPr>
        <w:t>Contener fecha de radicación oficial y, si aplica, el número de radicado asignado por la entidad emisora.</w:t>
      </w:r>
    </w:p>
    <w:p w14:paraId="2423B255" w14:textId="77777777" w:rsidR="00F425C0" w:rsidRPr="0044519C" w:rsidRDefault="00F425C0" w:rsidP="00F425C0">
      <w:pPr>
        <w:spacing w:before="120" w:after="120"/>
        <w:jc w:val="both"/>
        <w:rPr>
          <w:rFonts w:ascii="Helvética light" w:hAnsi="Helvética light"/>
          <w:szCs w:val="22"/>
        </w:rPr>
      </w:pPr>
      <w:r w:rsidRPr="0044519C">
        <w:rPr>
          <w:rFonts w:ascii="Helvética light" w:hAnsi="Helvética light"/>
          <w:szCs w:val="22"/>
        </w:rPr>
        <w:t>La presentación de esta carta o acta será obligatoria para acceder al puntaje correspondiente al criterio de cofinanciación territorial y será considerada como un soporte clave de articulación institucional, favoreciendo la priorización y la sostenibilidad del proyecto en el territorio.</w:t>
      </w:r>
    </w:p>
    <w:p w14:paraId="646AE66D" w14:textId="77777777" w:rsidR="00D9281D" w:rsidRDefault="00D9281D" w:rsidP="00302537">
      <w:pPr>
        <w:jc w:val="both"/>
        <w:rPr>
          <w:rFonts w:ascii="Helvética light" w:hAnsi="Helvética light"/>
          <w:bCs/>
        </w:rPr>
      </w:pPr>
    </w:p>
    <w:p w14:paraId="164F0F8E" w14:textId="2510DD33" w:rsidR="00AD66AB" w:rsidRDefault="00AD66AB" w:rsidP="00AD66AB">
      <w:pPr>
        <w:spacing w:line="276" w:lineRule="auto"/>
        <w:jc w:val="both"/>
        <w:rPr>
          <w:rFonts w:ascii="Helvética light" w:hAnsi="Helvética light"/>
          <w:b/>
        </w:rPr>
      </w:pPr>
      <w:r>
        <w:rPr>
          <w:rFonts w:ascii="Helvética light" w:hAnsi="Helvética light"/>
          <w:b/>
        </w:rPr>
        <w:t>2</w:t>
      </w:r>
      <w:r w:rsidRPr="00AD66AB">
        <w:rPr>
          <w:rFonts w:ascii="Helvética light" w:hAnsi="Helvética light"/>
          <w:b/>
        </w:rPr>
        <w:t>.</w:t>
      </w:r>
      <w:r>
        <w:rPr>
          <w:rFonts w:ascii="Helvética light" w:hAnsi="Helvética light"/>
          <w:b/>
        </w:rPr>
        <w:t xml:space="preserve"> </w:t>
      </w:r>
      <w:r w:rsidRPr="00AD66AB">
        <w:rPr>
          <w:rFonts w:ascii="Helvética light" w:hAnsi="Helvética light"/>
          <w:b/>
        </w:rPr>
        <w:t xml:space="preserve">El proyecto se encuentra enmarcado en las acciones del Plan Nacional de Desarrollo orientadas a garantizar los derechos de la población campesina. La propuesta debe identificar con claridad la acción del PND que impacta.  </w:t>
      </w:r>
    </w:p>
    <w:p w14:paraId="2E57FA02" w14:textId="77777777" w:rsidR="00302537" w:rsidRPr="00AD66AB" w:rsidRDefault="00302537" w:rsidP="00AD66AB">
      <w:pPr>
        <w:spacing w:line="276" w:lineRule="auto"/>
        <w:jc w:val="both"/>
        <w:rPr>
          <w:rFonts w:ascii="Helvética light" w:hAnsi="Helvética light"/>
          <w:b/>
        </w:rPr>
      </w:pPr>
    </w:p>
    <w:p w14:paraId="72148849" w14:textId="77777777" w:rsidR="00AD66AB" w:rsidRPr="00AD66AB" w:rsidRDefault="00AD66AB" w:rsidP="00A4006D">
      <w:pPr>
        <w:jc w:val="both"/>
        <w:rPr>
          <w:rFonts w:ascii="Helvética light" w:hAnsi="Helvética light"/>
          <w:bCs/>
        </w:rPr>
      </w:pPr>
      <w:r w:rsidRPr="00AD66AB">
        <w:rPr>
          <w:rFonts w:ascii="Helvética light" w:hAnsi="Helvética light"/>
          <w:bCs/>
        </w:rPr>
        <w:t>- El proyecto se encuentra enmarcado en el Plan Nacional de Desarrollo:10 puntos</w:t>
      </w:r>
    </w:p>
    <w:p w14:paraId="18BD4039" w14:textId="77777777" w:rsidR="00AD66AB" w:rsidRPr="00AD66AB" w:rsidRDefault="00AD66AB" w:rsidP="00A4006D">
      <w:pPr>
        <w:jc w:val="both"/>
        <w:rPr>
          <w:rFonts w:ascii="Helvética light" w:hAnsi="Helvética light"/>
          <w:bCs/>
        </w:rPr>
      </w:pPr>
      <w:r w:rsidRPr="00AD66AB">
        <w:rPr>
          <w:rFonts w:ascii="Helvética light" w:hAnsi="Helvética light"/>
          <w:bCs/>
        </w:rPr>
        <w:t xml:space="preserve">- El proyecto No se encuentra enmarcado en el Plan Nacional de Desarrollo: 0 Puntos </w:t>
      </w:r>
    </w:p>
    <w:p w14:paraId="6BC8F220" w14:textId="77777777" w:rsidR="00AD66AB" w:rsidRPr="00BE61A2" w:rsidRDefault="00AD66AB" w:rsidP="00AD66AB">
      <w:pPr>
        <w:ind w:firstLine="708"/>
        <w:jc w:val="both"/>
        <w:rPr>
          <w:rFonts w:ascii="Helvética light" w:hAnsi="Helvética light"/>
          <w:b/>
        </w:rPr>
      </w:pPr>
    </w:p>
    <w:p w14:paraId="16FDAC64" w14:textId="2AC6D7A4" w:rsidR="00AD66AB" w:rsidRDefault="00AD66AB" w:rsidP="00AD66AB">
      <w:pPr>
        <w:jc w:val="both"/>
        <w:rPr>
          <w:rFonts w:ascii="Helvética light" w:hAnsi="Helvética light"/>
          <w:b/>
        </w:rPr>
      </w:pPr>
      <w:r>
        <w:rPr>
          <w:rFonts w:ascii="Helvética light" w:hAnsi="Helvética light"/>
          <w:b/>
        </w:rPr>
        <w:t>3</w:t>
      </w:r>
      <w:r w:rsidRPr="00BE61A2">
        <w:rPr>
          <w:rFonts w:ascii="Helvética light" w:hAnsi="Helvética light"/>
          <w:b/>
        </w:rPr>
        <w:t>.Impacto social en la comunidad, que atienda alguna necesidad territorial del campesinado.</w:t>
      </w:r>
    </w:p>
    <w:p w14:paraId="0A8EFA99" w14:textId="77777777" w:rsidR="00302537" w:rsidRPr="00BE61A2" w:rsidRDefault="00302537" w:rsidP="00AD66AB">
      <w:pPr>
        <w:jc w:val="both"/>
        <w:rPr>
          <w:rFonts w:ascii="Helvética light" w:hAnsi="Helvética light"/>
          <w:b/>
        </w:rPr>
      </w:pPr>
    </w:p>
    <w:p w14:paraId="1CCB280F" w14:textId="0B0A197D" w:rsidR="00AD66AB" w:rsidRPr="00BE61A2" w:rsidRDefault="00AD66AB" w:rsidP="00AD66AB">
      <w:pPr>
        <w:ind w:left="708"/>
        <w:jc w:val="both"/>
        <w:rPr>
          <w:rFonts w:ascii="Helvética light" w:hAnsi="Helvética light"/>
          <w:bCs/>
        </w:rPr>
      </w:pPr>
      <w:bookmarkStart w:id="91" w:name="_Hlk204558924"/>
      <w:r w:rsidRPr="00BE61A2">
        <w:rPr>
          <w:rFonts w:ascii="Helvética light" w:hAnsi="Helvética light"/>
          <w:bCs/>
        </w:rPr>
        <w:t>- El desarrollo del proyecto evidencia un impacto favorable en la comunidad campesina: 1</w:t>
      </w:r>
      <w:r w:rsidR="00F42771">
        <w:rPr>
          <w:rFonts w:ascii="Helvética light" w:hAnsi="Helvética light"/>
          <w:bCs/>
        </w:rPr>
        <w:t>0</w:t>
      </w:r>
      <w:r w:rsidRPr="00BE61A2">
        <w:rPr>
          <w:rFonts w:ascii="Helvética light" w:hAnsi="Helvética light"/>
          <w:bCs/>
        </w:rPr>
        <w:t xml:space="preserve"> puntos.</w:t>
      </w:r>
      <w:bookmarkEnd w:id="91"/>
    </w:p>
    <w:p w14:paraId="38CC95FA" w14:textId="1BF45E9D" w:rsidR="00AD66AB" w:rsidRPr="00BE61A2" w:rsidRDefault="00AD66AB" w:rsidP="00AD66AB">
      <w:pPr>
        <w:ind w:left="708"/>
        <w:jc w:val="both"/>
        <w:rPr>
          <w:rFonts w:ascii="Helvética light" w:hAnsi="Helvética light"/>
          <w:bCs/>
        </w:rPr>
      </w:pPr>
      <w:r w:rsidRPr="00BE61A2">
        <w:rPr>
          <w:rFonts w:ascii="Helvética light" w:hAnsi="Helvética light"/>
          <w:bCs/>
        </w:rPr>
        <w:t>- El desarrollo del proyecto no evidencia un impacto favorable en la comunidad campesina</w:t>
      </w:r>
      <w:r w:rsidR="00F42771">
        <w:rPr>
          <w:rFonts w:ascii="Helvética light" w:hAnsi="Helvética light"/>
          <w:bCs/>
        </w:rPr>
        <w:t>: 0 puntos</w:t>
      </w:r>
    </w:p>
    <w:p w14:paraId="263C20F4" w14:textId="77777777" w:rsidR="00AD66AB" w:rsidRDefault="00AD66AB" w:rsidP="00B655FB">
      <w:pPr>
        <w:jc w:val="both"/>
        <w:rPr>
          <w:rFonts w:ascii="Helvética light" w:hAnsi="Helvética light"/>
          <w:b/>
          <w:szCs w:val="22"/>
        </w:rPr>
      </w:pPr>
    </w:p>
    <w:p w14:paraId="2E0EA99D" w14:textId="778049FC" w:rsidR="00AD66AB" w:rsidRDefault="00AD66AB" w:rsidP="00AD66AB">
      <w:pPr>
        <w:jc w:val="both"/>
        <w:rPr>
          <w:rFonts w:ascii="Helvética light" w:hAnsi="Helvética light"/>
          <w:b/>
        </w:rPr>
      </w:pPr>
      <w:r>
        <w:rPr>
          <w:rFonts w:ascii="Helvética light" w:hAnsi="Helvética light"/>
          <w:b/>
        </w:rPr>
        <w:t>4</w:t>
      </w:r>
      <w:r w:rsidRPr="00BE61A2">
        <w:rPr>
          <w:rFonts w:ascii="Helvética light" w:hAnsi="Helvética light"/>
          <w:b/>
        </w:rPr>
        <w:t>.Pertinencia y efectividad en la estructuración de la iniciativa frente a la necesidad de la comunidad.</w:t>
      </w:r>
    </w:p>
    <w:p w14:paraId="2280D82E" w14:textId="77777777" w:rsidR="00302537" w:rsidRPr="00BE61A2" w:rsidRDefault="00302537" w:rsidP="00AD66AB">
      <w:pPr>
        <w:jc w:val="both"/>
        <w:rPr>
          <w:rFonts w:ascii="Helvética light" w:hAnsi="Helvética light"/>
          <w:b/>
        </w:rPr>
      </w:pPr>
    </w:p>
    <w:p w14:paraId="038DA8CE" w14:textId="77777777" w:rsidR="00AD66AB" w:rsidRPr="00BE61A2" w:rsidRDefault="00AD66AB" w:rsidP="00AD66AB">
      <w:pPr>
        <w:jc w:val="both"/>
        <w:rPr>
          <w:rFonts w:ascii="Helvética light" w:hAnsi="Helvética light"/>
        </w:rPr>
      </w:pPr>
      <w:r w:rsidRPr="00BE61A2">
        <w:rPr>
          <w:rFonts w:ascii="Helvética light" w:hAnsi="Helvética light"/>
        </w:rPr>
        <w:t>Puntos por criterios desagregados:</w:t>
      </w:r>
    </w:p>
    <w:p w14:paraId="6C91A639" w14:textId="77777777" w:rsidR="00AD66AB" w:rsidRPr="00BE61A2" w:rsidRDefault="00AD66AB" w:rsidP="00955826">
      <w:pPr>
        <w:numPr>
          <w:ilvl w:val="0"/>
          <w:numId w:val="21"/>
        </w:numPr>
        <w:jc w:val="both"/>
        <w:rPr>
          <w:rFonts w:ascii="Helvética light" w:hAnsi="Helvética light"/>
          <w:bCs/>
        </w:rPr>
      </w:pPr>
      <w:r w:rsidRPr="00BE61A2">
        <w:rPr>
          <w:rFonts w:ascii="Helvética light" w:hAnsi="Helvética light"/>
          <w:bCs/>
        </w:rPr>
        <w:t>Problema que se intenta resolver y su justificación: Se evalúa la claridad con que se presenta la problemática y la solidez de los argumentos y evidencias que justifican la iniciativa.:10 Puntos</w:t>
      </w:r>
    </w:p>
    <w:p w14:paraId="2AA2CC2C" w14:textId="77777777" w:rsidR="00AD66AB" w:rsidRPr="00BE61A2" w:rsidRDefault="00AD66AB" w:rsidP="00955826">
      <w:pPr>
        <w:numPr>
          <w:ilvl w:val="0"/>
          <w:numId w:val="21"/>
        </w:numPr>
        <w:jc w:val="both"/>
        <w:rPr>
          <w:rFonts w:ascii="Helvética light" w:hAnsi="Helvética light"/>
          <w:bCs/>
        </w:rPr>
      </w:pPr>
      <w:r w:rsidRPr="00BE61A2">
        <w:rPr>
          <w:rFonts w:ascii="Helvética light" w:hAnsi="Helvética light"/>
          <w:bCs/>
        </w:rPr>
        <w:t>Metodología propuesta: Se evalúa que las actividades y estrategias descritas sean pertinentes, viables y coherentes con la problemática identificada y los objetivos definidos, y cuente con un cronograma claro que describa las actividades a desarrollar: 10 Puntos.</w:t>
      </w:r>
    </w:p>
    <w:p w14:paraId="427F8A60" w14:textId="77777777" w:rsidR="00AD66AB" w:rsidRPr="00BE61A2" w:rsidRDefault="00AD66AB" w:rsidP="00955826">
      <w:pPr>
        <w:numPr>
          <w:ilvl w:val="0"/>
          <w:numId w:val="21"/>
        </w:numPr>
        <w:jc w:val="both"/>
        <w:rPr>
          <w:rFonts w:ascii="Helvética light" w:hAnsi="Helvética light"/>
          <w:bCs/>
        </w:rPr>
      </w:pPr>
      <w:r w:rsidRPr="00BE61A2">
        <w:rPr>
          <w:rFonts w:ascii="Helvética light" w:hAnsi="Helvética light"/>
          <w:bCs/>
        </w:rPr>
        <w:t>-Objetivo general y objetivos específicos: Se evalúa que estén claramente definidos, sean medibles y estén alineados con la problemática y la metodología planteada.10 Puntos</w:t>
      </w:r>
    </w:p>
    <w:p w14:paraId="31EC6F46" w14:textId="77777777" w:rsidR="00AD66AB" w:rsidRPr="00BE61A2" w:rsidRDefault="00AD66AB" w:rsidP="00955826">
      <w:pPr>
        <w:numPr>
          <w:ilvl w:val="0"/>
          <w:numId w:val="21"/>
        </w:numPr>
        <w:jc w:val="both"/>
        <w:rPr>
          <w:rFonts w:ascii="Helvética light" w:hAnsi="Helvética light"/>
          <w:bCs/>
        </w:rPr>
      </w:pPr>
      <w:r w:rsidRPr="00BE61A2">
        <w:rPr>
          <w:rFonts w:ascii="Helvética light" w:hAnsi="Helvética light"/>
          <w:bCs/>
        </w:rPr>
        <w:t>Beneficiarios directos e indirectos: Se evalúa que la población objetivo esté bien caracterizada, cuantificada y alineada con el impacto esperado de la iniciativa: 10 Puntos.</w:t>
      </w:r>
    </w:p>
    <w:p w14:paraId="5675A792" w14:textId="77777777" w:rsidR="00AD66AB" w:rsidRPr="00BE61A2" w:rsidRDefault="00AD66AB" w:rsidP="00955826">
      <w:pPr>
        <w:numPr>
          <w:ilvl w:val="0"/>
          <w:numId w:val="21"/>
        </w:numPr>
        <w:jc w:val="both"/>
        <w:rPr>
          <w:rFonts w:ascii="Helvética light" w:hAnsi="Helvética light"/>
          <w:bCs/>
        </w:rPr>
      </w:pPr>
      <w:r w:rsidRPr="00BE61A2">
        <w:rPr>
          <w:rFonts w:ascii="Helvética light" w:hAnsi="Helvética light"/>
          <w:bCs/>
        </w:rPr>
        <w:t>Propuesta financiera y presupuestal acorde con el objeto y las actividades del proyecto.: 10 Puntos.</w:t>
      </w:r>
    </w:p>
    <w:p w14:paraId="6A4EB1B0" w14:textId="50AE8C04" w:rsidR="00AD66AB" w:rsidRDefault="00AD66AB" w:rsidP="00B655FB">
      <w:pPr>
        <w:jc w:val="both"/>
        <w:rPr>
          <w:rFonts w:ascii="Helvética light" w:hAnsi="Helvética light"/>
          <w:b/>
          <w:szCs w:val="22"/>
        </w:rPr>
      </w:pPr>
    </w:p>
    <w:p w14:paraId="45D828B5" w14:textId="64523B5C" w:rsidR="00A4006D" w:rsidRPr="00AD66AB" w:rsidRDefault="00A4006D" w:rsidP="00A4006D">
      <w:pPr>
        <w:jc w:val="both"/>
        <w:rPr>
          <w:rFonts w:ascii="Helvética light" w:hAnsi="Helvética light"/>
          <w:b/>
          <w:bCs/>
        </w:rPr>
      </w:pPr>
      <w:r w:rsidRPr="00AD66AB">
        <w:rPr>
          <w:rFonts w:ascii="Helvética light" w:hAnsi="Helvética light"/>
          <w:b/>
          <w:bCs/>
          <w:i/>
          <w:iCs/>
        </w:rPr>
        <w:t xml:space="preserve">Sumatoria Criterio de Ponderación </w:t>
      </w:r>
      <w:r>
        <w:rPr>
          <w:rFonts w:ascii="Helvética light" w:hAnsi="Helvética light"/>
          <w:b/>
          <w:bCs/>
          <w:i/>
          <w:iCs/>
        </w:rPr>
        <w:t>Técnic</w:t>
      </w:r>
      <w:r w:rsidR="00F42771">
        <w:rPr>
          <w:rFonts w:ascii="Helvética light" w:hAnsi="Helvética light"/>
          <w:b/>
          <w:bCs/>
          <w:i/>
          <w:iCs/>
        </w:rPr>
        <w:t>a</w:t>
      </w:r>
      <w:r>
        <w:rPr>
          <w:rFonts w:ascii="Helvética light" w:hAnsi="Helvética light"/>
          <w:b/>
          <w:bCs/>
          <w:i/>
          <w:iCs/>
        </w:rPr>
        <w:t xml:space="preserve">: </w:t>
      </w:r>
      <w:r w:rsidRPr="00AD66AB">
        <w:rPr>
          <w:rFonts w:ascii="Helvética light" w:hAnsi="Helvética light"/>
          <w:b/>
          <w:bCs/>
        </w:rPr>
        <w:t xml:space="preserve"> </w:t>
      </w:r>
      <w:r w:rsidRPr="00AD66AB">
        <w:rPr>
          <w:rFonts w:ascii="Helvética light" w:hAnsi="Helvética light"/>
          <w:b/>
        </w:rPr>
        <w:t xml:space="preserve">Total </w:t>
      </w:r>
      <w:r>
        <w:rPr>
          <w:rFonts w:ascii="Helvética light" w:hAnsi="Helvética light"/>
          <w:b/>
        </w:rPr>
        <w:t>8</w:t>
      </w:r>
      <w:r w:rsidRPr="00AD66AB">
        <w:rPr>
          <w:rFonts w:ascii="Helvética light" w:hAnsi="Helvética light"/>
          <w:b/>
        </w:rPr>
        <w:t>0 Puntos</w:t>
      </w:r>
      <w:r w:rsidRPr="00AD66AB">
        <w:rPr>
          <w:rFonts w:ascii="Helvética light" w:hAnsi="Helvética light"/>
          <w:b/>
          <w:bCs/>
        </w:rPr>
        <w:t>.</w:t>
      </w:r>
    </w:p>
    <w:p w14:paraId="533E4912" w14:textId="77777777" w:rsidR="00A4006D" w:rsidRDefault="00A4006D" w:rsidP="00B655FB">
      <w:pPr>
        <w:jc w:val="both"/>
        <w:rPr>
          <w:rFonts w:ascii="Helvética light" w:hAnsi="Helvética light"/>
          <w:b/>
          <w:szCs w:val="22"/>
        </w:rPr>
      </w:pPr>
    </w:p>
    <w:p w14:paraId="500E15F1" w14:textId="0108707E" w:rsidR="00AD66AB" w:rsidRPr="00BE023C" w:rsidRDefault="00AD66AB" w:rsidP="00955826">
      <w:pPr>
        <w:pStyle w:val="Ttulo4"/>
        <w:numPr>
          <w:ilvl w:val="3"/>
          <w:numId w:val="22"/>
        </w:numPr>
      </w:pPr>
      <w:r w:rsidRPr="00BE023C">
        <w:t>Criterios Ponderables Adicionales por Inclusión:</w:t>
      </w:r>
    </w:p>
    <w:p w14:paraId="0A3FBCB1" w14:textId="4A369570" w:rsidR="00AD66AB" w:rsidRDefault="00AD66AB" w:rsidP="00B655FB">
      <w:pPr>
        <w:jc w:val="both"/>
        <w:rPr>
          <w:rFonts w:ascii="Helvética light" w:hAnsi="Helvética light"/>
          <w:b/>
          <w:szCs w:val="22"/>
        </w:rPr>
      </w:pPr>
    </w:p>
    <w:p w14:paraId="75C243D4" w14:textId="2A13CADE" w:rsidR="00AD01B4" w:rsidRDefault="00AD66AB" w:rsidP="00B655FB">
      <w:pPr>
        <w:jc w:val="both"/>
        <w:rPr>
          <w:rFonts w:ascii="Helvética light" w:hAnsi="Helvética light"/>
          <w:bCs/>
          <w:szCs w:val="22"/>
        </w:rPr>
      </w:pPr>
      <w:r>
        <w:rPr>
          <w:rFonts w:ascii="Helvética light" w:hAnsi="Helvética light"/>
          <w:b/>
          <w:szCs w:val="22"/>
        </w:rPr>
        <w:t>5</w:t>
      </w:r>
      <w:r w:rsidR="00AD01B4" w:rsidRPr="00BE61A2">
        <w:rPr>
          <w:rFonts w:ascii="Helvética light" w:hAnsi="Helvética light"/>
          <w:b/>
          <w:szCs w:val="22"/>
        </w:rPr>
        <w:t>.Focalizar geográficamente territorios afectados por conflicto armado, la pobreza, la debilidad institucional y la presencia de cultivos de uso ilícito</w:t>
      </w:r>
      <w:r w:rsidR="00AD01B4" w:rsidRPr="00BE61A2">
        <w:rPr>
          <w:rFonts w:ascii="Helvética light" w:hAnsi="Helvética light"/>
          <w:bCs/>
          <w:szCs w:val="22"/>
        </w:rPr>
        <w:t xml:space="preserve">: </w:t>
      </w:r>
    </w:p>
    <w:p w14:paraId="390EB46D" w14:textId="77777777" w:rsidR="00302537" w:rsidRPr="00BE61A2" w:rsidRDefault="00302537" w:rsidP="00B655FB">
      <w:pPr>
        <w:jc w:val="both"/>
        <w:rPr>
          <w:rFonts w:ascii="Helvética light" w:hAnsi="Helvética light"/>
          <w:bCs/>
          <w:szCs w:val="22"/>
        </w:rPr>
      </w:pPr>
    </w:p>
    <w:p w14:paraId="38B121EA" w14:textId="77777777" w:rsidR="00AD01B4" w:rsidRPr="00BE61A2" w:rsidRDefault="00AD01B4" w:rsidP="00B655FB">
      <w:pPr>
        <w:jc w:val="both"/>
        <w:rPr>
          <w:rFonts w:ascii="Helvética light" w:hAnsi="Helvética light"/>
          <w:szCs w:val="22"/>
          <w:highlight w:val="yellow"/>
        </w:rPr>
      </w:pPr>
      <w:r w:rsidRPr="00BE61A2">
        <w:rPr>
          <w:rFonts w:ascii="Helvética light" w:hAnsi="Helvética light"/>
          <w:bCs/>
          <w:szCs w:val="22"/>
        </w:rPr>
        <w:t>Iniciativas presentadas por Organizaciones campesinas ubicadas en Municipios con “Programa de Desarrollo con Enfoque - Territorial -   PDET” o Municipio ubicado en “Zonas más afectadas por el Conflicto Armado - ZOMAC”.</w:t>
      </w:r>
    </w:p>
    <w:p w14:paraId="7E6ED842" w14:textId="77777777" w:rsidR="00AD01B4" w:rsidRPr="00BE61A2" w:rsidRDefault="00AD01B4" w:rsidP="00B655FB">
      <w:pPr>
        <w:jc w:val="both"/>
        <w:rPr>
          <w:rFonts w:ascii="Helvética light" w:hAnsi="Helvética light"/>
          <w:color w:val="000000" w:themeColor="text1"/>
          <w:szCs w:val="22"/>
        </w:rPr>
      </w:pPr>
      <w:r w:rsidRPr="00BE61A2">
        <w:rPr>
          <w:rFonts w:ascii="Helvética light" w:hAnsi="Helvética light"/>
          <w:color w:val="000000" w:themeColor="text1"/>
          <w:szCs w:val="22"/>
        </w:rPr>
        <w:t>Puntos por criterios desagregados:</w:t>
      </w:r>
    </w:p>
    <w:p w14:paraId="7D6B5C66" w14:textId="69EF8529" w:rsidR="00AD01B4" w:rsidRPr="00BE61A2" w:rsidRDefault="00AD01B4" w:rsidP="00955826">
      <w:pPr>
        <w:numPr>
          <w:ilvl w:val="0"/>
          <w:numId w:val="21"/>
        </w:numPr>
        <w:jc w:val="both"/>
        <w:rPr>
          <w:rFonts w:ascii="Helvética light" w:hAnsi="Helvética light"/>
          <w:color w:val="000000" w:themeColor="text1"/>
          <w:szCs w:val="22"/>
        </w:rPr>
      </w:pPr>
      <w:r w:rsidRPr="00BE61A2">
        <w:rPr>
          <w:rFonts w:ascii="Helvética light" w:hAnsi="Helvética light"/>
          <w:color w:val="000000" w:themeColor="text1"/>
          <w:szCs w:val="22"/>
        </w:rPr>
        <w:t xml:space="preserve">La iniciativa postulada se encuentra ubicada en Municipio PDET o ZOMAC: </w:t>
      </w:r>
      <w:r w:rsidR="00F42771">
        <w:rPr>
          <w:rFonts w:ascii="Helvética light" w:hAnsi="Helvética light"/>
          <w:color w:val="000000" w:themeColor="text1"/>
          <w:szCs w:val="22"/>
        </w:rPr>
        <w:t>6</w:t>
      </w:r>
      <w:r w:rsidRPr="00BE61A2">
        <w:rPr>
          <w:rFonts w:ascii="Helvética light" w:hAnsi="Helvética light"/>
          <w:color w:val="000000" w:themeColor="text1"/>
          <w:szCs w:val="22"/>
        </w:rPr>
        <w:t xml:space="preserve"> puntos.</w:t>
      </w:r>
    </w:p>
    <w:p w14:paraId="1AC4C226" w14:textId="77777777" w:rsidR="00AD01B4" w:rsidRPr="00BE61A2" w:rsidRDefault="00AD01B4" w:rsidP="00955826">
      <w:pPr>
        <w:numPr>
          <w:ilvl w:val="0"/>
          <w:numId w:val="21"/>
        </w:numPr>
        <w:jc w:val="both"/>
        <w:rPr>
          <w:rFonts w:ascii="Helvética light" w:hAnsi="Helvética light"/>
          <w:color w:val="000000" w:themeColor="text1"/>
          <w:szCs w:val="22"/>
        </w:rPr>
      </w:pPr>
      <w:r w:rsidRPr="00BE61A2">
        <w:rPr>
          <w:rFonts w:ascii="Helvética light" w:hAnsi="Helvética light"/>
          <w:color w:val="000000" w:themeColor="text1"/>
          <w:szCs w:val="22"/>
        </w:rPr>
        <w:t>La iniciativa postulada no se encuentra ubicada en Municipio PDET O ZOMAC: 0 puntos.</w:t>
      </w:r>
    </w:p>
    <w:p w14:paraId="364B602E" w14:textId="77777777" w:rsidR="00AD66AB" w:rsidRDefault="00AD66AB" w:rsidP="00AD66AB">
      <w:pPr>
        <w:jc w:val="both"/>
        <w:rPr>
          <w:rFonts w:ascii="Helvética light" w:hAnsi="Helvética light"/>
          <w:b/>
        </w:rPr>
      </w:pPr>
    </w:p>
    <w:p w14:paraId="0B4A131B" w14:textId="14D1237E" w:rsidR="00AD66AB" w:rsidRDefault="00AD66AB" w:rsidP="00AD66AB">
      <w:pPr>
        <w:jc w:val="both"/>
        <w:rPr>
          <w:rFonts w:ascii="Helvética light" w:hAnsi="Helvética light"/>
          <w:b/>
        </w:rPr>
      </w:pPr>
      <w:r w:rsidRPr="00AD66AB">
        <w:rPr>
          <w:rFonts w:ascii="Helvética light" w:hAnsi="Helvética light"/>
          <w:b/>
        </w:rPr>
        <w:t>6.La iniciativa impacta directamente a mujeres y jóvenes campesinas del territorio o área de influencia de la organización.</w:t>
      </w:r>
    </w:p>
    <w:p w14:paraId="3E09D6E2" w14:textId="77777777" w:rsidR="00302537" w:rsidRPr="00AD66AB" w:rsidRDefault="00302537" w:rsidP="00AD66AB">
      <w:pPr>
        <w:jc w:val="both"/>
        <w:rPr>
          <w:rFonts w:ascii="Helvética light" w:hAnsi="Helvética light"/>
          <w:b/>
        </w:rPr>
      </w:pPr>
    </w:p>
    <w:p w14:paraId="33CBA084" w14:textId="3BADDC1F" w:rsidR="00AD66AB" w:rsidRPr="00AD66AB" w:rsidRDefault="00AD66AB" w:rsidP="00955826">
      <w:pPr>
        <w:numPr>
          <w:ilvl w:val="0"/>
          <w:numId w:val="21"/>
        </w:numPr>
        <w:jc w:val="both"/>
        <w:rPr>
          <w:rFonts w:ascii="Helvética light" w:hAnsi="Helvética light"/>
          <w:bCs/>
        </w:rPr>
      </w:pPr>
      <w:r w:rsidRPr="00AD66AB">
        <w:rPr>
          <w:rFonts w:ascii="Helvética light" w:hAnsi="Helvética light"/>
          <w:bCs/>
        </w:rPr>
        <w:t xml:space="preserve">- La iniciativa impacta directamente a mujeres y jóvenes del territorio o área de influencia de la organización: </w:t>
      </w:r>
      <w:r w:rsidR="00F42771">
        <w:rPr>
          <w:rFonts w:ascii="Helvética light" w:hAnsi="Helvética light"/>
          <w:bCs/>
        </w:rPr>
        <w:t>7</w:t>
      </w:r>
      <w:r w:rsidRPr="00AD66AB">
        <w:rPr>
          <w:rFonts w:ascii="Helvética light" w:hAnsi="Helvética light"/>
          <w:bCs/>
        </w:rPr>
        <w:t xml:space="preserve"> Puntos.</w:t>
      </w:r>
    </w:p>
    <w:p w14:paraId="25D9BA27" w14:textId="77777777" w:rsidR="00AD66AB" w:rsidRPr="00AD66AB" w:rsidRDefault="00AD66AB" w:rsidP="00955826">
      <w:pPr>
        <w:numPr>
          <w:ilvl w:val="0"/>
          <w:numId w:val="21"/>
        </w:numPr>
        <w:jc w:val="both"/>
        <w:rPr>
          <w:rFonts w:ascii="Helvética light" w:hAnsi="Helvética light"/>
          <w:bCs/>
        </w:rPr>
      </w:pPr>
      <w:bookmarkStart w:id="92" w:name="_Hlk204559130"/>
      <w:r w:rsidRPr="00AD66AB">
        <w:rPr>
          <w:rFonts w:ascii="Helvética light" w:hAnsi="Helvética light"/>
          <w:bCs/>
        </w:rPr>
        <w:t>La iniciativa NO impacta directamente a mujeres y jóvenes del territorio o área de influencia de la organización</w:t>
      </w:r>
      <w:bookmarkEnd w:id="92"/>
      <w:r w:rsidRPr="00AD66AB">
        <w:rPr>
          <w:rFonts w:ascii="Helvética light" w:hAnsi="Helvética light"/>
          <w:bCs/>
        </w:rPr>
        <w:t>: 0 Puntos.</w:t>
      </w:r>
    </w:p>
    <w:p w14:paraId="0958E07C" w14:textId="77777777" w:rsidR="00AD01B4" w:rsidRPr="00AD66AB" w:rsidRDefault="00AD01B4" w:rsidP="00AD66AB">
      <w:pPr>
        <w:jc w:val="both"/>
        <w:rPr>
          <w:rFonts w:ascii="Helvética light" w:hAnsi="Helvética light"/>
          <w:highlight w:val="yellow"/>
        </w:rPr>
      </w:pPr>
    </w:p>
    <w:p w14:paraId="31A89CC3" w14:textId="4728B20A" w:rsidR="00AD01B4" w:rsidRDefault="00AD66AB" w:rsidP="00B655FB">
      <w:pPr>
        <w:jc w:val="both"/>
        <w:rPr>
          <w:rFonts w:ascii="Helvética light" w:hAnsi="Helvética light"/>
          <w:b/>
        </w:rPr>
      </w:pPr>
      <w:r>
        <w:rPr>
          <w:rFonts w:ascii="Helvética light" w:hAnsi="Helvética light"/>
          <w:b/>
        </w:rPr>
        <w:t>7</w:t>
      </w:r>
      <w:r w:rsidR="00AD01B4" w:rsidRPr="00BE61A2">
        <w:rPr>
          <w:rFonts w:ascii="Helvética light" w:hAnsi="Helvética light"/>
          <w:b/>
        </w:rPr>
        <w:t>.Focalizar geográficamente acciones en territorialidades campesinas: Zonas de Reserva Campesinas (Decreto 1147 de 2024)  y Territorios Campesinos Agroalimentarios (Decreto 780 de 2024)</w:t>
      </w:r>
    </w:p>
    <w:p w14:paraId="0EB0FD37" w14:textId="77777777" w:rsidR="00302537" w:rsidRPr="00BE61A2" w:rsidRDefault="00302537" w:rsidP="00B655FB">
      <w:pPr>
        <w:jc w:val="both"/>
        <w:rPr>
          <w:rFonts w:ascii="Helvética light" w:hAnsi="Helvética light"/>
          <w:b/>
          <w:highlight w:val="yellow"/>
        </w:rPr>
      </w:pPr>
    </w:p>
    <w:p w14:paraId="2C92A2A8" w14:textId="656CE805" w:rsidR="00AD01B4" w:rsidRPr="00BE61A2" w:rsidRDefault="00AD01B4" w:rsidP="00955826">
      <w:pPr>
        <w:numPr>
          <w:ilvl w:val="0"/>
          <w:numId w:val="21"/>
        </w:numPr>
        <w:jc w:val="both"/>
        <w:rPr>
          <w:rFonts w:ascii="Helvética light" w:hAnsi="Helvética light"/>
          <w:bCs/>
        </w:rPr>
      </w:pPr>
      <w:r w:rsidRPr="00BE61A2">
        <w:rPr>
          <w:rFonts w:ascii="Helvética light" w:hAnsi="Helvética light"/>
          <w:bCs/>
        </w:rPr>
        <w:t xml:space="preserve">La iniciativa postulada se encuentra ubicada en una territorialidad campesina: </w:t>
      </w:r>
      <w:r w:rsidR="00F42771">
        <w:rPr>
          <w:rFonts w:ascii="Helvética light" w:hAnsi="Helvética light"/>
          <w:bCs/>
        </w:rPr>
        <w:t>7</w:t>
      </w:r>
      <w:r w:rsidRPr="00BE61A2">
        <w:rPr>
          <w:rFonts w:ascii="Helvética light" w:hAnsi="Helvética light"/>
          <w:bCs/>
        </w:rPr>
        <w:t xml:space="preserve"> puntos</w:t>
      </w:r>
    </w:p>
    <w:p w14:paraId="1076DB41" w14:textId="77777777" w:rsidR="00AD01B4" w:rsidRPr="00BE61A2" w:rsidRDefault="00AD01B4" w:rsidP="00955826">
      <w:pPr>
        <w:numPr>
          <w:ilvl w:val="0"/>
          <w:numId w:val="21"/>
        </w:numPr>
        <w:jc w:val="both"/>
        <w:rPr>
          <w:rFonts w:ascii="Helvética light" w:hAnsi="Helvética light"/>
          <w:bCs/>
        </w:rPr>
      </w:pPr>
      <w:r w:rsidRPr="00BE61A2">
        <w:rPr>
          <w:rFonts w:ascii="Helvética light" w:hAnsi="Helvética light"/>
          <w:bCs/>
        </w:rPr>
        <w:t>La iniciativa postulada no se encuentra ubicada en una territorialidad campesina:0</w:t>
      </w:r>
    </w:p>
    <w:p w14:paraId="02CACA54" w14:textId="77777777" w:rsidR="00AD01B4" w:rsidRPr="00BE61A2" w:rsidRDefault="00AD01B4" w:rsidP="00B655FB">
      <w:pPr>
        <w:ind w:left="708"/>
        <w:jc w:val="both"/>
        <w:rPr>
          <w:rFonts w:ascii="Helvética light" w:hAnsi="Helvética light"/>
          <w:bCs/>
        </w:rPr>
      </w:pPr>
    </w:p>
    <w:p w14:paraId="5E00D785" w14:textId="6D7F3C6D" w:rsidR="004A685D" w:rsidRDefault="004A685D" w:rsidP="00A4006D">
      <w:pPr>
        <w:jc w:val="both"/>
        <w:rPr>
          <w:rFonts w:ascii="Helvética light" w:hAnsi="Helvética light"/>
          <w:b/>
          <w:bCs/>
          <w:i/>
          <w:iCs/>
        </w:rPr>
      </w:pPr>
    </w:p>
    <w:p w14:paraId="24859684" w14:textId="58D55948" w:rsidR="00DF2161" w:rsidRDefault="00DF2161" w:rsidP="00DF2161">
      <w:pPr>
        <w:pStyle w:val="Descripcin"/>
        <w:keepNext/>
      </w:pPr>
      <w:bookmarkStart w:id="93" w:name="_Toc212737327"/>
      <w:r>
        <w:t xml:space="preserve">Tabla </w:t>
      </w:r>
      <w:r>
        <w:fldChar w:fldCharType="begin"/>
      </w:r>
      <w:r>
        <w:instrText>SEQ Tabla \* ARABIC</w:instrText>
      </w:r>
      <w:r>
        <w:fldChar w:fldCharType="separate"/>
      </w:r>
      <w:r w:rsidR="009C3471">
        <w:rPr>
          <w:noProof/>
        </w:rPr>
        <w:t>28</w:t>
      </w:r>
      <w:r>
        <w:fldChar w:fldCharType="end"/>
      </w:r>
      <w:r>
        <w:t xml:space="preserve">. Resumen de la </w:t>
      </w:r>
      <w:r w:rsidRPr="008259F0">
        <w:t>Sumatoria Criterio de Ponderación Adicionales por Inclusión: Total 20 Puntos.</w:t>
      </w:r>
      <w:bookmarkEnd w:id="93"/>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2552"/>
      </w:tblGrid>
      <w:tr w:rsidR="004A685D" w:rsidRPr="00AD66AB" w14:paraId="2F5827AA" w14:textId="77777777" w:rsidTr="46D3B2F4">
        <w:trPr>
          <w:tblHeader/>
        </w:trPr>
        <w:tc>
          <w:tcPr>
            <w:tcW w:w="6232" w:type="dxa"/>
          </w:tcPr>
          <w:p w14:paraId="74959840" w14:textId="6527AA01" w:rsidR="004A685D" w:rsidRPr="000600BD" w:rsidRDefault="004A685D" w:rsidP="003A7FF1">
            <w:pPr>
              <w:spacing w:line="276" w:lineRule="auto"/>
              <w:jc w:val="center"/>
              <w:rPr>
                <w:rFonts w:ascii="Helvética light" w:hAnsi="Helvética light"/>
                <w:b/>
                <w:bCs/>
                <w:i/>
                <w:iCs/>
              </w:rPr>
            </w:pPr>
            <w:r w:rsidRPr="000600BD">
              <w:rPr>
                <w:rFonts w:ascii="Helvética light" w:hAnsi="Helvética light"/>
                <w:b/>
                <w:bCs/>
                <w:i/>
                <w:iCs/>
              </w:rPr>
              <w:t>Tipo de Criterio</w:t>
            </w:r>
            <w:r w:rsidR="000600BD" w:rsidRPr="000600BD">
              <w:rPr>
                <w:rFonts w:ascii="Helvética light" w:hAnsi="Helvética light"/>
                <w:b/>
                <w:bCs/>
                <w:i/>
                <w:iCs/>
              </w:rPr>
              <w:t xml:space="preserve"> Ponderable organizaciones y asociaciones campesinas</w:t>
            </w:r>
          </w:p>
        </w:tc>
        <w:tc>
          <w:tcPr>
            <w:tcW w:w="2552" w:type="dxa"/>
          </w:tcPr>
          <w:p w14:paraId="29FECF01" w14:textId="5768F993" w:rsidR="004A685D" w:rsidRPr="000600BD" w:rsidRDefault="004A685D" w:rsidP="003A7FF1">
            <w:pPr>
              <w:spacing w:line="276" w:lineRule="auto"/>
              <w:jc w:val="center"/>
              <w:rPr>
                <w:rFonts w:ascii="Helvética light" w:hAnsi="Helvética light"/>
                <w:b/>
                <w:bCs/>
                <w:i/>
                <w:iCs/>
              </w:rPr>
            </w:pPr>
            <w:r w:rsidRPr="000600BD">
              <w:rPr>
                <w:rFonts w:ascii="Helvética light" w:hAnsi="Helvética light"/>
                <w:b/>
                <w:bCs/>
                <w:i/>
                <w:iCs/>
              </w:rPr>
              <w:t>Valor</w:t>
            </w:r>
          </w:p>
        </w:tc>
      </w:tr>
      <w:tr w:rsidR="004A685D" w:rsidRPr="00AD66AB" w14:paraId="52DA9C64" w14:textId="77777777" w:rsidTr="46D3B2F4">
        <w:trPr>
          <w:tblHeader/>
        </w:trPr>
        <w:tc>
          <w:tcPr>
            <w:tcW w:w="6232" w:type="dxa"/>
          </w:tcPr>
          <w:p w14:paraId="63F6777A" w14:textId="3ED3C643" w:rsidR="004A685D" w:rsidRPr="000600BD" w:rsidRDefault="004A685D" w:rsidP="004A685D">
            <w:pPr>
              <w:spacing w:line="276" w:lineRule="auto"/>
              <w:jc w:val="both"/>
              <w:rPr>
                <w:rFonts w:ascii="Helvetica Light" w:hAnsi="Helvetica Light"/>
                <w:bCs/>
                <w:szCs w:val="22"/>
              </w:rPr>
            </w:pPr>
            <w:r w:rsidRPr="000600BD">
              <w:rPr>
                <w:rFonts w:ascii="Helvética light" w:hAnsi="Helvética light"/>
                <w:bCs/>
                <w:i/>
                <w:iCs/>
              </w:rPr>
              <w:t>Criterio de Ponderación Técnico</w:t>
            </w:r>
          </w:p>
        </w:tc>
        <w:tc>
          <w:tcPr>
            <w:tcW w:w="2552" w:type="dxa"/>
          </w:tcPr>
          <w:p w14:paraId="0152718B" w14:textId="58B165BE" w:rsidR="004A685D" w:rsidRPr="000600BD" w:rsidRDefault="004A685D" w:rsidP="003A7FF1">
            <w:pPr>
              <w:spacing w:line="276" w:lineRule="auto"/>
              <w:jc w:val="center"/>
              <w:rPr>
                <w:rFonts w:ascii="Helvetica Light" w:hAnsi="Helvetica Light"/>
                <w:bCs/>
                <w:szCs w:val="22"/>
              </w:rPr>
            </w:pPr>
            <w:r w:rsidRPr="000600BD">
              <w:rPr>
                <w:rFonts w:ascii="Helvética light" w:hAnsi="Helvética light"/>
              </w:rPr>
              <w:t xml:space="preserve">80 </w:t>
            </w:r>
            <w:r w:rsidR="0028226C" w:rsidRPr="000600BD">
              <w:rPr>
                <w:rFonts w:ascii="Helvética light" w:hAnsi="Helvética light"/>
              </w:rPr>
              <w:t>puntos</w:t>
            </w:r>
          </w:p>
        </w:tc>
      </w:tr>
      <w:tr w:rsidR="004A685D" w:rsidRPr="00AD66AB" w14:paraId="3F230DF4" w14:textId="77777777" w:rsidTr="46D3B2F4">
        <w:trPr>
          <w:tblHeader/>
        </w:trPr>
        <w:tc>
          <w:tcPr>
            <w:tcW w:w="6232" w:type="dxa"/>
          </w:tcPr>
          <w:p w14:paraId="70E9139B" w14:textId="7AA7DA74" w:rsidR="004A685D" w:rsidRPr="000600BD" w:rsidRDefault="004A685D" w:rsidP="004A685D">
            <w:pPr>
              <w:spacing w:line="276" w:lineRule="auto"/>
              <w:jc w:val="both"/>
              <w:rPr>
                <w:rFonts w:ascii="Helvetica Light" w:hAnsi="Helvetica Light"/>
                <w:bCs/>
                <w:szCs w:val="22"/>
              </w:rPr>
            </w:pPr>
            <w:r w:rsidRPr="000600BD">
              <w:rPr>
                <w:rFonts w:ascii="Helvética light" w:hAnsi="Helvética light"/>
                <w:bCs/>
                <w:i/>
                <w:iCs/>
              </w:rPr>
              <w:t>Criterio de Ponderación Adicionales por Inclusión</w:t>
            </w:r>
          </w:p>
        </w:tc>
        <w:tc>
          <w:tcPr>
            <w:tcW w:w="2552" w:type="dxa"/>
          </w:tcPr>
          <w:p w14:paraId="38A222EF" w14:textId="13A00B28" w:rsidR="004A685D" w:rsidRPr="000600BD" w:rsidRDefault="004A685D" w:rsidP="003A7FF1">
            <w:pPr>
              <w:spacing w:line="276" w:lineRule="auto"/>
              <w:jc w:val="center"/>
              <w:rPr>
                <w:rFonts w:ascii="Helvetica Light" w:hAnsi="Helvetica Light"/>
                <w:bCs/>
                <w:szCs w:val="22"/>
              </w:rPr>
            </w:pPr>
            <w:r w:rsidRPr="000600BD">
              <w:rPr>
                <w:rFonts w:ascii="Helvética light" w:hAnsi="Helvética light"/>
              </w:rPr>
              <w:t xml:space="preserve">20 </w:t>
            </w:r>
            <w:r w:rsidR="0028226C" w:rsidRPr="000600BD">
              <w:rPr>
                <w:rFonts w:ascii="Helvética light" w:hAnsi="Helvética light"/>
              </w:rPr>
              <w:t>puntos</w:t>
            </w:r>
          </w:p>
        </w:tc>
      </w:tr>
      <w:tr w:rsidR="000600BD" w:rsidRPr="00AD66AB" w14:paraId="1AE82AC4" w14:textId="77777777" w:rsidTr="46D3B2F4">
        <w:trPr>
          <w:tblHeader/>
        </w:trPr>
        <w:tc>
          <w:tcPr>
            <w:tcW w:w="6232" w:type="dxa"/>
          </w:tcPr>
          <w:p w14:paraId="12518158" w14:textId="46AC9EFD" w:rsidR="000600BD" w:rsidRPr="00AD66AB" w:rsidRDefault="1739A0DA" w:rsidP="46D3B2F4">
            <w:pPr>
              <w:spacing w:line="276" w:lineRule="auto"/>
              <w:jc w:val="both"/>
              <w:rPr>
                <w:rFonts w:ascii="Helvética light" w:hAnsi="Helvética light"/>
                <w:b/>
                <w:bCs/>
                <w:i/>
                <w:iCs/>
              </w:rPr>
            </w:pPr>
            <w:r w:rsidRPr="46D3B2F4">
              <w:rPr>
                <w:rFonts w:ascii="Helvética light" w:hAnsi="Helvética light"/>
                <w:b/>
                <w:bCs/>
                <w:i/>
                <w:iCs/>
              </w:rPr>
              <w:t>Total,</w:t>
            </w:r>
            <w:r w:rsidR="5ECC92DC" w:rsidRPr="46D3B2F4">
              <w:rPr>
                <w:rFonts w:ascii="Helvética light" w:hAnsi="Helvética light"/>
                <w:b/>
                <w:bCs/>
                <w:i/>
                <w:iCs/>
              </w:rPr>
              <w:t xml:space="preserve"> Sumatoria </w:t>
            </w:r>
            <w:r w:rsidRPr="46D3B2F4">
              <w:rPr>
                <w:rFonts w:ascii="Helvética light" w:hAnsi="Helvética light"/>
                <w:b/>
                <w:bCs/>
                <w:i/>
                <w:iCs/>
              </w:rPr>
              <w:t>Criterios</w:t>
            </w:r>
            <w:r w:rsidR="5ECC92DC" w:rsidRPr="46D3B2F4">
              <w:rPr>
                <w:rFonts w:ascii="Helvética light" w:hAnsi="Helvética light"/>
                <w:b/>
                <w:bCs/>
                <w:i/>
                <w:iCs/>
              </w:rPr>
              <w:t xml:space="preserve"> Ponderables </w:t>
            </w:r>
            <w:r w:rsidR="5ECC92DC" w:rsidRPr="46D3B2F4">
              <w:rPr>
                <w:rFonts w:ascii="Helvetica Light" w:hAnsi="Helvetica Light"/>
                <w:b/>
                <w:bCs/>
              </w:rPr>
              <w:t>organizaciones y asociaciones campesinas</w:t>
            </w:r>
            <w:r w:rsidR="5ECC92DC" w:rsidRPr="46D3B2F4">
              <w:rPr>
                <w:rFonts w:ascii="Helvética light" w:hAnsi="Helvética light"/>
                <w:b/>
                <w:bCs/>
                <w:i/>
                <w:iCs/>
              </w:rPr>
              <w:t xml:space="preserve"> </w:t>
            </w:r>
          </w:p>
        </w:tc>
        <w:tc>
          <w:tcPr>
            <w:tcW w:w="2552" w:type="dxa"/>
          </w:tcPr>
          <w:p w14:paraId="5BDBD0DA" w14:textId="7C6D5282" w:rsidR="000600BD" w:rsidRDefault="000600BD" w:rsidP="003A7FF1">
            <w:pPr>
              <w:spacing w:line="276" w:lineRule="auto"/>
              <w:jc w:val="center"/>
              <w:rPr>
                <w:rFonts w:ascii="Helvética light" w:hAnsi="Helvética light"/>
                <w:b/>
              </w:rPr>
            </w:pPr>
            <w:r>
              <w:rPr>
                <w:rFonts w:ascii="Helvética light" w:hAnsi="Helvética light"/>
                <w:b/>
              </w:rPr>
              <w:t xml:space="preserve">100 </w:t>
            </w:r>
            <w:r w:rsidR="0028226C">
              <w:rPr>
                <w:rFonts w:ascii="Helvética light" w:hAnsi="Helvética light"/>
                <w:b/>
              </w:rPr>
              <w:t>puntos</w:t>
            </w:r>
          </w:p>
        </w:tc>
      </w:tr>
    </w:tbl>
    <w:p w14:paraId="7DDC8C00" w14:textId="77777777" w:rsidR="00A4006D" w:rsidRPr="00AD66AB" w:rsidRDefault="00A4006D" w:rsidP="00B655FB">
      <w:pPr>
        <w:jc w:val="both"/>
        <w:rPr>
          <w:rFonts w:ascii="Helvética light" w:hAnsi="Helvética light"/>
          <w:b/>
          <w:bCs/>
        </w:rPr>
      </w:pPr>
    </w:p>
    <w:p w14:paraId="57584BEF" w14:textId="401A38A1" w:rsidR="00AD01B4" w:rsidRPr="00BE61A2" w:rsidRDefault="00D1782F" w:rsidP="00955826">
      <w:pPr>
        <w:pStyle w:val="Ttulo3"/>
        <w:numPr>
          <w:ilvl w:val="2"/>
          <w:numId w:val="22"/>
        </w:numPr>
      </w:pPr>
      <w:bookmarkStart w:id="94" w:name="_Toc212736927"/>
      <w:r w:rsidRPr="00BE61A2">
        <w:t>UMBRAL MÍNIMO DE VIABILIDAD TÉCNICA</w:t>
      </w:r>
      <w:bookmarkEnd w:id="94"/>
    </w:p>
    <w:p w14:paraId="7165FA38" w14:textId="313F42A4" w:rsidR="00AD01B4" w:rsidRPr="00BE61A2" w:rsidRDefault="00AD01B4" w:rsidP="00B655FB">
      <w:pPr>
        <w:spacing w:before="100" w:beforeAutospacing="1" w:after="100" w:afterAutospacing="1"/>
        <w:jc w:val="both"/>
        <w:rPr>
          <w:rFonts w:ascii="Helvética light" w:hAnsi="Helvética light"/>
          <w:color w:val="000000" w:themeColor="text1"/>
          <w:szCs w:val="22"/>
        </w:rPr>
      </w:pPr>
      <w:r w:rsidRPr="00BE61A2">
        <w:rPr>
          <w:rFonts w:ascii="Helvética light" w:hAnsi="Helvética light"/>
          <w:color w:val="000000" w:themeColor="text1"/>
          <w:szCs w:val="22"/>
        </w:rPr>
        <w:t xml:space="preserve">Se define que el puntaje mínimo requerido para que una iniciativa pueda ser considerada viable en el marco del Banco de Iniciativas para las Comunidades 2025 es del </w:t>
      </w:r>
      <w:r w:rsidR="007C0F33" w:rsidRPr="00BE61A2">
        <w:rPr>
          <w:rFonts w:ascii="Helvética light" w:hAnsi="Helvética light"/>
          <w:color w:val="000000" w:themeColor="text1"/>
          <w:szCs w:val="22"/>
        </w:rPr>
        <w:t>6</w:t>
      </w:r>
      <w:r w:rsidRPr="00BE61A2">
        <w:rPr>
          <w:rFonts w:ascii="Helvética light" w:hAnsi="Helvética light"/>
          <w:color w:val="000000" w:themeColor="text1"/>
          <w:szCs w:val="22"/>
        </w:rPr>
        <w:t>0%, equivalente a 60 puntos sobre 100 en la evaluación ponderada.</w:t>
      </w:r>
    </w:p>
    <w:p w14:paraId="391B57F4" w14:textId="29E6EE80" w:rsidR="00D1782F" w:rsidRPr="00302537" w:rsidRDefault="00AD01B4" w:rsidP="00AD01B4">
      <w:pPr>
        <w:spacing w:before="100" w:beforeAutospacing="1" w:after="100" w:afterAutospacing="1"/>
        <w:jc w:val="both"/>
        <w:rPr>
          <w:rFonts w:ascii="Helvética light" w:hAnsi="Helvética light"/>
          <w:color w:val="000000" w:themeColor="text1"/>
          <w:szCs w:val="22"/>
        </w:rPr>
      </w:pPr>
      <w:r w:rsidRPr="00BE61A2">
        <w:rPr>
          <w:rFonts w:ascii="Helvética light" w:hAnsi="Helvética light"/>
          <w:color w:val="000000" w:themeColor="text1"/>
          <w:szCs w:val="22"/>
        </w:rPr>
        <w:t xml:space="preserve">Cualquier iniciativa que, habiendo superado los requisitos habilitantes, </w:t>
      </w:r>
      <w:r w:rsidRPr="00BE61A2">
        <w:rPr>
          <w:rFonts w:ascii="Helvética light" w:hAnsi="Helvética light"/>
          <w:b/>
          <w:bCs/>
          <w:color w:val="000000" w:themeColor="text1"/>
          <w:szCs w:val="22"/>
        </w:rPr>
        <w:t>no alcance este puntaje mínimo</w:t>
      </w:r>
      <w:r w:rsidRPr="00BE61A2">
        <w:rPr>
          <w:rFonts w:ascii="Helvética light" w:hAnsi="Helvética light"/>
          <w:color w:val="000000" w:themeColor="text1"/>
          <w:szCs w:val="22"/>
        </w:rPr>
        <w:t xml:space="preserve">, será considerada </w:t>
      </w:r>
      <w:r w:rsidRPr="00BE61A2">
        <w:rPr>
          <w:rFonts w:ascii="Helvética light" w:hAnsi="Helvética light"/>
          <w:b/>
          <w:bCs/>
          <w:color w:val="000000" w:themeColor="text1"/>
          <w:szCs w:val="22"/>
        </w:rPr>
        <w:t>no viable</w:t>
      </w:r>
      <w:r w:rsidRPr="00BE61A2">
        <w:rPr>
          <w:rFonts w:ascii="Helvética light" w:hAnsi="Helvética light"/>
          <w:color w:val="000000" w:themeColor="text1"/>
          <w:szCs w:val="22"/>
        </w:rPr>
        <w:t xml:space="preserve"> y, por tanto, no será incluida en el listado de iniciativas elegibles para su financiación, aun cuando haya cumplido los requisitos </w:t>
      </w:r>
      <w:r w:rsidR="00FF4474">
        <w:rPr>
          <w:rFonts w:ascii="Helvética light" w:hAnsi="Helvética light"/>
          <w:color w:val="000000" w:themeColor="text1"/>
          <w:szCs w:val="22"/>
        </w:rPr>
        <w:t xml:space="preserve">habilitantes </w:t>
      </w:r>
      <w:bookmarkEnd w:id="79"/>
      <w:r w:rsidR="00FF4474">
        <w:rPr>
          <w:rFonts w:ascii="Helvética light" w:hAnsi="Helvética light"/>
          <w:color w:val="000000" w:themeColor="text1"/>
          <w:szCs w:val="22"/>
        </w:rPr>
        <w:t>de índole administrativa, jurídicos y técnicos.</w:t>
      </w:r>
    </w:p>
    <w:p w14:paraId="6C884BCD" w14:textId="77777777" w:rsidR="00980AB5" w:rsidRDefault="00980AB5">
      <w:pPr>
        <w:spacing w:after="160" w:line="259" w:lineRule="auto"/>
        <w:rPr>
          <w:rFonts w:asciiTheme="majorHAnsi" w:eastAsia="Nunito Sans" w:hAnsiTheme="majorHAnsi" w:cstheme="majorBidi"/>
          <w:color w:val="2F5496" w:themeColor="accent1" w:themeShade="BF"/>
          <w:sz w:val="32"/>
          <w:szCs w:val="32"/>
        </w:rPr>
      </w:pPr>
      <w:r>
        <w:rPr>
          <w:rFonts w:eastAsia="Nunito Sans"/>
        </w:rPr>
        <w:br w:type="page"/>
      </w:r>
    </w:p>
    <w:p w14:paraId="19EEAAD0" w14:textId="4E219D7E" w:rsidR="009A25A9" w:rsidRPr="00BE023C" w:rsidRDefault="009A25A9" w:rsidP="00955826">
      <w:pPr>
        <w:pStyle w:val="Ttulo1"/>
        <w:numPr>
          <w:ilvl w:val="0"/>
          <w:numId w:val="22"/>
        </w:numPr>
        <w:rPr>
          <w:rFonts w:eastAsia="Nunito Sans"/>
        </w:rPr>
      </w:pPr>
      <w:bookmarkStart w:id="95" w:name="_Toc212736928"/>
      <w:r w:rsidRPr="00BE023C">
        <w:rPr>
          <w:rFonts w:eastAsia="Nunito Sans"/>
        </w:rPr>
        <w:t>DESCRIPCIÓN DE LA LÍNEAS DE FINANCIACIÓN, REQUISITOS HABILITANTES Y CRITERIOS PONDERABLES PARA ORGANIZACIONES DE PERSONAS CON DISCAPACIDAD (</w:t>
      </w:r>
      <w:proofErr w:type="spellStart"/>
      <w:r w:rsidRPr="00BE023C">
        <w:rPr>
          <w:rFonts w:eastAsia="Nunito Sans"/>
        </w:rPr>
        <w:t>OP</w:t>
      </w:r>
      <w:r w:rsidR="00D1782F" w:rsidRPr="00BE023C">
        <w:rPr>
          <w:rFonts w:eastAsia="Nunito Sans"/>
        </w:rPr>
        <w:t>c</w:t>
      </w:r>
      <w:r w:rsidRPr="00BE023C">
        <w:rPr>
          <w:rFonts w:eastAsia="Nunito Sans"/>
        </w:rPr>
        <w:t>D</w:t>
      </w:r>
      <w:proofErr w:type="spellEnd"/>
      <w:r w:rsidRPr="00BE023C">
        <w:rPr>
          <w:rFonts w:eastAsia="Nunito Sans"/>
        </w:rPr>
        <w:t>)</w:t>
      </w:r>
      <w:bookmarkEnd w:id="95"/>
    </w:p>
    <w:p w14:paraId="65782666" w14:textId="77777777" w:rsidR="009A25A9" w:rsidRPr="00BE61A2" w:rsidRDefault="009A25A9" w:rsidP="009A25A9">
      <w:pPr>
        <w:rPr>
          <w:rFonts w:ascii="Helvética light" w:eastAsia="Nunito Sans" w:hAnsi="Helvética light"/>
          <w:b/>
          <w:szCs w:val="22"/>
        </w:rPr>
      </w:pPr>
    </w:p>
    <w:p w14:paraId="4D6612C3" w14:textId="2354C3C4" w:rsidR="009A25A9" w:rsidRPr="00BE61A2" w:rsidRDefault="00D1782F" w:rsidP="00955826">
      <w:pPr>
        <w:pStyle w:val="Ttulo2"/>
        <w:numPr>
          <w:ilvl w:val="1"/>
          <w:numId w:val="71"/>
        </w:numPr>
        <w:jc w:val="both"/>
      </w:pPr>
      <w:bookmarkStart w:id="96" w:name="_Toc186527562"/>
      <w:bookmarkStart w:id="97" w:name="_Toc212736929"/>
      <w:r w:rsidRPr="00BE61A2">
        <w:t>LÍNEA DE FINANCIACIÓN Y MONTO MÁXIMO POR INICIATIVA</w:t>
      </w:r>
      <w:bookmarkEnd w:id="96"/>
      <w:bookmarkEnd w:id="97"/>
    </w:p>
    <w:p w14:paraId="5FEA9868" w14:textId="77777777" w:rsidR="009A25A9" w:rsidRPr="00BE61A2" w:rsidRDefault="009A25A9" w:rsidP="009A25A9">
      <w:pPr>
        <w:rPr>
          <w:rFonts w:ascii="Helvética light" w:hAnsi="Helvética light"/>
          <w:szCs w:val="22"/>
        </w:rPr>
      </w:pPr>
    </w:p>
    <w:p w14:paraId="45E5B841" w14:textId="77777777" w:rsidR="009A25A9" w:rsidRPr="00BE61A2" w:rsidRDefault="009A25A9" w:rsidP="009A25A9">
      <w:pPr>
        <w:spacing w:after="227"/>
        <w:jc w:val="both"/>
        <w:rPr>
          <w:rFonts w:ascii="Helvética light" w:hAnsi="Helvética light"/>
          <w:szCs w:val="22"/>
        </w:rPr>
      </w:pPr>
      <w:r w:rsidRPr="00BE61A2">
        <w:rPr>
          <w:rFonts w:ascii="Helvética light" w:hAnsi="Helvética light"/>
          <w:szCs w:val="22"/>
        </w:rPr>
        <w:t>La línea de financiación descrita, diseñada con especial atención a las necesidades de la población con discapacidad y sus organizaciones en relación al fortalecimiento de su representación, capacidad de incidencia y de toma de decisiones en espacios e instancias de decisión, estas representan las áreas temáticas en las que se pueden estructurar las iniciativas para su financiamiento y ejecución. Cada organización de personas con discapacidad podrá presentar una sola iniciativa en el marco de esta convocatoria.</w:t>
      </w:r>
    </w:p>
    <w:p w14:paraId="18DA73BA" w14:textId="77777777" w:rsidR="009A25A9" w:rsidRPr="00BE61A2" w:rsidRDefault="009A25A9" w:rsidP="009A25A9">
      <w:pPr>
        <w:spacing w:after="227"/>
        <w:jc w:val="both"/>
        <w:rPr>
          <w:rFonts w:ascii="Helvética light" w:hAnsi="Helvética light"/>
          <w:szCs w:val="22"/>
        </w:rPr>
      </w:pPr>
      <w:r w:rsidRPr="00BE61A2">
        <w:rPr>
          <w:rFonts w:ascii="Helvética light" w:hAnsi="Helvética light"/>
          <w:szCs w:val="22"/>
        </w:rPr>
        <w:t>Esta línea de financiación ha sido creada para abordar diferentes aspectos del desarrollo organizativo y participación de las organizaciones de personas con discapacidad, en coherencia con lo establecido en el Decreto 1350 de 2018 y demás normas vigentes, contemplando desde el fortalecimiento organizativo que generen un impacto duradero en la población con discapacidad y sus familias.</w:t>
      </w:r>
    </w:p>
    <w:p w14:paraId="0F965F72" w14:textId="77777777" w:rsidR="009A25A9" w:rsidRPr="00BE61A2" w:rsidRDefault="009A25A9" w:rsidP="009A25A9">
      <w:pPr>
        <w:spacing w:after="227"/>
        <w:rPr>
          <w:rFonts w:ascii="Helvética light" w:hAnsi="Helvética light"/>
          <w:szCs w:val="22"/>
        </w:rPr>
      </w:pPr>
      <w:r w:rsidRPr="00BE61A2">
        <w:rPr>
          <w:rFonts w:ascii="Helvética light" w:hAnsi="Helvética light"/>
          <w:szCs w:val="22"/>
        </w:rPr>
        <w:t>Para la presente convocatoria, la línea de financiación y el monto máximo de financiación para las iniciativas de estas organizaciones será la siguiente:</w:t>
      </w:r>
    </w:p>
    <w:p w14:paraId="16D846B9" w14:textId="77777777" w:rsidR="009A25A9" w:rsidRPr="00BE61A2" w:rsidRDefault="009A25A9" w:rsidP="009A25A9">
      <w:pPr>
        <w:jc w:val="center"/>
        <w:rPr>
          <w:rFonts w:ascii="Helvética light" w:hAnsi="Helvética light"/>
          <w:b/>
          <w:noProof/>
          <w:sz w:val="22"/>
          <w:szCs w:val="22"/>
        </w:rPr>
      </w:pPr>
      <w:r w:rsidRPr="00BE61A2">
        <w:rPr>
          <w:rFonts w:ascii="Helvética light" w:hAnsi="Helvética light"/>
          <w:b/>
          <w:noProof/>
          <w:sz w:val="22"/>
          <w:szCs w:val="22"/>
        </w:rPr>
        <w:t>Línea de Incidencia mediante iniciativas sociales presentadas por organizaciones de personas con discapacidad orientadas a fortalecer la participación ciudadana y el control social</w:t>
      </w:r>
    </w:p>
    <w:p w14:paraId="021DE46D" w14:textId="77777777" w:rsidR="009A25A9" w:rsidRPr="00BE61A2" w:rsidRDefault="009A25A9" w:rsidP="009A25A9">
      <w:pPr>
        <w:jc w:val="center"/>
        <w:rPr>
          <w:rFonts w:ascii="Helvética light" w:hAnsi="Helvética light"/>
          <w:b/>
          <w:noProof/>
          <w:sz w:val="22"/>
          <w:szCs w:val="22"/>
        </w:rPr>
      </w:pPr>
      <w:r w:rsidRPr="00BE61A2">
        <w:rPr>
          <w:rFonts w:ascii="Helvética light" w:hAnsi="Helvética light"/>
          <w:b/>
          <w:noProof/>
          <w:sz w:val="22"/>
          <w:szCs w:val="22"/>
        </w:rPr>
        <w:t>Monto Máximo de financiación: $25.000.000</w:t>
      </w:r>
    </w:p>
    <w:p w14:paraId="1B8FEEFB" w14:textId="77777777" w:rsidR="004C42DD" w:rsidRDefault="004C42DD" w:rsidP="009A25A9">
      <w:pPr>
        <w:ind w:left="-15"/>
        <w:jc w:val="both"/>
        <w:rPr>
          <w:rFonts w:ascii="Helvética light" w:hAnsi="Helvética light"/>
          <w:szCs w:val="22"/>
        </w:rPr>
      </w:pPr>
    </w:p>
    <w:p w14:paraId="4FD0EC6F" w14:textId="5856F8B4" w:rsidR="009A25A9" w:rsidRDefault="009A25A9" w:rsidP="009A25A9">
      <w:pPr>
        <w:ind w:left="-15"/>
        <w:jc w:val="both"/>
        <w:rPr>
          <w:rFonts w:ascii="Helvética light" w:hAnsi="Helvética light"/>
          <w:szCs w:val="22"/>
        </w:rPr>
      </w:pPr>
      <w:r w:rsidRPr="00BE61A2">
        <w:rPr>
          <w:rFonts w:ascii="Helvética light" w:hAnsi="Helvética light"/>
          <w:szCs w:val="22"/>
        </w:rPr>
        <w:t xml:space="preserve">A continuación, se detallarán las características de la línea de financiación, brindando a las organizaciones de personas con discapacidad una guía general para definir sus iniciativas, las cuales orientan y facilitan la participación de estas organizaciones en la convocatoria. </w:t>
      </w:r>
    </w:p>
    <w:p w14:paraId="3CE88996" w14:textId="77777777" w:rsidR="00302537" w:rsidRPr="00BE61A2" w:rsidRDefault="00302537" w:rsidP="009A25A9">
      <w:pPr>
        <w:ind w:left="-15"/>
        <w:jc w:val="both"/>
        <w:rPr>
          <w:rFonts w:ascii="Helvética light" w:hAnsi="Helvética light"/>
          <w:szCs w:val="22"/>
        </w:rPr>
      </w:pPr>
    </w:p>
    <w:p w14:paraId="1D0B3911" w14:textId="2033607A" w:rsidR="009A25A9" w:rsidRPr="00BE61A2" w:rsidRDefault="009A25A9" w:rsidP="009A25A9">
      <w:pPr>
        <w:jc w:val="both"/>
        <w:rPr>
          <w:rFonts w:ascii="Helvética light" w:hAnsi="Helvética light"/>
          <w:szCs w:val="22"/>
        </w:rPr>
      </w:pPr>
      <w:r w:rsidRPr="00BE61A2">
        <w:rPr>
          <w:rFonts w:ascii="Helvética light" w:hAnsi="Helvética light"/>
          <w:szCs w:val="22"/>
        </w:rPr>
        <w:t>La línea de financiación abordará iniciativas sociales presentadas por organizaciones legalmente constituidas de personas con discapacidad, orientadas a fortalecer la participación ciudadana y el control social, dotando a las organizaciones de las capacidades y destrezas necesarias para ejercer este derecho constitucional en todos sus niveles: información, comunicación, consulta, deliberación y toma de decisiones, así como para realizar seguimiento a los recursos públicos y a la gestión pública. Estas propuestas buscan, además, consolidar procesos de fortalecimiento organizacional, promoviendo estructuras internas democráticas, la inclusión activa de mujeres, jóvenes y cuidadores, y el desarrollo de liderazgos que representen de manera efectiva a la población con discapacidad. De igual forma, fomentan acciones de incidencia ciudadana que impulsen la eliminación de barreras físicas, actitudinales y comunicativas, y que fortalezcan el tejido social mediante redes, alianzas y estrategias de sensibilización territorial, generando un impacto sostenible y alineado con las políticas públicas nacionales en materia de discapacidad e inclusión.</w:t>
      </w:r>
    </w:p>
    <w:p w14:paraId="6E08FC03" w14:textId="77777777" w:rsidR="00D1782F" w:rsidRPr="00BE61A2" w:rsidRDefault="00D1782F" w:rsidP="00BE61A2">
      <w:pPr>
        <w:jc w:val="both"/>
        <w:rPr>
          <w:rFonts w:ascii="Helvética light" w:hAnsi="Helvética light"/>
          <w:szCs w:val="22"/>
        </w:rPr>
      </w:pPr>
    </w:p>
    <w:p w14:paraId="52990A61" w14:textId="642D693C" w:rsidR="009A25A9" w:rsidRPr="00BE61A2" w:rsidRDefault="00D1782F" w:rsidP="00955826">
      <w:pPr>
        <w:pStyle w:val="Ttulo3"/>
        <w:numPr>
          <w:ilvl w:val="2"/>
          <w:numId w:val="71"/>
        </w:numPr>
        <w:jc w:val="both"/>
      </w:pPr>
      <w:bookmarkStart w:id="98" w:name="_Toc212736930"/>
      <w:r w:rsidRPr="00BE61A2">
        <w:t>EJEMPLOS DE FORTALECIMIENTO ORGANIZACIONAL DE LAS ORGANIZACIONES DE PERSONAS CON DISCAPACIDAD.</w:t>
      </w:r>
      <w:bookmarkEnd w:id="98"/>
    </w:p>
    <w:p w14:paraId="543016D6" w14:textId="75C5174D" w:rsidR="009A25A9" w:rsidRDefault="009A25A9" w:rsidP="009A25A9">
      <w:pPr>
        <w:jc w:val="both"/>
        <w:rPr>
          <w:rFonts w:ascii="Helvética light" w:hAnsi="Helvética light"/>
          <w:szCs w:val="22"/>
        </w:rPr>
      </w:pPr>
      <w:r w:rsidRPr="00BE61A2">
        <w:rPr>
          <w:rFonts w:ascii="Helvética light" w:hAnsi="Helvética light"/>
          <w:szCs w:val="22"/>
        </w:rPr>
        <w:t>A continuación, se presentan ejemplos de iniciativas que ilustran de manera práctica diferentes acciones y estrategias implementadas para mejorar su gestión interna, optimizar sus procesos y potenciar su capacidad de incidencia en beneficio de sus organizaciones:</w:t>
      </w:r>
    </w:p>
    <w:p w14:paraId="3D2AFC09" w14:textId="77777777" w:rsidR="00BE023C" w:rsidRPr="00BE61A2" w:rsidRDefault="00BE023C" w:rsidP="009A25A9">
      <w:pPr>
        <w:jc w:val="both"/>
        <w:rPr>
          <w:rFonts w:ascii="Helvética light" w:hAnsi="Helvética light"/>
          <w:szCs w:val="22"/>
        </w:rPr>
      </w:pPr>
    </w:p>
    <w:p w14:paraId="53E8E349" w14:textId="77777777" w:rsidR="009A25A9" w:rsidRPr="00BE61A2" w:rsidRDefault="009A25A9" w:rsidP="00955826">
      <w:pPr>
        <w:numPr>
          <w:ilvl w:val="0"/>
          <w:numId w:val="45"/>
        </w:numPr>
        <w:jc w:val="both"/>
        <w:rPr>
          <w:rFonts w:ascii="Helvética light" w:hAnsi="Helvética light"/>
          <w:szCs w:val="22"/>
        </w:rPr>
      </w:pPr>
      <w:r w:rsidRPr="00BE61A2">
        <w:rPr>
          <w:rFonts w:ascii="Helvética light" w:hAnsi="Helvética light"/>
          <w:szCs w:val="22"/>
        </w:rPr>
        <w:t xml:space="preserve">Realizar jornadas presenciales donde las organizaciones enseñen a sus integrantes y a la comunidad cómo participar en los niveles de participación municipales y espacios de decisión. </w:t>
      </w:r>
    </w:p>
    <w:p w14:paraId="286455AA" w14:textId="77777777" w:rsidR="009A25A9" w:rsidRPr="00BE61A2" w:rsidRDefault="009A25A9" w:rsidP="00955826">
      <w:pPr>
        <w:numPr>
          <w:ilvl w:val="0"/>
          <w:numId w:val="45"/>
        </w:numPr>
        <w:jc w:val="both"/>
        <w:rPr>
          <w:rFonts w:ascii="Helvética light" w:hAnsi="Helvética light"/>
          <w:szCs w:val="22"/>
        </w:rPr>
      </w:pPr>
      <w:r w:rsidRPr="00BE61A2">
        <w:rPr>
          <w:rFonts w:ascii="Helvética light" w:hAnsi="Helvética light"/>
          <w:szCs w:val="22"/>
        </w:rPr>
        <w:t>Organizar cursos básicos para aprender a vigilar proyectos y recursos que se ejecutan en el territorio.</w:t>
      </w:r>
    </w:p>
    <w:p w14:paraId="2C37350C" w14:textId="77777777" w:rsidR="009A25A9" w:rsidRPr="00BE61A2" w:rsidRDefault="009A25A9" w:rsidP="00955826">
      <w:pPr>
        <w:numPr>
          <w:ilvl w:val="0"/>
          <w:numId w:val="45"/>
        </w:numPr>
        <w:jc w:val="both"/>
        <w:rPr>
          <w:rFonts w:ascii="Helvética light" w:hAnsi="Helvética light"/>
          <w:szCs w:val="22"/>
        </w:rPr>
      </w:pPr>
      <w:r w:rsidRPr="00BE61A2">
        <w:rPr>
          <w:rFonts w:ascii="Helvética light" w:hAnsi="Helvética light"/>
          <w:szCs w:val="22"/>
        </w:rPr>
        <w:t>Desarrollar charlas en los barrios sobre los derechos y deberes de las personas con discapacidad y cómo ejercer la participación ciudadana.</w:t>
      </w:r>
    </w:p>
    <w:p w14:paraId="5CFAE27A" w14:textId="77777777" w:rsidR="009A25A9" w:rsidRPr="00BE61A2" w:rsidRDefault="009A25A9" w:rsidP="00955826">
      <w:pPr>
        <w:numPr>
          <w:ilvl w:val="0"/>
          <w:numId w:val="45"/>
        </w:numPr>
        <w:jc w:val="both"/>
        <w:rPr>
          <w:rFonts w:ascii="Helvética light" w:hAnsi="Helvética light"/>
          <w:szCs w:val="22"/>
        </w:rPr>
      </w:pPr>
      <w:r w:rsidRPr="00BE61A2">
        <w:rPr>
          <w:rFonts w:ascii="Helvética light" w:hAnsi="Helvética light"/>
          <w:szCs w:val="22"/>
        </w:rPr>
        <w:t>Hacer campañas en distintos espacios explicando de forma sencilla cómo las personas con discapacidad pueden participar en espacios de incidencia ciudadana.</w:t>
      </w:r>
    </w:p>
    <w:p w14:paraId="1FCF4959" w14:textId="77777777" w:rsidR="009A25A9" w:rsidRPr="00BE61A2" w:rsidRDefault="009A25A9" w:rsidP="00955826">
      <w:pPr>
        <w:numPr>
          <w:ilvl w:val="0"/>
          <w:numId w:val="45"/>
        </w:numPr>
        <w:jc w:val="both"/>
        <w:rPr>
          <w:rFonts w:ascii="Helvética light" w:hAnsi="Helvética light"/>
          <w:szCs w:val="22"/>
        </w:rPr>
      </w:pPr>
      <w:r w:rsidRPr="00BE61A2">
        <w:rPr>
          <w:rFonts w:ascii="Helvética light" w:hAnsi="Helvética light"/>
          <w:szCs w:val="22"/>
        </w:rPr>
        <w:t>Visitar instituciones educativas, salones comunales y juntas de acción comunal para hablar directamente con la comunidad sobre cómo incluir a las personas con discapacidad en la toma de decisiones y en actividades locales.</w:t>
      </w:r>
    </w:p>
    <w:p w14:paraId="6E3DABCD" w14:textId="77777777" w:rsidR="009A25A9" w:rsidRPr="00BE61A2" w:rsidRDefault="009A25A9" w:rsidP="00955826">
      <w:pPr>
        <w:numPr>
          <w:ilvl w:val="0"/>
          <w:numId w:val="45"/>
        </w:numPr>
        <w:jc w:val="both"/>
        <w:rPr>
          <w:rFonts w:ascii="Helvética light" w:hAnsi="Helvética light"/>
          <w:szCs w:val="22"/>
        </w:rPr>
      </w:pPr>
      <w:r w:rsidRPr="00BE61A2">
        <w:rPr>
          <w:rFonts w:ascii="Helvética light" w:hAnsi="Helvética light"/>
          <w:szCs w:val="22"/>
        </w:rPr>
        <w:t>Realizar talleres para enseñar a personas con discapacidad cómo conformar legalmente una organización y cuáles son los pasos iniciales</w:t>
      </w:r>
    </w:p>
    <w:p w14:paraId="4EF4DAD2" w14:textId="77777777" w:rsidR="009A25A9" w:rsidRPr="00BE61A2" w:rsidRDefault="009A25A9" w:rsidP="00955826">
      <w:pPr>
        <w:numPr>
          <w:ilvl w:val="0"/>
          <w:numId w:val="45"/>
        </w:numPr>
        <w:jc w:val="both"/>
        <w:rPr>
          <w:rFonts w:ascii="Helvética light" w:hAnsi="Helvética light"/>
          <w:szCs w:val="22"/>
        </w:rPr>
      </w:pPr>
      <w:r w:rsidRPr="00BE61A2">
        <w:rPr>
          <w:rFonts w:ascii="Helvética light" w:hAnsi="Helvética light"/>
          <w:szCs w:val="22"/>
        </w:rPr>
        <w:t xml:space="preserve">Reunir a líderes de diferentes comunidades en un mismo taller para que conozcan cómo se maneja una </w:t>
      </w:r>
      <w:proofErr w:type="spellStart"/>
      <w:r w:rsidRPr="00BE61A2">
        <w:rPr>
          <w:rFonts w:ascii="Helvética light" w:hAnsi="Helvética light"/>
          <w:szCs w:val="22"/>
        </w:rPr>
        <w:t>OPcD</w:t>
      </w:r>
      <w:proofErr w:type="spellEnd"/>
      <w:r w:rsidRPr="00BE61A2">
        <w:rPr>
          <w:rFonts w:ascii="Helvética light" w:hAnsi="Helvética light"/>
          <w:szCs w:val="22"/>
        </w:rPr>
        <w:t>, cómo se toman decisiones internas y cómo pueden replicarlo en sus propios territorios.</w:t>
      </w:r>
    </w:p>
    <w:p w14:paraId="227B942A" w14:textId="77777777" w:rsidR="009A25A9" w:rsidRPr="00BE61A2" w:rsidRDefault="009A25A9" w:rsidP="00955826">
      <w:pPr>
        <w:numPr>
          <w:ilvl w:val="0"/>
          <w:numId w:val="45"/>
        </w:numPr>
        <w:jc w:val="both"/>
        <w:rPr>
          <w:rFonts w:ascii="Helvética light" w:hAnsi="Helvética light"/>
          <w:szCs w:val="22"/>
        </w:rPr>
      </w:pPr>
      <w:r w:rsidRPr="00BE61A2">
        <w:rPr>
          <w:rFonts w:ascii="Helvética light" w:hAnsi="Helvética light"/>
          <w:szCs w:val="22"/>
        </w:rPr>
        <w:t>Dictar talleres prácticos donde se explique, paso a paso, cómo registrar estatutos y cómo organizar asambleas de conformación en nuevos municipios.</w:t>
      </w:r>
    </w:p>
    <w:p w14:paraId="79EFDBFB" w14:textId="77777777" w:rsidR="009A25A9" w:rsidRPr="00BE61A2" w:rsidRDefault="009A25A9" w:rsidP="00955826">
      <w:pPr>
        <w:numPr>
          <w:ilvl w:val="0"/>
          <w:numId w:val="45"/>
        </w:numPr>
        <w:jc w:val="both"/>
        <w:rPr>
          <w:rFonts w:ascii="Helvética light" w:hAnsi="Helvética light"/>
          <w:szCs w:val="22"/>
        </w:rPr>
      </w:pPr>
      <w:r w:rsidRPr="00BE61A2">
        <w:rPr>
          <w:rFonts w:ascii="Helvética light" w:hAnsi="Helvética light"/>
          <w:szCs w:val="22"/>
        </w:rPr>
        <w:t>Organizar ferias en las que se oriente a la comunidad sobre cómo iniciar procesos de organización formal en su municipio.</w:t>
      </w:r>
    </w:p>
    <w:p w14:paraId="01D72C64" w14:textId="77777777" w:rsidR="009A25A9" w:rsidRPr="00BE61A2" w:rsidRDefault="009A25A9" w:rsidP="00955826">
      <w:pPr>
        <w:numPr>
          <w:ilvl w:val="0"/>
          <w:numId w:val="45"/>
        </w:numPr>
        <w:jc w:val="both"/>
        <w:rPr>
          <w:rFonts w:ascii="Helvética light" w:hAnsi="Helvética light"/>
          <w:szCs w:val="22"/>
        </w:rPr>
      </w:pPr>
      <w:r w:rsidRPr="00BE61A2">
        <w:rPr>
          <w:rFonts w:ascii="Helvética light" w:hAnsi="Helvética light"/>
          <w:szCs w:val="22"/>
        </w:rPr>
        <w:t xml:space="preserve">Realizar encuentros regionales en los que varias </w:t>
      </w:r>
      <w:proofErr w:type="spellStart"/>
      <w:r w:rsidRPr="00BE61A2">
        <w:rPr>
          <w:rFonts w:ascii="Helvética light" w:hAnsi="Helvética light"/>
          <w:szCs w:val="22"/>
        </w:rPr>
        <w:t>OPcD</w:t>
      </w:r>
      <w:proofErr w:type="spellEnd"/>
      <w:r w:rsidRPr="00BE61A2">
        <w:rPr>
          <w:rFonts w:ascii="Helvética light" w:hAnsi="Helvética light"/>
          <w:szCs w:val="22"/>
        </w:rPr>
        <w:t xml:space="preserve"> consolidadas compartan sus experiencias y orienten a grupos interesados en conformarse como organizaciones legales.</w:t>
      </w:r>
    </w:p>
    <w:p w14:paraId="36CEA3B6" w14:textId="77777777" w:rsidR="009A25A9" w:rsidRDefault="009A25A9" w:rsidP="00955826">
      <w:pPr>
        <w:numPr>
          <w:ilvl w:val="0"/>
          <w:numId w:val="45"/>
        </w:numPr>
        <w:jc w:val="both"/>
        <w:rPr>
          <w:rFonts w:ascii="Helvética light" w:hAnsi="Helvética light"/>
          <w:szCs w:val="22"/>
        </w:rPr>
      </w:pPr>
      <w:r w:rsidRPr="00BE61A2">
        <w:rPr>
          <w:rFonts w:ascii="Helvética light" w:hAnsi="Helvética light"/>
          <w:szCs w:val="22"/>
        </w:rPr>
        <w:t>Encuentros de jóvenes o mujeres con discapacidad.</w:t>
      </w:r>
    </w:p>
    <w:p w14:paraId="691E8DDA" w14:textId="784FB352" w:rsidR="008B1F3E" w:rsidRPr="00BE61A2" w:rsidRDefault="008B1F3E" w:rsidP="00955826">
      <w:pPr>
        <w:numPr>
          <w:ilvl w:val="0"/>
          <w:numId w:val="45"/>
        </w:numPr>
        <w:jc w:val="both"/>
        <w:rPr>
          <w:rFonts w:ascii="Helvética light" w:hAnsi="Helvética light"/>
          <w:szCs w:val="22"/>
        </w:rPr>
      </w:pPr>
      <w:r>
        <w:rPr>
          <w:rFonts w:ascii="Helvética light" w:hAnsi="Helvética light"/>
          <w:szCs w:val="22"/>
        </w:rPr>
        <w:t>T</w:t>
      </w:r>
      <w:r w:rsidRPr="008B1F3E">
        <w:rPr>
          <w:rFonts w:ascii="Helvética light" w:hAnsi="Helvética light"/>
          <w:szCs w:val="22"/>
        </w:rPr>
        <w:t xml:space="preserve">alleres de danza, música, </w:t>
      </w:r>
      <w:r w:rsidR="00980AB5">
        <w:rPr>
          <w:rFonts w:ascii="Helvética light" w:hAnsi="Helvética light"/>
          <w:szCs w:val="22"/>
        </w:rPr>
        <w:t>arte, concursos de fotografía, entre otras expresiones culturales.</w:t>
      </w:r>
    </w:p>
    <w:p w14:paraId="306B5D7B" w14:textId="77777777" w:rsidR="009A25A9" w:rsidRPr="00BE61A2" w:rsidRDefault="009A25A9" w:rsidP="00955826">
      <w:pPr>
        <w:numPr>
          <w:ilvl w:val="0"/>
          <w:numId w:val="45"/>
        </w:numPr>
        <w:jc w:val="both"/>
        <w:rPr>
          <w:rFonts w:ascii="Helvética light" w:hAnsi="Helvética light"/>
          <w:szCs w:val="22"/>
        </w:rPr>
      </w:pPr>
      <w:r w:rsidRPr="00BE61A2">
        <w:rPr>
          <w:rFonts w:ascii="Helvética light" w:hAnsi="Helvética light"/>
          <w:szCs w:val="22"/>
        </w:rPr>
        <w:t>Encuentros de buenas prácticas y atención diferencial.</w:t>
      </w:r>
    </w:p>
    <w:p w14:paraId="21EDF26E" w14:textId="77777777" w:rsidR="009A25A9" w:rsidRPr="00BE61A2" w:rsidRDefault="009A25A9" w:rsidP="00955826">
      <w:pPr>
        <w:numPr>
          <w:ilvl w:val="0"/>
          <w:numId w:val="45"/>
        </w:numPr>
        <w:jc w:val="both"/>
        <w:rPr>
          <w:rFonts w:ascii="Helvética light" w:hAnsi="Helvética light"/>
          <w:szCs w:val="22"/>
        </w:rPr>
      </w:pPr>
      <w:r w:rsidRPr="00BE61A2">
        <w:rPr>
          <w:rFonts w:ascii="Helvética light" w:hAnsi="Helvética light"/>
          <w:szCs w:val="22"/>
        </w:rPr>
        <w:t>Talleres de uso de lenguaje incluyente.</w:t>
      </w:r>
    </w:p>
    <w:p w14:paraId="407A2906" w14:textId="77777777" w:rsidR="009A25A9" w:rsidRPr="00BE61A2" w:rsidRDefault="009A25A9" w:rsidP="00955826">
      <w:pPr>
        <w:numPr>
          <w:ilvl w:val="0"/>
          <w:numId w:val="45"/>
        </w:numPr>
        <w:jc w:val="both"/>
        <w:rPr>
          <w:rFonts w:ascii="Helvética light" w:hAnsi="Helvética light"/>
          <w:szCs w:val="22"/>
        </w:rPr>
      </w:pPr>
      <w:r w:rsidRPr="00BE61A2">
        <w:rPr>
          <w:rFonts w:ascii="Helvética light" w:hAnsi="Helvética light"/>
          <w:szCs w:val="22"/>
        </w:rPr>
        <w:t xml:space="preserve">Diseñar cartillas o videos en formatos accesibles que expliquen los pasos para crear una </w:t>
      </w:r>
      <w:proofErr w:type="spellStart"/>
      <w:r w:rsidRPr="00BE61A2">
        <w:rPr>
          <w:rFonts w:ascii="Helvética light" w:hAnsi="Helvética light"/>
          <w:szCs w:val="22"/>
        </w:rPr>
        <w:t>OPcD</w:t>
      </w:r>
      <w:proofErr w:type="spellEnd"/>
      <w:r w:rsidRPr="00BE61A2">
        <w:rPr>
          <w:rFonts w:ascii="Helvética light" w:hAnsi="Helvética light"/>
          <w:szCs w:val="22"/>
        </w:rPr>
        <w:t>.</w:t>
      </w:r>
    </w:p>
    <w:p w14:paraId="33DC2BD6" w14:textId="77777777" w:rsidR="009A25A9" w:rsidRPr="00BE61A2" w:rsidRDefault="009A25A9" w:rsidP="00955826">
      <w:pPr>
        <w:numPr>
          <w:ilvl w:val="0"/>
          <w:numId w:val="45"/>
        </w:numPr>
        <w:jc w:val="both"/>
        <w:rPr>
          <w:rFonts w:ascii="Helvética light" w:hAnsi="Helvética light"/>
          <w:szCs w:val="22"/>
        </w:rPr>
      </w:pPr>
      <w:r w:rsidRPr="00BE61A2">
        <w:rPr>
          <w:rFonts w:ascii="Helvética light" w:hAnsi="Helvética light"/>
          <w:szCs w:val="22"/>
        </w:rPr>
        <w:t>Brindar cursos de lenguaje de señas o de braille para la comunidad en general.</w:t>
      </w:r>
    </w:p>
    <w:p w14:paraId="29849476" w14:textId="3426140E" w:rsidR="009A25A9" w:rsidRPr="00BE61A2" w:rsidRDefault="009A25A9" w:rsidP="00B96B0E">
      <w:pPr>
        <w:jc w:val="both"/>
        <w:rPr>
          <w:rFonts w:ascii="Helvética light" w:hAnsi="Helvética light"/>
          <w:szCs w:val="22"/>
        </w:rPr>
      </w:pPr>
      <w:r w:rsidRPr="00BE61A2">
        <w:rPr>
          <w:rFonts w:ascii="Helvética light" w:hAnsi="Helvética light"/>
          <w:szCs w:val="22"/>
        </w:rPr>
        <w:t xml:space="preserve"> </w:t>
      </w:r>
    </w:p>
    <w:p w14:paraId="5E403F11" w14:textId="5382F0BA" w:rsidR="009A25A9" w:rsidRPr="00BE61A2" w:rsidRDefault="00D1782F" w:rsidP="00955826">
      <w:pPr>
        <w:pStyle w:val="Ttulo2"/>
        <w:numPr>
          <w:ilvl w:val="1"/>
          <w:numId w:val="71"/>
        </w:numPr>
        <w:jc w:val="both"/>
      </w:pPr>
      <w:bookmarkStart w:id="99" w:name="_Toc212736931"/>
      <w:r w:rsidRPr="00BE61A2">
        <w:t>REQUISITOS HABILITANTES ORGANIZACIONES DE PERSONAS CON DISCAPACIDAD.</w:t>
      </w:r>
      <w:bookmarkEnd w:id="99"/>
    </w:p>
    <w:p w14:paraId="70597D3A" w14:textId="77777777" w:rsidR="009A25A9" w:rsidRPr="00BE61A2" w:rsidRDefault="009A25A9" w:rsidP="00B96B0E">
      <w:pPr>
        <w:jc w:val="both"/>
        <w:rPr>
          <w:rFonts w:ascii="Helvética light" w:hAnsi="Helvética light"/>
          <w:szCs w:val="22"/>
        </w:rPr>
      </w:pPr>
    </w:p>
    <w:p w14:paraId="61C064F6" w14:textId="043C4ECA" w:rsidR="009A25A9" w:rsidRDefault="009A25A9" w:rsidP="009A25A9">
      <w:pPr>
        <w:jc w:val="both"/>
        <w:rPr>
          <w:rFonts w:ascii="Helvética light" w:hAnsi="Helvética light"/>
          <w:szCs w:val="22"/>
        </w:rPr>
      </w:pPr>
      <w:r w:rsidRPr="00BE61A2">
        <w:rPr>
          <w:rFonts w:ascii="Helvética light" w:hAnsi="Helvética light"/>
          <w:szCs w:val="22"/>
        </w:rPr>
        <w:t>A continuación, se presentan los requisitos habilitantes, organizados en una tabla para facilitar su consulta y comprensión de manera clara y estructurada.</w:t>
      </w:r>
    </w:p>
    <w:p w14:paraId="7C15BBCF" w14:textId="77777777" w:rsidR="00980AB5" w:rsidRPr="00BE023C" w:rsidRDefault="00980AB5" w:rsidP="00BE023C">
      <w:pPr>
        <w:jc w:val="both"/>
        <w:rPr>
          <w:rFonts w:ascii="Helvética light" w:hAnsi="Helvética light"/>
        </w:rPr>
      </w:pPr>
    </w:p>
    <w:p w14:paraId="2CEE1FE3" w14:textId="1DD3F16B" w:rsidR="009A25A9" w:rsidRPr="00BE61A2" w:rsidRDefault="009A25A9" w:rsidP="00BE023C">
      <w:pPr>
        <w:jc w:val="both"/>
        <w:rPr>
          <w:rFonts w:ascii="Helvética light" w:hAnsi="Helvética light"/>
          <w:b/>
          <w:noProof/>
          <w:sz w:val="22"/>
          <w:szCs w:val="22"/>
        </w:rPr>
      </w:pPr>
    </w:p>
    <w:p w14:paraId="1024616A" w14:textId="3BBBA4DC" w:rsidR="00DF2161" w:rsidRDefault="00DF2161" w:rsidP="00DF2161">
      <w:pPr>
        <w:pStyle w:val="Descripcin"/>
        <w:keepNext/>
      </w:pPr>
      <w:bookmarkStart w:id="100" w:name="_Toc212737328"/>
      <w:r>
        <w:t xml:space="preserve">Tabla </w:t>
      </w:r>
      <w:r>
        <w:fldChar w:fldCharType="begin"/>
      </w:r>
      <w:r>
        <w:instrText>SEQ Tabla \* ARABIC</w:instrText>
      </w:r>
      <w:r>
        <w:fldChar w:fldCharType="separate"/>
      </w:r>
      <w:r w:rsidR="009C3471">
        <w:rPr>
          <w:noProof/>
        </w:rPr>
        <w:t>29</w:t>
      </w:r>
      <w:r>
        <w:fldChar w:fldCharType="end"/>
      </w:r>
      <w:r>
        <w:t xml:space="preserve">. </w:t>
      </w:r>
      <w:r w:rsidRPr="006A26F4">
        <w:t>Requisitos Habilitantes Organizaciones de Personas con Discapacidad</w:t>
      </w:r>
      <w:r>
        <w:t>.</w:t>
      </w:r>
      <w:bookmarkEnd w:id="1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4346"/>
        <w:gridCol w:w="1542"/>
        <w:gridCol w:w="1595"/>
      </w:tblGrid>
      <w:tr w:rsidR="009A25A9" w:rsidRPr="00BE61A2" w14:paraId="673D6352" w14:textId="77777777" w:rsidTr="002673B9">
        <w:trPr>
          <w:tblHeader/>
        </w:trPr>
        <w:tc>
          <w:tcPr>
            <w:tcW w:w="1163" w:type="pct"/>
          </w:tcPr>
          <w:p w14:paraId="464A1E3B" w14:textId="77777777" w:rsidR="009A25A9" w:rsidRPr="00BE61A2" w:rsidRDefault="009A25A9" w:rsidP="00674EFD">
            <w:pPr>
              <w:ind w:right="51"/>
              <w:jc w:val="center"/>
              <w:rPr>
                <w:rFonts w:ascii="Helvética light" w:hAnsi="Helvética light"/>
                <w:b/>
                <w:szCs w:val="22"/>
              </w:rPr>
            </w:pPr>
            <w:r w:rsidRPr="00BE61A2">
              <w:rPr>
                <w:rFonts w:ascii="Helvética light" w:hAnsi="Helvética light"/>
                <w:b/>
                <w:szCs w:val="22"/>
              </w:rPr>
              <w:t>Tipo de Requisito</w:t>
            </w:r>
          </w:p>
        </w:tc>
        <w:tc>
          <w:tcPr>
            <w:tcW w:w="2256" w:type="pct"/>
          </w:tcPr>
          <w:p w14:paraId="2476A450" w14:textId="77777777" w:rsidR="009A25A9" w:rsidRPr="00BE61A2" w:rsidRDefault="009A25A9" w:rsidP="00674EFD">
            <w:pPr>
              <w:ind w:right="51"/>
              <w:jc w:val="center"/>
              <w:rPr>
                <w:rFonts w:ascii="Helvética light" w:hAnsi="Helvética light"/>
                <w:b/>
                <w:szCs w:val="22"/>
              </w:rPr>
            </w:pPr>
            <w:r w:rsidRPr="00BE61A2">
              <w:rPr>
                <w:rFonts w:ascii="Helvética light" w:hAnsi="Helvética light"/>
                <w:b/>
                <w:szCs w:val="22"/>
              </w:rPr>
              <w:t xml:space="preserve">Descripción del requisito habilitante </w:t>
            </w:r>
          </w:p>
        </w:tc>
        <w:tc>
          <w:tcPr>
            <w:tcW w:w="737" w:type="pct"/>
          </w:tcPr>
          <w:p w14:paraId="768A5399" w14:textId="77777777" w:rsidR="009A25A9" w:rsidRPr="00BE61A2" w:rsidRDefault="009A25A9" w:rsidP="00674EFD">
            <w:pPr>
              <w:ind w:right="51"/>
              <w:jc w:val="center"/>
              <w:rPr>
                <w:rFonts w:ascii="Helvética light" w:hAnsi="Helvética light"/>
                <w:b/>
                <w:szCs w:val="22"/>
              </w:rPr>
            </w:pPr>
            <w:r w:rsidRPr="00BE61A2">
              <w:rPr>
                <w:rFonts w:ascii="Helvética light" w:hAnsi="Helvética light"/>
                <w:b/>
                <w:szCs w:val="22"/>
              </w:rPr>
              <w:t>Tipo de documento</w:t>
            </w:r>
          </w:p>
        </w:tc>
        <w:tc>
          <w:tcPr>
            <w:tcW w:w="844" w:type="pct"/>
          </w:tcPr>
          <w:p w14:paraId="33B5F9D0" w14:textId="77777777" w:rsidR="009A25A9" w:rsidRPr="00BE61A2" w:rsidRDefault="009A25A9" w:rsidP="00674EFD">
            <w:pPr>
              <w:ind w:right="51"/>
              <w:jc w:val="center"/>
              <w:rPr>
                <w:rFonts w:ascii="Helvética light" w:hAnsi="Helvética light"/>
                <w:b/>
                <w:szCs w:val="22"/>
              </w:rPr>
            </w:pPr>
            <w:r w:rsidRPr="00BE61A2">
              <w:rPr>
                <w:rFonts w:ascii="Helvética light" w:hAnsi="Helvética light"/>
                <w:b/>
                <w:szCs w:val="22"/>
              </w:rPr>
              <w:t>Subsanable</w:t>
            </w:r>
          </w:p>
        </w:tc>
      </w:tr>
      <w:tr w:rsidR="009A25A9" w:rsidRPr="00BE61A2" w14:paraId="55236B2D" w14:textId="77777777" w:rsidTr="002673B9">
        <w:trPr>
          <w:trHeight w:val="763"/>
        </w:trPr>
        <w:tc>
          <w:tcPr>
            <w:tcW w:w="1163" w:type="pct"/>
          </w:tcPr>
          <w:p w14:paraId="39183AEC"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Jurídico</w:t>
            </w:r>
          </w:p>
        </w:tc>
        <w:tc>
          <w:tcPr>
            <w:tcW w:w="2256" w:type="pct"/>
          </w:tcPr>
          <w:p w14:paraId="71994C6B"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Cédula de ciudadanía del Representante Legal.</w:t>
            </w:r>
          </w:p>
        </w:tc>
        <w:tc>
          <w:tcPr>
            <w:tcW w:w="737" w:type="pct"/>
          </w:tcPr>
          <w:p w14:paraId="21159929"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Documento oficial PDF legible</w:t>
            </w:r>
          </w:p>
        </w:tc>
        <w:tc>
          <w:tcPr>
            <w:tcW w:w="844" w:type="pct"/>
          </w:tcPr>
          <w:p w14:paraId="54A19023" w14:textId="77777777" w:rsidR="009A25A9" w:rsidRPr="00BE61A2" w:rsidRDefault="009A25A9" w:rsidP="00674EFD">
            <w:pPr>
              <w:jc w:val="center"/>
              <w:rPr>
                <w:rFonts w:ascii="Helvética light" w:hAnsi="Helvética light"/>
                <w:sz w:val="22"/>
                <w:szCs w:val="22"/>
              </w:rPr>
            </w:pPr>
            <w:r w:rsidRPr="00BE61A2">
              <w:rPr>
                <w:rFonts w:ascii="Helvética light" w:hAnsi="Helvética light"/>
                <w:sz w:val="22"/>
                <w:szCs w:val="22"/>
              </w:rPr>
              <w:t>SI</w:t>
            </w:r>
          </w:p>
        </w:tc>
      </w:tr>
      <w:tr w:rsidR="009A25A9" w:rsidRPr="00BE61A2" w14:paraId="346B2E58" w14:textId="77777777" w:rsidTr="002673B9">
        <w:tc>
          <w:tcPr>
            <w:tcW w:w="1163" w:type="pct"/>
          </w:tcPr>
          <w:p w14:paraId="4AD37CBB"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Jurídico</w:t>
            </w:r>
          </w:p>
        </w:tc>
        <w:tc>
          <w:tcPr>
            <w:tcW w:w="2256" w:type="pct"/>
          </w:tcPr>
          <w:p w14:paraId="2E64F48A" w14:textId="18A4F91C" w:rsidR="009A25A9" w:rsidRPr="00BE61A2" w:rsidRDefault="009A25A9" w:rsidP="00674EFD">
            <w:pPr>
              <w:jc w:val="center"/>
              <w:rPr>
                <w:rFonts w:ascii="Helvética light" w:hAnsi="Helvética light"/>
                <w:szCs w:val="22"/>
              </w:rPr>
            </w:pPr>
            <w:r w:rsidRPr="00BE61A2">
              <w:rPr>
                <w:rFonts w:ascii="Helvética light" w:hAnsi="Helvética light"/>
                <w:szCs w:val="22"/>
              </w:rPr>
              <w:t xml:space="preserve">Certificado de Existencia y Representación Legal expedido por la Cámara de Comercio, con fecha de expedición </w:t>
            </w:r>
            <w:r w:rsidRPr="0028226C">
              <w:rPr>
                <w:rFonts w:ascii="Helvética light" w:hAnsi="Helvética light"/>
                <w:szCs w:val="22"/>
              </w:rPr>
              <w:t xml:space="preserve">no menor a </w:t>
            </w:r>
            <w:r w:rsidR="008F3E9F" w:rsidRPr="0028226C">
              <w:rPr>
                <w:rFonts w:ascii="Helvética light" w:hAnsi="Helvética light"/>
                <w:szCs w:val="22"/>
              </w:rPr>
              <w:t>2</w:t>
            </w:r>
            <w:r w:rsidRPr="0028226C">
              <w:rPr>
                <w:rFonts w:ascii="Helvética light" w:hAnsi="Helvética light"/>
                <w:szCs w:val="22"/>
              </w:rPr>
              <w:t xml:space="preserve"> meses o </w:t>
            </w:r>
            <w:r w:rsidR="008F3E9F" w:rsidRPr="0028226C">
              <w:rPr>
                <w:rFonts w:ascii="Helvética light" w:hAnsi="Helvética light"/>
                <w:szCs w:val="22"/>
              </w:rPr>
              <w:t>60</w:t>
            </w:r>
            <w:r w:rsidRPr="0028226C">
              <w:rPr>
                <w:rFonts w:ascii="Helvética light" w:hAnsi="Helvética light"/>
                <w:szCs w:val="22"/>
              </w:rPr>
              <w:t xml:space="preserve"> días</w:t>
            </w:r>
            <w:r w:rsidR="0028226C">
              <w:rPr>
                <w:rFonts w:ascii="Helvética light" w:hAnsi="Helvética light"/>
                <w:szCs w:val="22"/>
              </w:rPr>
              <w:t xml:space="preserve"> </w:t>
            </w:r>
            <w:r w:rsidR="00A35416" w:rsidRPr="007A7AD8">
              <w:rPr>
                <w:rFonts w:ascii="Helvética light" w:hAnsi="Helvética light"/>
              </w:rPr>
              <w:t xml:space="preserve">a partir de la fecha de la postulación </w:t>
            </w:r>
            <w:r w:rsidR="008F3E9F" w:rsidRPr="00A35416">
              <w:rPr>
                <w:rFonts w:ascii="Helvética light" w:hAnsi="Helvética light"/>
                <w:szCs w:val="22"/>
              </w:rPr>
              <w:t>de la iniciativa</w:t>
            </w:r>
            <w:r w:rsidRPr="00A35416">
              <w:rPr>
                <w:rFonts w:ascii="Helvética light" w:hAnsi="Helvética light"/>
                <w:szCs w:val="22"/>
              </w:rPr>
              <w:t>.</w:t>
            </w:r>
          </w:p>
        </w:tc>
        <w:tc>
          <w:tcPr>
            <w:tcW w:w="737" w:type="pct"/>
          </w:tcPr>
          <w:p w14:paraId="72062D78"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Documento oficial PDF</w:t>
            </w:r>
          </w:p>
        </w:tc>
        <w:tc>
          <w:tcPr>
            <w:tcW w:w="844" w:type="pct"/>
          </w:tcPr>
          <w:p w14:paraId="720B3E8A"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SI</w:t>
            </w:r>
          </w:p>
        </w:tc>
      </w:tr>
      <w:tr w:rsidR="009A25A9" w:rsidRPr="00BE61A2" w14:paraId="3310B8EB" w14:textId="77777777" w:rsidTr="002673B9">
        <w:tc>
          <w:tcPr>
            <w:tcW w:w="1163" w:type="pct"/>
          </w:tcPr>
          <w:p w14:paraId="0EDDA357"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Jurídico</w:t>
            </w:r>
          </w:p>
        </w:tc>
        <w:tc>
          <w:tcPr>
            <w:tcW w:w="2256" w:type="pct"/>
          </w:tcPr>
          <w:p w14:paraId="67CFEB03"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Registro Único Tributario – RUT</w:t>
            </w:r>
          </w:p>
          <w:p w14:paraId="2E77CAF3" w14:textId="5D8F7064" w:rsidR="009A25A9" w:rsidRPr="00BE61A2" w:rsidRDefault="009A25A9" w:rsidP="00674EFD">
            <w:pPr>
              <w:jc w:val="center"/>
              <w:rPr>
                <w:rFonts w:ascii="Helvética light" w:hAnsi="Helvética light"/>
                <w:szCs w:val="22"/>
              </w:rPr>
            </w:pPr>
            <w:r w:rsidRPr="00BE61A2">
              <w:rPr>
                <w:rFonts w:ascii="Helvética light" w:hAnsi="Helvética light"/>
                <w:szCs w:val="22"/>
              </w:rPr>
              <w:t xml:space="preserve">Con fecha de impresión no mayor a </w:t>
            </w:r>
            <w:r w:rsidR="008F3E9F" w:rsidRPr="0028226C">
              <w:rPr>
                <w:rFonts w:ascii="Helvética light" w:hAnsi="Helvética light"/>
                <w:szCs w:val="22"/>
              </w:rPr>
              <w:t>60</w:t>
            </w:r>
            <w:r w:rsidRPr="0028226C">
              <w:rPr>
                <w:rFonts w:ascii="Helvética light" w:hAnsi="Helvética light"/>
                <w:szCs w:val="22"/>
              </w:rPr>
              <w:t xml:space="preserve"> días </w:t>
            </w:r>
            <w:r w:rsidR="00A35416" w:rsidRPr="007A7AD8">
              <w:rPr>
                <w:rFonts w:ascii="Helvética light" w:hAnsi="Helvética light"/>
              </w:rPr>
              <w:t xml:space="preserve">a partir de la fecha de la </w:t>
            </w:r>
            <w:r w:rsidR="00A35416" w:rsidRPr="00A35416">
              <w:rPr>
                <w:rFonts w:ascii="Helvética light" w:hAnsi="Helvética light"/>
              </w:rPr>
              <w:t>postulación</w:t>
            </w:r>
            <w:r w:rsidRPr="00A35416">
              <w:rPr>
                <w:rFonts w:ascii="Helvética light" w:hAnsi="Helvética light"/>
                <w:szCs w:val="22"/>
              </w:rPr>
              <w:t xml:space="preserve"> de la iniciativa</w:t>
            </w:r>
          </w:p>
          <w:p w14:paraId="5A39020A" w14:textId="77777777" w:rsidR="008F3E9F" w:rsidRDefault="008F3E9F" w:rsidP="00674EFD">
            <w:pPr>
              <w:jc w:val="center"/>
              <w:rPr>
                <w:rFonts w:ascii="Helvética light" w:hAnsi="Helvética light"/>
                <w:szCs w:val="22"/>
              </w:rPr>
            </w:pPr>
          </w:p>
          <w:p w14:paraId="44B1A598" w14:textId="6636AA88" w:rsidR="009A25A9" w:rsidRPr="00BE61A2" w:rsidRDefault="009A25A9" w:rsidP="00674EFD">
            <w:pPr>
              <w:jc w:val="center"/>
              <w:rPr>
                <w:rFonts w:ascii="Helvética light" w:hAnsi="Helvética light"/>
                <w:szCs w:val="22"/>
              </w:rPr>
            </w:pPr>
            <w:r w:rsidRPr="00BE61A2">
              <w:rPr>
                <w:rFonts w:ascii="Helvética light" w:hAnsi="Helvética light"/>
                <w:szCs w:val="22"/>
              </w:rPr>
              <w:t xml:space="preserve">El </w:t>
            </w:r>
            <w:r w:rsidR="00125A8C" w:rsidRPr="00125A8C">
              <w:rPr>
                <w:rFonts w:ascii="Helvética light" w:hAnsi="Helvética light"/>
                <w:szCs w:val="22"/>
              </w:rPr>
              <w:t xml:space="preserve">Operador del Banco de Iniciativas para la Comunidad 2025 </w:t>
            </w:r>
            <w:r w:rsidRPr="00BE61A2">
              <w:rPr>
                <w:rFonts w:ascii="Helvética light" w:hAnsi="Helvética light"/>
                <w:szCs w:val="22"/>
              </w:rPr>
              <w:t>verificará que el RUT tenga actualizado el nombre del Representante Legal de la organización de Personas con Discapacidad.</w:t>
            </w:r>
          </w:p>
        </w:tc>
        <w:tc>
          <w:tcPr>
            <w:tcW w:w="737" w:type="pct"/>
          </w:tcPr>
          <w:p w14:paraId="6E2A7F79"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Documento oficial PDF</w:t>
            </w:r>
          </w:p>
        </w:tc>
        <w:tc>
          <w:tcPr>
            <w:tcW w:w="844" w:type="pct"/>
          </w:tcPr>
          <w:p w14:paraId="6F693B31"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SI</w:t>
            </w:r>
          </w:p>
        </w:tc>
      </w:tr>
      <w:tr w:rsidR="009A25A9" w:rsidRPr="00BE61A2" w14:paraId="5ED56D36" w14:textId="77777777" w:rsidTr="002673B9">
        <w:tc>
          <w:tcPr>
            <w:tcW w:w="1163" w:type="pct"/>
          </w:tcPr>
          <w:p w14:paraId="2392DB6D"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Jurídico</w:t>
            </w:r>
          </w:p>
        </w:tc>
        <w:tc>
          <w:tcPr>
            <w:tcW w:w="2256" w:type="pct"/>
          </w:tcPr>
          <w:p w14:paraId="6C5E2C76" w14:textId="318CEE11" w:rsidR="008F3E9F" w:rsidRDefault="009A25A9" w:rsidP="00674EFD">
            <w:pPr>
              <w:jc w:val="center"/>
              <w:rPr>
                <w:rFonts w:ascii="Helvética light" w:hAnsi="Helvética light"/>
                <w:szCs w:val="22"/>
              </w:rPr>
            </w:pPr>
            <w:r w:rsidRPr="00BE61A2">
              <w:rPr>
                <w:rFonts w:ascii="Helvética light" w:hAnsi="Helvética light"/>
                <w:szCs w:val="22"/>
              </w:rPr>
              <w:t xml:space="preserve">Certificación Bancaria a nombre de la Organización de Personas con Discapacidad, con fecha de expedición </w:t>
            </w:r>
            <w:r w:rsidRPr="0028226C">
              <w:rPr>
                <w:rFonts w:ascii="Helvética light" w:hAnsi="Helvética light"/>
                <w:szCs w:val="22"/>
              </w:rPr>
              <w:t xml:space="preserve">no mayor a </w:t>
            </w:r>
            <w:r w:rsidR="008F3E9F" w:rsidRPr="0028226C">
              <w:rPr>
                <w:rFonts w:ascii="Helvética light" w:hAnsi="Helvética light"/>
                <w:szCs w:val="22"/>
              </w:rPr>
              <w:t>6</w:t>
            </w:r>
            <w:r w:rsidRPr="0028226C">
              <w:rPr>
                <w:rFonts w:ascii="Helvética light" w:hAnsi="Helvética light"/>
                <w:szCs w:val="22"/>
              </w:rPr>
              <w:t xml:space="preserve">0 días </w:t>
            </w:r>
            <w:r w:rsidR="00A35416" w:rsidRPr="007A7AD8">
              <w:rPr>
                <w:rFonts w:ascii="Helvética light" w:hAnsi="Helvética light"/>
              </w:rPr>
              <w:t>a partir de la fecha de la postulació</w:t>
            </w:r>
            <w:r w:rsidR="00A35416" w:rsidRPr="00A35416">
              <w:rPr>
                <w:rFonts w:ascii="Helvética light" w:hAnsi="Helvética light"/>
              </w:rPr>
              <w:t>n</w:t>
            </w:r>
            <w:r w:rsidR="008F3E9F" w:rsidRPr="00A35416">
              <w:rPr>
                <w:rFonts w:ascii="Helvética light" w:hAnsi="Helvética light"/>
                <w:szCs w:val="22"/>
              </w:rPr>
              <w:t xml:space="preserve"> de la iniciativa.</w:t>
            </w:r>
          </w:p>
          <w:p w14:paraId="53F8A616" w14:textId="16C706D7" w:rsidR="009A25A9" w:rsidRPr="00BE61A2" w:rsidRDefault="008F3E9F" w:rsidP="00674EFD">
            <w:pPr>
              <w:jc w:val="center"/>
              <w:rPr>
                <w:rFonts w:ascii="Helvética light" w:hAnsi="Helvética light"/>
                <w:szCs w:val="22"/>
              </w:rPr>
            </w:pPr>
            <w:r>
              <w:rPr>
                <w:rFonts w:ascii="Helvética light" w:hAnsi="Helvética light"/>
                <w:szCs w:val="22"/>
              </w:rPr>
              <w:t xml:space="preserve"> </w:t>
            </w:r>
            <w:r w:rsidR="009A25A9" w:rsidRPr="00BE61A2">
              <w:rPr>
                <w:rFonts w:ascii="Helvética light" w:hAnsi="Helvética light"/>
                <w:szCs w:val="22"/>
              </w:rPr>
              <w:t xml:space="preserve"> </w:t>
            </w:r>
          </w:p>
          <w:p w14:paraId="05086A65" w14:textId="48F3D66C" w:rsidR="009A25A9" w:rsidRPr="00BE61A2" w:rsidRDefault="009A25A9" w:rsidP="00674EFD">
            <w:pPr>
              <w:jc w:val="center"/>
              <w:rPr>
                <w:rFonts w:ascii="Helvética light" w:hAnsi="Helvética light"/>
                <w:szCs w:val="22"/>
              </w:rPr>
            </w:pPr>
            <w:r w:rsidRPr="00BE61A2">
              <w:rPr>
                <w:rFonts w:ascii="Helvética light" w:hAnsi="Helvética light"/>
                <w:szCs w:val="22"/>
              </w:rPr>
              <w:t xml:space="preserve">Nota: No se aceptarán certificaciones bancarias a nombre del representante legal o de otro (a) </w:t>
            </w:r>
            <w:r w:rsidR="00E523EA">
              <w:rPr>
                <w:rFonts w:ascii="Helvética light" w:hAnsi="Helvética light"/>
                <w:szCs w:val="22"/>
              </w:rPr>
              <w:t xml:space="preserve">miembro de Junta </w:t>
            </w:r>
            <w:r w:rsidR="008F3E9F">
              <w:rPr>
                <w:rFonts w:ascii="Helvética light" w:hAnsi="Helvética light"/>
                <w:szCs w:val="22"/>
              </w:rPr>
              <w:t xml:space="preserve">Directiva </w:t>
            </w:r>
            <w:r w:rsidR="008F3E9F" w:rsidRPr="00BE61A2">
              <w:rPr>
                <w:rFonts w:ascii="Helvética light" w:hAnsi="Helvética light"/>
                <w:szCs w:val="22"/>
              </w:rPr>
              <w:t>(</w:t>
            </w:r>
            <w:r w:rsidRPr="00BE61A2">
              <w:rPr>
                <w:rFonts w:ascii="Helvética light" w:hAnsi="Helvética light"/>
                <w:szCs w:val="22"/>
              </w:rPr>
              <w:t>a).</w:t>
            </w:r>
          </w:p>
        </w:tc>
        <w:tc>
          <w:tcPr>
            <w:tcW w:w="737" w:type="pct"/>
          </w:tcPr>
          <w:p w14:paraId="2EE65459"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Documento oficial PDF</w:t>
            </w:r>
          </w:p>
        </w:tc>
        <w:tc>
          <w:tcPr>
            <w:tcW w:w="844" w:type="pct"/>
          </w:tcPr>
          <w:p w14:paraId="553EA1E3"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SI</w:t>
            </w:r>
          </w:p>
        </w:tc>
      </w:tr>
      <w:tr w:rsidR="009A25A9" w:rsidRPr="00BE61A2" w14:paraId="4C6B3ADB" w14:textId="77777777" w:rsidTr="002673B9">
        <w:tc>
          <w:tcPr>
            <w:tcW w:w="1163" w:type="pct"/>
          </w:tcPr>
          <w:p w14:paraId="3CCB9219"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Jurídico</w:t>
            </w:r>
          </w:p>
        </w:tc>
        <w:tc>
          <w:tcPr>
            <w:tcW w:w="2256" w:type="pct"/>
          </w:tcPr>
          <w:p w14:paraId="2B3E62C5" w14:textId="1E0F1C8A" w:rsidR="008F3E9F" w:rsidRPr="00302138" w:rsidRDefault="008F3E9F" w:rsidP="008F3E9F">
            <w:pPr>
              <w:jc w:val="center"/>
              <w:rPr>
                <w:rFonts w:ascii="Helvética light" w:hAnsi="Helvética light"/>
              </w:rPr>
            </w:pPr>
            <w:r w:rsidRPr="00302138">
              <w:rPr>
                <w:rFonts w:ascii="Helvética light" w:hAnsi="Helvética light"/>
              </w:rPr>
              <w:t>Formato</w:t>
            </w:r>
            <w:r>
              <w:rPr>
                <w:rFonts w:ascii="Helvética light" w:hAnsi="Helvética light"/>
              </w:rPr>
              <w:t xml:space="preserve">: </w:t>
            </w:r>
            <w:r w:rsidRPr="00302138">
              <w:rPr>
                <w:rFonts w:ascii="Helvética light" w:hAnsi="Helvética light"/>
              </w:rPr>
              <w:t xml:space="preserve">Declaración de Inhabilidades e Incompatibilidades, ni Conflicto de Intereses del representante legal de la organización de </w:t>
            </w:r>
            <w:r>
              <w:rPr>
                <w:rFonts w:ascii="Helvética light" w:hAnsi="Helvética light"/>
              </w:rPr>
              <w:t>personas con discapacidad</w:t>
            </w:r>
            <w:r w:rsidRPr="00302138">
              <w:rPr>
                <w:rFonts w:ascii="Helvética light" w:hAnsi="Helvética light"/>
              </w:rPr>
              <w:t xml:space="preserve"> (Debidamente firmado por el Representante Legal y que corresponda el número de cédula de ciudadanía del Representante Legal)</w:t>
            </w:r>
          </w:p>
          <w:p w14:paraId="135FEF38" w14:textId="77777777" w:rsidR="008F3E9F" w:rsidRDefault="008F3E9F" w:rsidP="008F3E9F">
            <w:pPr>
              <w:jc w:val="both"/>
              <w:rPr>
                <w:rFonts w:ascii="Helvética light" w:hAnsi="Helvética light"/>
                <w:highlight w:val="yellow"/>
              </w:rPr>
            </w:pPr>
          </w:p>
          <w:p w14:paraId="68B0AEFB" w14:textId="6E80E666" w:rsidR="000853BC" w:rsidRPr="00BE61A2" w:rsidRDefault="008F3E9F" w:rsidP="008F3E9F">
            <w:pPr>
              <w:jc w:val="both"/>
              <w:rPr>
                <w:rFonts w:ascii="Helvética light" w:hAnsi="Helvética light"/>
                <w:szCs w:val="22"/>
              </w:rPr>
            </w:pPr>
            <w:r w:rsidRPr="006D2EBB">
              <w:rPr>
                <w:rFonts w:ascii="Helvética light" w:hAnsi="Helvética light"/>
              </w:rPr>
              <w:t>Link de acceso al Formato: bancoiniciativas2025.mininterior.gov.co</w:t>
            </w:r>
          </w:p>
        </w:tc>
        <w:tc>
          <w:tcPr>
            <w:tcW w:w="737" w:type="pct"/>
          </w:tcPr>
          <w:p w14:paraId="5D35D495"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Documento oficial PDF</w:t>
            </w:r>
          </w:p>
        </w:tc>
        <w:tc>
          <w:tcPr>
            <w:tcW w:w="844" w:type="pct"/>
          </w:tcPr>
          <w:p w14:paraId="75294C91"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SI</w:t>
            </w:r>
          </w:p>
        </w:tc>
      </w:tr>
      <w:tr w:rsidR="009A25A9" w:rsidRPr="00BE61A2" w14:paraId="3FE59D2D" w14:textId="77777777" w:rsidTr="002673B9">
        <w:tc>
          <w:tcPr>
            <w:tcW w:w="1163" w:type="pct"/>
          </w:tcPr>
          <w:p w14:paraId="48BDB7DA"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Jurídico</w:t>
            </w:r>
          </w:p>
        </w:tc>
        <w:tc>
          <w:tcPr>
            <w:tcW w:w="2256" w:type="pct"/>
          </w:tcPr>
          <w:p w14:paraId="73A44A53" w14:textId="7AA6A166" w:rsidR="008F3E9F" w:rsidRPr="00302138" w:rsidRDefault="008F3E9F" w:rsidP="008F3E9F">
            <w:pPr>
              <w:jc w:val="center"/>
              <w:rPr>
                <w:rFonts w:ascii="Helvética light" w:hAnsi="Helvética light"/>
              </w:rPr>
            </w:pPr>
            <w:r>
              <w:rPr>
                <w:rFonts w:ascii="Helvética light" w:hAnsi="Helvética light"/>
              </w:rPr>
              <w:t xml:space="preserve">Formato: </w:t>
            </w:r>
            <w:r w:rsidRPr="00302138">
              <w:rPr>
                <w:rFonts w:ascii="Helvética light" w:hAnsi="Helvética light"/>
              </w:rPr>
              <w:t>Compromiso de integridad, anticorrupción y ética privada en la contratación estatal del representante legal de la organización de</w:t>
            </w:r>
            <w:r>
              <w:rPr>
                <w:rFonts w:ascii="Helvética light" w:hAnsi="Helvética light"/>
              </w:rPr>
              <w:t xml:space="preserve"> personas con discapacidad</w:t>
            </w:r>
          </w:p>
          <w:p w14:paraId="00C43BCE" w14:textId="77777777" w:rsidR="008F3E9F" w:rsidRDefault="008F3E9F" w:rsidP="008F3E9F">
            <w:pPr>
              <w:jc w:val="center"/>
              <w:rPr>
                <w:rFonts w:ascii="Helvética light" w:hAnsi="Helvética light"/>
              </w:rPr>
            </w:pPr>
            <w:r w:rsidRPr="00302138">
              <w:rPr>
                <w:rFonts w:ascii="Helvética light" w:hAnsi="Helvética light"/>
              </w:rPr>
              <w:t>(Debidamente firmado por el Representante Legal y que corresponda el número de cédula de ciudadanía del Representante Legal)</w:t>
            </w:r>
          </w:p>
          <w:p w14:paraId="033705D0" w14:textId="77777777" w:rsidR="008F3E9F" w:rsidRPr="00302138" w:rsidRDefault="008F3E9F" w:rsidP="008F3E9F">
            <w:pPr>
              <w:jc w:val="center"/>
              <w:rPr>
                <w:rFonts w:ascii="Helvética light" w:hAnsi="Helvética light"/>
              </w:rPr>
            </w:pPr>
          </w:p>
          <w:p w14:paraId="7461F40C" w14:textId="5B2D81A0" w:rsidR="000853BC" w:rsidRPr="00BE61A2" w:rsidRDefault="008F3E9F" w:rsidP="008F3E9F">
            <w:pPr>
              <w:jc w:val="both"/>
              <w:rPr>
                <w:rFonts w:ascii="Helvética light" w:hAnsi="Helvética light"/>
                <w:szCs w:val="22"/>
              </w:rPr>
            </w:pPr>
            <w:r w:rsidRPr="006D2EBB">
              <w:rPr>
                <w:rFonts w:ascii="Helvética light" w:hAnsi="Helvética light"/>
              </w:rPr>
              <w:t>Link de acceso al Formato: bancoiniciativas2025.mininterior.gov.co</w:t>
            </w:r>
          </w:p>
        </w:tc>
        <w:tc>
          <w:tcPr>
            <w:tcW w:w="737" w:type="pct"/>
          </w:tcPr>
          <w:p w14:paraId="6CDC6F96"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Documento oficial PDF</w:t>
            </w:r>
          </w:p>
        </w:tc>
        <w:tc>
          <w:tcPr>
            <w:tcW w:w="844" w:type="pct"/>
          </w:tcPr>
          <w:p w14:paraId="5FB1B7D0"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SI</w:t>
            </w:r>
          </w:p>
        </w:tc>
      </w:tr>
      <w:tr w:rsidR="009A25A9" w:rsidRPr="00BE61A2" w14:paraId="1585D483" w14:textId="77777777" w:rsidTr="002673B9">
        <w:tc>
          <w:tcPr>
            <w:tcW w:w="1163" w:type="pct"/>
          </w:tcPr>
          <w:p w14:paraId="66CB8F6D"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Jurídico</w:t>
            </w:r>
          </w:p>
        </w:tc>
        <w:tc>
          <w:tcPr>
            <w:tcW w:w="2256" w:type="pct"/>
          </w:tcPr>
          <w:p w14:paraId="2A4A3EC3" w14:textId="20E80CED" w:rsidR="009A25A9" w:rsidRPr="00BE61A2" w:rsidRDefault="008F3E9F" w:rsidP="008F3E9F">
            <w:pPr>
              <w:jc w:val="center"/>
              <w:rPr>
                <w:rFonts w:ascii="Helvética light" w:hAnsi="Helvética light"/>
                <w:szCs w:val="22"/>
              </w:rPr>
            </w:pPr>
            <w:r w:rsidRPr="00302138">
              <w:rPr>
                <w:rFonts w:ascii="Helvética light" w:hAnsi="Helvética light"/>
              </w:rPr>
              <w:t xml:space="preserve">Certificado de Deudores Alimentarios Morosos – REDAM del o de la Representante Legal </w:t>
            </w:r>
            <w:r w:rsidRPr="00BE61A2">
              <w:rPr>
                <w:rFonts w:ascii="Helvética light" w:hAnsi="Helvética light"/>
                <w:szCs w:val="22"/>
              </w:rPr>
              <w:t>del o de la Representante Legal de la Organización de Personas con Discapacidad</w:t>
            </w:r>
            <w:r>
              <w:rPr>
                <w:rFonts w:ascii="Helvética light" w:hAnsi="Helvética light"/>
              </w:rPr>
              <w:t xml:space="preserve">, </w:t>
            </w:r>
            <w:r w:rsidR="00A52C12">
              <w:rPr>
                <w:rFonts w:ascii="Helvética light" w:hAnsi="Helvética light"/>
              </w:rPr>
              <w:t>cuya vigencia alcance a cubrir 60 d</w:t>
            </w:r>
            <w:r w:rsidR="00A52C12">
              <w:rPr>
                <w:rFonts w:ascii="Helvética light" w:hAnsi="Helvética light" w:hint="eastAsia"/>
              </w:rPr>
              <w:t>í</w:t>
            </w:r>
            <w:r w:rsidR="00A52C12">
              <w:rPr>
                <w:rFonts w:ascii="Helvética light" w:hAnsi="Helvética light"/>
              </w:rPr>
              <w:t xml:space="preserve">as calendario </w:t>
            </w:r>
            <w:r w:rsidR="00A52C12" w:rsidRPr="007A7AD8">
              <w:rPr>
                <w:rFonts w:ascii="Helvética light" w:hAnsi="Helvética light"/>
              </w:rPr>
              <w:t>a partir de la fecha de la postulación</w:t>
            </w:r>
            <w:r>
              <w:rPr>
                <w:rFonts w:ascii="Helvética light" w:hAnsi="Helvética light"/>
              </w:rPr>
              <w:t>. En todo caso, debe estar vigente, para su aceptación.</w:t>
            </w:r>
          </w:p>
        </w:tc>
        <w:tc>
          <w:tcPr>
            <w:tcW w:w="737" w:type="pct"/>
          </w:tcPr>
          <w:p w14:paraId="7D568379"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Documento oficial PDF</w:t>
            </w:r>
          </w:p>
        </w:tc>
        <w:tc>
          <w:tcPr>
            <w:tcW w:w="844" w:type="pct"/>
          </w:tcPr>
          <w:p w14:paraId="7AFEA17B"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NO</w:t>
            </w:r>
          </w:p>
        </w:tc>
      </w:tr>
      <w:tr w:rsidR="009A25A9" w:rsidRPr="00BE61A2" w14:paraId="64DB56B7" w14:textId="77777777" w:rsidTr="002673B9">
        <w:tc>
          <w:tcPr>
            <w:tcW w:w="1163" w:type="pct"/>
          </w:tcPr>
          <w:p w14:paraId="4A365D90"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Jurídico</w:t>
            </w:r>
          </w:p>
        </w:tc>
        <w:tc>
          <w:tcPr>
            <w:tcW w:w="2256" w:type="pct"/>
          </w:tcPr>
          <w:p w14:paraId="22B02B17"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Acta de conformación de la organización de personas con discapacidad y/o copia autenticada de las páginas de libro de afiliados. (Todo el documento completo)</w:t>
            </w:r>
          </w:p>
        </w:tc>
        <w:tc>
          <w:tcPr>
            <w:tcW w:w="737" w:type="pct"/>
          </w:tcPr>
          <w:p w14:paraId="5B71D9A9"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Documento oficial PDF</w:t>
            </w:r>
          </w:p>
        </w:tc>
        <w:tc>
          <w:tcPr>
            <w:tcW w:w="844" w:type="pct"/>
          </w:tcPr>
          <w:p w14:paraId="39B80D19"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SI</w:t>
            </w:r>
          </w:p>
        </w:tc>
      </w:tr>
      <w:tr w:rsidR="009A25A9" w:rsidRPr="00BE61A2" w14:paraId="1C99D22E" w14:textId="77777777" w:rsidTr="002673B9">
        <w:tc>
          <w:tcPr>
            <w:tcW w:w="1163" w:type="pct"/>
          </w:tcPr>
          <w:p w14:paraId="4D9A9421"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Jurídico</w:t>
            </w:r>
          </w:p>
        </w:tc>
        <w:tc>
          <w:tcPr>
            <w:tcW w:w="2256" w:type="pct"/>
          </w:tcPr>
          <w:p w14:paraId="3E31942C" w14:textId="2860771E" w:rsidR="009A25A9" w:rsidRPr="00BE61A2" w:rsidRDefault="009A25A9" w:rsidP="00674EFD">
            <w:pPr>
              <w:jc w:val="center"/>
              <w:rPr>
                <w:rFonts w:ascii="Helvética light" w:eastAsia="Nunito Sans" w:hAnsi="Helvética light"/>
                <w:sz w:val="22"/>
                <w:szCs w:val="22"/>
              </w:rPr>
            </w:pPr>
            <w:r w:rsidRPr="00BE61A2">
              <w:rPr>
                <w:rFonts w:ascii="Helvética light" w:eastAsia="Nunito Sans" w:hAnsi="Helvética light"/>
                <w:sz w:val="22"/>
                <w:szCs w:val="22"/>
              </w:rPr>
              <w:t xml:space="preserve">Acta de Junta Directiva debidamente firmado por los miembros que la integran, que registre i) nombre de la iniciativa, </w:t>
            </w:r>
            <w:proofErr w:type="spellStart"/>
            <w:r w:rsidRPr="00BE61A2">
              <w:rPr>
                <w:rFonts w:ascii="Helvética light" w:eastAsia="Nunito Sans" w:hAnsi="Helvética light"/>
                <w:sz w:val="22"/>
                <w:szCs w:val="22"/>
              </w:rPr>
              <w:t>ii</w:t>
            </w:r>
            <w:proofErr w:type="spellEnd"/>
            <w:r w:rsidRPr="00BE61A2">
              <w:rPr>
                <w:rFonts w:ascii="Helvética light" w:eastAsia="Nunito Sans" w:hAnsi="Helvética light"/>
                <w:sz w:val="22"/>
                <w:szCs w:val="22"/>
              </w:rPr>
              <w:t>) monto de la iniciativa (debe coincidir con el presupuesto registrado en la Plataforma</w:t>
            </w:r>
            <w:r w:rsidR="00CB5C9F">
              <w:rPr>
                <w:rFonts w:ascii="Helvética light" w:eastAsia="Nunito Sans" w:hAnsi="Helvética light"/>
                <w:sz w:val="22"/>
                <w:szCs w:val="22"/>
              </w:rPr>
              <w:t xml:space="preserve"> de postulación de iniciativas</w:t>
            </w:r>
            <w:r w:rsidRPr="00BE61A2">
              <w:rPr>
                <w:rFonts w:ascii="Helvética light" w:eastAsia="Nunito Sans" w:hAnsi="Helvética light"/>
                <w:sz w:val="22"/>
                <w:szCs w:val="22"/>
              </w:rPr>
              <w:t xml:space="preserve">) </w:t>
            </w:r>
            <w:proofErr w:type="spellStart"/>
            <w:r w:rsidRPr="00BE61A2">
              <w:rPr>
                <w:rFonts w:ascii="Helvética light" w:eastAsia="Nunito Sans" w:hAnsi="Helvética light"/>
                <w:sz w:val="22"/>
                <w:szCs w:val="22"/>
              </w:rPr>
              <w:t>iii</w:t>
            </w:r>
            <w:proofErr w:type="spellEnd"/>
            <w:r w:rsidRPr="00BE61A2">
              <w:rPr>
                <w:rFonts w:ascii="Helvética light" w:eastAsia="Nunito Sans" w:hAnsi="Helvética light"/>
                <w:sz w:val="22"/>
                <w:szCs w:val="22"/>
              </w:rPr>
              <w:t xml:space="preserve">)    aprobación de la Junta Directiva de presentación de la iniciativa, </w:t>
            </w:r>
            <w:proofErr w:type="spellStart"/>
            <w:r w:rsidRPr="00BE61A2">
              <w:rPr>
                <w:rFonts w:ascii="Helvética light" w:eastAsia="Nunito Sans" w:hAnsi="Helvética light"/>
                <w:sz w:val="22"/>
                <w:szCs w:val="22"/>
              </w:rPr>
              <w:t>iv</w:t>
            </w:r>
            <w:proofErr w:type="spellEnd"/>
            <w:r w:rsidRPr="00BE61A2">
              <w:rPr>
                <w:rFonts w:ascii="Helvética light" w:eastAsia="Nunito Sans" w:hAnsi="Helvética light"/>
                <w:sz w:val="22"/>
                <w:szCs w:val="22"/>
              </w:rPr>
              <w:t xml:space="preserve">) autorización </w:t>
            </w:r>
            <w:r w:rsidRPr="00BE61A2">
              <w:rPr>
                <w:rFonts w:ascii="Helvética light" w:hAnsi="Helvética light"/>
                <w:sz w:val="22"/>
                <w:szCs w:val="22"/>
              </w:rPr>
              <w:t xml:space="preserve">donde se faculta al Representante Legal para contratar el monto del proyecto, </w:t>
            </w:r>
            <w:r w:rsidRPr="00BE61A2">
              <w:rPr>
                <w:rFonts w:ascii="Helvética light" w:eastAsia="Nunito Sans" w:hAnsi="Helvética light"/>
                <w:sz w:val="22"/>
                <w:szCs w:val="22"/>
              </w:rPr>
              <w:t>indicando el presupuesto de financiación.</w:t>
            </w:r>
          </w:p>
          <w:p w14:paraId="0F0E4231" w14:textId="7FF9D788" w:rsidR="009A25A9" w:rsidRPr="00BE61A2" w:rsidRDefault="009A25A9" w:rsidP="00674EFD">
            <w:pPr>
              <w:jc w:val="center"/>
              <w:rPr>
                <w:rFonts w:ascii="Helvética light" w:eastAsia="Nunito Sans" w:hAnsi="Helvética light"/>
                <w:sz w:val="22"/>
                <w:szCs w:val="22"/>
              </w:rPr>
            </w:pPr>
            <w:r w:rsidRPr="00BE61A2">
              <w:rPr>
                <w:rFonts w:ascii="Helvética light" w:eastAsia="Nunito Sans" w:hAnsi="Helvética light"/>
                <w:sz w:val="22"/>
                <w:szCs w:val="22"/>
              </w:rPr>
              <w:t xml:space="preserve"> En caso de querer optar por los puntajes adicionales en criterios de paridad, el acta debe incluir las copias de los documentos de identidad de los </w:t>
            </w:r>
            <w:r w:rsidR="00E523EA">
              <w:rPr>
                <w:rFonts w:ascii="Helvética light" w:eastAsia="Nunito Sans" w:hAnsi="Helvética light"/>
                <w:sz w:val="22"/>
                <w:szCs w:val="22"/>
              </w:rPr>
              <w:t>miembros de Junta Directiva</w:t>
            </w:r>
            <w:r w:rsidRPr="00BE61A2">
              <w:rPr>
                <w:rFonts w:ascii="Helvética light" w:eastAsia="Nunito Sans" w:hAnsi="Helvética light"/>
                <w:sz w:val="22"/>
                <w:szCs w:val="22"/>
              </w:rPr>
              <w:t>.</w:t>
            </w:r>
          </w:p>
        </w:tc>
        <w:tc>
          <w:tcPr>
            <w:tcW w:w="737" w:type="pct"/>
          </w:tcPr>
          <w:p w14:paraId="310DFBFD"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Documento oficial PDF</w:t>
            </w:r>
          </w:p>
        </w:tc>
        <w:tc>
          <w:tcPr>
            <w:tcW w:w="844" w:type="pct"/>
          </w:tcPr>
          <w:p w14:paraId="0088D681"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SI</w:t>
            </w:r>
          </w:p>
        </w:tc>
      </w:tr>
      <w:tr w:rsidR="009A25A9" w:rsidRPr="00BE61A2" w14:paraId="7916FA63" w14:textId="77777777" w:rsidTr="002673B9">
        <w:trPr>
          <w:trHeight w:val="927"/>
        </w:trPr>
        <w:tc>
          <w:tcPr>
            <w:tcW w:w="1163" w:type="pct"/>
          </w:tcPr>
          <w:p w14:paraId="5420F4D8"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Técnico</w:t>
            </w:r>
          </w:p>
        </w:tc>
        <w:tc>
          <w:tcPr>
            <w:tcW w:w="2256" w:type="pct"/>
          </w:tcPr>
          <w:p w14:paraId="0F5DE869"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 xml:space="preserve">Presupuesto de la iniciativa o lista de costos y gastos, estructurado o desglosado en monto de i) bienes y servicios, </w:t>
            </w:r>
            <w:proofErr w:type="spellStart"/>
            <w:r w:rsidRPr="00BE61A2">
              <w:rPr>
                <w:rFonts w:ascii="Helvética light" w:hAnsi="Helvética light"/>
                <w:szCs w:val="22"/>
              </w:rPr>
              <w:t>ii</w:t>
            </w:r>
            <w:proofErr w:type="spellEnd"/>
            <w:r w:rsidRPr="00BE61A2">
              <w:rPr>
                <w:rFonts w:ascii="Helvética light" w:hAnsi="Helvética light"/>
                <w:szCs w:val="22"/>
              </w:rPr>
              <w:t xml:space="preserve">) mano de obra y </w:t>
            </w:r>
            <w:proofErr w:type="spellStart"/>
            <w:r w:rsidRPr="00BE61A2">
              <w:rPr>
                <w:rFonts w:ascii="Helvética light" w:hAnsi="Helvética light"/>
                <w:szCs w:val="22"/>
              </w:rPr>
              <w:t>iii</w:t>
            </w:r>
            <w:proofErr w:type="spellEnd"/>
            <w:r w:rsidRPr="00BE61A2">
              <w:rPr>
                <w:rFonts w:ascii="Helvética light" w:hAnsi="Helvética light"/>
                <w:szCs w:val="22"/>
              </w:rPr>
              <w:t xml:space="preserve">) gastos administrativos. </w:t>
            </w:r>
          </w:p>
          <w:p w14:paraId="20A9CF86" w14:textId="4F2D517E" w:rsidR="009A25A9" w:rsidRPr="00BE61A2" w:rsidRDefault="009A25A9" w:rsidP="00674EFD">
            <w:pPr>
              <w:jc w:val="center"/>
              <w:rPr>
                <w:rFonts w:ascii="Helvética light" w:hAnsi="Helvética light"/>
                <w:szCs w:val="22"/>
              </w:rPr>
            </w:pPr>
            <w:r w:rsidRPr="00BE61A2">
              <w:rPr>
                <w:rFonts w:ascii="Helvética light" w:hAnsi="Helvética light"/>
                <w:szCs w:val="22"/>
              </w:rPr>
              <w:t>Anexar las cotizaciones o propuestas económicas que soporten el presupuesto desglosado de la iniciativa. Anexar las especificaciones o fichas técnicas de los suministros, elementos, herramientas y/o equipos a adquirir.</w:t>
            </w:r>
            <w:r w:rsidR="00167A27">
              <w:rPr>
                <w:rFonts w:ascii="Helvética light" w:hAnsi="Helvética light"/>
                <w:szCs w:val="22"/>
              </w:rPr>
              <w:t xml:space="preserve"> </w:t>
            </w:r>
            <w:r w:rsidR="00167A27">
              <w:rPr>
                <w:rFonts w:ascii="Helvética light" w:hAnsi="Helvética light"/>
              </w:rPr>
              <w:t xml:space="preserve">Consultar el </w:t>
            </w:r>
            <w:r w:rsidR="00167A27">
              <w:rPr>
                <w:rFonts w:ascii="Helvética light" w:eastAsiaTheme="minorHAnsi" w:hAnsi="Helvética light"/>
                <w:lang w:val="es-ES"/>
              </w:rPr>
              <w:t>Numeral 10 de los Términos de Referencia “Gestión y Condiciones de la Financiación”</w:t>
            </w:r>
            <w:r w:rsidR="00167A27">
              <w:rPr>
                <w:rFonts w:ascii="Helvética light" w:hAnsi="Helvética light"/>
              </w:rPr>
              <w:t xml:space="preserve">  </w:t>
            </w:r>
          </w:p>
        </w:tc>
        <w:tc>
          <w:tcPr>
            <w:tcW w:w="737" w:type="pct"/>
          </w:tcPr>
          <w:p w14:paraId="2D8B172E"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Documento oficial PDF</w:t>
            </w:r>
          </w:p>
        </w:tc>
        <w:tc>
          <w:tcPr>
            <w:tcW w:w="844" w:type="pct"/>
          </w:tcPr>
          <w:p w14:paraId="4C050ED6"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SÍ</w:t>
            </w:r>
          </w:p>
        </w:tc>
      </w:tr>
      <w:tr w:rsidR="009A25A9" w:rsidRPr="00BE61A2" w14:paraId="27109D85" w14:textId="77777777" w:rsidTr="002673B9">
        <w:trPr>
          <w:trHeight w:val="1176"/>
        </w:trPr>
        <w:tc>
          <w:tcPr>
            <w:tcW w:w="1163" w:type="pct"/>
          </w:tcPr>
          <w:p w14:paraId="01908F38"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Jurídico</w:t>
            </w:r>
          </w:p>
        </w:tc>
        <w:tc>
          <w:tcPr>
            <w:tcW w:w="2256" w:type="pct"/>
          </w:tcPr>
          <w:p w14:paraId="5D7CE877" w14:textId="77777777" w:rsidR="00980AB5" w:rsidRDefault="009A25A9" w:rsidP="00674EFD">
            <w:pPr>
              <w:jc w:val="center"/>
              <w:rPr>
                <w:rFonts w:ascii="Helvética light" w:hAnsi="Helvética light"/>
                <w:szCs w:val="22"/>
              </w:rPr>
            </w:pPr>
            <w:r w:rsidRPr="00BE61A2">
              <w:rPr>
                <w:rFonts w:ascii="Helvética light" w:hAnsi="Helvética light"/>
                <w:szCs w:val="22"/>
              </w:rPr>
              <w:t xml:space="preserve">Declaración juramentada ante notario que certifique la conformación de la organización del ámbito territorial que represente, indicando el porcentaje o número de organizaciones o personas con discapacidad que la integra, conforme a lo establecido en el Decreto 1350 de 2018 y según la naturaleza y caracterización de la organización. </w:t>
            </w:r>
          </w:p>
          <w:p w14:paraId="21D31683" w14:textId="33CF51FB" w:rsidR="009A25A9" w:rsidRPr="00BE61A2" w:rsidRDefault="00A124A9" w:rsidP="00674EFD">
            <w:pPr>
              <w:jc w:val="center"/>
              <w:rPr>
                <w:rFonts w:ascii="Helvética light" w:hAnsi="Helvética light"/>
                <w:szCs w:val="22"/>
              </w:rPr>
            </w:pPr>
            <w:r w:rsidRPr="006D2EBB">
              <w:rPr>
                <w:rFonts w:ascii="Helvética light" w:hAnsi="Helvética light"/>
              </w:rPr>
              <w:t>Link de acceso al Formato: bancoiniciativas2025.mininterior.gov.co</w:t>
            </w:r>
          </w:p>
        </w:tc>
        <w:tc>
          <w:tcPr>
            <w:tcW w:w="737" w:type="pct"/>
          </w:tcPr>
          <w:p w14:paraId="3A1357CA"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Documento oficial PDF</w:t>
            </w:r>
          </w:p>
        </w:tc>
        <w:tc>
          <w:tcPr>
            <w:tcW w:w="844" w:type="pct"/>
          </w:tcPr>
          <w:p w14:paraId="131BA834" w14:textId="77777777" w:rsidR="009A25A9" w:rsidRPr="00BE61A2" w:rsidRDefault="009A25A9" w:rsidP="00674EFD">
            <w:pPr>
              <w:jc w:val="center"/>
              <w:rPr>
                <w:rFonts w:ascii="Helvética light" w:hAnsi="Helvética light"/>
                <w:szCs w:val="22"/>
              </w:rPr>
            </w:pPr>
            <w:r w:rsidRPr="00BE61A2">
              <w:rPr>
                <w:rFonts w:ascii="Helvética light" w:hAnsi="Helvética light"/>
                <w:szCs w:val="22"/>
              </w:rPr>
              <w:t>SÍ</w:t>
            </w:r>
          </w:p>
        </w:tc>
      </w:tr>
    </w:tbl>
    <w:p w14:paraId="63414BCD" w14:textId="7AC7BCD2" w:rsidR="00FD283A" w:rsidRDefault="00FD283A" w:rsidP="009A25A9">
      <w:pPr>
        <w:jc w:val="both"/>
        <w:rPr>
          <w:rStyle w:val="Ttulo4Car"/>
          <w:rFonts w:cs="Times New Roman"/>
          <w:bCs/>
          <w:sz w:val="20"/>
          <w:szCs w:val="20"/>
        </w:rPr>
      </w:pPr>
    </w:p>
    <w:p w14:paraId="65196687" w14:textId="77777777" w:rsidR="0028226C" w:rsidRDefault="0028226C" w:rsidP="0028226C">
      <w:pPr>
        <w:jc w:val="both"/>
        <w:rPr>
          <w:rFonts w:ascii="Helvética light" w:hAnsi="Helvética light"/>
        </w:rPr>
      </w:pPr>
    </w:p>
    <w:tbl>
      <w:tblPr>
        <w:tblStyle w:val="Tablaconcuadrcula"/>
        <w:tblW w:w="0" w:type="auto"/>
        <w:tblLook w:val="04A0" w:firstRow="1" w:lastRow="0" w:firstColumn="1" w:lastColumn="0" w:noHBand="0" w:noVBand="1"/>
      </w:tblPr>
      <w:tblGrid>
        <w:gridCol w:w="8828"/>
      </w:tblGrid>
      <w:tr w:rsidR="0028226C" w14:paraId="1C165682" w14:textId="77777777" w:rsidTr="46D3B2F4">
        <w:tc>
          <w:tcPr>
            <w:tcW w:w="8828" w:type="dxa"/>
          </w:tcPr>
          <w:p w14:paraId="1A7F2E0D" w14:textId="77777777" w:rsidR="0028226C" w:rsidRPr="004E0420" w:rsidRDefault="1739A0DA" w:rsidP="46D3B2F4">
            <w:pPr>
              <w:jc w:val="both"/>
              <w:rPr>
                <w:rFonts w:ascii="Helvética light" w:hAnsi="Helvética light"/>
                <w:b/>
                <w:bCs/>
                <w:highlight w:val="yellow"/>
                <w:lang w:val="es-ES"/>
              </w:rPr>
            </w:pPr>
            <w:r w:rsidRPr="46D3B2F4">
              <w:rPr>
                <w:rFonts w:ascii="Aptos Narrow" w:hAnsi="Aptos Narrow"/>
                <w:b/>
                <w:bCs/>
                <w:lang w:val="es-ES" w:eastAsia="es-ES"/>
              </w:rPr>
              <w:t>ADVERTENCIA CRÍTICA - COHERENCIA PRESUPUESTAL: La incoherencia presupuestal entre el Acta de Junta Directiva/Asamblea, las cotizaciones y el presupuesto registrado en la Plataforma de Postulación de la Iniciativa, constituye CAUSAL DE EXCLUSIÓN, incluso después de la subsanación.</w:t>
            </w:r>
          </w:p>
        </w:tc>
      </w:tr>
    </w:tbl>
    <w:p w14:paraId="20016C08" w14:textId="77777777" w:rsidR="0028226C" w:rsidRDefault="0028226C" w:rsidP="0028226C">
      <w:pPr>
        <w:jc w:val="both"/>
        <w:rPr>
          <w:rFonts w:ascii="Helvética light" w:hAnsi="Helvética light"/>
        </w:rPr>
      </w:pPr>
    </w:p>
    <w:p w14:paraId="662142E4" w14:textId="00207C82" w:rsidR="009A25A9" w:rsidRPr="001C17FD" w:rsidRDefault="00BE023C" w:rsidP="009A25A9">
      <w:pPr>
        <w:jc w:val="both"/>
        <w:rPr>
          <w:rFonts w:ascii="Helvética light" w:hAnsi="Helvética light"/>
          <w:sz w:val="20"/>
          <w:szCs w:val="20"/>
        </w:rPr>
      </w:pPr>
      <w:r w:rsidRPr="001C17FD">
        <w:rPr>
          <w:rStyle w:val="Ttulo4Car"/>
          <w:rFonts w:cs="Times New Roman"/>
          <w:bCs/>
          <w:sz w:val="20"/>
          <w:szCs w:val="20"/>
        </w:rPr>
        <w:t>Notas para los requisitos habilitantes para las organizaciones de personas con discapacidad</w:t>
      </w:r>
      <w:r w:rsidRPr="001C17FD">
        <w:rPr>
          <w:rFonts w:ascii="Helvética light" w:hAnsi="Helvética light"/>
          <w:sz w:val="20"/>
          <w:szCs w:val="20"/>
        </w:rPr>
        <w:t>:</w:t>
      </w:r>
    </w:p>
    <w:p w14:paraId="795533A8" w14:textId="77777777" w:rsidR="00A124A9" w:rsidRPr="001C17FD" w:rsidRDefault="00A124A9" w:rsidP="009A25A9">
      <w:pPr>
        <w:jc w:val="both"/>
        <w:rPr>
          <w:rFonts w:ascii="Helvética light" w:hAnsi="Helvética light"/>
          <w:sz w:val="20"/>
          <w:szCs w:val="20"/>
        </w:rPr>
      </w:pPr>
    </w:p>
    <w:p w14:paraId="1C9F5242" w14:textId="724BC231" w:rsidR="275F5E1F" w:rsidRDefault="275F5E1F" w:rsidP="46D3B2F4">
      <w:pPr>
        <w:numPr>
          <w:ilvl w:val="0"/>
          <w:numId w:val="47"/>
        </w:numPr>
        <w:jc w:val="both"/>
        <w:rPr>
          <w:rFonts w:ascii="Helvética light" w:eastAsiaTheme="minorEastAsia" w:hAnsi="Helvética light" w:cstheme="minorBidi"/>
          <w:sz w:val="18"/>
          <w:szCs w:val="18"/>
        </w:rPr>
      </w:pPr>
      <w:r w:rsidRPr="46D3B2F4">
        <w:rPr>
          <w:rFonts w:ascii="Helvética light" w:eastAsiaTheme="minorEastAsia" w:hAnsi="Helvética light" w:cstheme="minorBidi"/>
          <w:sz w:val="18"/>
          <w:szCs w:val="18"/>
        </w:rPr>
        <w:t>El Operador del Banco de Iniciativas para la Comunidad 2025 verifica los antecedentes: Fiscales (Contraloría General de la Nación), Disciplinarios (Procuraduría General de Nación), Judiciales (Policía Nacional), Medidas Correctivas (Policía Nacional) e Inhabilidades por Delitos Sexuales cometidos contra menores de 18 años, Ley 1918 de 2018 (Policía Nacional) del Representante Legal de la organización. En caso de presentar anotaciones por sanciones o reportes negativos, se considera “No habilitada” la iniciativa, sin recurso de “Subsanación”.</w:t>
      </w:r>
    </w:p>
    <w:p w14:paraId="2B1410F0" w14:textId="35D717F0" w:rsidR="46D3B2F4" w:rsidRDefault="46D3B2F4" w:rsidP="46D3B2F4">
      <w:pPr>
        <w:pStyle w:val="Prrafodelista"/>
        <w:jc w:val="both"/>
        <w:rPr>
          <w:rFonts w:ascii="Helvética light" w:eastAsiaTheme="minorEastAsia" w:hAnsi="Helvética light" w:cstheme="minorBidi"/>
          <w:sz w:val="18"/>
          <w:szCs w:val="18"/>
        </w:rPr>
      </w:pPr>
    </w:p>
    <w:p w14:paraId="067DC70C" w14:textId="3B2E4C59" w:rsidR="02E244D3" w:rsidRDefault="02E244D3" w:rsidP="46D3B2F4">
      <w:pPr>
        <w:pStyle w:val="Prrafodelista"/>
        <w:jc w:val="both"/>
        <w:rPr>
          <w:rFonts w:ascii="Helvética light" w:eastAsiaTheme="minorEastAsia" w:hAnsi="Helvética light" w:cstheme="minorBidi"/>
          <w:sz w:val="18"/>
          <w:szCs w:val="18"/>
        </w:rPr>
      </w:pPr>
      <w:r w:rsidRPr="46D3B2F4">
        <w:rPr>
          <w:rFonts w:ascii="Helvética light" w:eastAsiaTheme="minorEastAsia" w:hAnsi="Helvética light" w:cstheme="minorBidi"/>
          <w:sz w:val="18"/>
          <w:szCs w:val="18"/>
        </w:rPr>
        <w:t>El Operador del Banco de Iniciativas para la Comunidad 2025 consulta listas para verificación del riesgo relacionado con lavado de activos y financiación del terrorismo en el marco de Sistema de Administración de Riesgo de Lavado de Activos y Financiación del Terrorismo – SARLAFT, evalúa el nivel de riesgo y adopta medidas de control y monitoreo, conforme a las instrucciones contenidas en la Circular Básica Jurídica expedida por la Superintendencia Financiera de Colombia</w:t>
      </w:r>
    </w:p>
    <w:p w14:paraId="75C5C875" w14:textId="0CC7F542" w:rsidR="009A25A9" w:rsidRPr="006A3CF1" w:rsidRDefault="009A25A9" w:rsidP="00955826">
      <w:pPr>
        <w:numPr>
          <w:ilvl w:val="0"/>
          <w:numId w:val="47"/>
        </w:numPr>
        <w:jc w:val="both"/>
        <w:rPr>
          <w:rFonts w:ascii="Helvética light" w:hAnsi="Helvética light"/>
          <w:sz w:val="18"/>
          <w:szCs w:val="18"/>
        </w:rPr>
      </w:pPr>
      <w:r w:rsidRPr="006A3CF1">
        <w:rPr>
          <w:rFonts w:ascii="Helvética light" w:hAnsi="Helvética light"/>
          <w:color w:val="000000" w:themeColor="text1"/>
          <w:sz w:val="18"/>
          <w:szCs w:val="18"/>
        </w:rPr>
        <w:t xml:space="preserve">Revisión Técnica del Presupuesto: El </w:t>
      </w:r>
      <w:r w:rsidR="00A32E81" w:rsidRPr="006A3CF1">
        <w:rPr>
          <w:rFonts w:ascii="Helvética light" w:eastAsiaTheme="minorEastAsia" w:hAnsi="Helvética light" w:cstheme="minorBidi"/>
          <w:sz w:val="18"/>
          <w:szCs w:val="18"/>
        </w:rPr>
        <w:t>Operador del Banco de Iniciativas para la Comunidad 2025</w:t>
      </w:r>
      <w:r w:rsidRPr="006A3CF1">
        <w:rPr>
          <w:rFonts w:ascii="Helvética light" w:hAnsi="Helvética light"/>
          <w:color w:val="000000" w:themeColor="text1"/>
          <w:sz w:val="18"/>
          <w:szCs w:val="18"/>
        </w:rPr>
        <w:t>, a través de los evaluadores técnicos, realizará una verificación de la coherencia del presupuesto</w:t>
      </w:r>
      <w:r w:rsidRPr="006A3CF1">
        <w:rPr>
          <w:rFonts w:ascii="Helvética light" w:hAnsi="Helvética light"/>
          <w:sz w:val="18"/>
          <w:szCs w:val="18"/>
        </w:rPr>
        <w:t>, con el fin de garantizar que los valores presentados reflejan precios de mercado razonables y técnicamente justificables. En caso de identificarse inconsistencias o incoherencias en los valores presupuestados, la organización podrá ser requerida para subsanar el documento dentro del plazo estipulado.</w:t>
      </w:r>
    </w:p>
    <w:p w14:paraId="3FA8241E" w14:textId="77777777" w:rsidR="009A25A9" w:rsidRPr="006A3CF1" w:rsidRDefault="009A25A9" w:rsidP="00955826">
      <w:pPr>
        <w:numPr>
          <w:ilvl w:val="0"/>
          <w:numId w:val="47"/>
        </w:numPr>
        <w:jc w:val="both"/>
        <w:rPr>
          <w:rFonts w:ascii="Helvética light" w:hAnsi="Helvética light"/>
          <w:sz w:val="18"/>
          <w:szCs w:val="18"/>
        </w:rPr>
      </w:pPr>
      <w:r w:rsidRPr="006A3CF1">
        <w:rPr>
          <w:rFonts w:ascii="Helvética light" w:hAnsi="Helvética light"/>
          <w:sz w:val="18"/>
          <w:szCs w:val="18"/>
        </w:rPr>
        <w:t>Condición de Coincidencia del Presupuesto con el Acta de la Junta Directiva: El presupuesto definitivo presentado por la organización debe coincidir integralmente con el contenido del Acta de la Junta Directiva de la Organización de Personas con Discapacidad, en la cual se autoriza al Representante Legal a presentar y ejecutar la iniciativa. Específicamente:</w:t>
      </w:r>
    </w:p>
    <w:p w14:paraId="307E773B" w14:textId="77777777" w:rsidR="009A25A9" w:rsidRPr="006A3CF1" w:rsidRDefault="009A25A9" w:rsidP="00955826">
      <w:pPr>
        <w:pStyle w:val="Prrafodelista"/>
        <w:numPr>
          <w:ilvl w:val="1"/>
          <w:numId w:val="90"/>
        </w:numPr>
        <w:jc w:val="both"/>
        <w:rPr>
          <w:rFonts w:ascii="Helvética light" w:hAnsi="Helvética light"/>
          <w:sz w:val="18"/>
          <w:szCs w:val="18"/>
        </w:rPr>
      </w:pPr>
      <w:r w:rsidRPr="006A3CF1">
        <w:rPr>
          <w:rFonts w:ascii="Helvética light" w:hAnsi="Helvética light"/>
          <w:sz w:val="18"/>
          <w:szCs w:val="18"/>
        </w:rPr>
        <w:t>Los valores, ítems y estructura del presupuesto deben corresponder con los aprobados en el Acta de la Junta Directiva.</w:t>
      </w:r>
    </w:p>
    <w:p w14:paraId="7EB0CE39" w14:textId="5F6C9958" w:rsidR="009A25A9" w:rsidRPr="006A3CF1" w:rsidRDefault="009A25A9" w:rsidP="00955826">
      <w:pPr>
        <w:pStyle w:val="Prrafodelista"/>
        <w:numPr>
          <w:ilvl w:val="1"/>
          <w:numId w:val="90"/>
        </w:numPr>
        <w:jc w:val="both"/>
        <w:rPr>
          <w:rFonts w:ascii="Helvética light" w:hAnsi="Helvética light"/>
          <w:sz w:val="18"/>
          <w:szCs w:val="18"/>
        </w:rPr>
      </w:pPr>
      <w:r w:rsidRPr="006A3CF1">
        <w:rPr>
          <w:rFonts w:ascii="Helvética light" w:hAnsi="Helvética light"/>
          <w:sz w:val="18"/>
          <w:szCs w:val="18"/>
        </w:rPr>
        <w:t>En caso de requerirse subsanación del presupuesto, la versión ajustada también debe respetar lo aprobado por la organización en dicha acta.</w:t>
      </w:r>
      <w:r w:rsidR="00FA69B4" w:rsidRPr="006A3CF1">
        <w:rPr>
          <w:rFonts w:ascii="Helvética light" w:hAnsi="Helvética light"/>
          <w:sz w:val="18"/>
          <w:szCs w:val="18"/>
        </w:rPr>
        <w:t xml:space="preserve"> Una vez transcurrido el periodo para subsanaciones, en caso de no proceder con los ajustes en el proceso de “Subsanación” en materia de “Presupuesto”, la iniciativa será excluida</w:t>
      </w:r>
    </w:p>
    <w:p w14:paraId="5FE45EF6" w14:textId="3EE4CF1A" w:rsidR="009A25A9" w:rsidRPr="006A3CF1" w:rsidRDefault="009A25A9" w:rsidP="00955826">
      <w:pPr>
        <w:numPr>
          <w:ilvl w:val="1"/>
          <w:numId w:val="90"/>
        </w:numPr>
        <w:jc w:val="both"/>
        <w:rPr>
          <w:rFonts w:ascii="Helvética light" w:hAnsi="Helvética light"/>
          <w:sz w:val="18"/>
          <w:szCs w:val="18"/>
        </w:rPr>
      </w:pPr>
      <w:r w:rsidRPr="006A3CF1">
        <w:rPr>
          <w:rFonts w:ascii="Helvética light" w:hAnsi="Helvética light"/>
          <w:sz w:val="18"/>
          <w:szCs w:val="18"/>
        </w:rPr>
        <w:t>Este requisito busca garantizar la transparencia, legitimidad y participación de las organizaciones en la construcción de la propuesta, evitando incongruencias entre lo aprobado por la Junta directiva y lo tramitado ante el Banco de Iniciativas para las comunidades 2025.</w:t>
      </w:r>
    </w:p>
    <w:p w14:paraId="6AE9FD39" w14:textId="0D12419F" w:rsidR="005C2A88" w:rsidRPr="006A3CF1" w:rsidRDefault="005C2A88" w:rsidP="00955826">
      <w:pPr>
        <w:pStyle w:val="Prrafodelista"/>
        <w:numPr>
          <w:ilvl w:val="1"/>
          <w:numId w:val="90"/>
        </w:numPr>
        <w:jc w:val="both"/>
        <w:rPr>
          <w:rFonts w:ascii="Helvética light" w:hAnsi="Helvética light"/>
          <w:sz w:val="18"/>
          <w:szCs w:val="18"/>
        </w:rPr>
      </w:pPr>
      <w:r w:rsidRPr="006A3CF1">
        <w:rPr>
          <w:rFonts w:ascii="Helvética light" w:hAnsi="Helvética light"/>
          <w:b/>
          <w:i/>
          <w:sz w:val="18"/>
          <w:szCs w:val="18"/>
        </w:rPr>
        <w:t xml:space="preserve">Se advierte que este “Requisito Habilitante “es Subsanable, pero </w:t>
      </w:r>
      <w:r w:rsidRPr="006A3CF1">
        <w:rPr>
          <w:rFonts w:ascii="Helvética light" w:hAnsi="Helvética light" w:cs="Calibri Light"/>
          <w:b/>
          <w:i/>
          <w:color w:val="000000"/>
          <w:sz w:val="18"/>
          <w:szCs w:val="18"/>
          <w:lang w:val="es-ES" w:eastAsia="es-ES"/>
        </w:rPr>
        <w:t>enfatizamos que será causa de exclusión de la iniciativa, si el valor del “Presupuesto” registrado en dicha plataforma</w:t>
      </w:r>
      <w:r w:rsidR="003266C5" w:rsidRPr="006A3CF1">
        <w:rPr>
          <w:rFonts w:ascii="Helvética light" w:hAnsi="Helvética light" w:cs="Calibri Light"/>
          <w:b/>
          <w:i/>
          <w:color w:val="000000"/>
          <w:sz w:val="18"/>
          <w:szCs w:val="18"/>
          <w:lang w:val="es-ES" w:eastAsia="es-ES"/>
        </w:rPr>
        <w:t xml:space="preserve"> de postulación de iniciativas</w:t>
      </w:r>
      <w:r w:rsidRPr="006A3CF1">
        <w:rPr>
          <w:rFonts w:ascii="Helvética light" w:hAnsi="Helvética light" w:cs="Calibri Light"/>
          <w:b/>
          <w:i/>
          <w:color w:val="000000"/>
          <w:sz w:val="18"/>
          <w:szCs w:val="18"/>
          <w:lang w:val="es-ES" w:eastAsia="es-ES"/>
        </w:rPr>
        <w:t>, no es idéntico al aprobado en el Acta, después de tener la oportunidad de la Subsanación y no proceder a realizar el ajuste en la Plataforma de registro de iniciativas</w:t>
      </w:r>
    </w:p>
    <w:p w14:paraId="1A949D3C" w14:textId="313889AB" w:rsidR="00FA69B4" w:rsidRPr="006A3CF1" w:rsidRDefault="00FA69B4" w:rsidP="00955826">
      <w:pPr>
        <w:pStyle w:val="Prrafodelista"/>
        <w:numPr>
          <w:ilvl w:val="1"/>
          <w:numId w:val="90"/>
        </w:numPr>
        <w:jc w:val="both"/>
        <w:rPr>
          <w:rFonts w:ascii="Helvética light" w:hAnsi="Helvética light"/>
          <w:sz w:val="18"/>
          <w:szCs w:val="18"/>
        </w:rPr>
      </w:pPr>
      <w:bookmarkStart w:id="101" w:name="_Hlk212717869"/>
      <w:r w:rsidRPr="006A3CF1">
        <w:rPr>
          <w:rFonts w:ascii="Helvética light" w:hAnsi="Helvética light"/>
          <w:sz w:val="18"/>
          <w:szCs w:val="18"/>
        </w:rPr>
        <w:t>El monto soportado con cotizaciones y propuestas económicas o de servicios debe tener similitud, coherencia y soportar el monto de la iniciativa aprobado en el Acta de la Junta Directiva y el monto registrado en la plataforma de postulación de iniciativas</w:t>
      </w:r>
      <w:bookmarkEnd w:id="101"/>
      <w:r w:rsidRPr="006A3CF1">
        <w:rPr>
          <w:rFonts w:ascii="Helvética light" w:hAnsi="Helvética light"/>
          <w:sz w:val="18"/>
          <w:szCs w:val="18"/>
        </w:rPr>
        <w:t>.</w:t>
      </w:r>
    </w:p>
    <w:p w14:paraId="571BDFC1" w14:textId="06518CA2" w:rsidR="009A25A9" w:rsidRPr="006A3CF1" w:rsidRDefault="491ABEE3" w:rsidP="00955826">
      <w:pPr>
        <w:numPr>
          <w:ilvl w:val="0"/>
          <w:numId w:val="47"/>
        </w:numPr>
        <w:jc w:val="both"/>
        <w:rPr>
          <w:rFonts w:ascii="Helvética light" w:hAnsi="Helvética light"/>
          <w:sz w:val="18"/>
          <w:szCs w:val="18"/>
        </w:rPr>
      </w:pPr>
      <w:r w:rsidRPr="46D3B2F4">
        <w:rPr>
          <w:rFonts w:ascii="Helvética light" w:hAnsi="Helvética light"/>
          <w:sz w:val="18"/>
          <w:szCs w:val="18"/>
        </w:rPr>
        <w:t>En caso de querer optar por los puntajes adicionales en criterios de paridad (ver el criterio pondera</w:t>
      </w:r>
      <w:r w:rsidR="10EB4BED" w:rsidRPr="46D3B2F4">
        <w:rPr>
          <w:rFonts w:ascii="Helvética light" w:hAnsi="Helvética light"/>
          <w:sz w:val="18"/>
          <w:szCs w:val="18"/>
        </w:rPr>
        <w:t>ble</w:t>
      </w:r>
      <w:r w:rsidRPr="46D3B2F4">
        <w:rPr>
          <w:rFonts w:ascii="Helvética light" w:hAnsi="Helvética light"/>
          <w:sz w:val="18"/>
          <w:szCs w:val="18"/>
        </w:rPr>
        <w:t xml:space="preserve"> número 3), el </w:t>
      </w:r>
      <w:r w:rsidR="1028A248" w:rsidRPr="46D3B2F4">
        <w:rPr>
          <w:rFonts w:ascii="Helvética light" w:hAnsi="Helvética light"/>
          <w:sz w:val="18"/>
          <w:szCs w:val="18"/>
        </w:rPr>
        <w:t>A</w:t>
      </w:r>
      <w:r w:rsidRPr="46D3B2F4">
        <w:rPr>
          <w:rFonts w:ascii="Helvética light" w:hAnsi="Helvética light"/>
          <w:sz w:val="18"/>
          <w:szCs w:val="18"/>
        </w:rPr>
        <w:t xml:space="preserve">cta de </w:t>
      </w:r>
      <w:r w:rsidR="1028A248" w:rsidRPr="46D3B2F4">
        <w:rPr>
          <w:rFonts w:ascii="Helvética light" w:hAnsi="Helvética light"/>
          <w:sz w:val="18"/>
          <w:szCs w:val="18"/>
        </w:rPr>
        <w:t>J</w:t>
      </w:r>
      <w:r w:rsidRPr="46D3B2F4">
        <w:rPr>
          <w:rFonts w:ascii="Helvética light" w:hAnsi="Helvética light"/>
          <w:sz w:val="18"/>
          <w:szCs w:val="18"/>
        </w:rPr>
        <w:t xml:space="preserve">unta </w:t>
      </w:r>
      <w:r w:rsidR="1028A248" w:rsidRPr="46D3B2F4">
        <w:rPr>
          <w:rFonts w:ascii="Helvética light" w:hAnsi="Helvética light"/>
          <w:sz w:val="18"/>
          <w:szCs w:val="18"/>
        </w:rPr>
        <w:t>D</w:t>
      </w:r>
      <w:r w:rsidRPr="46D3B2F4">
        <w:rPr>
          <w:rFonts w:ascii="Helvética light" w:hAnsi="Helvética light"/>
          <w:sz w:val="18"/>
          <w:szCs w:val="18"/>
        </w:rPr>
        <w:t xml:space="preserve">irectiva debe incluir las copias de los documentos de identidad de los </w:t>
      </w:r>
      <w:r w:rsidR="459BD2FC" w:rsidRPr="46D3B2F4">
        <w:rPr>
          <w:rFonts w:ascii="Helvética light" w:hAnsi="Helvética light"/>
          <w:sz w:val="18"/>
          <w:szCs w:val="18"/>
        </w:rPr>
        <w:t>miembros de Junta Directiva</w:t>
      </w:r>
      <w:r w:rsidRPr="46D3B2F4">
        <w:rPr>
          <w:rFonts w:ascii="Helvética light" w:hAnsi="Helvética light"/>
          <w:sz w:val="18"/>
          <w:szCs w:val="18"/>
        </w:rPr>
        <w:t>.</w:t>
      </w:r>
    </w:p>
    <w:p w14:paraId="6363C787" w14:textId="74C69E16" w:rsidR="009A25A9" w:rsidRPr="006A3CF1" w:rsidRDefault="009A25A9" w:rsidP="00955826">
      <w:pPr>
        <w:numPr>
          <w:ilvl w:val="0"/>
          <w:numId w:val="47"/>
        </w:numPr>
        <w:jc w:val="both"/>
        <w:rPr>
          <w:rFonts w:ascii="Helvética light" w:hAnsi="Helvética light"/>
          <w:b/>
          <w:sz w:val="18"/>
          <w:szCs w:val="18"/>
        </w:rPr>
      </w:pPr>
      <w:r w:rsidRPr="006A3CF1">
        <w:rPr>
          <w:rFonts w:ascii="Helvética light" w:hAnsi="Helvética light"/>
          <w:sz w:val="18"/>
          <w:szCs w:val="18"/>
        </w:rPr>
        <w:t>El porcentaje de personas con discapacidad o población objetivo que deben integrar la organización no es único ni fijo; este varía de acuerdo con el tipo de organización definido en el Decreto 1350 de 2018 (por ejemplo, organizaciones de personas con discapacidad, organizaciones de orden departamental y/o nacional). Dicho porcentaje debe ser coherente con lo señalado en los estatutos de la organización al momento de su constitución.</w:t>
      </w:r>
    </w:p>
    <w:p w14:paraId="0AC3A8BA" w14:textId="0F2CAD8F" w:rsidR="00A124A9" w:rsidRPr="006A3CF1" w:rsidRDefault="00A124A9" w:rsidP="00A124A9">
      <w:pPr>
        <w:jc w:val="both"/>
        <w:rPr>
          <w:rFonts w:ascii="Helvética light" w:hAnsi="Helvética light"/>
          <w:b/>
          <w:sz w:val="18"/>
          <w:szCs w:val="18"/>
        </w:rPr>
      </w:pPr>
    </w:p>
    <w:p w14:paraId="31AFBC76" w14:textId="284B6D55" w:rsidR="00A124A9" w:rsidRPr="006A3CF1" w:rsidRDefault="2D2E74D5" w:rsidP="46D3B2F4">
      <w:pPr>
        <w:spacing w:after="160" w:line="259" w:lineRule="auto"/>
        <w:jc w:val="both"/>
        <w:rPr>
          <w:rFonts w:ascii="Helvética light" w:hAnsi="Helvética light"/>
          <w:b/>
          <w:bCs/>
          <w:sz w:val="18"/>
          <w:szCs w:val="18"/>
        </w:rPr>
      </w:pPr>
      <w:r w:rsidRPr="46D3B2F4">
        <w:rPr>
          <w:rFonts w:ascii="Helvética light" w:hAnsi="Helvética light"/>
          <w:b/>
          <w:bCs/>
          <w:sz w:val="18"/>
          <w:szCs w:val="18"/>
        </w:rPr>
        <w:t>-</w:t>
      </w:r>
      <w:r w:rsidR="1028A248" w:rsidRPr="46D3B2F4">
        <w:rPr>
          <w:rFonts w:ascii="Helvética light" w:hAnsi="Helvética light"/>
          <w:b/>
          <w:bCs/>
          <w:sz w:val="18"/>
          <w:szCs w:val="18"/>
        </w:rPr>
        <w:t>De la reiteración de solicitud de documentos que soportan los Requisitos Habilitantes y los Criterios Ponderables</w:t>
      </w:r>
      <w:r w:rsidRPr="46D3B2F4">
        <w:rPr>
          <w:rFonts w:ascii="Helvética light" w:hAnsi="Helvética light"/>
          <w:b/>
          <w:bCs/>
          <w:sz w:val="18"/>
          <w:szCs w:val="18"/>
        </w:rPr>
        <w:t>:</w:t>
      </w:r>
    </w:p>
    <w:p w14:paraId="3DDDC1AD" w14:textId="439B67EE" w:rsidR="00A124A9" w:rsidRPr="006A3CF1" w:rsidRDefault="1028A248" w:rsidP="00A124A9">
      <w:pPr>
        <w:shd w:val="clear" w:color="auto" w:fill="FFFFFF"/>
        <w:spacing w:before="100" w:beforeAutospacing="1" w:after="100" w:afterAutospacing="1"/>
        <w:jc w:val="both"/>
        <w:textAlignment w:val="baseline"/>
        <w:rPr>
          <w:rFonts w:ascii="Helvética light" w:hAnsi="Helvética light"/>
          <w:sz w:val="18"/>
          <w:szCs w:val="18"/>
        </w:rPr>
      </w:pPr>
      <w:r w:rsidRPr="46D3B2F4">
        <w:rPr>
          <w:rFonts w:ascii="Helvética light" w:hAnsi="Helvética light"/>
          <w:sz w:val="18"/>
          <w:szCs w:val="18"/>
        </w:rPr>
        <w:t>Teniendo en cuenta que algunos documentos tienen una vigencia limitada o pueden sufrir modificaciones durante el desarrollo del proceso, y que la presente convocatoria se ejecuta en articulación con aliados estratégicos en diferentes fases de revisión, vinculación y ejecución, FINDETER, LA FIDUCIARIA y el Ministerio del Interior podrán solicitar nuevamente la presentación de ciertos documentos cuando resulte necesario para garantizar la validez y actualización de la información. En particular, podrá requerirse nuevamente el Certificado de Deudores Alimentarios Morosos – REDAM, el Certificado de Cuenta Bancaria, los Estatutos de la organización o las Actas de la Junta Directiva que otorguen facultades al Representante Legal para participar y suscribir el Convenio Solidario, o por primera vez, el Certificado de Pagos de Seguridad Social, cuando aplique, entre otros. Así mismo, cualquier otro documento que sea necesario para la vinculación, legalización o ejecución del Convenio Solidario podrá ser solicitado en cualquier etapa del proceso por cualquiera de los aliados estratégicos, cuando se evidencien actualizaciones, vencimientos o inconsistencias en la documentación inicialmente presentada.</w:t>
      </w:r>
    </w:p>
    <w:p w14:paraId="21A95F8C" w14:textId="06833193" w:rsidR="46D3B2F4" w:rsidRDefault="46D3B2F4" w:rsidP="46D3B2F4">
      <w:pPr>
        <w:shd w:val="clear" w:color="auto" w:fill="FFFFFF" w:themeFill="background1"/>
        <w:spacing w:beforeAutospacing="1" w:afterAutospacing="1"/>
        <w:jc w:val="both"/>
        <w:rPr>
          <w:rFonts w:ascii="Helvética light" w:hAnsi="Helvética light"/>
          <w:sz w:val="18"/>
          <w:szCs w:val="18"/>
        </w:rPr>
      </w:pPr>
    </w:p>
    <w:p w14:paraId="7F5BD645" w14:textId="70AE2753" w:rsidR="00A124A9" w:rsidRPr="006A3CF1" w:rsidRDefault="2D2E74D5" w:rsidP="46D3B2F4">
      <w:pPr>
        <w:shd w:val="clear" w:color="auto" w:fill="FFFFFF" w:themeFill="background1"/>
        <w:spacing w:before="100" w:beforeAutospacing="1" w:after="100" w:afterAutospacing="1"/>
        <w:jc w:val="both"/>
        <w:textAlignment w:val="baseline"/>
        <w:rPr>
          <w:rFonts w:ascii="Helvética light" w:hAnsi="Helvética light"/>
          <w:b/>
          <w:bCs/>
          <w:sz w:val="18"/>
          <w:szCs w:val="18"/>
        </w:rPr>
      </w:pPr>
      <w:r w:rsidRPr="46D3B2F4">
        <w:rPr>
          <w:rFonts w:ascii="Helvética light" w:hAnsi="Helvética light"/>
          <w:b/>
          <w:bCs/>
          <w:sz w:val="18"/>
          <w:szCs w:val="18"/>
        </w:rPr>
        <w:t>-</w:t>
      </w:r>
      <w:r w:rsidR="1028A248" w:rsidRPr="46D3B2F4">
        <w:rPr>
          <w:rFonts w:ascii="Helvética light" w:hAnsi="Helvética light"/>
          <w:b/>
          <w:bCs/>
          <w:sz w:val="18"/>
          <w:szCs w:val="18"/>
        </w:rPr>
        <w:t>De la facultad del Representante Legal para la ejecución de gastos, inversiones o firmar contratos o convenios</w:t>
      </w:r>
      <w:r w:rsidRPr="46D3B2F4">
        <w:rPr>
          <w:rFonts w:ascii="Helvética light" w:hAnsi="Helvética light"/>
          <w:b/>
          <w:bCs/>
          <w:sz w:val="18"/>
          <w:szCs w:val="18"/>
        </w:rPr>
        <w:t>:</w:t>
      </w:r>
    </w:p>
    <w:p w14:paraId="2F791564" w14:textId="3D9CB23B" w:rsidR="46D3B2F4" w:rsidRDefault="46D3B2F4" w:rsidP="46D3B2F4">
      <w:pPr>
        <w:shd w:val="clear" w:color="auto" w:fill="FFFFFF" w:themeFill="background1"/>
        <w:spacing w:beforeAutospacing="1" w:afterAutospacing="1"/>
        <w:jc w:val="both"/>
        <w:rPr>
          <w:rFonts w:ascii="Helvética light" w:hAnsi="Helvética light"/>
          <w:sz w:val="18"/>
          <w:szCs w:val="18"/>
        </w:rPr>
      </w:pPr>
    </w:p>
    <w:p w14:paraId="01381FC3" w14:textId="214429A4" w:rsidR="00A124A9" w:rsidRPr="006A3CF1" w:rsidRDefault="1028A248" w:rsidP="00A124A9">
      <w:pPr>
        <w:shd w:val="clear" w:color="auto" w:fill="FFFFFF"/>
        <w:spacing w:before="100" w:beforeAutospacing="1" w:after="100" w:afterAutospacing="1"/>
        <w:jc w:val="both"/>
        <w:textAlignment w:val="baseline"/>
        <w:rPr>
          <w:rFonts w:ascii="Helvética light" w:hAnsi="Helvética light"/>
          <w:sz w:val="18"/>
          <w:szCs w:val="18"/>
        </w:rPr>
      </w:pPr>
      <w:r w:rsidRPr="46D3B2F4">
        <w:rPr>
          <w:rFonts w:ascii="Helvética light" w:hAnsi="Helvética light"/>
          <w:sz w:val="18"/>
          <w:szCs w:val="18"/>
        </w:rPr>
        <w:t>La organización deberá aportar</w:t>
      </w:r>
      <w:r w:rsidR="2D2E74D5" w:rsidRPr="46D3B2F4">
        <w:rPr>
          <w:rFonts w:ascii="Helvética light" w:hAnsi="Helvética light"/>
          <w:sz w:val="18"/>
          <w:szCs w:val="18"/>
        </w:rPr>
        <w:t xml:space="preserve"> los</w:t>
      </w:r>
      <w:r w:rsidRPr="46D3B2F4">
        <w:rPr>
          <w:rFonts w:ascii="Helvética light" w:hAnsi="Helvética light"/>
          <w:sz w:val="18"/>
          <w:szCs w:val="18"/>
        </w:rPr>
        <w:t xml:space="preserve"> documentos que acrediten, de manera concurrente, la facultad del Representante Legal para suscribir el Convenio Solidario y obligar a la organización. </w:t>
      </w:r>
    </w:p>
    <w:p w14:paraId="4B34ECCC" w14:textId="30D0AB51" w:rsidR="46D3B2F4" w:rsidRDefault="46D3B2F4" w:rsidP="46D3B2F4">
      <w:pPr>
        <w:shd w:val="clear" w:color="auto" w:fill="FFFFFF" w:themeFill="background1"/>
        <w:spacing w:beforeAutospacing="1" w:afterAutospacing="1"/>
        <w:jc w:val="both"/>
        <w:rPr>
          <w:rFonts w:ascii="Helvética light" w:hAnsi="Helvética light"/>
          <w:sz w:val="18"/>
          <w:szCs w:val="18"/>
        </w:rPr>
      </w:pPr>
    </w:p>
    <w:p w14:paraId="3890F99D" w14:textId="64278600" w:rsidR="00A124A9" w:rsidRPr="006A3CF1" w:rsidRDefault="2D2E74D5" w:rsidP="46D3B2F4">
      <w:pPr>
        <w:shd w:val="clear" w:color="auto" w:fill="FFFFFF" w:themeFill="background1"/>
        <w:spacing w:before="100" w:beforeAutospacing="1" w:after="100" w:afterAutospacing="1"/>
        <w:jc w:val="both"/>
        <w:textAlignment w:val="baseline"/>
        <w:rPr>
          <w:rFonts w:ascii="Helvética light" w:hAnsi="Helvética light"/>
          <w:b/>
          <w:bCs/>
          <w:sz w:val="18"/>
          <w:szCs w:val="18"/>
        </w:rPr>
      </w:pPr>
      <w:r w:rsidRPr="46D3B2F4">
        <w:rPr>
          <w:rFonts w:ascii="Helvética light" w:hAnsi="Helvética light"/>
          <w:b/>
          <w:bCs/>
          <w:sz w:val="18"/>
          <w:szCs w:val="18"/>
        </w:rPr>
        <w:t>-</w:t>
      </w:r>
      <w:r w:rsidR="1028A248" w:rsidRPr="46D3B2F4">
        <w:rPr>
          <w:rFonts w:ascii="Helvética light" w:hAnsi="Helvética light"/>
          <w:b/>
          <w:bCs/>
          <w:sz w:val="18"/>
          <w:szCs w:val="18"/>
        </w:rPr>
        <w:t>Del personal que apoya el desarrollo y la ejecución de la iniciativa</w:t>
      </w:r>
      <w:r w:rsidRPr="46D3B2F4">
        <w:rPr>
          <w:rFonts w:ascii="Helvética light" w:hAnsi="Helvética light"/>
          <w:b/>
          <w:bCs/>
          <w:sz w:val="18"/>
          <w:szCs w:val="18"/>
        </w:rPr>
        <w:t>:</w:t>
      </w:r>
    </w:p>
    <w:p w14:paraId="505CF6EB" w14:textId="08481D58" w:rsidR="46D3B2F4" w:rsidRDefault="46D3B2F4" w:rsidP="46D3B2F4">
      <w:pPr>
        <w:shd w:val="clear" w:color="auto" w:fill="FFFFFF" w:themeFill="background1"/>
        <w:spacing w:beforeAutospacing="1" w:afterAutospacing="1"/>
        <w:jc w:val="both"/>
        <w:rPr>
          <w:rFonts w:ascii="Helvética light" w:hAnsi="Helvética light"/>
          <w:sz w:val="18"/>
          <w:szCs w:val="18"/>
        </w:rPr>
      </w:pPr>
    </w:p>
    <w:p w14:paraId="2CC4DFB1" w14:textId="77777777" w:rsidR="00A124A9" w:rsidRPr="006A3CF1" w:rsidRDefault="1028A248" w:rsidP="00A124A9">
      <w:pPr>
        <w:shd w:val="clear" w:color="auto" w:fill="FFFFFF"/>
        <w:spacing w:before="100" w:beforeAutospacing="1" w:after="100" w:afterAutospacing="1"/>
        <w:jc w:val="both"/>
        <w:textAlignment w:val="baseline"/>
        <w:rPr>
          <w:rFonts w:ascii="Helvética light" w:hAnsi="Helvética light"/>
          <w:sz w:val="18"/>
          <w:szCs w:val="18"/>
        </w:rPr>
      </w:pPr>
      <w:r w:rsidRPr="46D3B2F4">
        <w:rPr>
          <w:rFonts w:ascii="Helvética light" w:hAnsi="Helvética light"/>
          <w:sz w:val="18"/>
          <w:szCs w:val="18"/>
        </w:rPr>
        <w:t>La organización deberá garantizar que el personal propuesto cuente con la idoneidad, experiencia y conocimientos adecuados, en coherencia con el objeto de la iniciativa y con el enfoque de la línea temática seleccionada.</w:t>
      </w:r>
    </w:p>
    <w:p w14:paraId="4B9CF646" w14:textId="37E5C817" w:rsidR="46D3B2F4" w:rsidRDefault="46D3B2F4" w:rsidP="46D3B2F4">
      <w:pPr>
        <w:shd w:val="clear" w:color="auto" w:fill="FFFFFF" w:themeFill="background1"/>
        <w:spacing w:beforeAutospacing="1" w:afterAutospacing="1"/>
        <w:jc w:val="both"/>
        <w:rPr>
          <w:rFonts w:ascii="Helvética light" w:hAnsi="Helvética light"/>
          <w:sz w:val="18"/>
          <w:szCs w:val="18"/>
        </w:rPr>
      </w:pPr>
    </w:p>
    <w:p w14:paraId="17C6531C" w14:textId="15B3E189" w:rsidR="00A124A9" w:rsidRPr="001C17FD" w:rsidRDefault="00A124A9" w:rsidP="00A124A9">
      <w:pPr>
        <w:shd w:val="clear" w:color="auto" w:fill="FFFFFF"/>
        <w:spacing w:before="100" w:beforeAutospacing="1" w:after="100" w:afterAutospacing="1"/>
        <w:jc w:val="both"/>
        <w:textAlignment w:val="baseline"/>
        <w:rPr>
          <w:rFonts w:ascii="Helvética light" w:hAnsi="Helvética light"/>
          <w:sz w:val="18"/>
          <w:szCs w:val="18"/>
        </w:rPr>
      </w:pPr>
      <w:r w:rsidRPr="006A3CF1">
        <w:rPr>
          <w:rFonts w:ascii="Helvética light" w:hAnsi="Helvética light"/>
          <w:sz w:val="18"/>
          <w:szCs w:val="18"/>
        </w:rPr>
        <w:t>Se insta a la organizaci</w:t>
      </w:r>
      <w:r w:rsidR="00FB1D95" w:rsidRPr="006A3CF1">
        <w:rPr>
          <w:rFonts w:ascii="Helvética light" w:hAnsi="Helvética light"/>
          <w:sz w:val="18"/>
          <w:szCs w:val="18"/>
        </w:rPr>
        <w:t>ón</w:t>
      </w:r>
      <w:r w:rsidRPr="006A3CF1">
        <w:rPr>
          <w:rFonts w:ascii="Helvética light" w:hAnsi="Helvética light"/>
          <w:sz w:val="18"/>
          <w:szCs w:val="18"/>
        </w:rPr>
        <w:t xml:space="preserve"> la promoción de la contratación de la mano de obra local y trabajadores residentes en la jurisdicción de</w:t>
      </w:r>
      <w:r w:rsidR="00FB1D95" w:rsidRPr="006A3CF1">
        <w:rPr>
          <w:rFonts w:ascii="Helvética light" w:hAnsi="Helvética light"/>
          <w:sz w:val="18"/>
          <w:szCs w:val="18"/>
        </w:rPr>
        <w:t xml:space="preserve"> </w:t>
      </w:r>
      <w:r w:rsidRPr="006A3CF1">
        <w:rPr>
          <w:rFonts w:ascii="Helvética light" w:hAnsi="Helvética light"/>
          <w:sz w:val="18"/>
          <w:szCs w:val="18"/>
        </w:rPr>
        <w:t>l</w:t>
      </w:r>
      <w:r w:rsidR="00FB1D95" w:rsidRPr="006A3CF1">
        <w:rPr>
          <w:rFonts w:ascii="Helvética light" w:hAnsi="Helvética light"/>
          <w:sz w:val="18"/>
          <w:szCs w:val="18"/>
        </w:rPr>
        <w:t>a</w:t>
      </w:r>
      <w:r w:rsidRPr="006A3CF1">
        <w:rPr>
          <w:rFonts w:ascii="Helvética light" w:hAnsi="Helvética light"/>
          <w:sz w:val="18"/>
          <w:szCs w:val="18"/>
        </w:rPr>
        <w:t xml:space="preserve"> organi</w:t>
      </w:r>
      <w:r w:rsidR="00FB1D95" w:rsidRPr="006A3CF1">
        <w:rPr>
          <w:rFonts w:ascii="Helvética light" w:hAnsi="Helvética light"/>
          <w:sz w:val="18"/>
          <w:szCs w:val="18"/>
        </w:rPr>
        <w:t>zación</w:t>
      </w:r>
      <w:r w:rsidRPr="006A3CF1">
        <w:rPr>
          <w:rFonts w:ascii="Helvética light" w:hAnsi="Helvética light"/>
          <w:sz w:val="18"/>
          <w:szCs w:val="18"/>
        </w:rPr>
        <w:t>, siempre y cuando exista personal con las capacidades necesarias, fortaleciendo el sentido participativo y solidario del proyecto, por lo cual se recomienda a la organizaci</w:t>
      </w:r>
      <w:r w:rsidR="00FB1D95" w:rsidRPr="006A3CF1">
        <w:rPr>
          <w:rFonts w:ascii="Helvética light" w:hAnsi="Helvética light"/>
          <w:sz w:val="18"/>
          <w:szCs w:val="18"/>
        </w:rPr>
        <w:t>ón</w:t>
      </w:r>
      <w:r w:rsidRPr="006A3CF1">
        <w:rPr>
          <w:rFonts w:ascii="Helvética light" w:hAnsi="Helvética light"/>
          <w:sz w:val="18"/>
          <w:szCs w:val="18"/>
        </w:rPr>
        <w:t xml:space="preserve"> de evitar la contratación de personas naturales o jurídicas foráneas o de otras regiones y aquellos que presten sus servicios simultáneamente al desarrollo de varias iniciativas en el marco del Banco de Iniciativas para la Comunidad 2025 del Ministerio del Interior, requiriendo dedicación exclusiva en la prestación del servicio al desarrollo de la iniciativa financiada.</w:t>
      </w:r>
    </w:p>
    <w:p w14:paraId="7459BCDF" w14:textId="77777777" w:rsidR="00A124A9" w:rsidRPr="001C17FD" w:rsidRDefault="00A124A9" w:rsidP="00A124A9">
      <w:pPr>
        <w:jc w:val="both"/>
        <w:rPr>
          <w:rFonts w:ascii="Helvética light" w:hAnsi="Helvética light"/>
          <w:b/>
          <w:sz w:val="18"/>
          <w:szCs w:val="18"/>
        </w:rPr>
      </w:pPr>
    </w:p>
    <w:p w14:paraId="05EA6CC6" w14:textId="77777777" w:rsidR="009A25A9" w:rsidRPr="001C17FD" w:rsidRDefault="009A25A9" w:rsidP="00B744AD">
      <w:pPr>
        <w:jc w:val="both"/>
        <w:rPr>
          <w:rFonts w:ascii="Helvética light" w:hAnsi="Helvética light"/>
          <w:b/>
        </w:rPr>
      </w:pPr>
    </w:p>
    <w:p w14:paraId="0D5B9C88" w14:textId="0E3AE230" w:rsidR="009A25A9" w:rsidRPr="001C17FD" w:rsidRDefault="00D1782F" w:rsidP="00955826">
      <w:pPr>
        <w:pStyle w:val="Ttulo2"/>
        <w:numPr>
          <w:ilvl w:val="1"/>
          <w:numId w:val="71"/>
        </w:numPr>
        <w:jc w:val="both"/>
      </w:pPr>
      <w:bookmarkStart w:id="102" w:name="_Toc212736932"/>
      <w:r w:rsidRPr="001C17FD">
        <w:t>CRITERIOS PONDERABLES PARA INICIATIVAS DE ORGANIZACIONES DE PERSONAS CON DISCAPACIDAD.</w:t>
      </w:r>
      <w:bookmarkEnd w:id="102"/>
    </w:p>
    <w:p w14:paraId="7221A91A" w14:textId="77777777" w:rsidR="009A25A9" w:rsidRPr="001C17FD" w:rsidRDefault="009A25A9" w:rsidP="009A25A9">
      <w:pPr>
        <w:jc w:val="both"/>
        <w:rPr>
          <w:rFonts w:ascii="Helvética light" w:hAnsi="Helvética light"/>
          <w:szCs w:val="22"/>
        </w:rPr>
      </w:pPr>
    </w:p>
    <w:p w14:paraId="0E90D484" w14:textId="0116992C" w:rsidR="009A25A9" w:rsidRPr="001C17FD" w:rsidRDefault="491ABEE3" w:rsidP="46D3B2F4">
      <w:pPr>
        <w:jc w:val="both"/>
        <w:rPr>
          <w:rFonts w:ascii="Helvética light" w:hAnsi="Helvética light"/>
        </w:rPr>
      </w:pPr>
      <w:r w:rsidRPr="46D3B2F4">
        <w:rPr>
          <w:rFonts w:ascii="Helvética light" w:hAnsi="Helvética light"/>
        </w:rPr>
        <w:t xml:space="preserve">Las iniciativas presentadas por las Organizaciones de Personas con Discapacidad se evaluarán mediante una serie de criterios ponderables que buscan garantizar una selección objetiva, transparente y equitativa de las propuestas. La convocatoria establece estos criterios de evaluación para validar la iniciativa realizando la ponderación de </w:t>
      </w:r>
      <w:r w:rsidR="01D45FEC" w:rsidRPr="46D3B2F4">
        <w:rPr>
          <w:rFonts w:ascii="Helvética light" w:hAnsi="Helvética light"/>
        </w:rPr>
        <w:t>estas</w:t>
      </w:r>
      <w:r w:rsidRPr="46D3B2F4">
        <w:rPr>
          <w:rFonts w:ascii="Helvética light" w:hAnsi="Helvética light"/>
        </w:rPr>
        <w:t xml:space="preserve"> en los diferentes aspectos definidos, sobre los cuales se podrá obtener un </w:t>
      </w:r>
      <w:r w:rsidRPr="46D3B2F4">
        <w:rPr>
          <w:rFonts w:ascii="Helvética light" w:hAnsi="Helvética light"/>
          <w:b/>
          <w:bCs/>
        </w:rPr>
        <w:t>puntaje máximo de 100 puntos</w:t>
      </w:r>
      <w:r w:rsidRPr="46D3B2F4">
        <w:rPr>
          <w:rFonts w:ascii="Helvética light" w:hAnsi="Helvética light"/>
        </w:rPr>
        <w:t xml:space="preserve">. </w:t>
      </w:r>
    </w:p>
    <w:p w14:paraId="65358DE3" w14:textId="77777777" w:rsidR="009A25A9" w:rsidRPr="001C17FD" w:rsidRDefault="009A25A9" w:rsidP="009A25A9">
      <w:pPr>
        <w:jc w:val="both"/>
        <w:rPr>
          <w:rFonts w:ascii="Helvética light" w:eastAsiaTheme="minorEastAsia" w:hAnsi="Helvética light"/>
          <w:b/>
          <w:color w:val="000000" w:themeColor="text1"/>
          <w:szCs w:val="22"/>
        </w:rPr>
      </w:pPr>
    </w:p>
    <w:p w14:paraId="529137AC" w14:textId="25D28616" w:rsidR="009A25A9" w:rsidRPr="001C17FD" w:rsidRDefault="009372E3" w:rsidP="00B744AD">
      <w:pPr>
        <w:pStyle w:val="Ttulo2"/>
        <w:ind w:left="0" w:firstLine="708"/>
        <w:jc w:val="both"/>
      </w:pPr>
      <w:bookmarkStart w:id="103" w:name="_Toc212736933"/>
      <w:r w:rsidRPr="001C17FD">
        <w:t>4.4</w:t>
      </w:r>
      <w:r w:rsidRPr="001C17FD">
        <w:tab/>
      </w:r>
      <w:r w:rsidR="00D1782F" w:rsidRPr="001C17FD">
        <w:t>UMBRAL MÍNIMO DE VIABILIDAD TÉCNICA</w:t>
      </w:r>
      <w:bookmarkEnd w:id="103"/>
    </w:p>
    <w:p w14:paraId="2811A524" w14:textId="77777777" w:rsidR="009A25A9" w:rsidRPr="001C17FD" w:rsidRDefault="009A25A9" w:rsidP="009A25A9">
      <w:pPr>
        <w:spacing w:before="100" w:beforeAutospacing="1" w:after="100" w:afterAutospacing="1"/>
        <w:jc w:val="both"/>
        <w:rPr>
          <w:rFonts w:ascii="Helvética light" w:hAnsi="Helvética light"/>
          <w:szCs w:val="22"/>
        </w:rPr>
      </w:pPr>
      <w:r w:rsidRPr="001C17FD">
        <w:rPr>
          <w:rFonts w:ascii="Helvética light" w:hAnsi="Helvética light"/>
          <w:szCs w:val="22"/>
        </w:rPr>
        <w:t>Se define que el puntaje mínimo requerido para que una iniciativa pueda ser considerada viable en el marco del Banco de Iniciativas para las Comunidades 2025 es del 60%, equivalente a 60 puntos sobre 100 en la evaluación ponderada.</w:t>
      </w:r>
    </w:p>
    <w:p w14:paraId="47F91FE2" w14:textId="5F96461A" w:rsidR="009A25A9" w:rsidRPr="001C17FD" w:rsidRDefault="491ABEE3" w:rsidP="009A25A9">
      <w:pPr>
        <w:spacing w:before="100" w:beforeAutospacing="1" w:after="100" w:afterAutospacing="1"/>
        <w:jc w:val="both"/>
        <w:rPr>
          <w:rFonts w:ascii="Helvética light" w:hAnsi="Helvética light"/>
          <w:szCs w:val="22"/>
        </w:rPr>
      </w:pPr>
      <w:r w:rsidRPr="46D3B2F4">
        <w:rPr>
          <w:rFonts w:ascii="Helvética light" w:hAnsi="Helvética light"/>
        </w:rPr>
        <w:t xml:space="preserve">Cualquier iniciativa que, habiendo superado los requisitos habilitantes, </w:t>
      </w:r>
      <w:r w:rsidRPr="46D3B2F4">
        <w:rPr>
          <w:rFonts w:ascii="Helvética light" w:hAnsi="Helvética light"/>
          <w:b/>
          <w:bCs/>
        </w:rPr>
        <w:t>no alcance este puntaje mínimo</w:t>
      </w:r>
      <w:r w:rsidRPr="46D3B2F4">
        <w:rPr>
          <w:rFonts w:ascii="Helvética light" w:hAnsi="Helvética light"/>
        </w:rPr>
        <w:t xml:space="preserve">, será considerada </w:t>
      </w:r>
      <w:r w:rsidRPr="46D3B2F4">
        <w:rPr>
          <w:rFonts w:ascii="Helvética light" w:hAnsi="Helvética light"/>
          <w:b/>
          <w:bCs/>
        </w:rPr>
        <w:t>no viable</w:t>
      </w:r>
      <w:r w:rsidRPr="46D3B2F4">
        <w:rPr>
          <w:rFonts w:ascii="Helvética light" w:hAnsi="Helvética light"/>
        </w:rPr>
        <w:t xml:space="preserve"> y, por tanto, no será incluida en el listado de iniciativas elegibles para su financiación, aun cuando haya cumplido los requisitos habilitantes.</w:t>
      </w:r>
    </w:p>
    <w:p w14:paraId="63DBCDCA" w14:textId="5AAF349F" w:rsidR="46D3B2F4" w:rsidRDefault="46D3B2F4" w:rsidP="46D3B2F4">
      <w:pPr>
        <w:spacing w:beforeAutospacing="1" w:afterAutospacing="1"/>
        <w:jc w:val="both"/>
        <w:rPr>
          <w:rFonts w:ascii="Helvética light" w:hAnsi="Helvética light"/>
        </w:rPr>
      </w:pPr>
    </w:p>
    <w:p w14:paraId="3B48F7B8" w14:textId="33052166" w:rsidR="009A25A9" w:rsidRPr="001C17FD" w:rsidRDefault="009372E3" w:rsidP="009372E3">
      <w:pPr>
        <w:pStyle w:val="Ttulo2"/>
        <w:ind w:firstLine="415"/>
      </w:pPr>
      <w:bookmarkStart w:id="104" w:name="_Toc212736934"/>
      <w:r w:rsidRPr="001C17FD">
        <w:t>4.5</w:t>
      </w:r>
      <w:r w:rsidRPr="001C17FD">
        <w:tab/>
      </w:r>
      <w:r w:rsidR="00D1782F" w:rsidRPr="001C17FD">
        <w:t>COMPONENTES DE EVALUACIÓN.</w:t>
      </w:r>
      <w:bookmarkEnd w:id="104"/>
    </w:p>
    <w:p w14:paraId="2C60B7CD" w14:textId="77777777" w:rsidR="009A25A9" w:rsidRPr="001C17FD" w:rsidRDefault="009A25A9" w:rsidP="009A25A9">
      <w:pPr>
        <w:jc w:val="both"/>
        <w:rPr>
          <w:rFonts w:ascii="Helvética light" w:hAnsi="Helvética light"/>
          <w:szCs w:val="22"/>
        </w:rPr>
      </w:pPr>
      <w:r w:rsidRPr="001C17FD">
        <w:rPr>
          <w:rFonts w:ascii="Helvética light" w:hAnsi="Helvética light"/>
          <w:szCs w:val="22"/>
        </w:rPr>
        <w:t xml:space="preserve">Las iniciativas deberán demostrar pertinencia frente a las necesidades reales de las personas con discapacidad en el territorio, claridad en su formulación y capacidad para fortalecer a las organizaciones y promover la participación e inclusión. </w:t>
      </w:r>
      <w:r w:rsidRPr="001C17FD">
        <w:rPr>
          <w:rFonts w:ascii="Helvética light" w:hAnsi="Helvética light"/>
          <w:b/>
          <w:szCs w:val="22"/>
        </w:rPr>
        <w:t>Para la evaluación se tendrán 8 criterios ponderables distribuidos en 2 componentes de la siguiente manera:</w:t>
      </w:r>
      <w:r w:rsidRPr="001C17FD">
        <w:rPr>
          <w:rFonts w:ascii="Helvética light" w:hAnsi="Helvética light"/>
          <w:szCs w:val="22"/>
        </w:rPr>
        <w:t xml:space="preserve"> </w:t>
      </w:r>
    </w:p>
    <w:p w14:paraId="1577F1BE" w14:textId="77777777" w:rsidR="009A25A9" w:rsidRPr="001C17FD" w:rsidRDefault="009A25A9" w:rsidP="009A25A9">
      <w:pPr>
        <w:jc w:val="both"/>
        <w:rPr>
          <w:rFonts w:ascii="Helvética light" w:hAnsi="Helvética light"/>
          <w:szCs w:val="22"/>
        </w:rPr>
      </w:pPr>
    </w:p>
    <w:p w14:paraId="3581B754" w14:textId="77777777" w:rsidR="009A25A9" w:rsidRPr="001C17FD" w:rsidRDefault="009A25A9" w:rsidP="00955826">
      <w:pPr>
        <w:numPr>
          <w:ilvl w:val="0"/>
          <w:numId w:val="46"/>
        </w:numPr>
        <w:jc w:val="both"/>
        <w:rPr>
          <w:rFonts w:ascii="Helvética light" w:hAnsi="Helvética light"/>
          <w:noProof/>
          <w:sz w:val="22"/>
          <w:szCs w:val="22"/>
        </w:rPr>
      </w:pPr>
      <w:r w:rsidRPr="001C17FD">
        <w:rPr>
          <w:rFonts w:ascii="Helvética light" w:hAnsi="Helvética light"/>
          <w:noProof/>
          <w:sz w:val="22"/>
          <w:szCs w:val="22"/>
        </w:rPr>
        <w:t>Componente de focalización geográfica y poblacional, el cual contiene 4 criterios, donde se valorarán la focalización geográfica y las poblaciones de especial atención, representando el 20 % del puntaje total, es decir 20 puntos.</w:t>
      </w:r>
    </w:p>
    <w:p w14:paraId="4C62D8EC" w14:textId="77777777" w:rsidR="009A25A9" w:rsidRPr="001C17FD" w:rsidRDefault="009A25A9" w:rsidP="00955826">
      <w:pPr>
        <w:numPr>
          <w:ilvl w:val="0"/>
          <w:numId w:val="46"/>
        </w:numPr>
        <w:jc w:val="both"/>
        <w:rPr>
          <w:rFonts w:ascii="Helvética light" w:hAnsi="Helvética light"/>
          <w:noProof/>
          <w:sz w:val="22"/>
          <w:szCs w:val="22"/>
        </w:rPr>
      </w:pPr>
      <w:r w:rsidRPr="001C17FD">
        <w:rPr>
          <w:rFonts w:ascii="Helvética light" w:hAnsi="Helvética light"/>
          <w:noProof/>
          <w:sz w:val="22"/>
          <w:szCs w:val="22"/>
        </w:rPr>
        <w:t>Componente Técnico, que contiene 4 criterios que evaluarán la coherencia de la iniciativa, su viabilidad, el impacto esperado y la sostenibilidad, representando este el 80 % de la calificación total, es decir 80 puntos.</w:t>
      </w:r>
    </w:p>
    <w:p w14:paraId="0728B38C" w14:textId="77777777" w:rsidR="009A25A9" w:rsidRPr="001C17FD" w:rsidRDefault="009A25A9" w:rsidP="009A25A9">
      <w:pPr>
        <w:jc w:val="both"/>
        <w:rPr>
          <w:rFonts w:ascii="Helvética light" w:hAnsi="Helvética light"/>
          <w:b/>
          <w:szCs w:val="22"/>
        </w:rPr>
      </w:pPr>
    </w:p>
    <w:p w14:paraId="3F7CC538" w14:textId="43E43BAF" w:rsidR="009A25A9" w:rsidRPr="001C17FD" w:rsidRDefault="009372E3" w:rsidP="00B744AD">
      <w:pPr>
        <w:pStyle w:val="Ttulo3"/>
        <w:ind w:left="1285" w:firstLine="131"/>
        <w:jc w:val="both"/>
      </w:pPr>
      <w:bookmarkStart w:id="105" w:name="_Toc212736935"/>
      <w:r w:rsidRPr="001C17FD">
        <w:t xml:space="preserve">4.5.1 </w:t>
      </w:r>
      <w:r w:rsidRPr="001C17FD">
        <w:tab/>
      </w:r>
      <w:r w:rsidR="004325A3" w:rsidRPr="001C17FD">
        <w:t>Componente de Focalización Geográfica y Poblacional (20%).</w:t>
      </w:r>
      <w:bookmarkEnd w:id="105"/>
    </w:p>
    <w:p w14:paraId="0C191C39" w14:textId="77777777" w:rsidR="009A25A9" w:rsidRPr="001C17FD" w:rsidRDefault="009A25A9" w:rsidP="009A25A9">
      <w:pPr>
        <w:jc w:val="both"/>
        <w:rPr>
          <w:rFonts w:ascii="Helvética light" w:hAnsi="Helvética light"/>
          <w:szCs w:val="22"/>
        </w:rPr>
      </w:pPr>
      <w:r w:rsidRPr="001C17FD">
        <w:rPr>
          <w:rFonts w:ascii="Helvética light" w:hAnsi="Helvética light"/>
          <w:szCs w:val="22"/>
        </w:rPr>
        <w:t>Se priorizan iniciativas ubicadas en municipios PDET o ZOMAC, zonas rurales, territorios colectivos étnicos y aquellas lideradas por mujeres o jóvenes. Asimismo, se considerará la coordinación demostrada mediante aportes de contrapartida de entidades territoriales, que refuercen el impacto y la alineación de la iniciativa con los planes de desarrollo local.</w:t>
      </w:r>
    </w:p>
    <w:p w14:paraId="3A5C6144" w14:textId="77777777" w:rsidR="009A25A9" w:rsidRPr="001C17FD" w:rsidRDefault="009A25A9" w:rsidP="009A25A9">
      <w:pPr>
        <w:jc w:val="both"/>
        <w:rPr>
          <w:rFonts w:ascii="Helvética light" w:hAnsi="Helvética light"/>
          <w:b/>
          <w:szCs w:val="22"/>
        </w:rPr>
      </w:pPr>
    </w:p>
    <w:p w14:paraId="050C4E24" w14:textId="77777777" w:rsidR="009A25A9" w:rsidRPr="001C17FD" w:rsidRDefault="009A25A9" w:rsidP="009A25A9">
      <w:pPr>
        <w:rPr>
          <w:rFonts w:ascii="Helvética light" w:hAnsi="Helvética light"/>
          <w:b/>
          <w:noProof/>
          <w:sz w:val="22"/>
          <w:szCs w:val="22"/>
        </w:rPr>
      </w:pPr>
      <w:r w:rsidRPr="001C17FD">
        <w:rPr>
          <w:rFonts w:ascii="Helvética light" w:hAnsi="Helvética light"/>
          <w:b/>
          <w:noProof/>
          <w:sz w:val="22"/>
          <w:szCs w:val="22"/>
        </w:rPr>
        <w:t>Criterio 1: PDET – ZOMAC.</w:t>
      </w:r>
    </w:p>
    <w:p w14:paraId="441E65CA" w14:textId="77777777" w:rsidR="009A25A9" w:rsidRPr="001C17FD" w:rsidRDefault="491ABEE3" w:rsidP="009A25A9">
      <w:pPr>
        <w:jc w:val="both"/>
        <w:rPr>
          <w:rFonts w:ascii="Helvética light" w:hAnsi="Helvética light"/>
          <w:szCs w:val="22"/>
        </w:rPr>
      </w:pPr>
      <w:r w:rsidRPr="46D3B2F4">
        <w:rPr>
          <w:rFonts w:ascii="Helvética light" w:hAnsi="Helvética light"/>
        </w:rPr>
        <w:t>Focalizar geográficamente territorios afectados por conflicto armado, la pobreza, la debilidad institucional y la presencia de cultivos de uso ilícito: Iniciativas presentadas por organizaciones ubicadas en Municipios con “Programa de Desarrollo con Enfoque - Territorial - PDET.” o Municipios ubicados en “Zonas más afectadas por el Conflicto Armado - ZOMAC”.</w:t>
      </w:r>
    </w:p>
    <w:p w14:paraId="41FDA134" w14:textId="4D4A9E3E" w:rsidR="46D3B2F4" w:rsidRDefault="46D3B2F4" w:rsidP="46D3B2F4">
      <w:pPr>
        <w:rPr>
          <w:rFonts w:ascii="Helvética light" w:eastAsia="Nunito Sans" w:hAnsi="Helvética light"/>
        </w:rPr>
      </w:pPr>
    </w:p>
    <w:p w14:paraId="5D33BE63" w14:textId="4F5FB170" w:rsidR="009A25A9" w:rsidRPr="001C17FD" w:rsidRDefault="6D6E7474" w:rsidP="0044519C">
      <w:pPr>
        <w:rPr>
          <w:rFonts w:ascii="Helvética light" w:eastAsia="Nunito Sans" w:hAnsi="Helvética light"/>
        </w:rPr>
      </w:pPr>
      <w:r w:rsidRPr="46D3B2F4">
        <w:rPr>
          <w:rFonts w:ascii="Helvética light" w:eastAsia="Nunito Sans" w:hAnsi="Helvética light"/>
        </w:rPr>
        <w:t>Variables para calificar</w:t>
      </w:r>
      <w:r w:rsidR="491ABEE3" w:rsidRPr="46D3B2F4">
        <w:rPr>
          <w:rFonts w:ascii="Helvética light" w:eastAsia="Nunito Sans" w:hAnsi="Helvética light"/>
        </w:rPr>
        <w:t>:</w:t>
      </w:r>
    </w:p>
    <w:p w14:paraId="251BCB29" w14:textId="0DA1A730" w:rsidR="009A25A9" w:rsidRPr="001C17FD" w:rsidRDefault="009A25A9" w:rsidP="00955826">
      <w:pPr>
        <w:numPr>
          <w:ilvl w:val="0"/>
          <w:numId w:val="36"/>
        </w:numPr>
        <w:jc w:val="both"/>
        <w:rPr>
          <w:rFonts w:ascii="Helvética light" w:hAnsi="Helvética light"/>
          <w:szCs w:val="22"/>
        </w:rPr>
      </w:pPr>
      <w:r w:rsidRPr="001C17FD">
        <w:rPr>
          <w:rFonts w:ascii="Helvética light" w:hAnsi="Helvética light"/>
          <w:szCs w:val="22"/>
        </w:rPr>
        <w:t>La iniciativa postulada se encuentra ubicada en un Municipio PDET o ZOMAC</w:t>
      </w:r>
    </w:p>
    <w:p w14:paraId="364DACA7" w14:textId="01C937F5" w:rsidR="009A25A9" w:rsidRPr="001C17FD" w:rsidRDefault="009A25A9" w:rsidP="00955826">
      <w:pPr>
        <w:numPr>
          <w:ilvl w:val="0"/>
          <w:numId w:val="36"/>
        </w:numPr>
        <w:jc w:val="both"/>
        <w:rPr>
          <w:rFonts w:ascii="Helvética light" w:hAnsi="Helvética light"/>
          <w:szCs w:val="22"/>
        </w:rPr>
      </w:pPr>
      <w:r w:rsidRPr="001C17FD">
        <w:rPr>
          <w:rFonts w:ascii="Helvética light" w:hAnsi="Helvética light"/>
          <w:szCs w:val="22"/>
        </w:rPr>
        <w:t>La iniciativa postulada no se encuentra ubicada en un Municipio PDET o ZOMAC</w:t>
      </w:r>
    </w:p>
    <w:p w14:paraId="5CE54474" w14:textId="5A923615" w:rsidR="009A25A9" w:rsidRPr="001C17FD" w:rsidRDefault="009A25A9" w:rsidP="0044519C">
      <w:pPr>
        <w:rPr>
          <w:rFonts w:ascii="Helvética light" w:hAnsi="Helvética light"/>
        </w:rPr>
      </w:pPr>
      <w:r w:rsidRPr="001C17FD">
        <w:rPr>
          <w:rFonts w:ascii="Helvética light" w:eastAsia="Nunito Sans" w:hAnsi="Helvética light"/>
        </w:rPr>
        <w:t>Calificación</w:t>
      </w:r>
      <w:r w:rsidR="003754DD" w:rsidRPr="001C17FD">
        <w:rPr>
          <w:rFonts w:ascii="Helvética light" w:eastAsia="Nunito Sans" w:hAnsi="Helvética light"/>
        </w:rPr>
        <w:t xml:space="preserve"> </w:t>
      </w:r>
      <w:r w:rsidR="0044519C" w:rsidRPr="001C17FD">
        <w:rPr>
          <w:rFonts w:ascii="Helvética light" w:eastAsia="Nunito Sans" w:hAnsi="Helvética light"/>
        </w:rPr>
        <w:t>correspondiente</w:t>
      </w:r>
      <w:r w:rsidRPr="001C17FD">
        <w:rPr>
          <w:rFonts w:ascii="Helvética light" w:eastAsia="Nunito Sans" w:hAnsi="Helvética light"/>
        </w:rPr>
        <w:t>:</w:t>
      </w:r>
    </w:p>
    <w:p w14:paraId="62800269" w14:textId="77777777" w:rsidR="009A25A9" w:rsidRPr="001C17FD" w:rsidRDefault="009A25A9" w:rsidP="00955826">
      <w:pPr>
        <w:numPr>
          <w:ilvl w:val="0"/>
          <w:numId w:val="37"/>
        </w:numPr>
        <w:jc w:val="both"/>
        <w:rPr>
          <w:rFonts w:ascii="Helvética light" w:hAnsi="Helvética light"/>
          <w:szCs w:val="22"/>
        </w:rPr>
      </w:pPr>
      <w:r w:rsidRPr="001C17FD">
        <w:rPr>
          <w:rFonts w:ascii="Helvética light" w:hAnsi="Helvética light"/>
          <w:szCs w:val="22"/>
        </w:rPr>
        <w:t>Si la iniciativa postulada se encuentra ubicada en un Municipio PDET o ZOMAC: 5 puntos.</w:t>
      </w:r>
    </w:p>
    <w:p w14:paraId="63E9620A" w14:textId="77777777" w:rsidR="009A25A9" w:rsidRPr="001C17FD" w:rsidRDefault="009A25A9" w:rsidP="00955826">
      <w:pPr>
        <w:numPr>
          <w:ilvl w:val="0"/>
          <w:numId w:val="37"/>
        </w:numPr>
        <w:jc w:val="both"/>
        <w:rPr>
          <w:rFonts w:ascii="Helvética light" w:hAnsi="Helvética light"/>
          <w:szCs w:val="22"/>
        </w:rPr>
      </w:pPr>
      <w:r w:rsidRPr="001C17FD">
        <w:rPr>
          <w:rFonts w:ascii="Helvética light" w:hAnsi="Helvética light"/>
          <w:szCs w:val="22"/>
        </w:rPr>
        <w:t>Si la iniciativa postulada no se encuentra ubicada en un Municipio PDET o ZOMAC: 0 puntos.</w:t>
      </w:r>
    </w:p>
    <w:p w14:paraId="0B63090E" w14:textId="77777777" w:rsidR="009A25A9" w:rsidRPr="001C17FD" w:rsidRDefault="009A25A9" w:rsidP="0044519C">
      <w:pPr>
        <w:rPr>
          <w:rFonts w:ascii="Helvética light" w:hAnsi="Helvética light"/>
        </w:rPr>
      </w:pPr>
      <w:r w:rsidRPr="001C17FD">
        <w:rPr>
          <w:rFonts w:ascii="Helvética light" w:eastAsia="Nunito Sans" w:hAnsi="Helvética light"/>
        </w:rPr>
        <w:t>Puntuación máxima y puntuación mínima:</w:t>
      </w:r>
    </w:p>
    <w:p w14:paraId="715F1561" w14:textId="77777777" w:rsidR="009A25A9" w:rsidRPr="001C17FD" w:rsidRDefault="009A25A9" w:rsidP="00955826">
      <w:pPr>
        <w:numPr>
          <w:ilvl w:val="0"/>
          <w:numId w:val="38"/>
        </w:numPr>
        <w:jc w:val="both"/>
        <w:rPr>
          <w:rFonts w:ascii="Helvética light" w:hAnsi="Helvética light"/>
          <w:szCs w:val="22"/>
        </w:rPr>
      </w:pPr>
      <w:r w:rsidRPr="001C17FD">
        <w:rPr>
          <w:rFonts w:ascii="Helvética light" w:hAnsi="Helvética light"/>
          <w:szCs w:val="22"/>
        </w:rPr>
        <w:t>Puntuación máxima: 5 puntos.</w:t>
      </w:r>
    </w:p>
    <w:p w14:paraId="67C42C63" w14:textId="77777777" w:rsidR="009A25A9" w:rsidRPr="001C17FD" w:rsidRDefault="009A25A9" w:rsidP="00955826">
      <w:pPr>
        <w:numPr>
          <w:ilvl w:val="0"/>
          <w:numId w:val="38"/>
        </w:numPr>
        <w:jc w:val="both"/>
        <w:rPr>
          <w:rFonts w:ascii="Helvética light" w:hAnsi="Helvética light"/>
          <w:szCs w:val="22"/>
        </w:rPr>
      </w:pPr>
      <w:r w:rsidRPr="001C17FD">
        <w:rPr>
          <w:rFonts w:ascii="Helvética light" w:hAnsi="Helvética light"/>
          <w:szCs w:val="22"/>
        </w:rPr>
        <w:t>Puntuación mínima: 0 puntos.</w:t>
      </w:r>
    </w:p>
    <w:p w14:paraId="6BE7BF6F" w14:textId="77777777" w:rsidR="009A25A9" w:rsidRPr="001C17FD" w:rsidRDefault="009A25A9" w:rsidP="009A25A9">
      <w:pPr>
        <w:rPr>
          <w:rFonts w:ascii="Helvética light" w:hAnsi="Helvética light"/>
          <w:b/>
          <w:noProof/>
          <w:sz w:val="22"/>
          <w:szCs w:val="22"/>
        </w:rPr>
      </w:pPr>
      <w:r w:rsidRPr="001C17FD">
        <w:rPr>
          <w:rFonts w:ascii="Helvética light" w:hAnsi="Helvética light"/>
          <w:b/>
          <w:noProof/>
          <w:sz w:val="22"/>
          <w:szCs w:val="22"/>
        </w:rPr>
        <w:t>Criterio 2: RURAL.</w:t>
      </w:r>
    </w:p>
    <w:p w14:paraId="34A7EDA0" w14:textId="77777777" w:rsidR="009A25A9" w:rsidRPr="001C17FD" w:rsidRDefault="009A25A9" w:rsidP="0044519C">
      <w:pPr>
        <w:rPr>
          <w:rFonts w:ascii="Helvética light" w:eastAsia="Nunito Sans" w:hAnsi="Helvética light"/>
        </w:rPr>
      </w:pPr>
      <w:r w:rsidRPr="001C17FD">
        <w:rPr>
          <w:rFonts w:ascii="Helvética light" w:eastAsia="Nunito Sans" w:hAnsi="Helvética light"/>
        </w:rPr>
        <w:t>Focalizar geográficamente a grupos de especial protección constitucional, verificar si son iniciativas presentadas por organizaciones de personas con discapacidad en zona rural.</w:t>
      </w:r>
    </w:p>
    <w:p w14:paraId="2953E6F9" w14:textId="21904558" w:rsidR="009A25A9" w:rsidRPr="001C17FD" w:rsidRDefault="6FBE5BBE" w:rsidP="0044519C">
      <w:pPr>
        <w:rPr>
          <w:rFonts w:ascii="Helvética light" w:eastAsia="Nunito Sans" w:hAnsi="Helvética light"/>
          <w:u w:val="single"/>
        </w:rPr>
      </w:pPr>
      <w:r w:rsidRPr="46D3B2F4">
        <w:rPr>
          <w:rFonts w:ascii="Helvética light" w:eastAsia="Nunito Sans" w:hAnsi="Helvética light"/>
          <w:u w:val="single"/>
        </w:rPr>
        <w:t>Variables para calificar</w:t>
      </w:r>
      <w:r w:rsidR="491ABEE3" w:rsidRPr="46D3B2F4">
        <w:rPr>
          <w:rFonts w:ascii="Helvética light" w:eastAsia="Nunito Sans" w:hAnsi="Helvética light"/>
          <w:u w:val="single"/>
        </w:rPr>
        <w:t>:</w:t>
      </w:r>
    </w:p>
    <w:p w14:paraId="12D09BC0" w14:textId="77777777" w:rsidR="009A25A9" w:rsidRPr="001C17FD" w:rsidRDefault="009A25A9" w:rsidP="00955826">
      <w:pPr>
        <w:numPr>
          <w:ilvl w:val="0"/>
          <w:numId w:val="36"/>
        </w:numPr>
        <w:jc w:val="both"/>
        <w:rPr>
          <w:rFonts w:ascii="Helvética light" w:hAnsi="Helvética light"/>
          <w:szCs w:val="22"/>
        </w:rPr>
      </w:pPr>
      <w:r w:rsidRPr="001C17FD">
        <w:rPr>
          <w:rFonts w:ascii="Helvética light" w:hAnsi="Helvética light"/>
          <w:szCs w:val="22"/>
        </w:rPr>
        <w:t>Organización de personas con discapacidad en zona rural.</w:t>
      </w:r>
    </w:p>
    <w:p w14:paraId="67F3DE8D" w14:textId="77777777" w:rsidR="009A25A9" w:rsidRPr="001C17FD" w:rsidRDefault="009A25A9" w:rsidP="00955826">
      <w:pPr>
        <w:numPr>
          <w:ilvl w:val="0"/>
          <w:numId w:val="36"/>
        </w:numPr>
        <w:jc w:val="both"/>
        <w:rPr>
          <w:rFonts w:ascii="Helvética light" w:hAnsi="Helvética light"/>
          <w:szCs w:val="22"/>
        </w:rPr>
      </w:pPr>
      <w:r w:rsidRPr="001C17FD">
        <w:rPr>
          <w:rFonts w:ascii="Helvética light" w:hAnsi="Helvética light"/>
          <w:szCs w:val="22"/>
        </w:rPr>
        <w:t>Organización de personas con discapacidad en zona urbana.</w:t>
      </w:r>
    </w:p>
    <w:p w14:paraId="11ADC435" w14:textId="77777777" w:rsidR="009A25A9" w:rsidRPr="001C17FD" w:rsidRDefault="009A25A9" w:rsidP="0044519C">
      <w:pPr>
        <w:rPr>
          <w:rFonts w:ascii="Helvética light" w:hAnsi="Helvética light"/>
        </w:rPr>
      </w:pPr>
      <w:r w:rsidRPr="001C17FD">
        <w:rPr>
          <w:rFonts w:ascii="Helvética light" w:eastAsia="Nunito Sans" w:hAnsi="Helvética light"/>
        </w:rPr>
        <w:t>Calificación:</w:t>
      </w:r>
    </w:p>
    <w:p w14:paraId="524CD7D4" w14:textId="77777777" w:rsidR="009A25A9" w:rsidRPr="001C17FD" w:rsidRDefault="009A25A9" w:rsidP="00955826">
      <w:pPr>
        <w:numPr>
          <w:ilvl w:val="0"/>
          <w:numId w:val="37"/>
        </w:numPr>
        <w:jc w:val="both"/>
        <w:rPr>
          <w:rFonts w:ascii="Helvética light" w:hAnsi="Helvética light"/>
          <w:szCs w:val="22"/>
        </w:rPr>
      </w:pPr>
      <w:r w:rsidRPr="001C17FD">
        <w:rPr>
          <w:rFonts w:ascii="Helvética light" w:hAnsi="Helvética light"/>
          <w:szCs w:val="22"/>
        </w:rPr>
        <w:t>Si la iniciativa postulada se encuentra ubicada en una zona rural: 5 puntos.</w:t>
      </w:r>
    </w:p>
    <w:p w14:paraId="6900D128" w14:textId="77777777" w:rsidR="009A25A9" w:rsidRPr="001C17FD" w:rsidRDefault="009A25A9" w:rsidP="00955826">
      <w:pPr>
        <w:numPr>
          <w:ilvl w:val="0"/>
          <w:numId w:val="37"/>
        </w:numPr>
        <w:jc w:val="both"/>
        <w:rPr>
          <w:rFonts w:ascii="Helvética light" w:hAnsi="Helvética light"/>
          <w:szCs w:val="22"/>
        </w:rPr>
      </w:pPr>
      <w:r w:rsidRPr="001C17FD">
        <w:rPr>
          <w:rFonts w:ascii="Helvética light" w:hAnsi="Helvética light"/>
          <w:szCs w:val="22"/>
        </w:rPr>
        <w:t>Si la iniciativa postulada se encuentra ubicada en una zona urbana: 0 puntos.</w:t>
      </w:r>
    </w:p>
    <w:p w14:paraId="5F64D002" w14:textId="77777777" w:rsidR="009A25A9" w:rsidRPr="001C17FD" w:rsidRDefault="009A25A9" w:rsidP="0044519C">
      <w:pPr>
        <w:rPr>
          <w:rFonts w:ascii="Helvética light" w:hAnsi="Helvética light"/>
          <w:u w:val="single"/>
        </w:rPr>
      </w:pPr>
      <w:r w:rsidRPr="001C17FD">
        <w:rPr>
          <w:rFonts w:ascii="Helvética light" w:eastAsia="Nunito Sans" w:hAnsi="Helvética light"/>
          <w:u w:val="single"/>
        </w:rPr>
        <w:t>Puntuación máxima y puntuación mínima:</w:t>
      </w:r>
    </w:p>
    <w:p w14:paraId="398CCCD2" w14:textId="77777777" w:rsidR="009A25A9" w:rsidRPr="001C17FD" w:rsidRDefault="009A25A9" w:rsidP="00955826">
      <w:pPr>
        <w:numPr>
          <w:ilvl w:val="0"/>
          <w:numId w:val="38"/>
        </w:numPr>
        <w:jc w:val="both"/>
        <w:rPr>
          <w:rFonts w:ascii="Helvética light" w:hAnsi="Helvética light"/>
          <w:szCs w:val="22"/>
        </w:rPr>
      </w:pPr>
      <w:r w:rsidRPr="001C17FD">
        <w:rPr>
          <w:rFonts w:ascii="Helvética light" w:hAnsi="Helvética light"/>
          <w:szCs w:val="22"/>
        </w:rPr>
        <w:t>Puntuación máxima: 5 puntos.</w:t>
      </w:r>
    </w:p>
    <w:p w14:paraId="699A63F0" w14:textId="77777777" w:rsidR="009A25A9" w:rsidRPr="001C17FD" w:rsidRDefault="009A25A9" w:rsidP="00955826">
      <w:pPr>
        <w:numPr>
          <w:ilvl w:val="0"/>
          <w:numId w:val="38"/>
        </w:numPr>
        <w:jc w:val="both"/>
        <w:rPr>
          <w:rStyle w:val="Mencinsinresolver3"/>
          <w:rFonts w:ascii="Helvética light" w:eastAsia="Nunito Sans" w:hAnsi="Helvética light"/>
          <w:iCs/>
          <w:sz w:val="22"/>
          <w:szCs w:val="22"/>
        </w:rPr>
      </w:pPr>
      <w:r w:rsidRPr="001C17FD">
        <w:rPr>
          <w:rFonts w:ascii="Helvética light" w:hAnsi="Helvética light"/>
          <w:szCs w:val="22"/>
        </w:rPr>
        <w:t>Puntuación mínima: 0 puntos.</w:t>
      </w:r>
    </w:p>
    <w:p w14:paraId="62F8CB3F" w14:textId="77777777" w:rsidR="009A25A9" w:rsidRPr="001C17FD" w:rsidRDefault="009A25A9" w:rsidP="0044519C">
      <w:pPr>
        <w:rPr>
          <w:rFonts w:ascii="Helvética light" w:hAnsi="Helvética light"/>
          <w:b/>
        </w:rPr>
      </w:pPr>
      <w:bookmarkStart w:id="106" w:name="_Hlk204340125"/>
      <w:r w:rsidRPr="001C17FD">
        <w:rPr>
          <w:rFonts w:ascii="Helvética light" w:hAnsi="Helvética light"/>
          <w:b/>
        </w:rPr>
        <w:t>Criterio 3: MUJER – JOVEN</w:t>
      </w:r>
      <w:bookmarkEnd w:id="106"/>
      <w:r w:rsidRPr="001C17FD">
        <w:rPr>
          <w:rFonts w:ascii="Helvética light" w:hAnsi="Helvética light"/>
          <w:b/>
        </w:rPr>
        <w:t>.</w:t>
      </w:r>
    </w:p>
    <w:p w14:paraId="7D9A20A6" w14:textId="77777777" w:rsidR="009A25A9" w:rsidRPr="001C17FD" w:rsidRDefault="009A25A9" w:rsidP="0044519C">
      <w:pPr>
        <w:rPr>
          <w:rFonts w:ascii="Helvética light" w:eastAsia="Nunito Sans" w:hAnsi="Helvética light"/>
        </w:rPr>
      </w:pPr>
      <w:r w:rsidRPr="001C17FD">
        <w:rPr>
          <w:rFonts w:ascii="Helvética light" w:eastAsia="Nunito Sans" w:hAnsi="Helvética light"/>
        </w:rPr>
        <w:t>Inclusión, equidad de género, paridad y alternancia: Iniciativas presentadas por organizaciones de personas con discapacidad donde el Representante Legal sea Mujer o Joven (18 a 28 años), en atención a la aplicación progresiva de los principios de equidad de género, paridad, alternancia y universidad consagrados en los Artículos 40, 107 y 262 de la Constitución Política.</w:t>
      </w:r>
    </w:p>
    <w:p w14:paraId="1CE38EAC" w14:textId="118174AE" w:rsidR="009A25A9" w:rsidRPr="001C17FD" w:rsidRDefault="15E982CD" w:rsidP="0044519C">
      <w:pPr>
        <w:rPr>
          <w:rFonts w:ascii="Helvética light" w:eastAsia="Nunito Sans" w:hAnsi="Helvética light"/>
          <w:u w:val="single"/>
        </w:rPr>
      </w:pPr>
      <w:r w:rsidRPr="46D3B2F4">
        <w:rPr>
          <w:rFonts w:ascii="Helvética light" w:eastAsia="Nunito Sans" w:hAnsi="Helvética light"/>
          <w:u w:val="single"/>
        </w:rPr>
        <w:t>Variables para calificar</w:t>
      </w:r>
      <w:r w:rsidR="491ABEE3" w:rsidRPr="46D3B2F4">
        <w:rPr>
          <w:rFonts w:ascii="Helvética light" w:eastAsia="Nunito Sans" w:hAnsi="Helvética light"/>
          <w:u w:val="single"/>
        </w:rPr>
        <w:t>:</w:t>
      </w:r>
    </w:p>
    <w:p w14:paraId="60E51474" w14:textId="1530AB82" w:rsidR="009A25A9" w:rsidRPr="001C17FD" w:rsidRDefault="009A25A9" w:rsidP="00955826">
      <w:pPr>
        <w:numPr>
          <w:ilvl w:val="0"/>
          <w:numId w:val="36"/>
        </w:numPr>
        <w:jc w:val="both"/>
        <w:rPr>
          <w:rFonts w:ascii="Helvética light" w:hAnsi="Helvética light"/>
          <w:szCs w:val="22"/>
        </w:rPr>
      </w:pPr>
      <w:r w:rsidRPr="001C17FD">
        <w:rPr>
          <w:rFonts w:ascii="Helvética light" w:hAnsi="Helvética light"/>
          <w:szCs w:val="22"/>
        </w:rPr>
        <w:t xml:space="preserve">Organización de personas con discapacidad </w:t>
      </w:r>
      <w:r w:rsidR="003754DD" w:rsidRPr="001C17FD">
        <w:rPr>
          <w:rFonts w:ascii="Helvética light" w:hAnsi="Helvética light"/>
          <w:szCs w:val="22"/>
        </w:rPr>
        <w:t xml:space="preserve">con representante legal que sea mujer o </w:t>
      </w:r>
      <w:proofErr w:type="spellStart"/>
      <w:r w:rsidR="003754DD" w:rsidRPr="001C17FD">
        <w:rPr>
          <w:rFonts w:ascii="Helvética light" w:hAnsi="Helvética light"/>
          <w:szCs w:val="22"/>
        </w:rPr>
        <w:t>jóven</w:t>
      </w:r>
      <w:proofErr w:type="spellEnd"/>
      <w:r w:rsidR="003754DD" w:rsidRPr="001C17FD">
        <w:rPr>
          <w:rFonts w:ascii="Helvética light" w:hAnsi="Helvética light"/>
          <w:szCs w:val="22"/>
        </w:rPr>
        <w:t xml:space="preserve"> con edad entre 18 y 28 años</w:t>
      </w:r>
    </w:p>
    <w:p w14:paraId="7C29ED0D" w14:textId="3B953040" w:rsidR="003754DD" w:rsidRPr="001C17FD" w:rsidRDefault="009A25A9" w:rsidP="00955826">
      <w:pPr>
        <w:numPr>
          <w:ilvl w:val="0"/>
          <w:numId w:val="36"/>
        </w:numPr>
        <w:jc w:val="both"/>
        <w:rPr>
          <w:rFonts w:ascii="Helvética light" w:hAnsi="Helvética light"/>
          <w:szCs w:val="22"/>
        </w:rPr>
      </w:pPr>
      <w:r w:rsidRPr="001C17FD">
        <w:rPr>
          <w:rFonts w:ascii="Helvética light" w:hAnsi="Helvética light"/>
          <w:szCs w:val="22"/>
        </w:rPr>
        <w:t xml:space="preserve">Organización de personas con discapacidad </w:t>
      </w:r>
      <w:r w:rsidR="003754DD" w:rsidRPr="001C17FD">
        <w:rPr>
          <w:rFonts w:ascii="Helvética light" w:hAnsi="Helvética light"/>
          <w:szCs w:val="22"/>
        </w:rPr>
        <w:t xml:space="preserve">que no sea mujer o </w:t>
      </w:r>
      <w:proofErr w:type="spellStart"/>
      <w:r w:rsidR="003754DD" w:rsidRPr="001C17FD">
        <w:rPr>
          <w:rFonts w:ascii="Helvética light" w:hAnsi="Helvética light"/>
          <w:szCs w:val="22"/>
        </w:rPr>
        <w:t>jóven</w:t>
      </w:r>
      <w:proofErr w:type="spellEnd"/>
      <w:r w:rsidR="003754DD" w:rsidRPr="001C17FD">
        <w:rPr>
          <w:rFonts w:ascii="Helvética light" w:hAnsi="Helvética light"/>
          <w:szCs w:val="22"/>
        </w:rPr>
        <w:t xml:space="preserve"> con edad entre 18 y 28 años</w:t>
      </w:r>
    </w:p>
    <w:p w14:paraId="15818477" w14:textId="77777777" w:rsidR="009A25A9" w:rsidRPr="001C17FD" w:rsidRDefault="009A25A9" w:rsidP="00DF2A02">
      <w:pPr>
        <w:rPr>
          <w:rFonts w:ascii="Helvética light" w:hAnsi="Helvética light"/>
          <w:u w:val="single"/>
        </w:rPr>
      </w:pPr>
      <w:r w:rsidRPr="001C17FD">
        <w:rPr>
          <w:rFonts w:ascii="Helvética light" w:eastAsia="Nunito Sans" w:hAnsi="Helvética light"/>
          <w:u w:val="single"/>
        </w:rPr>
        <w:t>Calificación:</w:t>
      </w:r>
    </w:p>
    <w:p w14:paraId="24C38793" w14:textId="77777777" w:rsidR="009A25A9" w:rsidRPr="001C17FD" w:rsidRDefault="009A25A9" w:rsidP="00955826">
      <w:pPr>
        <w:numPr>
          <w:ilvl w:val="0"/>
          <w:numId w:val="37"/>
        </w:numPr>
        <w:jc w:val="both"/>
        <w:rPr>
          <w:rFonts w:ascii="Helvética light" w:hAnsi="Helvética light"/>
          <w:szCs w:val="22"/>
        </w:rPr>
      </w:pPr>
      <w:r w:rsidRPr="001C17FD">
        <w:rPr>
          <w:rFonts w:ascii="Helvética light" w:hAnsi="Helvética light"/>
          <w:szCs w:val="22"/>
        </w:rPr>
        <w:t>Si la iniciativa postulada se encuentra ubicada en una zona rural: 5 puntos.</w:t>
      </w:r>
    </w:p>
    <w:p w14:paraId="7C34CAAC" w14:textId="77777777" w:rsidR="009A25A9" w:rsidRPr="001C17FD" w:rsidRDefault="009A25A9" w:rsidP="00955826">
      <w:pPr>
        <w:numPr>
          <w:ilvl w:val="0"/>
          <w:numId w:val="37"/>
        </w:numPr>
        <w:jc w:val="both"/>
        <w:rPr>
          <w:rFonts w:ascii="Helvética light" w:hAnsi="Helvética light"/>
          <w:szCs w:val="22"/>
        </w:rPr>
      </w:pPr>
      <w:r w:rsidRPr="001C17FD">
        <w:rPr>
          <w:rFonts w:ascii="Helvética light" w:hAnsi="Helvética light"/>
          <w:szCs w:val="22"/>
        </w:rPr>
        <w:t>Si la iniciativa postulada se encuentra ubicada en una zona urbana: 0 puntos.</w:t>
      </w:r>
    </w:p>
    <w:p w14:paraId="10501223" w14:textId="77777777" w:rsidR="009A25A9" w:rsidRPr="001C17FD" w:rsidRDefault="009A25A9" w:rsidP="00DF2A02">
      <w:pPr>
        <w:rPr>
          <w:rFonts w:ascii="Helvética light" w:hAnsi="Helvética light"/>
          <w:u w:val="single"/>
        </w:rPr>
      </w:pPr>
      <w:r w:rsidRPr="001C17FD">
        <w:rPr>
          <w:rFonts w:ascii="Helvética light" w:eastAsia="Nunito Sans" w:hAnsi="Helvética light"/>
          <w:u w:val="single"/>
        </w:rPr>
        <w:t>Puntuación máxima y puntuación mínima:</w:t>
      </w:r>
    </w:p>
    <w:p w14:paraId="6AD480AF" w14:textId="77777777" w:rsidR="009A25A9" w:rsidRPr="001C17FD" w:rsidRDefault="009A25A9" w:rsidP="00955826">
      <w:pPr>
        <w:numPr>
          <w:ilvl w:val="0"/>
          <w:numId w:val="38"/>
        </w:numPr>
        <w:jc w:val="both"/>
        <w:rPr>
          <w:rFonts w:ascii="Helvética light" w:hAnsi="Helvética light"/>
          <w:szCs w:val="22"/>
        </w:rPr>
      </w:pPr>
      <w:r w:rsidRPr="001C17FD">
        <w:rPr>
          <w:rFonts w:ascii="Helvética light" w:hAnsi="Helvética light"/>
          <w:szCs w:val="22"/>
        </w:rPr>
        <w:t>Puntuación máxima: 5 puntos.</w:t>
      </w:r>
    </w:p>
    <w:p w14:paraId="7559ADB6" w14:textId="77777777" w:rsidR="009A25A9" w:rsidRPr="001C17FD" w:rsidRDefault="009A25A9" w:rsidP="00955826">
      <w:pPr>
        <w:numPr>
          <w:ilvl w:val="0"/>
          <w:numId w:val="38"/>
        </w:numPr>
        <w:jc w:val="both"/>
        <w:rPr>
          <w:rFonts w:ascii="Helvética light" w:hAnsi="Helvética light"/>
          <w:szCs w:val="22"/>
        </w:rPr>
      </w:pPr>
      <w:r w:rsidRPr="001C17FD">
        <w:rPr>
          <w:rFonts w:ascii="Helvética light" w:hAnsi="Helvética light"/>
          <w:szCs w:val="22"/>
        </w:rPr>
        <w:t>Puntuación mínima: 0 puntos.</w:t>
      </w:r>
    </w:p>
    <w:p w14:paraId="0C6A0DF1" w14:textId="77777777" w:rsidR="009A25A9" w:rsidRPr="001C17FD" w:rsidRDefault="009A25A9" w:rsidP="00DF2A02">
      <w:pPr>
        <w:rPr>
          <w:rFonts w:ascii="Helvética light" w:eastAsia="Nunito Sans" w:hAnsi="Helvética light"/>
          <w:b/>
        </w:rPr>
      </w:pPr>
      <w:r w:rsidRPr="001C17FD">
        <w:rPr>
          <w:rFonts w:ascii="Helvética light" w:eastAsia="Nunito Sans" w:hAnsi="Helvética light"/>
          <w:b/>
        </w:rPr>
        <w:t>Criterio 4: COFINANCIACIÓN.</w:t>
      </w:r>
    </w:p>
    <w:p w14:paraId="5BA57C8A" w14:textId="77777777" w:rsidR="009A25A9" w:rsidRPr="001C17FD" w:rsidRDefault="009A25A9" w:rsidP="00DF2A02">
      <w:pPr>
        <w:rPr>
          <w:rFonts w:ascii="Helvética light" w:eastAsia="Nunito Sans" w:hAnsi="Helvética light"/>
        </w:rPr>
      </w:pPr>
      <w:r w:rsidRPr="001C17FD">
        <w:rPr>
          <w:rFonts w:ascii="Helvética light" w:eastAsia="Nunito Sans" w:hAnsi="Helvética light"/>
        </w:rPr>
        <w:t>Coordinación, eficacia e impacto de iniciativas financiadas con recursos de contrapartida de entidad territorial, es decir, que tengan estructuración financiera de la iniciativa con un esquema de fuentes, que incorpore aportes de contrapartida de una entidad territorial, por más del 10% del presupuesto total de la iniciativa, en recursos financieros o especie (bienes o servicios). Contribuye a una inversión más efectiva, de más impacto y aporta a las metas del Plan de Desarrollo de la entidad territorial.</w:t>
      </w:r>
    </w:p>
    <w:p w14:paraId="76A7977E" w14:textId="71D7119F" w:rsidR="009A25A9" w:rsidRPr="001C17FD" w:rsidRDefault="4A0B64B6" w:rsidP="00DF2A02">
      <w:pPr>
        <w:rPr>
          <w:rFonts w:ascii="Helvética light" w:eastAsia="Nunito Sans" w:hAnsi="Helvética light"/>
          <w:u w:val="single"/>
        </w:rPr>
      </w:pPr>
      <w:r w:rsidRPr="46D3B2F4">
        <w:rPr>
          <w:rFonts w:ascii="Helvética light" w:eastAsia="Nunito Sans" w:hAnsi="Helvética light"/>
          <w:u w:val="single"/>
        </w:rPr>
        <w:t>Variables para calificar</w:t>
      </w:r>
      <w:r w:rsidR="491ABEE3" w:rsidRPr="46D3B2F4">
        <w:rPr>
          <w:rFonts w:ascii="Helvética light" w:eastAsia="Nunito Sans" w:hAnsi="Helvética light"/>
          <w:u w:val="single"/>
        </w:rPr>
        <w:t>:</w:t>
      </w:r>
    </w:p>
    <w:p w14:paraId="166BA30E" w14:textId="77777777" w:rsidR="009A25A9" w:rsidRPr="001C17FD" w:rsidRDefault="009A25A9" w:rsidP="00955826">
      <w:pPr>
        <w:numPr>
          <w:ilvl w:val="0"/>
          <w:numId w:val="36"/>
        </w:numPr>
        <w:jc w:val="both"/>
        <w:rPr>
          <w:rFonts w:ascii="Helvética light" w:hAnsi="Helvética light"/>
          <w:szCs w:val="22"/>
        </w:rPr>
      </w:pPr>
      <w:r w:rsidRPr="001C17FD">
        <w:rPr>
          <w:rFonts w:ascii="Helvética light" w:hAnsi="Helvética light"/>
          <w:szCs w:val="22"/>
        </w:rPr>
        <w:t>Iniciativa cuenta con aportes de contrapartida de entidad territorial.</w:t>
      </w:r>
    </w:p>
    <w:p w14:paraId="3A5B0151" w14:textId="77777777" w:rsidR="009A25A9" w:rsidRPr="001C17FD" w:rsidRDefault="009A25A9" w:rsidP="00955826">
      <w:pPr>
        <w:numPr>
          <w:ilvl w:val="0"/>
          <w:numId w:val="36"/>
        </w:numPr>
        <w:jc w:val="both"/>
        <w:rPr>
          <w:rFonts w:ascii="Helvética light" w:hAnsi="Helvética light"/>
          <w:szCs w:val="22"/>
        </w:rPr>
      </w:pPr>
      <w:r w:rsidRPr="001C17FD">
        <w:rPr>
          <w:rFonts w:ascii="Helvética light" w:hAnsi="Helvética light"/>
          <w:szCs w:val="22"/>
        </w:rPr>
        <w:t>La iniciativa no cuenta con aportes de contrapartida de entidad territorial.</w:t>
      </w:r>
    </w:p>
    <w:p w14:paraId="504E40DD" w14:textId="77777777" w:rsidR="009A25A9" w:rsidRPr="001C17FD" w:rsidRDefault="009A25A9" w:rsidP="00DF2A02">
      <w:pPr>
        <w:rPr>
          <w:rFonts w:ascii="Helvética light" w:hAnsi="Helvética light"/>
          <w:u w:val="single"/>
        </w:rPr>
      </w:pPr>
      <w:r w:rsidRPr="001C17FD">
        <w:rPr>
          <w:rFonts w:ascii="Helvética light" w:eastAsia="Nunito Sans" w:hAnsi="Helvética light"/>
          <w:u w:val="single"/>
        </w:rPr>
        <w:t>Calificación:</w:t>
      </w:r>
    </w:p>
    <w:p w14:paraId="651B4037" w14:textId="77777777" w:rsidR="009A25A9" w:rsidRPr="001C17FD" w:rsidRDefault="009A25A9" w:rsidP="00955826">
      <w:pPr>
        <w:numPr>
          <w:ilvl w:val="0"/>
          <w:numId w:val="37"/>
        </w:numPr>
        <w:jc w:val="both"/>
        <w:rPr>
          <w:rFonts w:ascii="Helvética light" w:hAnsi="Helvética light"/>
          <w:szCs w:val="22"/>
        </w:rPr>
      </w:pPr>
      <w:r w:rsidRPr="001C17FD">
        <w:rPr>
          <w:rFonts w:ascii="Helvética light" w:hAnsi="Helvética light"/>
          <w:szCs w:val="22"/>
        </w:rPr>
        <w:t>Si la iniciativa postulada cuenta con recursos de contrapartida o cofinanciación de la entidad territorial: 5 puntos.</w:t>
      </w:r>
    </w:p>
    <w:p w14:paraId="617B6754" w14:textId="77777777" w:rsidR="009A25A9" w:rsidRPr="001C17FD" w:rsidRDefault="009A25A9" w:rsidP="00955826">
      <w:pPr>
        <w:numPr>
          <w:ilvl w:val="0"/>
          <w:numId w:val="37"/>
        </w:numPr>
        <w:jc w:val="both"/>
        <w:rPr>
          <w:rFonts w:ascii="Helvética light" w:hAnsi="Helvética light"/>
          <w:szCs w:val="22"/>
        </w:rPr>
      </w:pPr>
      <w:r w:rsidRPr="001C17FD">
        <w:rPr>
          <w:rFonts w:ascii="Helvética light" w:hAnsi="Helvética light"/>
          <w:szCs w:val="22"/>
        </w:rPr>
        <w:t>Si la iniciativa postulada no cuenta con recursos de contrapartida o cofinanciación de la entidad territorial: 0 puntos.</w:t>
      </w:r>
    </w:p>
    <w:p w14:paraId="5637EA30" w14:textId="77777777" w:rsidR="009A25A9" w:rsidRPr="001C17FD" w:rsidRDefault="009A25A9" w:rsidP="00DF2A02">
      <w:pPr>
        <w:rPr>
          <w:rFonts w:ascii="Helvética light" w:hAnsi="Helvética light"/>
          <w:u w:val="single"/>
        </w:rPr>
      </w:pPr>
      <w:r w:rsidRPr="001C17FD">
        <w:rPr>
          <w:rFonts w:ascii="Helvética light" w:eastAsia="Nunito Sans" w:hAnsi="Helvética light"/>
          <w:u w:val="single"/>
        </w:rPr>
        <w:t>Puntuación máxima y puntuación mínima:</w:t>
      </w:r>
    </w:p>
    <w:p w14:paraId="3A202A20" w14:textId="77777777" w:rsidR="009A25A9" w:rsidRPr="001C17FD" w:rsidRDefault="009A25A9" w:rsidP="00955826">
      <w:pPr>
        <w:numPr>
          <w:ilvl w:val="0"/>
          <w:numId w:val="38"/>
        </w:numPr>
        <w:jc w:val="both"/>
        <w:rPr>
          <w:rFonts w:ascii="Helvética light" w:hAnsi="Helvética light"/>
          <w:szCs w:val="22"/>
        </w:rPr>
      </w:pPr>
      <w:r w:rsidRPr="001C17FD">
        <w:rPr>
          <w:rFonts w:ascii="Helvética light" w:hAnsi="Helvética light"/>
          <w:szCs w:val="22"/>
        </w:rPr>
        <w:t>Puntuación máxima: 5 puntos.</w:t>
      </w:r>
    </w:p>
    <w:p w14:paraId="7EFCDCAC" w14:textId="77777777" w:rsidR="009A25A9" w:rsidRPr="001C17FD" w:rsidRDefault="009A25A9" w:rsidP="00955826">
      <w:pPr>
        <w:numPr>
          <w:ilvl w:val="0"/>
          <w:numId w:val="38"/>
        </w:numPr>
        <w:jc w:val="both"/>
        <w:rPr>
          <w:rFonts w:ascii="Helvética light" w:hAnsi="Helvética light"/>
          <w:szCs w:val="22"/>
        </w:rPr>
      </w:pPr>
      <w:r w:rsidRPr="001C17FD">
        <w:rPr>
          <w:rFonts w:ascii="Helvética light" w:hAnsi="Helvética light"/>
          <w:szCs w:val="22"/>
        </w:rPr>
        <w:t>Puntuación mínima: 0 puntos.</w:t>
      </w:r>
    </w:p>
    <w:p w14:paraId="5376CC62" w14:textId="77777777" w:rsidR="00FD283A" w:rsidRPr="001C17FD" w:rsidRDefault="00FD283A" w:rsidP="009A25A9">
      <w:pPr>
        <w:contextualSpacing/>
        <w:jc w:val="both"/>
        <w:rPr>
          <w:rFonts w:ascii="Helvética light" w:hAnsi="Helvética light"/>
          <w:szCs w:val="22"/>
        </w:rPr>
      </w:pPr>
    </w:p>
    <w:p w14:paraId="45AAA486" w14:textId="77777777" w:rsidR="009A25A9" w:rsidRPr="001C17FD" w:rsidRDefault="009A25A9" w:rsidP="009A25A9">
      <w:pPr>
        <w:contextualSpacing/>
        <w:jc w:val="both"/>
        <w:rPr>
          <w:rFonts w:ascii="Helvética light" w:hAnsi="Helvética light"/>
          <w:i/>
          <w:szCs w:val="22"/>
        </w:rPr>
      </w:pPr>
      <w:r w:rsidRPr="001C17FD">
        <w:rPr>
          <w:rFonts w:ascii="Helvética light" w:hAnsi="Helvética light"/>
          <w:szCs w:val="22"/>
        </w:rPr>
        <w:t>NOTA: Para efectos de la evaluación y asignación de puntaje en el criterio de cofinanciación territorial, se deberá presentar una Carta de Compromiso o Acta de Compromiso que respalde los aportes de contrapartida provenientes de entidades gubernamentales como alcaldías, gobernaciones u otras entidades públicas. Si bien también pueden recibirse aportes provenientes de empresas privadas, estos no sumarán a la ponderación establecida.</w:t>
      </w:r>
    </w:p>
    <w:p w14:paraId="3E769434" w14:textId="77777777" w:rsidR="009A25A9" w:rsidRPr="001C17FD" w:rsidRDefault="009A25A9" w:rsidP="009A25A9">
      <w:pPr>
        <w:contextualSpacing/>
        <w:jc w:val="both"/>
        <w:rPr>
          <w:rFonts w:ascii="Helvética light" w:hAnsi="Helvética light"/>
          <w:i/>
          <w:szCs w:val="22"/>
        </w:rPr>
      </w:pPr>
    </w:p>
    <w:p w14:paraId="66205B77" w14:textId="77777777" w:rsidR="009A25A9" w:rsidRPr="001C17FD" w:rsidRDefault="009A25A9" w:rsidP="009A25A9">
      <w:pPr>
        <w:contextualSpacing/>
        <w:jc w:val="both"/>
        <w:rPr>
          <w:rFonts w:ascii="Helvética light" w:hAnsi="Helvética light"/>
          <w:i/>
          <w:szCs w:val="22"/>
        </w:rPr>
      </w:pPr>
      <w:r w:rsidRPr="001C17FD">
        <w:rPr>
          <w:rFonts w:ascii="Helvética light" w:hAnsi="Helvética light"/>
          <w:szCs w:val="22"/>
        </w:rPr>
        <w:t>La carta de compromiso o acta de compromiso debe cumplir con los siguientes requisitos:</w:t>
      </w:r>
    </w:p>
    <w:p w14:paraId="0261D680" w14:textId="77777777" w:rsidR="009A25A9" w:rsidRPr="001C17FD" w:rsidRDefault="009A25A9" w:rsidP="009A25A9">
      <w:pPr>
        <w:contextualSpacing/>
        <w:jc w:val="both"/>
        <w:rPr>
          <w:rFonts w:ascii="Helvética light" w:hAnsi="Helvética light"/>
          <w:i/>
          <w:szCs w:val="22"/>
        </w:rPr>
      </w:pPr>
    </w:p>
    <w:p w14:paraId="7E6EA00C" w14:textId="77777777" w:rsidR="009A25A9" w:rsidRPr="001C17FD" w:rsidRDefault="009A25A9" w:rsidP="00955826">
      <w:pPr>
        <w:numPr>
          <w:ilvl w:val="0"/>
          <w:numId w:val="39"/>
        </w:numPr>
        <w:jc w:val="both"/>
        <w:rPr>
          <w:rFonts w:ascii="Helvética light" w:hAnsi="Helvética light"/>
          <w:i/>
          <w:szCs w:val="22"/>
        </w:rPr>
      </w:pPr>
      <w:r w:rsidRPr="001C17FD">
        <w:rPr>
          <w:rFonts w:ascii="Helvética light" w:hAnsi="Helvética light"/>
          <w:szCs w:val="22"/>
        </w:rPr>
        <w:t>Estar emitida en papel membretado oficial de la entidad territorial.</w:t>
      </w:r>
    </w:p>
    <w:p w14:paraId="74FEEB5D" w14:textId="77777777" w:rsidR="009A25A9" w:rsidRPr="001C17FD" w:rsidRDefault="009A25A9" w:rsidP="00955826">
      <w:pPr>
        <w:numPr>
          <w:ilvl w:val="0"/>
          <w:numId w:val="39"/>
        </w:numPr>
        <w:jc w:val="both"/>
        <w:rPr>
          <w:rFonts w:ascii="Helvética light" w:hAnsi="Helvética light"/>
          <w:i/>
          <w:szCs w:val="22"/>
        </w:rPr>
      </w:pPr>
      <w:r w:rsidRPr="001C17FD">
        <w:rPr>
          <w:rFonts w:ascii="Helvética light" w:hAnsi="Helvética light"/>
          <w:szCs w:val="22"/>
        </w:rPr>
        <w:t>Incluir la firma del representante legal de la entidad (alcalde, gobernador o delegado autorizado).</w:t>
      </w:r>
    </w:p>
    <w:p w14:paraId="72983B0E" w14:textId="77777777" w:rsidR="009A25A9" w:rsidRPr="001C17FD" w:rsidRDefault="009A25A9" w:rsidP="00955826">
      <w:pPr>
        <w:numPr>
          <w:ilvl w:val="0"/>
          <w:numId w:val="39"/>
        </w:numPr>
        <w:jc w:val="both"/>
        <w:rPr>
          <w:rFonts w:ascii="Helvética light" w:hAnsi="Helvética light"/>
          <w:i/>
          <w:szCs w:val="22"/>
        </w:rPr>
      </w:pPr>
      <w:r w:rsidRPr="001C17FD">
        <w:rPr>
          <w:rFonts w:ascii="Helvética light" w:hAnsi="Helvética light"/>
          <w:szCs w:val="22"/>
        </w:rPr>
        <w:t>Indicar de forma expresa que, en caso de ser seleccionada la iniciativa, la entidad territorial se compromete a disponer los recursos de contrapartida, ya sea en dinero o en especie como bienes o servicios (préstamo de auditorios, transporte, servicio de intérpretes, entre otros).</w:t>
      </w:r>
    </w:p>
    <w:p w14:paraId="551E740F" w14:textId="77777777" w:rsidR="009A25A9" w:rsidRPr="001C17FD" w:rsidRDefault="009A25A9" w:rsidP="00955826">
      <w:pPr>
        <w:numPr>
          <w:ilvl w:val="0"/>
          <w:numId w:val="39"/>
        </w:numPr>
        <w:jc w:val="both"/>
        <w:rPr>
          <w:rFonts w:ascii="Helvética light" w:hAnsi="Helvética light"/>
          <w:i/>
          <w:szCs w:val="22"/>
        </w:rPr>
      </w:pPr>
      <w:r w:rsidRPr="001C17FD">
        <w:rPr>
          <w:rFonts w:ascii="Helvética light" w:hAnsi="Helvética light"/>
          <w:szCs w:val="22"/>
        </w:rPr>
        <w:t>Contener fecha de radicación oficial y, si aplica, el número de radicado asignado por la entidad emisora.</w:t>
      </w:r>
    </w:p>
    <w:p w14:paraId="0C57338D" w14:textId="77777777" w:rsidR="009A25A9" w:rsidRPr="001C17FD" w:rsidRDefault="009A25A9" w:rsidP="009A25A9">
      <w:pPr>
        <w:contextualSpacing/>
        <w:jc w:val="both"/>
        <w:rPr>
          <w:rFonts w:ascii="Helvética light" w:hAnsi="Helvética light"/>
          <w:i/>
          <w:szCs w:val="22"/>
        </w:rPr>
      </w:pPr>
    </w:p>
    <w:p w14:paraId="0861625F" w14:textId="77777777" w:rsidR="009A25A9" w:rsidRPr="001C17FD" w:rsidRDefault="009A25A9" w:rsidP="009A25A9">
      <w:pPr>
        <w:contextualSpacing/>
        <w:jc w:val="both"/>
        <w:rPr>
          <w:rFonts w:ascii="Helvética light" w:hAnsi="Helvética light"/>
          <w:i/>
          <w:szCs w:val="22"/>
        </w:rPr>
      </w:pPr>
      <w:r w:rsidRPr="001C17FD">
        <w:rPr>
          <w:rFonts w:ascii="Helvética light" w:hAnsi="Helvética light"/>
          <w:szCs w:val="22"/>
        </w:rPr>
        <w:t>La presentación de esta carta o acta será obligatoria para acceder al puntaje correspondiente al criterio de cofinanciación territorial y será considerada como un soporte clave de articulación institucional, favoreciendo la priorización y la sostenibilidad del proyecto en el territorio.</w:t>
      </w:r>
    </w:p>
    <w:p w14:paraId="1B078831" w14:textId="77777777" w:rsidR="009A25A9" w:rsidRPr="001C17FD" w:rsidRDefault="009A25A9" w:rsidP="009A25A9">
      <w:pPr>
        <w:contextualSpacing/>
        <w:jc w:val="both"/>
        <w:rPr>
          <w:rFonts w:ascii="Helvética light" w:hAnsi="Helvética light"/>
          <w:i/>
          <w:szCs w:val="22"/>
        </w:rPr>
      </w:pPr>
    </w:p>
    <w:p w14:paraId="0B0083B0" w14:textId="598CB67C" w:rsidR="009A25A9" w:rsidRPr="001C17FD" w:rsidRDefault="009372E3" w:rsidP="00B744AD">
      <w:pPr>
        <w:pStyle w:val="Ttulo3"/>
        <w:ind w:left="1285" w:firstLine="131"/>
        <w:jc w:val="both"/>
      </w:pPr>
      <w:bookmarkStart w:id="107" w:name="_Toc212736936"/>
      <w:r w:rsidRPr="001C17FD">
        <w:t>4.5.2</w:t>
      </w:r>
      <w:r w:rsidRPr="001C17FD">
        <w:tab/>
      </w:r>
      <w:r w:rsidR="004325A3" w:rsidRPr="001C17FD">
        <w:t>Componente Técnico (80%).</w:t>
      </w:r>
      <w:bookmarkEnd w:id="107"/>
    </w:p>
    <w:p w14:paraId="098010AE" w14:textId="7C82D682" w:rsidR="009A25A9" w:rsidRPr="001C17FD" w:rsidRDefault="009A25A9" w:rsidP="009A25A9">
      <w:pPr>
        <w:jc w:val="both"/>
        <w:rPr>
          <w:rFonts w:ascii="Helvética light" w:hAnsi="Helvética light"/>
          <w:szCs w:val="22"/>
        </w:rPr>
      </w:pPr>
      <w:r w:rsidRPr="001C17FD">
        <w:rPr>
          <w:rFonts w:ascii="Helvética light" w:hAnsi="Helvética light"/>
          <w:szCs w:val="22"/>
        </w:rPr>
        <w:t>Este segundo componente de evaluación contempla características técnicas fundamentales de un proyecto, tales como la adecuada definición del alcance y entregables, la claridad de los objetivos generales y específicos, la correcta identificación y análisis de los interesados, la planificación detallada de actividades, cronogramas y recursos, la gestión de costos y presupuesto, la integración de planes de calidad, comunicaciones y adquisiciones, así como la alineación de la iniciativa con los resultados esperados y su capacidad de generar beneficios sostenibles en el tiempo. Esta distribución asegura que las iniciativas respondan a un contexto territorial y poblacional específico y que al mismo tiempo cuenten con bases técnicas sólidas para su implementación y resultados medibles.</w:t>
      </w:r>
    </w:p>
    <w:p w14:paraId="426C41D2" w14:textId="77777777" w:rsidR="00C91E73" w:rsidRPr="001C17FD" w:rsidRDefault="00C91E73" w:rsidP="009A25A9">
      <w:pPr>
        <w:jc w:val="both"/>
        <w:rPr>
          <w:rFonts w:ascii="Helvética light" w:hAnsi="Helvética light"/>
          <w:szCs w:val="22"/>
        </w:rPr>
      </w:pPr>
    </w:p>
    <w:p w14:paraId="110C9065" w14:textId="77777777" w:rsidR="009A25A9" w:rsidRPr="001C17FD" w:rsidRDefault="009A25A9" w:rsidP="00DF2A02">
      <w:pPr>
        <w:rPr>
          <w:rFonts w:ascii="Helvética light" w:hAnsi="Helvética light"/>
          <w:b/>
        </w:rPr>
      </w:pPr>
      <w:r w:rsidRPr="001C17FD">
        <w:rPr>
          <w:rFonts w:ascii="Helvética light" w:hAnsi="Helvética light"/>
          <w:b/>
        </w:rPr>
        <w:t>Criterio 5: PERTINENCIA Y JUSTIFICACIÓN DEL PROYECTO.</w:t>
      </w:r>
    </w:p>
    <w:p w14:paraId="2A0C3A79" w14:textId="77777777" w:rsidR="009A25A9" w:rsidRPr="001C17FD" w:rsidRDefault="009A25A9" w:rsidP="00DF2A02">
      <w:pPr>
        <w:rPr>
          <w:rFonts w:ascii="Helvética light" w:eastAsia="Nunito Sans" w:hAnsi="Helvética light"/>
        </w:rPr>
      </w:pPr>
      <w:r w:rsidRPr="001C17FD">
        <w:rPr>
          <w:rFonts w:ascii="Helvética light" w:eastAsia="Nunito Sans" w:hAnsi="Helvética light"/>
        </w:rPr>
        <w:t>Se evalúa la claridad y solidez con la que se identifica la problemática que la iniciativa busca resolver, así como la justificación de su relevancia para la comunidad y/o la organización. El proyecto debe estar fundamentado en un diagnóstico real, con evidencias y argumentos técnicos que demuestren su pertinencia y relación directa con las necesidades identificadas.</w:t>
      </w:r>
    </w:p>
    <w:p w14:paraId="322C0E3F" w14:textId="16D3D426" w:rsidR="009A25A9" w:rsidRPr="001C17FD" w:rsidRDefault="0A44F860" w:rsidP="00DF2A02">
      <w:pPr>
        <w:rPr>
          <w:rFonts w:ascii="Helvética light" w:eastAsia="Nunito Sans" w:hAnsi="Helvética light"/>
          <w:u w:val="single"/>
        </w:rPr>
      </w:pPr>
      <w:r w:rsidRPr="46D3B2F4">
        <w:rPr>
          <w:rFonts w:ascii="Helvética light" w:eastAsia="Nunito Sans" w:hAnsi="Helvética light"/>
          <w:u w:val="single"/>
        </w:rPr>
        <w:t>Variables para calificar</w:t>
      </w:r>
      <w:r w:rsidR="491ABEE3" w:rsidRPr="46D3B2F4">
        <w:rPr>
          <w:rFonts w:ascii="Helvética light" w:eastAsia="Nunito Sans" w:hAnsi="Helvética light"/>
          <w:u w:val="single"/>
        </w:rPr>
        <w:t>:</w:t>
      </w:r>
    </w:p>
    <w:p w14:paraId="5F2B5C01" w14:textId="77777777" w:rsidR="009A25A9" w:rsidRPr="001C17FD" w:rsidRDefault="009A25A9" w:rsidP="00955826">
      <w:pPr>
        <w:numPr>
          <w:ilvl w:val="0"/>
          <w:numId w:val="36"/>
        </w:numPr>
        <w:jc w:val="both"/>
        <w:rPr>
          <w:rFonts w:ascii="Helvética light" w:hAnsi="Helvética light"/>
          <w:szCs w:val="22"/>
        </w:rPr>
      </w:pPr>
      <w:r w:rsidRPr="001C17FD">
        <w:rPr>
          <w:rFonts w:ascii="Helvética light" w:hAnsi="Helvética light"/>
          <w:szCs w:val="22"/>
        </w:rPr>
        <w:t>Problema claramente identificado y justificado con evidencias sólidas</w:t>
      </w:r>
    </w:p>
    <w:p w14:paraId="1D757964" w14:textId="77777777" w:rsidR="009A25A9" w:rsidRPr="001C17FD" w:rsidRDefault="009A25A9" w:rsidP="00955826">
      <w:pPr>
        <w:numPr>
          <w:ilvl w:val="0"/>
          <w:numId w:val="36"/>
        </w:numPr>
        <w:jc w:val="both"/>
        <w:rPr>
          <w:rFonts w:ascii="Helvética light" w:hAnsi="Helvética light"/>
          <w:szCs w:val="22"/>
        </w:rPr>
      </w:pPr>
      <w:r w:rsidRPr="001C17FD">
        <w:rPr>
          <w:rFonts w:ascii="Helvética light" w:hAnsi="Helvética light"/>
          <w:szCs w:val="22"/>
        </w:rPr>
        <w:t>Problema identificado, pero justificación débil o insuficiente.</w:t>
      </w:r>
    </w:p>
    <w:p w14:paraId="3EBEC1CD" w14:textId="77777777" w:rsidR="009A25A9" w:rsidRPr="001C17FD" w:rsidRDefault="009A25A9" w:rsidP="00955826">
      <w:pPr>
        <w:numPr>
          <w:ilvl w:val="0"/>
          <w:numId w:val="36"/>
        </w:numPr>
        <w:jc w:val="both"/>
        <w:rPr>
          <w:rFonts w:ascii="Helvética light" w:hAnsi="Helvética light"/>
          <w:szCs w:val="22"/>
        </w:rPr>
      </w:pPr>
      <w:r w:rsidRPr="001C17FD">
        <w:rPr>
          <w:rFonts w:ascii="Helvética light" w:hAnsi="Helvética light"/>
          <w:szCs w:val="22"/>
        </w:rPr>
        <w:t>Problema no identificado claramente ni justificado.</w:t>
      </w:r>
    </w:p>
    <w:p w14:paraId="371DB276" w14:textId="77777777" w:rsidR="009A25A9" w:rsidRPr="001C17FD" w:rsidRDefault="009A25A9" w:rsidP="00DF2A02">
      <w:pPr>
        <w:rPr>
          <w:rFonts w:ascii="Helvética light" w:hAnsi="Helvética light"/>
          <w:u w:val="single"/>
        </w:rPr>
      </w:pPr>
      <w:r w:rsidRPr="001C17FD">
        <w:rPr>
          <w:rFonts w:ascii="Helvética light" w:eastAsia="Nunito Sans" w:hAnsi="Helvética light"/>
          <w:u w:val="single"/>
        </w:rPr>
        <w:t>Calificación:</w:t>
      </w:r>
    </w:p>
    <w:p w14:paraId="09541C4E" w14:textId="77777777" w:rsidR="009A25A9" w:rsidRPr="001C17FD" w:rsidRDefault="009A25A9" w:rsidP="00955826">
      <w:pPr>
        <w:numPr>
          <w:ilvl w:val="0"/>
          <w:numId w:val="37"/>
        </w:numPr>
        <w:jc w:val="both"/>
        <w:rPr>
          <w:rFonts w:ascii="Helvética light" w:hAnsi="Helvética light"/>
          <w:szCs w:val="22"/>
        </w:rPr>
      </w:pPr>
      <w:r w:rsidRPr="001C17FD">
        <w:rPr>
          <w:rFonts w:ascii="Helvética light" w:hAnsi="Helvética light"/>
          <w:szCs w:val="22"/>
        </w:rPr>
        <w:t>Problema excepcionalmente claro y justificación sólida: 20 puntos.</w:t>
      </w:r>
    </w:p>
    <w:p w14:paraId="7ACEA217" w14:textId="77777777" w:rsidR="009A25A9" w:rsidRPr="001C17FD" w:rsidRDefault="009A25A9" w:rsidP="00955826">
      <w:pPr>
        <w:numPr>
          <w:ilvl w:val="0"/>
          <w:numId w:val="37"/>
        </w:numPr>
        <w:jc w:val="both"/>
        <w:rPr>
          <w:rFonts w:ascii="Helvética light" w:hAnsi="Helvética light"/>
          <w:szCs w:val="22"/>
        </w:rPr>
      </w:pPr>
      <w:r w:rsidRPr="001C17FD">
        <w:rPr>
          <w:rFonts w:ascii="Helvética light" w:hAnsi="Helvética light"/>
          <w:szCs w:val="22"/>
        </w:rPr>
        <w:t>Problema identificado, pero justificación insuficiente: 10 puntos.</w:t>
      </w:r>
    </w:p>
    <w:p w14:paraId="642D50AD" w14:textId="77777777" w:rsidR="009A25A9" w:rsidRPr="001C17FD" w:rsidRDefault="009A25A9" w:rsidP="00955826">
      <w:pPr>
        <w:numPr>
          <w:ilvl w:val="0"/>
          <w:numId w:val="37"/>
        </w:numPr>
        <w:jc w:val="both"/>
        <w:rPr>
          <w:rFonts w:ascii="Helvética light" w:hAnsi="Helvética light"/>
          <w:szCs w:val="22"/>
        </w:rPr>
      </w:pPr>
      <w:r w:rsidRPr="001C17FD">
        <w:rPr>
          <w:rFonts w:ascii="Helvética light" w:hAnsi="Helvética light"/>
          <w:szCs w:val="22"/>
        </w:rPr>
        <w:t>Problema no claro ni justificado: 0 puntos.</w:t>
      </w:r>
    </w:p>
    <w:p w14:paraId="397CF4A9" w14:textId="77777777" w:rsidR="009A25A9" w:rsidRPr="001C17FD" w:rsidRDefault="009A25A9" w:rsidP="00DF2A02">
      <w:pPr>
        <w:rPr>
          <w:rFonts w:ascii="Helvética light" w:hAnsi="Helvética light"/>
          <w:u w:val="single"/>
        </w:rPr>
      </w:pPr>
      <w:r w:rsidRPr="001C17FD">
        <w:rPr>
          <w:rFonts w:ascii="Helvética light" w:eastAsia="Nunito Sans" w:hAnsi="Helvética light"/>
          <w:u w:val="single"/>
        </w:rPr>
        <w:t>Puntuación máxima y puntuación mínima:</w:t>
      </w:r>
    </w:p>
    <w:p w14:paraId="09C2BBE2" w14:textId="77777777" w:rsidR="009A25A9" w:rsidRPr="001C17FD" w:rsidRDefault="009A25A9" w:rsidP="00955826">
      <w:pPr>
        <w:numPr>
          <w:ilvl w:val="0"/>
          <w:numId w:val="38"/>
        </w:numPr>
        <w:jc w:val="both"/>
        <w:rPr>
          <w:rFonts w:ascii="Helvética light" w:hAnsi="Helvética light"/>
          <w:szCs w:val="22"/>
        </w:rPr>
      </w:pPr>
      <w:r w:rsidRPr="001C17FD">
        <w:rPr>
          <w:rFonts w:ascii="Helvética light" w:hAnsi="Helvética light"/>
          <w:szCs w:val="22"/>
        </w:rPr>
        <w:t>Puntuación máxima: 20 puntos.</w:t>
      </w:r>
    </w:p>
    <w:p w14:paraId="0EAE8154" w14:textId="77777777" w:rsidR="009A25A9" w:rsidRPr="001C17FD" w:rsidRDefault="009A25A9" w:rsidP="00955826">
      <w:pPr>
        <w:numPr>
          <w:ilvl w:val="0"/>
          <w:numId w:val="38"/>
        </w:numPr>
        <w:jc w:val="both"/>
        <w:rPr>
          <w:rFonts w:ascii="Helvética light" w:hAnsi="Helvética light"/>
          <w:szCs w:val="22"/>
        </w:rPr>
      </w:pPr>
      <w:r w:rsidRPr="001C17FD">
        <w:rPr>
          <w:rFonts w:ascii="Helvética light" w:hAnsi="Helvética light"/>
          <w:szCs w:val="22"/>
        </w:rPr>
        <w:t>Puntuación mínima: 0 puntos.</w:t>
      </w:r>
    </w:p>
    <w:p w14:paraId="71ED3BDB" w14:textId="77777777" w:rsidR="00302537" w:rsidRPr="001C17FD" w:rsidRDefault="00302537" w:rsidP="00302537">
      <w:pPr>
        <w:jc w:val="both"/>
        <w:rPr>
          <w:rFonts w:ascii="Helvética light" w:hAnsi="Helvética light"/>
          <w:szCs w:val="22"/>
        </w:rPr>
      </w:pPr>
    </w:p>
    <w:p w14:paraId="57A43E25" w14:textId="77777777" w:rsidR="009A25A9" w:rsidRPr="001C17FD" w:rsidRDefault="009A25A9" w:rsidP="00DF2A02">
      <w:pPr>
        <w:rPr>
          <w:rFonts w:ascii="Helvética light" w:hAnsi="Helvética light"/>
          <w:b/>
        </w:rPr>
      </w:pPr>
      <w:r w:rsidRPr="001C17FD">
        <w:rPr>
          <w:rFonts w:ascii="Helvética light" w:hAnsi="Helvética light"/>
          <w:b/>
        </w:rPr>
        <w:t>Criterio 6: OBJETIVOS GENERALES Y ESPECÍFICOS.</w:t>
      </w:r>
    </w:p>
    <w:p w14:paraId="52F0E7FC" w14:textId="77777777" w:rsidR="009A25A9" w:rsidRPr="001C17FD" w:rsidRDefault="009A25A9" w:rsidP="00DF2A02">
      <w:pPr>
        <w:rPr>
          <w:rFonts w:ascii="Helvética light" w:eastAsia="Nunito Sans" w:hAnsi="Helvética light"/>
        </w:rPr>
      </w:pPr>
      <w:r w:rsidRPr="001C17FD">
        <w:rPr>
          <w:rFonts w:ascii="Helvética light" w:eastAsia="Nunito Sans" w:hAnsi="Helvética light"/>
        </w:rPr>
        <w:t>Se evalúa que los objetivos generales y específicos del proyecto estén claramente redactados, sean medibles, alcanzables y alineados con la problemática y la metodología propuesta. Los objetivos deben orientar de manera precisa la ejecución y los resultados esperados.</w:t>
      </w:r>
    </w:p>
    <w:p w14:paraId="7F008084" w14:textId="58DE5E47" w:rsidR="009A25A9" w:rsidRPr="001C17FD" w:rsidRDefault="63DF4364" w:rsidP="00DF2A02">
      <w:pPr>
        <w:rPr>
          <w:rFonts w:ascii="Helvética light" w:eastAsia="Nunito Sans" w:hAnsi="Helvética light"/>
          <w:u w:val="single"/>
        </w:rPr>
      </w:pPr>
      <w:r w:rsidRPr="46D3B2F4">
        <w:rPr>
          <w:rFonts w:ascii="Helvética light" w:eastAsia="Nunito Sans" w:hAnsi="Helvética light"/>
          <w:u w:val="single"/>
        </w:rPr>
        <w:t>Variables para calificar</w:t>
      </w:r>
      <w:r w:rsidR="491ABEE3" w:rsidRPr="46D3B2F4">
        <w:rPr>
          <w:rFonts w:ascii="Helvética light" w:eastAsia="Nunito Sans" w:hAnsi="Helvética light"/>
          <w:u w:val="single"/>
        </w:rPr>
        <w:t>:</w:t>
      </w:r>
    </w:p>
    <w:p w14:paraId="514F3D37" w14:textId="77777777" w:rsidR="009A25A9" w:rsidRPr="001C17FD" w:rsidRDefault="009A25A9" w:rsidP="00955826">
      <w:pPr>
        <w:numPr>
          <w:ilvl w:val="0"/>
          <w:numId w:val="40"/>
        </w:numPr>
        <w:jc w:val="both"/>
        <w:rPr>
          <w:rFonts w:ascii="Helvética light" w:hAnsi="Helvética light"/>
          <w:szCs w:val="22"/>
        </w:rPr>
      </w:pPr>
      <w:r w:rsidRPr="001C17FD">
        <w:rPr>
          <w:rFonts w:ascii="Helvética light" w:hAnsi="Helvética light"/>
          <w:szCs w:val="22"/>
        </w:rPr>
        <w:t>Objetivos generales y específicos claramente definidos y medibles.</w:t>
      </w:r>
    </w:p>
    <w:p w14:paraId="67EC4B28" w14:textId="77777777" w:rsidR="009A25A9" w:rsidRPr="001C17FD" w:rsidRDefault="009A25A9" w:rsidP="00955826">
      <w:pPr>
        <w:numPr>
          <w:ilvl w:val="0"/>
          <w:numId w:val="40"/>
        </w:numPr>
        <w:jc w:val="both"/>
        <w:rPr>
          <w:rFonts w:ascii="Helvética light" w:hAnsi="Helvética light"/>
          <w:szCs w:val="22"/>
        </w:rPr>
      </w:pPr>
      <w:r w:rsidRPr="001C17FD">
        <w:rPr>
          <w:rFonts w:ascii="Helvética light" w:hAnsi="Helvética light"/>
          <w:szCs w:val="22"/>
        </w:rPr>
        <w:t>Objetivos planteados de forma general, sin indicadores claros.</w:t>
      </w:r>
    </w:p>
    <w:p w14:paraId="6F0C381D" w14:textId="77777777" w:rsidR="009A25A9" w:rsidRPr="001C17FD" w:rsidRDefault="009A25A9" w:rsidP="00955826">
      <w:pPr>
        <w:numPr>
          <w:ilvl w:val="0"/>
          <w:numId w:val="40"/>
        </w:numPr>
        <w:jc w:val="both"/>
        <w:rPr>
          <w:rFonts w:ascii="Helvética light" w:hAnsi="Helvética light"/>
          <w:szCs w:val="22"/>
        </w:rPr>
      </w:pPr>
      <w:r w:rsidRPr="001C17FD">
        <w:rPr>
          <w:rFonts w:ascii="Helvética light" w:hAnsi="Helvética light"/>
          <w:szCs w:val="22"/>
        </w:rPr>
        <w:t>Objetivos confusos o no alineados con la iniciativa.</w:t>
      </w:r>
    </w:p>
    <w:p w14:paraId="42D190AB" w14:textId="77777777" w:rsidR="009A25A9" w:rsidRPr="001C17FD" w:rsidRDefault="009A25A9" w:rsidP="00DF2A02">
      <w:pPr>
        <w:rPr>
          <w:rFonts w:ascii="Helvética light" w:hAnsi="Helvética light"/>
          <w:u w:val="single"/>
        </w:rPr>
      </w:pPr>
      <w:r w:rsidRPr="001C17FD">
        <w:rPr>
          <w:rFonts w:ascii="Helvética light" w:eastAsia="Nunito Sans" w:hAnsi="Helvética light"/>
          <w:u w:val="single"/>
        </w:rPr>
        <w:t>Calificación:</w:t>
      </w:r>
    </w:p>
    <w:p w14:paraId="7CA7CBC1" w14:textId="77777777" w:rsidR="009A25A9" w:rsidRPr="001C17FD" w:rsidRDefault="009A25A9" w:rsidP="00955826">
      <w:pPr>
        <w:numPr>
          <w:ilvl w:val="0"/>
          <w:numId w:val="37"/>
        </w:numPr>
        <w:jc w:val="both"/>
        <w:rPr>
          <w:rFonts w:ascii="Helvética light" w:hAnsi="Helvética light"/>
          <w:szCs w:val="22"/>
        </w:rPr>
      </w:pPr>
      <w:r w:rsidRPr="001C17FD">
        <w:rPr>
          <w:rFonts w:ascii="Helvética light" w:hAnsi="Helvética light"/>
          <w:szCs w:val="22"/>
        </w:rPr>
        <w:t>Objetivos claros, medibles y alineados: 20 puntos.</w:t>
      </w:r>
    </w:p>
    <w:p w14:paraId="4C40B0EF" w14:textId="77777777" w:rsidR="009A25A9" w:rsidRPr="001C17FD" w:rsidRDefault="009A25A9" w:rsidP="00955826">
      <w:pPr>
        <w:numPr>
          <w:ilvl w:val="0"/>
          <w:numId w:val="37"/>
        </w:numPr>
        <w:jc w:val="both"/>
        <w:rPr>
          <w:rFonts w:ascii="Helvética light" w:hAnsi="Helvética light"/>
          <w:szCs w:val="22"/>
        </w:rPr>
      </w:pPr>
      <w:r w:rsidRPr="001C17FD">
        <w:rPr>
          <w:rFonts w:ascii="Helvética light" w:hAnsi="Helvética light"/>
          <w:szCs w:val="22"/>
        </w:rPr>
        <w:t>Objetivos generales con poca precisión: 10 puntos.</w:t>
      </w:r>
    </w:p>
    <w:p w14:paraId="68D0AA8C" w14:textId="77777777" w:rsidR="009A25A9" w:rsidRPr="001C17FD" w:rsidRDefault="009A25A9" w:rsidP="00955826">
      <w:pPr>
        <w:numPr>
          <w:ilvl w:val="0"/>
          <w:numId w:val="37"/>
        </w:numPr>
        <w:jc w:val="both"/>
        <w:rPr>
          <w:rFonts w:ascii="Helvética light" w:hAnsi="Helvética light"/>
          <w:szCs w:val="22"/>
        </w:rPr>
      </w:pPr>
      <w:r w:rsidRPr="001C17FD">
        <w:rPr>
          <w:rFonts w:ascii="Helvética light" w:hAnsi="Helvética light"/>
          <w:szCs w:val="22"/>
        </w:rPr>
        <w:t>Objetivos confusos o sin relación con la iniciativa: 0 puntos.</w:t>
      </w:r>
    </w:p>
    <w:p w14:paraId="282BA204" w14:textId="77777777" w:rsidR="009A25A9" w:rsidRPr="001C17FD" w:rsidRDefault="009A25A9" w:rsidP="00DF2A02">
      <w:pPr>
        <w:rPr>
          <w:rFonts w:ascii="Helvética light" w:hAnsi="Helvética light"/>
          <w:u w:val="single"/>
        </w:rPr>
      </w:pPr>
      <w:r w:rsidRPr="001C17FD">
        <w:rPr>
          <w:rFonts w:ascii="Helvética light" w:eastAsia="Nunito Sans" w:hAnsi="Helvética light"/>
          <w:u w:val="single"/>
        </w:rPr>
        <w:t>Puntuación máxima y puntuación mínima:</w:t>
      </w:r>
    </w:p>
    <w:p w14:paraId="2CF32F2C" w14:textId="77777777" w:rsidR="009A25A9" w:rsidRPr="001C17FD" w:rsidRDefault="009A25A9" w:rsidP="00955826">
      <w:pPr>
        <w:numPr>
          <w:ilvl w:val="0"/>
          <w:numId w:val="38"/>
        </w:numPr>
        <w:jc w:val="both"/>
        <w:rPr>
          <w:rFonts w:ascii="Helvética light" w:hAnsi="Helvética light"/>
          <w:szCs w:val="22"/>
        </w:rPr>
      </w:pPr>
      <w:r w:rsidRPr="001C17FD">
        <w:rPr>
          <w:rFonts w:ascii="Helvética light" w:hAnsi="Helvética light"/>
          <w:szCs w:val="22"/>
        </w:rPr>
        <w:t>Puntuación máxima: 20 puntos.</w:t>
      </w:r>
    </w:p>
    <w:p w14:paraId="08657BE9" w14:textId="77777777" w:rsidR="009A25A9" w:rsidRPr="001C17FD" w:rsidRDefault="009A25A9" w:rsidP="00955826">
      <w:pPr>
        <w:numPr>
          <w:ilvl w:val="0"/>
          <w:numId w:val="38"/>
        </w:numPr>
        <w:jc w:val="both"/>
        <w:rPr>
          <w:rFonts w:ascii="Helvética light" w:hAnsi="Helvética light"/>
          <w:szCs w:val="22"/>
        </w:rPr>
      </w:pPr>
      <w:r w:rsidRPr="001C17FD">
        <w:rPr>
          <w:rFonts w:ascii="Helvética light" w:hAnsi="Helvética light"/>
          <w:szCs w:val="22"/>
        </w:rPr>
        <w:t>Puntuación mínima: 0 puntos.</w:t>
      </w:r>
    </w:p>
    <w:p w14:paraId="64DDE834" w14:textId="77777777" w:rsidR="00302537" w:rsidRPr="001C17FD" w:rsidRDefault="00302537" w:rsidP="00302537">
      <w:pPr>
        <w:jc w:val="both"/>
        <w:rPr>
          <w:rFonts w:ascii="Helvética light" w:hAnsi="Helvética light"/>
          <w:szCs w:val="22"/>
        </w:rPr>
      </w:pPr>
    </w:p>
    <w:p w14:paraId="384F53B7" w14:textId="77777777" w:rsidR="009A25A9" w:rsidRPr="001C17FD" w:rsidRDefault="009A25A9" w:rsidP="00DF2A02">
      <w:pPr>
        <w:rPr>
          <w:rFonts w:ascii="Helvética light" w:hAnsi="Helvética light"/>
          <w:b/>
        </w:rPr>
      </w:pPr>
      <w:r w:rsidRPr="001C17FD">
        <w:rPr>
          <w:rFonts w:ascii="Helvética light" w:hAnsi="Helvética light"/>
          <w:b/>
        </w:rPr>
        <w:t>Criterio 7: METODOLOGÍA Y PLAN DE EJECUCIÓN.</w:t>
      </w:r>
    </w:p>
    <w:p w14:paraId="564B648D" w14:textId="77777777" w:rsidR="009A25A9" w:rsidRPr="001C17FD" w:rsidRDefault="009A25A9" w:rsidP="00DF2A02">
      <w:pPr>
        <w:rPr>
          <w:rFonts w:ascii="Helvética light" w:eastAsia="Nunito Sans" w:hAnsi="Helvética light"/>
        </w:rPr>
      </w:pPr>
      <w:r w:rsidRPr="001C17FD">
        <w:rPr>
          <w:rFonts w:ascii="Helvética light" w:eastAsia="Nunito Sans" w:hAnsi="Helvética light"/>
        </w:rPr>
        <w:t>Se evalúa la estructura técnica de la metodología propuesta, incluyendo actividades, cronograma, responsables y recursos necesarios. Debe existir una relación lógica entre la problemática identificada, los objetivos y las acciones planteadas, garantizando viabilidad y efectividad en la ejecución.</w:t>
      </w:r>
    </w:p>
    <w:p w14:paraId="255D6398" w14:textId="017B5842" w:rsidR="009A25A9" w:rsidRPr="001C17FD" w:rsidRDefault="105F5E28" w:rsidP="00DF2A02">
      <w:pPr>
        <w:rPr>
          <w:rFonts w:ascii="Helvética light" w:eastAsia="Nunito Sans" w:hAnsi="Helvética light"/>
          <w:u w:val="single"/>
        </w:rPr>
      </w:pPr>
      <w:r w:rsidRPr="46D3B2F4">
        <w:rPr>
          <w:rFonts w:ascii="Helvética light" w:eastAsia="Nunito Sans" w:hAnsi="Helvética light"/>
          <w:u w:val="single"/>
        </w:rPr>
        <w:t>Variables para calificar</w:t>
      </w:r>
      <w:r w:rsidR="491ABEE3" w:rsidRPr="46D3B2F4">
        <w:rPr>
          <w:rFonts w:ascii="Helvética light" w:eastAsia="Nunito Sans" w:hAnsi="Helvética light"/>
          <w:u w:val="single"/>
        </w:rPr>
        <w:t>:</w:t>
      </w:r>
    </w:p>
    <w:p w14:paraId="0AC2870D" w14:textId="77777777" w:rsidR="009A25A9" w:rsidRPr="001C17FD" w:rsidRDefault="009A25A9" w:rsidP="00955826">
      <w:pPr>
        <w:numPr>
          <w:ilvl w:val="0"/>
          <w:numId w:val="41"/>
        </w:numPr>
        <w:jc w:val="both"/>
        <w:rPr>
          <w:rFonts w:ascii="Helvética light" w:hAnsi="Helvética light"/>
          <w:szCs w:val="22"/>
        </w:rPr>
      </w:pPr>
      <w:r w:rsidRPr="001C17FD">
        <w:rPr>
          <w:rFonts w:ascii="Helvética light" w:hAnsi="Helvética light"/>
          <w:szCs w:val="22"/>
        </w:rPr>
        <w:t>Metodología detallada, viable y coherente con objetivos y resultados esperados.</w:t>
      </w:r>
    </w:p>
    <w:p w14:paraId="63C3C67A" w14:textId="77777777" w:rsidR="009A25A9" w:rsidRPr="001C17FD" w:rsidRDefault="009A25A9" w:rsidP="00955826">
      <w:pPr>
        <w:numPr>
          <w:ilvl w:val="0"/>
          <w:numId w:val="41"/>
        </w:numPr>
        <w:jc w:val="both"/>
        <w:rPr>
          <w:rFonts w:ascii="Helvética light" w:hAnsi="Helvética light"/>
          <w:szCs w:val="22"/>
        </w:rPr>
      </w:pPr>
      <w:r w:rsidRPr="001C17FD">
        <w:rPr>
          <w:rFonts w:ascii="Helvética light" w:hAnsi="Helvética light"/>
          <w:szCs w:val="22"/>
        </w:rPr>
        <w:t>Metodología planteada de forma general, con poca articulación con los objetivos.</w:t>
      </w:r>
    </w:p>
    <w:p w14:paraId="68A21E78" w14:textId="77777777" w:rsidR="009A25A9" w:rsidRPr="001C17FD" w:rsidRDefault="009A25A9" w:rsidP="00955826">
      <w:pPr>
        <w:numPr>
          <w:ilvl w:val="0"/>
          <w:numId w:val="41"/>
        </w:numPr>
        <w:jc w:val="both"/>
        <w:rPr>
          <w:rFonts w:ascii="Helvética light" w:hAnsi="Helvética light"/>
          <w:iCs/>
          <w:szCs w:val="22"/>
        </w:rPr>
      </w:pPr>
      <w:r w:rsidRPr="001C17FD">
        <w:rPr>
          <w:rFonts w:ascii="Helvética light" w:hAnsi="Helvética light"/>
          <w:szCs w:val="22"/>
        </w:rPr>
        <w:t>Metodología confusa, sin relación clara con los objetivos ni actividades.</w:t>
      </w:r>
    </w:p>
    <w:p w14:paraId="2E77CDDE" w14:textId="77777777" w:rsidR="009A25A9" w:rsidRPr="001C17FD" w:rsidRDefault="009A25A9" w:rsidP="00DF2A02">
      <w:pPr>
        <w:rPr>
          <w:rFonts w:ascii="Helvética light" w:hAnsi="Helvética light"/>
          <w:u w:val="single"/>
        </w:rPr>
      </w:pPr>
      <w:r w:rsidRPr="001C17FD">
        <w:rPr>
          <w:rFonts w:ascii="Helvética light" w:eastAsia="Nunito Sans" w:hAnsi="Helvética light"/>
          <w:u w:val="single"/>
        </w:rPr>
        <w:t>Calificación:</w:t>
      </w:r>
    </w:p>
    <w:p w14:paraId="4521832F" w14:textId="77777777" w:rsidR="009A25A9" w:rsidRPr="001C17FD" w:rsidRDefault="009A25A9" w:rsidP="00955826">
      <w:pPr>
        <w:numPr>
          <w:ilvl w:val="0"/>
          <w:numId w:val="37"/>
        </w:numPr>
        <w:jc w:val="both"/>
        <w:rPr>
          <w:rFonts w:ascii="Helvética light" w:hAnsi="Helvética light"/>
          <w:szCs w:val="22"/>
        </w:rPr>
      </w:pPr>
      <w:r w:rsidRPr="001C17FD">
        <w:rPr>
          <w:rFonts w:ascii="Helvética light" w:hAnsi="Helvética light"/>
          <w:szCs w:val="22"/>
        </w:rPr>
        <w:t>Metodología claramente definida y viable: 20 puntos.</w:t>
      </w:r>
    </w:p>
    <w:p w14:paraId="31B26B21" w14:textId="77777777" w:rsidR="009A25A9" w:rsidRPr="001C17FD" w:rsidRDefault="009A25A9" w:rsidP="00955826">
      <w:pPr>
        <w:numPr>
          <w:ilvl w:val="0"/>
          <w:numId w:val="37"/>
        </w:numPr>
        <w:jc w:val="both"/>
        <w:rPr>
          <w:rFonts w:ascii="Helvética light" w:hAnsi="Helvética light"/>
          <w:szCs w:val="22"/>
        </w:rPr>
      </w:pPr>
      <w:r w:rsidRPr="001C17FD">
        <w:rPr>
          <w:rFonts w:ascii="Helvética light" w:hAnsi="Helvética light"/>
          <w:szCs w:val="22"/>
        </w:rPr>
        <w:t>Metodología general o insuficiente: 10 puntos.</w:t>
      </w:r>
    </w:p>
    <w:p w14:paraId="24C4AEA7" w14:textId="77777777" w:rsidR="009A25A9" w:rsidRPr="001C17FD" w:rsidRDefault="009A25A9" w:rsidP="00955826">
      <w:pPr>
        <w:numPr>
          <w:ilvl w:val="0"/>
          <w:numId w:val="37"/>
        </w:numPr>
        <w:jc w:val="both"/>
        <w:rPr>
          <w:rFonts w:ascii="Helvética light" w:hAnsi="Helvética light"/>
          <w:szCs w:val="22"/>
        </w:rPr>
      </w:pPr>
      <w:r w:rsidRPr="001C17FD">
        <w:rPr>
          <w:rFonts w:ascii="Helvética light" w:hAnsi="Helvética light"/>
          <w:szCs w:val="22"/>
        </w:rPr>
        <w:t>Metodología confusa o incoherente: 0 puntos.</w:t>
      </w:r>
    </w:p>
    <w:p w14:paraId="286CF218" w14:textId="77777777" w:rsidR="009A25A9" w:rsidRPr="001C17FD" w:rsidRDefault="009A25A9" w:rsidP="00DF2A02">
      <w:pPr>
        <w:rPr>
          <w:rFonts w:ascii="Helvética light" w:hAnsi="Helvética light"/>
          <w:u w:val="single"/>
        </w:rPr>
      </w:pPr>
      <w:r w:rsidRPr="001C17FD">
        <w:rPr>
          <w:rFonts w:ascii="Helvética light" w:eastAsia="Nunito Sans" w:hAnsi="Helvética light"/>
          <w:u w:val="single"/>
        </w:rPr>
        <w:t>Puntuación máxima y puntuación mínima:</w:t>
      </w:r>
    </w:p>
    <w:p w14:paraId="769049BF" w14:textId="77777777" w:rsidR="009A25A9" w:rsidRPr="001C17FD" w:rsidRDefault="009A25A9" w:rsidP="00955826">
      <w:pPr>
        <w:numPr>
          <w:ilvl w:val="0"/>
          <w:numId w:val="38"/>
        </w:numPr>
        <w:jc w:val="both"/>
        <w:rPr>
          <w:rFonts w:ascii="Helvética light" w:hAnsi="Helvética light"/>
          <w:szCs w:val="22"/>
        </w:rPr>
      </w:pPr>
      <w:r w:rsidRPr="001C17FD">
        <w:rPr>
          <w:rFonts w:ascii="Helvética light" w:hAnsi="Helvética light"/>
          <w:szCs w:val="22"/>
        </w:rPr>
        <w:t>Puntuación máxima: 20 puntos.</w:t>
      </w:r>
    </w:p>
    <w:p w14:paraId="186A2C16" w14:textId="77777777" w:rsidR="009A25A9" w:rsidRPr="001C17FD" w:rsidRDefault="009A25A9" w:rsidP="00955826">
      <w:pPr>
        <w:numPr>
          <w:ilvl w:val="0"/>
          <w:numId w:val="38"/>
        </w:numPr>
        <w:jc w:val="both"/>
        <w:rPr>
          <w:rFonts w:ascii="Helvética light" w:hAnsi="Helvética light"/>
          <w:szCs w:val="22"/>
        </w:rPr>
      </w:pPr>
      <w:r w:rsidRPr="001C17FD">
        <w:rPr>
          <w:rFonts w:ascii="Helvética light" w:hAnsi="Helvética light"/>
          <w:szCs w:val="22"/>
        </w:rPr>
        <w:t>Puntuación mínima: 0 puntos.</w:t>
      </w:r>
    </w:p>
    <w:p w14:paraId="224C9F0B" w14:textId="77777777" w:rsidR="00302537" w:rsidRPr="001C17FD" w:rsidRDefault="00302537" w:rsidP="00302537">
      <w:pPr>
        <w:jc w:val="both"/>
        <w:rPr>
          <w:rFonts w:ascii="Helvética light" w:hAnsi="Helvética light"/>
          <w:szCs w:val="22"/>
        </w:rPr>
      </w:pPr>
    </w:p>
    <w:p w14:paraId="3C29F9AC" w14:textId="77777777" w:rsidR="009A25A9" w:rsidRPr="001C17FD" w:rsidRDefault="009A25A9" w:rsidP="00DF2A02">
      <w:pPr>
        <w:rPr>
          <w:rFonts w:ascii="Helvética light" w:hAnsi="Helvética light"/>
          <w:b/>
        </w:rPr>
      </w:pPr>
      <w:r w:rsidRPr="001C17FD">
        <w:rPr>
          <w:rFonts w:ascii="Helvética light" w:eastAsia="Nunito Sans" w:hAnsi="Helvética light"/>
          <w:b/>
        </w:rPr>
        <w:t>Criterio 8: PLAN DE</w:t>
      </w:r>
      <w:r w:rsidRPr="001C17FD">
        <w:rPr>
          <w:rFonts w:ascii="Helvética light" w:hAnsi="Helvética light"/>
          <w:b/>
        </w:rPr>
        <w:t xml:space="preserve"> RECURSOS Y CRONOGRAMA.</w:t>
      </w:r>
    </w:p>
    <w:p w14:paraId="315BFF5F" w14:textId="77777777" w:rsidR="009A25A9" w:rsidRPr="001C17FD" w:rsidRDefault="009A25A9" w:rsidP="00DF2A02">
      <w:pPr>
        <w:rPr>
          <w:rFonts w:ascii="Helvética light" w:eastAsia="Nunito Sans" w:hAnsi="Helvética light"/>
        </w:rPr>
      </w:pPr>
      <w:r w:rsidRPr="001C17FD">
        <w:rPr>
          <w:rFonts w:ascii="Helvética light" w:eastAsia="Nunito Sans" w:hAnsi="Helvética light"/>
        </w:rPr>
        <w:t>Se evalúa la planificación de recursos humanos, técnicos y financieros necesarios para la ejecución, así como la claridad y coherencia del cronograma de actividades. Debe evidenciarse que los recursos asignados son suficientes y que el tiempo establecido es realista para alcanzar los objetivos planteados.</w:t>
      </w:r>
    </w:p>
    <w:p w14:paraId="3160A8B8" w14:textId="07732FEE" w:rsidR="009A25A9" w:rsidRPr="001C17FD" w:rsidRDefault="09A1C3C5" w:rsidP="00DF2A02">
      <w:pPr>
        <w:rPr>
          <w:rFonts w:ascii="Helvética light" w:eastAsia="Nunito Sans" w:hAnsi="Helvética light"/>
          <w:u w:val="single"/>
        </w:rPr>
      </w:pPr>
      <w:r w:rsidRPr="46D3B2F4">
        <w:rPr>
          <w:rFonts w:ascii="Helvética light" w:eastAsia="Nunito Sans" w:hAnsi="Helvética light"/>
          <w:u w:val="single"/>
        </w:rPr>
        <w:t>Variables para calificar</w:t>
      </w:r>
      <w:r w:rsidR="491ABEE3" w:rsidRPr="46D3B2F4">
        <w:rPr>
          <w:rFonts w:ascii="Helvética light" w:eastAsia="Nunito Sans" w:hAnsi="Helvética light"/>
          <w:u w:val="single"/>
        </w:rPr>
        <w:t>:</w:t>
      </w:r>
    </w:p>
    <w:p w14:paraId="64356013" w14:textId="77777777" w:rsidR="009A25A9" w:rsidRPr="001C17FD" w:rsidRDefault="009A25A9" w:rsidP="00955826">
      <w:pPr>
        <w:numPr>
          <w:ilvl w:val="0"/>
          <w:numId w:val="42"/>
        </w:numPr>
        <w:rPr>
          <w:rFonts w:ascii="Helvética light" w:hAnsi="Helvética light"/>
          <w:sz w:val="22"/>
          <w:szCs w:val="22"/>
        </w:rPr>
      </w:pPr>
      <w:r w:rsidRPr="001C17FD">
        <w:rPr>
          <w:rFonts w:ascii="Helvética light" w:hAnsi="Helvética light"/>
          <w:sz w:val="22"/>
          <w:szCs w:val="22"/>
        </w:rPr>
        <w:t>Recursos y cronograma claramente definidos, suficientes y coherentes.</w:t>
      </w:r>
    </w:p>
    <w:p w14:paraId="6EB3B2CF" w14:textId="77777777" w:rsidR="009A25A9" w:rsidRPr="001C17FD" w:rsidRDefault="009A25A9" w:rsidP="00955826">
      <w:pPr>
        <w:numPr>
          <w:ilvl w:val="0"/>
          <w:numId w:val="42"/>
        </w:numPr>
        <w:rPr>
          <w:rFonts w:ascii="Helvética light" w:hAnsi="Helvética light"/>
          <w:sz w:val="22"/>
          <w:szCs w:val="22"/>
        </w:rPr>
      </w:pPr>
      <w:r w:rsidRPr="001C17FD">
        <w:rPr>
          <w:rFonts w:ascii="Helvética light" w:hAnsi="Helvética light"/>
          <w:sz w:val="22"/>
          <w:szCs w:val="22"/>
        </w:rPr>
        <w:t>Recursos y cronograma planteados de forma parcial o poco detallada.</w:t>
      </w:r>
    </w:p>
    <w:p w14:paraId="7EDF9D57" w14:textId="77777777" w:rsidR="009A25A9" w:rsidRPr="001C17FD" w:rsidRDefault="009A25A9" w:rsidP="00955826">
      <w:pPr>
        <w:numPr>
          <w:ilvl w:val="0"/>
          <w:numId w:val="42"/>
        </w:numPr>
        <w:rPr>
          <w:rFonts w:ascii="Helvética light" w:hAnsi="Helvética light"/>
          <w:sz w:val="22"/>
          <w:szCs w:val="22"/>
        </w:rPr>
      </w:pPr>
      <w:r w:rsidRPr="001C17FD">
        <w:rPr>
          <w:rFonts w:ascii="Helvética light" w:hAnsi="Helvética light"/>
          <w:sz w:val="22"/>
          <w:szCs w:val="22"/>
        </w:rPr>
        <w:t>Recursos y cronograma inexistentes o confusos.</w:t>
      </w:r>
    </w:p>
    <w:p w14:paraId="63A41368" w14:textId="77777777" w:rsidR="009A25A9" w:rsidRPr="001C17FD" w:rsidRDefault="009A25A9" w:rsidP="00DF2A02">
      <w:pPr>
        <w:rPr>
          <w:rFonts w:ascii="Helvética light" w:eastAsia="Nunito Sans" w:hAnsi="Helvética light"/>
          <w:u w:val="single"/>
        </w:rPr>
      </w:pPr>
      <w:r w:rsidRPr="001C17FD">
        <w:rPr>
          <w:rFonts w:ascii="Helvética light" w:eastAsia="Nunito Sans" w:hAnsi="Helvética light"/>
          <w:u w:val="single"/>
        </w:rPr>
        <w:t>Calificación:</w:t>
      </w:r>
    </w:p>
    <w:p w14:paraId="28895FEA" w14:textId="77777777" w:rsidR="009A25A9" w:rsidRPr="001C17FD" w:rsidRDefault="009A25A9" w:rsidP="00955826">
      <w:pPr>
        <w:numPr>
          <w:ilvl w:val="0"/>
          <w:numId w:val="43"/>
        </w:numPr>
        <w:rPr>
          <w:rFonts w:ascii="Helvética light" w:hAnsi="Helvética light"/>
          <w:sz w:val="22"/>
          <w:szCs w:val="22"/>
        </w:rPr>
      </w:pPr>
      <w:r w:rsidRPr="001C17FD">
        <w:rPr>
          <w:rFonts w:ascii="Helvética light" w:hAnsi="Helvética light"/>
          <w:sz w:val="22"/>
          <w:szCs w:val="22"/>
        </w:rPr>
        <w:t xml:space="preserve">Recursos y cronograma bien definidos y viables: </w:t>
      </w:r>
      <w:r w:rsidRPr="001C17FD">
        <w:rPr>
          <w:rFonts w:ascii="Helvética light" w:hAnsi="Helvética light"/>
          <w:b/>
          <w:sz w:val="22"/>
          <w:szCs w:val="22"/>
        </w:rPr>
        <w:t>20 puntos</w:t>
      </w:r>
      <w:r w:rsidRPr="001C17FD">
        <w:rPr>
          <w:rFonts w:ascii="Helvética light" w:hAnsi="Helvética light"/>
          <w:sz w:val="22"/>
          <w:szCs w:val="22"/>
        </w:rPr>
        <w:t>.</w:t>
      </w:r>
    </w:p>
    <w:p w14:paraId="39315366" w14:textId="77777777" w:rsidR="009A25A9" w:rsidRPr="001C17FD" w:rsidRDefault="009A25A9" w:rsidP="00955826">
      <w:pPr>
        <w:numPr>
          <w:ilvl w:val="0"/>
          <w:numId w:val="43"/>
        </w:numPr>
        <w:rPr>
          <w:rFonts w:ascii="Helvética light" w:hAnsi="Helvética light"/>
          <w:sz w:val="22"/>
          <w:szCs w:val="22"/>
        </w:rPr>
      </w:pPr>
      <w:r w:rsidRPr="001C17FD">
        <w:rPr>
          <w:rFonts w:ascii="Helvética light" w:hAnsi="Helvética light"/>
          <w:sz w:val="22"/>
          <w:szCs w:val="22"/>
        </w:rPr>
        <w:t xml:space="preserve">Recursos y cronograma generales o poco claros: </w:t>
      </w:r>
      <w:r w:rsidRPr="001C17FD">
        <w:rPr>
          <w:rFonts w:ascii="Helvética light" w:hAnsi="Helvética light"/>
          <w:b/>
          <w:sz w:val="22"/>
          <w:szCs w:val="22"/>
        </w:rPr>
        <w:t>10 puntos</w:t>
      </w:r>
      <w:r w:rsidRPr="001C17FD">
        <w:rPr>
          <w:rFonts w:ascii="Helvética light" w:hAnsi="Helvética light"/>
          <w:sz w:val="22"/>
          <w:szCs w:val="22"/>
        </w:rPr>
        <w:t>.</w:t>
      </w:r>
    </w:p>
    <w:p w14:paraId="34593D28" w14:textId="77777777" w:rsidR="009A25A9" w:rsidRPr="001C17FD" w:rsidRDefault="009A25A9" w:rsidP="00955826">
      <w:pPr>
        <w:numPr>
          <w:ilvl w:val="0"/>
          <w:numId w:val="43"/>
        </w:numPr>
        <w:rPr>
          <w:rFonts w:ascii="Helvética light" w:hAnsi="Helvética light"/>
          <w:sz w:val="22"/>
          <w:szCs w:val="22"/>
        </w:rPr>
      </w:pPr>
      <w:r w:rsidRPr="001C17FD">
        <w:rPr>
          <w:rFonts w:ascii="Helvética light" w:hAnsi="Helvética light"/>
          <w:sz w:val="22"/>
          <w:szCs w:val="22"/>
        </w:rPr>
        <w:t xml:space="preserve">Recursos y cronograma inexistentes o confusos: </w:t>
      </w:r>
      <w:r w:rsidRPr="001C17FD">
        <w:rPr>
          <w:rFonts w:ascii="Helvética light" w:hAnsi="Helvética light"/>
          <w:b/>
          <w:sz w:val="22"/>
          <w:szCs w:val="22"/>
        </w:rPr>
        <w:t>0 puntos</w:t>
      </w:r>
      <w:r w:rsidRPr="001C17FD">
        <w:rPr>
          <w:rFonts w:ascii="Helvética light" w:hAnsi="Helvética light"/>
          <w:sz w:val="22"/>
          <w:szCs w:val="22"/>
        </w:rPr>
        <w:t>.</w:t>
      </w:r>
    </w:p>
    <w:p w14:paraId="5E8BFDD9" w14:textId="77777777" w:rsidR="009A25A9" w:rsidRPr="001C17FD" w:rsidRDefault="009A25A9" w:rsidP="00DF2A02">
      <w:pPr>
        <w:rPr>
          <w:rFonts w:ascii="Helvética light" w:eastAsia="Nunito Sans" w:hAnsi="Helvética light"/>
          <w:u w:val="single"/>
        </w:rPr>
      </w:pPr>
      <w:r w:rsidRPr="001C17FD">
        <w:rPr>
          <w:rFonts w:ascii="Helvética light" w:eastAsia="Nunito Sans" w:hAnsi="Helvética light"/>
          <w:u w:val="single"/>
        </w:rPr>
        <w:t>Puntuación máxima y puntuación mínima:</w:t>
      </w:r>
    </w:p>
    <w:p w14:paraId="364FC37E" w14:textId="77777777" w:rsidR="00302537" w:rsidRPr="001C17FD" w:rsidRDefault="00302537" w:rsidP="00DF2A02">
      <w:pPr>
        <w:rPr>
          <w:rFonts w:ascii="Helvética light" w:eastAsia="Nunito Sans" w:hAnsi="Helvética light"/>
          <w:u w:val="single"/>
        </w:rPr>
      </w:pPr>
    </w:p>
    <w:p w14:paraId="3B965143" w14:textId="77777777" w:rsidR="009A25A9" w:rsidRPr="001C17FD" w:rsidRDefault="009A25A9" w:rsidP="00955826">
      <w:pPr>
        <w:numPr>
          <w:ilvl w:val="0"/>
          <w:numId w:val="38"/>
        </w:numPr>
        <w:jc w:val="both"/>
        <w:rPr>
          <w:rFonts w:ascii="Helvética light" w:hAnsi="Helvética light"/>
          <w:szCs w:val="22"/>
        </w:rPr>
      </w:pPr>
      <w:r w:rsidRPr="001C17FD">
        <w:rPr>
          <w:rFonts w:ascii="Helvética light" w:hAnsi="Helvética light"/>
          <w:szCs w:val="22"/>
        </w:rPr>
        <w:t>Puntuación máxima: 20 puntos.</w:t>
      </w:r>
    </w:p>
    <w:p w14:paraId="10B8529B" w14:textId="77777777" w:rsidR="009A25A9" w:rsidRPr="001C17FD" w:rsidRDefault="009A25A9" w:rsidP="00955826">
      <w:pPr>
        <w:numPr>
          <w:ilvl w:val="0"/>
          <w:numId w:val="38"/>
        </w:numPr>
        <w:jc w:val="both"/>
        <w:rPr>
          <w:rFonts w:ascii="Helvética light" w:hAnsi="Helvética light"/>
          <w:szCs w:val="22"/>
        </w:rPr>
      </w:pPr>
      <w:r w:rsidRPr="001C17FD">
        <w:rPr>
          <w:rFonts w:ascii="Helvética light" w:hAnsi="Helvética light"/>
          <w:szCs w:val="22"/>
        </w:rPr>
        <w:t>Puntuación mínima: 0 puntos.</w:t>
      </w:r>
    </w:p>
    <w:p w14:paraId="303DE01F" w14:textId="77777777" w:rsidR="00302537" w:rsidRPr="001C17FD" w:rsidRDefault="00302537" w:rsidP="00302537">
      <w:pPr>
        <w:jc w:val="both"/>
        <w:rPr>
          <w:rFonts w:ascii="Helvética light" w:hAnsi="Helvética light"/>
          <w:szCs w:val="22"/>
        </w:rPr>
      </w:pPr>
    </w:p>
    <w:p w14:paraId="0A45C0EE" w14:textId="5A9C9560" w:rsidR="009A25A9" w:rsidRPr="001C17FD" w:rsidRDefault="009A25A9" w:rsidP="00DF2A02">
      <w:pPr>
        <w:jc w:val="both"/>
        <w:rPr>
          <w:rFonts w:ascii="Helvética light" w:eastAsia="Nunito Sans" w:hAnsi="Helvética light"/>
        </w:rPr>
      </w:pPr>
      <w:r w:rsidRPr="001C17FD">
        <w:rPr>
          <w:rFonts w:ascii="Helvética light" w:eastAsia="Nunito Sans" w:hAnsi="Helvética light"/>
        </w:rPr>
        <w:t>A continuación, se presenta la información previamente descrita de los Componentes de Evaluación y Criterios Ponderables organizada en una tabla, con el fin de facilitar su lectura, comprensión y consulta de manera más clara y estructurada.</w:t>
      </w:r>
    </w:p>
    <w:p w14:paraId="374F04B9" w14:textId="77777777" w:rsidR="00302537" w:rsidRPr="001C17FD" w:rsidRDefault="00302537" w:rsidP="009A25A9">
      <w:pPr>
        <w:jc w:val="both"/>
        <w:rPr>
          <w:rFonts w:ascii="Helvética light" w:hAnsi="Helvética light"/>
          <w:iCs/>
          <w:szCs w:val="22"/>
        </w:rPr>
      </w:pPr>
    </w:p>
    <w:p w14:paraId="31071BEA" w14:textId="6E353DEB" w:rsidR="009A25A9" w:rsidRPr="001C17FD" w:rsidRDefault="009A25A9" w:rsidP="00FD283A">
      <w:pPr>
        <w:jc w:val="both"/>
        <w:rPr>
          <w:rStyle w:val="Mencinsinresolver3"/>
          <w:rFonts w:ascii="Helvética light" w:eastAsia="Nunito Sans" w:hAnsi="Helvética light"/>
          <w:b/>
          <w:noProof/>
        </w:rPr>
      </w:pPr>
    </w:p>
    <w:p w14:paraId="6E9267A1" w14:textId="5960D7A2" w:rsidR="00DF2161" w:rsidRPr="001C17FD" w:rsidRDefault="00DF2161" w:rsidP="00DF2161">
      <w:pPr>
        <w:pStyle w:val="Descripcin"/>
        <w:keepNext/>
      </w:pPr>
      <w:bookmarkStart w:id="108" w:name="_Toc212737329"/>
      <w:r w:rsidRPr="001C17FD">
        <w:t xml:space="preserve">Tabla </w:t>
      </w:r>
      <w:r>
        <w:fldChar w:fldCharType="begin"/>
      </w:r>
      <w:r>
        <w:instrText>SEQ Tabla \* ARABIC</w:instrText>
      </w:r>
      <w:r>
        <w:fldChar w:fldCharType="separate"/>
      </w:r>
      <w:r w:rsidR="009C3471">
        <w:rPr>
          <w:noProof/>
        </w:rPr>
        <w:t>30</w:t>
      </w:r>
      <w:r>
        <w:fldChar w:fldCharType="end"/>
      </w:r>
      <w:r w:rsidRPr="001C17FD">
        <w:t>. Rúbrica de evaluación de criterios ponderables para iniciativas de organizaciones de Personas con Discapacidad.</w:t>
      </w:r>
      <w:bookmarkEnd w:id="108"/>
    </w:p>
    <w:tbl>
      <w:tblPr>
        <w:tblStyle w:val="Tablabsica1"/>
        <w:tblW w:w="0" w:type="auto"/>
        <w:tblLook w:val="04A0" w:firstRow="1" w:lastRow="0" w:firstColumn="1" w:lastColumn="0" w:noHBand="0" w:noVBand="1"/>
      </w:tblPr>
      <w:tblGrid>
        <w:gridCol w:w="3823"/>
        <w:gridCol w:w="5005"/>
      </w:tblGrid>
      <w:tr w:rsidR="009A25A9" w:rsidRPr="001C17FD" w14:paraId="6E77DBF6" w14:textId="77777777" w:rsidTr="46D3B2F4">
        <w:trPr>
          <w:tblHeader/>
        </w:trPr>
        <w:tc>
          <w:tcPr>
            <w:tcW w:w="3823" w:type="dxa"/>
          </w:tcPr>
          <w:p w14:paraId="78C6B559" w14:textId="77777777" w:rsidR="009A25A9" w:rsidRPr="001C17FD" w:rsidRDefault="009A25A9" w:rsidP="00674EFD">
            <w:pPr>
              <w:spacing w:before="120" w:after="120"/>
              <w:jc w:val="center"/>
              <w:rPr>
                <w:rFonts w:ascii="Helvética light" w:hAnsi="Helvética light"/>
                <w:b/>
                <w:szCs w:val="22"/>
              </w:rPr>
            </w:pPr>
            <w:r w:rsidRPr="001C17FD">
              <w:rPr>
                <w:rFonts w:ascii="Helvética light" w:hAnsi="Helvética light"/>
                <w:b/>
                <w:szCs w:val="22"/>
              </w:rPr>
              <w:t>CRITERIOS</w:t>
            </w:r>
          </w:p>
        </w:tc>
        <w:tc>
          <w:tcPr>
            <w:tcW w:w="5005" w:type="dxa"/>
          </w:tcPr>
          <w:p w14:paraId="7A281343" w14:textId="77777777" w:rsidR="009A25A9" w:rsidRPr="001C17FD" w:rsidRDefault="009A25A9" w:rsidP="00674EFD">
            <w:pPr>
              <w:spacing w:before="120" w:after="120"/>
              <w:jc w:val="center"/>
              <w:rPr>
                <w:rFonts w:ascii="Helvética light" w:hAnsi="Helvética light"/>
                <w:b/>
                <w:szCs w:val="22"/>
              </w:rPr>
            </w:pPr>
            <w:r w:rsidRPr="001C17FD">
              <w:rPr>
                <w:rFonts w:ascii="Helvética light" w:hAnsi="Helvética light"/>
                <w:b/>
                <w:szCs w:val="22"/>
              </w:rPr>
              <w:t>DESEMPEÑOS</w:t>
            </w:r>
          </w:p>
        </w:tc>
      </w:tr>
      <w:tr w:rsidR="009A25A9" w:rsidRPr="001C17FD" w14:paraId="10461DE6" w14:textId="77777777" w:rsidTr="46D3B2F4">
        <w:tc>
          <w:tcPr>
            <w:tcW w:w="3823" w:type="dxa"/>
          </w:tcPr>
          <w:p w14:paraId="073E587E" w14:textId="77777777" w:rsidR="009A25A9" w:rsidRPr="001C17FD" w:rsidRDefault="009A25A9" w:rsidP="00674EFD">
            <w:pPr>
              <w:spacing w:before="120" w:after="120"/>
              <w:rPr>
                <w:rFonts w:ascii="Helvética light" w:hAnsi="Helvética light"/>
              </w:rPr>
            </w:pPr>
            <w:r w:rsidRPr="001C17FD">
              <w:rPr>
                <w:rFonts w:ascii="Helvética light" w:hAnsi="Helvética light"/>
                <w:b/>
                <w:szCs w:val="22"/>
              </w:rPr>
              <w:t>Primer criterio de evaluación</w:t>
            </w:r>
            <w:r w:rsidRPr="001C17FD">
              <w:rPr>
                <w:rFonts w:ascii="Helvética light" w:hAnsi="Helvética light"/>
                <w:szCs w:val="22"/>
              </w:rPr>
              <w:t xml:space="preserve">: </w:t>
            </w:r>
            <w:r w:rsidRPr="001C17FD">
              <w:rPr>
                <w:rFonts w:ascii="Helvética light" w:eastAsia="Nunito Sans" w:hAnsi="Helvética light"/>
              </w:rPr>
              <w:t>PDET – ZOMAC.</w:t>
            </w:r>
          </w:p>
          <w:p w14:paraId="7DD59171" w14:textId="77777777" w:rsidR="009A25A9" w:rsidRPr="001C17FD" w:rsidRDefault="009A25A9" w:rsidP="00674EFD">
            <w:pPr>
              <w:spacing w:before="120" w:after="120"/>
              <w:rPr>
                <w:rFonts w:ascii="Helvética light" w:hAnsi="Helvética light"/>
                <w:szCs w:val="22"/>
              </w:rPr>
            </w:pPr>
          </w:p>
          <w:p w14:paraId="05399AAF" w14:textId="77777777" w:rsidR="009A25A9" w:rsidRPr="001C17FD" w:rsidRDefault="009A25A9" w:rsidP="00674EFD">
            <w:pPr>
              <w:spacing w:before="120" w:after="120"/>
              <w:jc w:val="both"/>
              <w:rPr>
                <w:rFonts w:ascii="Helvética light" w:hAnsi="Helvética light"/>
                <w:szCs w:val="22"/>
              </w:rPr>
            </w:pPr>
            <w:r w:rsidRPr="001C17FD">
              <w:rPr>
                <w:rFonts w:ascii="Helvética light" w:hAnsi="Helvética light"/>
                <w:szCs w:val="22"/>
              </w:rPr>
              <w:t>Focalizar geográficamente territorios afectados por conflicto armado, la pobreza, la debilidad institucional y la presencia de cultivos de uso ilícito: Iniciativas presentadas por organizaciones ubicadas en Municipios con “Programa de Desarrollo con Enfoque - Territorial - PDET.” o Municipios ubicados en “Zonas más afectadas por el Conflicto Armado - ZOMAC”.</w:t>
            </w:r>
          </w:p>
          <w:p w14:paraId="0DEFDE27" w14:textId="77777777" w:rsidR="009A25A9" w:rsidRPr="001C17FD" w:rsidRDefault="009A25A9" w:rsidP="00674EFD">
            <w:pPr>
              <w:spacing w:before="120" w:after="120"/>
              <w:rPr>
                <w:rFonts w:ascii="Helvética light" w:hAnsi="Helvética light"/>
                <w:szCs w:val="22"/>
              </w:rPr>
            </w:pPr>
          </w:p>
          <w:p w14:paraId="462A48F2" w14:textId="77777777" w:rsidR="009A25A9" w:rsidRPr="001C17FD" w:rsidRDefault="009A25A9" w:rsidP="00674EFD">
            <w:pPr>
              <w:spacing w:before="120" w:after="120"/>
              <w:rPr>
                <w:rFonts w:ascii="Helvética light" w:hAnsi="Helvética light"/>
                <w:b/>
                <w:szCs w:val="22"/>
              </w:rPr>
            </w:pPr>
            <w:r w:rsidRPr="001C17FD">
              <w:rPr>
                <w:rFonts w:ascii="Helvética light" w:hAnsi="Helvética light"/>
                <w:b/>
                <w:szCs w:val="22"/>
              </w:rPr>
              <w:t>Este criterio representa 5 puntos de 100 puntos de la calificación total.</w:t>
            </w:r>
          </w:p>
        </w:tc>
        <w:tc>
          <w:tcPr>
            <w:tcW w:w="5005" w:type="dxa"/>
            <w:vAlign w:val="center"/>
          </w:tcPr>
          <w:p w14:paraId="5F3D5064" w14:textId="06403586" w:rsidR="009A25A9" w:rsidRPr="001C17FD" w:rsidRDefault="5677855D" w:rsidP="00DF2A02">
            <w:pPr>
              <w:rPr>
                <w:rFonts w:ascii="Helvética light" w:eastAsia="Nunito Sans" w:hAnsi="Helvética light"/>
              </w:rPr>
            </w:pPr>
            <w:r w:rsidRPr="46D3B2F4">
              <w:rPr>
                <w:rFonts w:ascii="Helvética light" w:eastAsia="Nunito Sans" w:hAnsi="Helvética light"/>
              </w:rPr>
              <w:t>Variables para calificar</w:t>
            </w:r>
            <w:r w:rsidR="491ABEE3" w:rsidRPr="46D3B2F4">
              <w:rPr>
                <w:rFonts w:ascii="Helvética light" w:eastAsia="Nunito Sans" w:hAnsi="Helvética light"/>
              </w:rPr>
              <w:t>:</w:t>
            </w:r>
          </w:p>
          <w:p w14:paraId="4E41FC6C" w14:textId="77777777" w:rsidR="009A25A9" w:rsidRPr="001C17FD" w:rsidRDefault="009A25A9" w:rsidP="00955826">
            <w:pPr>
              <w:numPr>
                <w:ilvl w:val="0"/>
                <w:numId w:val="36"/>
              </w:numPr>
              <w:spacing w:before="120" w:after="120"/>
              <w:rPr>
                <w:rFonts w:ascii="Helvética light" w:hAnsi="Helvética light"/>
                <w:szCs w:val="22"/>
              </w:rPr>
            </w:pPr>
            <w:r w:rsidRPr="001C17FD">
              <w:rPr>
                <w:rFonts w:ascii="Helvética light" w:hAnsi="Helvética light"/>
                <w:szCs w:val="22"/>
              </w:rPr>
              <w:t>La iniciativa postulada se encuentra ubicada en un Municipio PDET o ZOMAC.</w:t>
            </w:r>
          </w:p>
          <w:p w14:paraId="547D8AE2" w14:textId="77777777" w:rsidR="009A25A9" w:rsidRPr="001C17FD" w:rsidRDefault="009A25A9" w:rsidP="00955826">
            <w:pPr>
              <w:numPr>
                <w:ilvl w:val="0"/>
                <w:numId w:val="36"/>
              </w:numPr>
              <w:spacing w:before="120" w:after="120"/>
              <w:rPr>
                <w:rFonts w:ascii="Helvética light" w:hAnsi="Helvética light"/>
                <w:szCs w:val="22"/>
              </w:rPr>
            </w:pPr>
            <w:r w:rsidRPr="001C17FD">
              <w:rPr>
                <w:rFonts w:ascii="Helvética light" w:hAnsi="Helvética light"/>
                <w:szCs w:val="22"/>
              </w:rPr>
              <w:t>La iniciativa postulada no se encuentra ubicada en un Municipio PDET o ZOMAC.</w:t>
            </w:r>
          </w:p>
          <w:p w14:paraId="6F45DD29" w14:textId="77777777" w:rsidR="009A25A9" w:rsidRPr="001C17FD" w:rsidRDefault="009A25A9" w:rsidP="00DF2A02">
            <w:pPr>
              <w:rPr>
                <w:rFonts w:ascii="Helvética light" w:hAnsi="Helvética light"/>
              </w:rPr>
            </w:pPr>
            <w:r w:rsidRPr="001C17FD">
              <w:rPr>
                <w:rFonts w:ascii="Helvética light" w:eastAsia="Nunito Sans" w:hAnsi="Helvética light"/>
              </w:rPr>
              <w:t>Calificación:</w:t>
            </w:r>
          </w:p>
          <w:p w14:paraId="66425EA9" w14:textId="77777777" w:rsidR="009A25A9" w:rsidRPr="001C17FD" w:rsidRDefault="009A25A9" w:rsidP="00955826">
            <w:pPr>
              <w:numPr>
                <w:ilvl w:val="0"/>
                <w:numId w:val="37"/>
              </w:numPr>
              <w:spacing w:before="120" w:after="120"/>
              <w:rPr>
                <w:rFonts w:ascii="Helvética light" w:hAnsi="Helvética light"/>
                <w:szCs w:val="22"/>
              </w:rPr>
            </w:pPr>
            <w:r w:rsidRPr="001C17FD">
              <w:rPr>
                <w:rFonts w:ascii="Helvética light" w:hAnsi="Helvética light"/>
                <w:szCs w:val="22"/>
              </w:rPr>
              <w:t>Si la iniciativa postulada se encuentra ubicada en un Municipio PDET o ZOMAC: 5 puntos.</w:t>
            </w:r>
          </w:p>
          <w:p w14:paraId="1B366179" w14:textId="77777777" w:rsidR="009A25A9" w:rsidRPr="001C17FD" w:rsidRDefault="009A25A9" w:rsidP="00955826">
            <w:pPr>
              <w:numPr>
                <w:ilvl w:val="0"/>
                <w:numId w:val="37"/>
              </w:numPr>
              <w:spacing w:before="120" w:after="120"/>
              <w:rPr>
                <w:rFonts w:ascii="Helvética light" w:hAnsi="Helvética light"/>
                <w:szCs w:val="22"/>
              </w:rPr>
            </w:pPr>
            <w:r w:rsidRPr="001C17FD">
              <w:rPr>
                <w:rFonts w:ascii="Helvética light" w:hAnsi="Helvética light"/>
                <w:szCs w:val="22"/>
              </w:rPr>
              <w:t>Si la iniciativa postulada no se encuentra ubicada en un Municipio PDET o ZOMAC: 0 puntos.</w:t>
            </w:r>
          </w:p>
        </w:tc>
      </w:tr>
      <w:tr w:rsidR="009A25A9" w:rsidRPr="001C17FD" w14:paraId="20A92F66" w14:textId="77777777" w:rsidTr="46D3B2F4">
        <w:tc>
          <w:tcPr>
            <w:tcW w:w="3823" w:type="dxa"/>
          </w:tcPr>
          <w:p w14:paraId="6CF5CA35" w14:textId="77777777" w:rsidR="009A25A9" w:rsidRPr="001C17FD" w:rsidRDefault="009A25A9" w:rsidP="00674EFD">
            <w:pPr>
              <w:spacing w:before="120" w:after="120"/>
              <w:rPr>
                <w:rFonts w:ascii="Helvética light" w:hAnsi="Helvética light"/>
                <w:szCs w:val="22"/>
              </w:rPr>
            </w:pPr>
            <w:r w:rsidRPr="001C17FD">
              <w:rPr>
                <w:rFonts w:ascii="Helvética light" w:hAnsi="Helvética light"/>
                <w:b/>
                <w:szCs w:val="22"/>
              </w:rPr>
              <w:t>Segundo criterio de evaluación</w:t>
            </w:r>
            <w:r w:rsidRPr="001C17FD">
              <w:rPr>
                <w:rFonts w:ascii="Helvética light" w:hAnsi="Helvética light"/>
                <w:szCs w:val="22"/>
              </w:rPr>
              <w:t>: RURAL</w:t>
            </w:r>
            <w:r w:rsidRPr="001C17FD">
              <w:rPr>
                <w:rStyle w:val="Mencinsinresolver3"/>
                <w:rFonts w:ascii="Helvética light" w:eastAsia="Nunito Sans" w:hAnsi="Helvética light"/>
                <w:sz w:val="22"/>
                <w:szCs w:val="22"/>
              </w:rPr>
              <w:t>.</w:t>
            </w:r>
          </w:p>
          <w:p w14:paraId="2C5B424D" w14:textId="77777777" w:rsidR="009A25A9" w:rsidRPr="001C17FD" w:rsidRDefault="009A25A9" w:rsidP="00674EFD">
            <w:pPr>
              <w:spacing w:before="120" w:after="120"/>
              <w:rPr>
                <w:rFonts w:ascii="Helvética light" w:hAnsi="Helvética light"/>
                <w:szCs w:val="22"/>
              </w:rPr>
            </w:pPr>
          </w:p>
          <w:p w14:paraId="440B3EF1" w14:textId="77777777" w:rsidR="009A25A9" w:rsidRPr="001C17FD" w:rsidRDefault="009A25A9" w:rsidP="001C17FD">
            <w:pPr>
              <w:rPr>
                <w:rFonts w:ascii="Helvética light" w:eastAsia="Nunito Sans" w:hAnsi="Helvética light"/>
              </w:rPr>
            </w:pPr>
            <w:r w:rsidRPr="001C17FD">
              <w:rPr>
                <w:rFonts w:ascii="Helvética light" w:eastAsia="Nunito Sans" w:hAnsi="Helvética light"/>
              </w:rPr>
              <w:t>Focalizar geográficamente a grupos de especial protección constitucional, verificar si son iniciativas presentadas por organizaciones de personas con discapacidad en zona rural.</w:t>
            </w:r>
          </w:p>
          <w:p w14:paraId="7E7A7B83" w14:textId="77777777" w:rsidR="009A25A9" w:rsidRPr="001C17FD" w:rsidRDefault="009A25A9" w:rsidP="00674EFD">
            <w:pPr>
              <w:spacing w:before="120" w:after="120"/>
              <w:rPr>
                <w:rFonts w:ascii="Helvética light" w:hAnsi="Helvética light"/>
                <w:szCs w:val="22"/>
              </w:rPr>
            </w:pPr>
          </w:p>
          <w:p w14:paraId="3BE15A3C" w14:textId="77777777" w:rsidR="009A25A9" w:rsidRPr="001C17FD" w:rsidRDefault="009A25A9" w:rsidP="00674EFD">
            <w:pPr>
              <w:spacing w:before="120" w:after="120"/>
              <w:rPr>
                <w:rFonts w:ascii="Helvética light" w:hAnsi="Helvética light"/>
                <w:szCs w:val="22"/>
              </w:rPr>
            </w:pPr>
            <w:r w:rsidRPr="001C17FD">
              <w:rPr>
                <w:rFonts w:ascii="Helvética light" w:hAnsi="Helvética light"/>
                <w:b/>
                <w:szCs w:val="22"/>
              </w:rPr>
              <w:t>Este criterio representa 5 puntos de 100 puntos de la calificación total.</w:t>
            </w:r>
          </w:p>
        </w:tc>
        <w:tc>
          <w:tcPr>
            <w:tcW w:w="5005" w:type="dxa"/>
            <w:vAlign w:val="center"/>
          </w:tcPr>
          <w:p w14:paraId="4F4F7D32" w14:textId="54F23309" w:rsidR="009A25A9" w:rsidRPr="001C17FD" w:rsidRDefault="2EAF0789" w:rsidP="001C17FD">
            <w:pPr>
              <w:rPr>
                <w:rFonts w:ascii="Helvética light" w:eastAsia="Nunito Sans" w:hAnsi="Helvética light"/>
              </w:rPr>
            </w:pPr>
            <w:r w:rsidRPr="46D3B2F4">
              <w:rPr>
                <w:rFonts w:ascii="Helvética light" w:eastAsia="Nunito Sans" w:hAnsi="Helvética light"/>
              </w:rPr>
              <w:t>Variables para calificar</w:t>
            </w:r>
            <w:r w:rsidR="491ABEE3" w:rsidRPr="46D3B2F4">
              <w:rPr>
                <w:rFonts w:ascii="Helvética light" w:eastAsia="Nunito Sans" w:hAnsi="Helvética light"/>
              </w:rPr>
              <w:t>:</w:t>
            </w:r>
          </w:p>
          <w:p w14:paraId="3782D95B" w14:textId="77777777" w:rsidR="009A25A9" w:rsidRPr="001C17FD" w:rsidRDefault="009A25A9" w:rsidP="00955826">
            <w:pPr>
              <w:numPr>
                <w:ilvl w:val="0"/>
                <w:numId w:val="36"/>
              </w:numPr>
              <w:spacing w:before="120" w:after="120"/>
              <w:jc w:val="both"/>
              <w:rPr>
                <w:rFonts w:ascii="Helvética light" w:hAnsi="Helvética light"/>
                <w:szCs w:val="22"/>
              </w:rPr>
            </w:pPr>
            <w:r w:rsidRPr="001C17FD">
              <w:rPr>
                <w:rFonts w:ascii="Helvética light" w:hAnsi="Helvética light"/>
                <w:szCs w:val="22"/>
              </w:rPr>
              <w:t>Organización de personas con discapacidad en zona rural.</w:t>
            </w:r>
          </w:p>
          <w:p w14:paraId="31D94B01" w14:textId="77777777" w:rsidR="009A25A9" w:rsidRPr="001C17FD" w:rsidRDefault="009A25A9" w:rsidP="00955826">
            <w:pPr>
              <w:numPr>
                <w:ilvl w:val="0"/>
                <w:numId w:val="36"/>
              </w:numPr>
              <w:spacing w:before="120" w:after="120"/>
              <w:jc w:val="both"/>
              <w:rPr>
                <w:rFonts w:ascii="Helvética light" w:hAnsi="Helvética light"/>
                <w:szCs w:val="22"/>
              </w:rPr>
            </w:pPr>
            <w:r w:rsidRPr="001C17FD">
              <w:rPr>
                <w:rFonts w:ascii="Helvética light" w:hAnsi="Helvética light"/>
                <w:szCs w:val="22"/>
              </w:rPr>
              <w:t>Organización de personas con discapacidad en zona urbana.</w:t>
            </w:r>
          </w:p>
          <w:p w14:paraId="781F421F" w14:textId="77777777" w:rsidR="009A25A9" w:rsidRPr="001C17FD" w:rsidRDefault="009A25A9" w:rsidP="001C17FD">
            <w:pPr>
              <w:rPr>
                <w:rFonts w:ascii="Helvética light" w:hAnsi="Helvética light"/>
              </w:rPr>
            </w:pPr>
            <w:r w:rsidRPr="001C17FD">
              <w:rPr>
                <w:rFonts w:ascii="Helvética light" w:eastAsia="Nunito Sans" w:hAnsi="Helvética light"/>
              </w:rPr>
              <w:t>Calificación:</w:t>
            </w:r>
          </w:p>
          <w:p w14:paraId="62389A84" w14:textId="77777777" w:rsidR="009A25A9" w:rsidRPr="001C17FD" w:rsidRDefault="009A25A9" w:rsidP="00955826">
            <w:pPr>
              <w:numPr>
                <w:ilvl w:val="0"/>
                <w:numId w:val="37"/>
              </w:numPr>
              <w:spacing w:before="120" w:after="120"/>
              <w:jc w:val="both"/>
              <w:rPr>
                <w:rFonts w:ascii="Helvética light" w:hAnsi="Helvética light"/>
                <w:szCs w:val="22"/>
              </w:rPr>
            </w:pPr>
            <w:r w:rsidRPr="001C17FD">
              <w:rPr>
                <w:rFonts w:ascii="Helvética light" w:hAnsi="Helvética light"/>
                <w:szCs w:val="22"/>
              </w:rPr>
              <w:t>Si la iniciativa postulada se encuentra ubicada en una zona rural: 5 puntos.</w:t>
            </w:r>
          </w:p>
          <w:p w14:paraId="308CB284" w14:textId="77777777" w:rsidR="009A25A9" w:rsidRPr="001C17FD" w:rsidRDefault="009A25A9" w:rsidP="00955826">
            <w:pPr>
              <w:numPr>
                <w:ilvl w:val="0"/>
                <w:numId w:val="37"/>
              </w:numPr>
              <w:spacing w:before="120" w:after="120"/>
              <w:jc w:val="both"/>
              <w:rPr>
                <w:rFonts w:ascii="Helvética light" w:hAnsi="Helvética light"/>
                <w:szCs w:val="22"/>
              </w:rPr>
            </w:pPr>
            <w:r w:rsidRPr="001C17FD">
              <w:rPr>
                <w:rFonts w:ascii="Helvética light" w:hAnsi="Helvética light"/>
                <w:szCs w:val="22"/>
              </w:rPr>
              <w:t>Si la iniciativa postulada se encuentra ubicada en una zona urbana: 0 puntos.</w:t>
            </w:r>
          </w:p>
        </w:tc>
      </w:tr>
      <w:tr w:rsidR="009A25A9" w:rsidRPr="001C17FD" w14:paraId="10508548" w14:textId="77777777" w:rsidTr="46D3B2F4">
        <w:tc>
          <w:tcPr>
            <w:tcW w:w="3823" w:type="dxa"/>
          </w:tcPr>
          <w:p w14:paraId="158C0D6F" w14:textId="77777777" w:rsidR="009A25A9" w:rsidRPr="001C17FD" w:rsidRDefault="009A25A9" w:rsidP="00674EFD">
            <w:pPr>
              <w:spacing w:before="120" w:after="120"/>
              <w:rPr>
                <w:rFonts w:ascii="Helvética light" w:hAnsi="Helvética light"/>
                <w:szCs w:val="22"/>
              </w:rPr>
            </w:pPr>
            <w:r w:rsidRPr="001C17FD">
              <w:rPr>
                <w:rFonts w:ascii="Helvética light" w:hAnsi="Helvética light"/>
                <w:b/>
                <w:szCs w:val="22"/>
              </w:rPr>
              <w:t>Tercer criterio de evaluación</w:t>
            </w:r>
            <w:r w:rsidRPr="001C17FD">
              <w:rPr>
                <w:rFonts w:ascii="Helvética light" w:hAnsi="Helvética light"/>
                <w:szCs w:val="22"/>
              </w:rPr>
              <w:t>: MUJER – JOVEN</w:t>
            </w:r>
            <w:r w:rsidRPr="001C17FD">
              <w:rPr>
                <w:rStyle w:val="Mencinsinresolver3"/>
                <w:rFonts w:ascii="Helvética light" w:eastAsia="Nunito Sans" w:hAnsi="Helvética light"/>
                <w:sz w:val="22"/>
                <w:szCs w:val="22"/>
              </w:rPr>
              <w:t>.</w:t>
            </w:r>
          </w:p>
          <w:p w14:paraId="38EC29B3" w14:textId="77777777" w:rsidR="009A25A9" w:rsidRPr="001C17FD" w:rsidRDefault="009A25A9" w:rsidP="00674EFD">
            <w:pPr>
              <w:spacing w:before="120" w:after="120"/>
              <w:rPr>
                <w:rFonts w:ascii="Helvética light" w:hAnsi="Helvética light"/>
                <w:szCs w:val="22"/>
              </w:rPr>
            </w:pPr>
          </w:p>
          <w:p w14:paraId="570891B7" w14:textId="77777777" w:rsidR="009A25A9" w:rsidRPr="001C17FD" w:rsidRDefault="009A25A9" w:rsidP="001C17FD">
            <w:pPr>
              <w:rPr>
                <w:rFonts w:ascii="Helvética light" w:eastAsia="Nunito Sans" w:hAnsi="Helvética light"/>
              </w:rPr>
            </w:pPr>
            <w:r w:rsidRPr="001C17FD">
              <w:rPr>
                <w:rFonts w:ascii="Helvética light" w:eastAsia="Nunito Sans" w:hAnsi="Helvética light"/>
              </w:rPr>
              <w:t>Inclusión, equidad de género, paridad y alternancia: Iniciativas presentadas por organizaciones de personas con discapacidad donde el Representante Legal sea Mujer o Joven (18 a 28 años), en atención a la aplicación progresiva de los principios de equidad de género, paridad, alternancia y universidad consagrados en los Artículos 40, 107 y 262 de la Constitución Política.</w:t>
            </w:r>
          </w:p>
          <w:p w14:paraId="7ECB0393" w14:textId="77777777" w:rsidR="009A25A9" w:rsidRPr="001C17FD" w:rsidRDefault="009A25A9" w:rsidP="00674EFD">
            <w:pPr>
              <w:spacing w:before="120" w:after="120"/>
              <w:rPr>
                <w:rFonts w:ascii="Helvética light" w:hAnsi="Helvética light"/>
                <w:szCs w:val="22"/>
              </w:rPr>
            </w:pPr>
          </w:p>
          <w:p w14:paraId="4D552666" w14:textId="77777777" w:rsidR="009A25A9" w:rsidRPr="001C17FD" w:rsidRDefault="009A25A9" w:rsidP="00674EFD">
            <w:pPr>
              <w:spacing w:before="120" w:after="120"/>
              <w:rPr>
                <w:rFonts w:ascii="Helvética light" w:hAnsi="Helvética light"/>
                <w:szCs w:val="22"/>
              </w:rPr>
            </w:pPr>
            <w:r w:rsidRPr="001C17FD">
              <w:rPr>
                <w:rFonts w:ascii="Helvética light" w:hAnsi="Helvética light"/>
                <w:b/>
                <w:szCs w:val="22"/>
              </w:rPr>
              <w:t>Este criterio representa 5 puntos de 100 puntos de la calificación total.</w:t>
            </w:r>
          </w:p>
        </w:tc>
        <w:tc>
          <w:tcPr>
            <w:tcW w:w="5005" w:type="dxa"/>
            <w:vAlign w:val="center"/>
          </w:tcPr>
          <w:p w14:paraId="56AEE49B" w14:textId="3E682209" w:rsidR="009A25A9" w:rsidRPr="001C17FD" w:rsidRDefault="412A6C49" w:rsidP="001C17FD">
            <w:pPr>
              <w:rPr>
                <w:rFonts w:ascii="Helvética light" w:eastAsia="Nunito Sans" w:hAnsi="Helvética light"/>
              </w:rPr>
            </w:pPr>
            <w:r w:rsidRPr="46D3B2F4">
              <w:rPr>
                <w:rFonts w:ascii="Helvética light" w:eastAsia="Nunito Sans" w:hAnsi="Helvética light"/>
              </w:rPr>
              <w:t>Variables para calificar</w:t>
            </w:r>
            <w:r w:rsidR="491ABEE3" w:rsidRPr="46D3B2F4">
              <w:rPr>
                <w:rFonts w:ascii="Helvética light" w:eastAsia="Nunito Sans" w:hAnsi="Helvética light"/>
              </w:rPr>
              <w:t>:</w:t>
            </w:r>
          </w:p>
          <w:p w14:paraId="0E84E813" w14:textId="77777777" w:rsidR="009A25A9" w:rsidRPr="001C17FD" w:rsidRDefault="009A25A9" w:rsidP="00955826">
            <w:pPr>
              <w:numPr>
                <w:ilvl w:val="0"/>
                <w:numId w:val="36"/>
              </w:numPr>
              <w:spacing w:before="120" w:after="120"/>
              <w:rPr>
                <w:rFonts w:ascii="Helvética light" w:hAnsi="Helvética light"/>
                <w:szCs w:val="22"/>
              </w:rPr>
            </w:pPr>
            <w:r w:rsidRPr="001C17FD">
              <w:rPr>
                <w:rFonts w:ascii="Helvética light" w:hAnsi="Helvética light"/>
                <w:szCs w:val="22"/>
              </w:rPr>
              <w:t>Organización de personas con discapacidad en zona rural.</w:t>
            </w:r>
          </w:p>
          <w:p w14:paraId="1BC7EB9C" w14:textId="77777777" w:rsidR="009A25A9" w:rsidRPr="001C17FD" w:rsidRDefault="009A25A9" w:rsidP="00955826">
            <w:pPr>
              <w:numPr>
                <w:ilvl w:val="0"/>
                <w:numId w:val="36"/>
              </w:numPr>
              <w:spacing w:before="120" w:after="120"/>
              <w:rPr>
                <w:rFonts w:ascii="Helvética light" w:hAnsi="Helvética light"/>
                <w:szCs w:val="22"/>
              </w:rPr>
            </w:pPr>
            <w:r w:rsidRPr="001C17FD">
              <w:rPr>
                <w:rFonts w:ascii="Helvética light" w:hAnsi="Helvética light"/>
                <w:szCs w:val="22"/>
              </w:rPr>
              <w:t>Organización de personas con discapacidad en zona urbana.</w:t>
            </w:r>
          </w:p>
          <w:p w14:paraId="5FA676D1" w14:textId="77777777" w:rsidR="009A25A9" w:rsidRPr="001C17FD" w:rsidRDefault="009A25A9" w:rsidP="001C17FD">
            <w:pPr>
              <w:rPr>
                <w:rFonts w:ascii="Helvética light" w:hAnsi="Helvética light"/>
              </w:rPr>
            </w:pPr>
            <w:r w:rsidRPr="001C17FD">
              <w:rPr>
                <w:rFonts w:ascii="Helvética light" w:eastAsia="Nunito Sans" w:hAnsi="Helvética light"/>
              </w:rPr>
              <w:t>Calificación:</w:t>
            </w:r>
          </w:p>
          <w:p w14:paraId="10292425" w14:textId="77777777" w:rsidR="009A25A9" w:rsidRPr="001C17FD" w:rsidRDefault="009A25A9" w:rsidP="00955826">
            <w:pPr>
              <w:numPr>
                <w:ilvl w:val="0"/>
                <w:numId w:val="37"/>
              </w:numPr>
              <w:spacing w:before="120" w:after="120"/>
              <w:rPr>
                <w:rFonts w:ascii="Helvética light" w:hAnsi="Helvética light"/>
                <w:szCs w:val="22"/>
              </w:rPr>
            </w:pPr>
            <w:r w:rsidRPr="001C17FD">
              <w:rPr>
                <w:rFonts w:ascii="Helvética light" w:hAnsi="Helvética light"/>
                <w:szCs w:val="22"/>
              </w:rPr>
              <w:t>Si la iniciativa postulada se encuentra ubicada en una zona rural: 5 puntos.</w:t>
            </w:r>
          </w:p>
          <w:p w14:paraId="155C485B" w14:textId="7D7AC881" w:rsidR="009A25A9" w:rsidRPr="001C17FD" w:rsidRDefault="009A25A9" w:rsidP="00955826">
            <w:pPr>
              <w:numPr>
                <w:ilvl w:val="0"/>
                <w:numId w:val="37"/>
              </w:numPr>
              <w:spacing w:before="120" w:after="120"/>
              <w:rPr>
                <w:rFonts w:ascii="Helvética light" w:hAnsi="Helvética light"/>
                <w:szCs w:val="22"/>
              </w:rPr>
            </w:pPr>
            <w:r w:rsidRPr="001C17FD">
              <w:rPr>
                <w:rFonts w:ascii="Helvética light" w:hAnsi="Helvética light"/>
                <w:szCs w:val="22"/>
              </w:rPr>
              <w:t xml:space="preserve">Si la iniciativa postulada se encuentra ubicada en una zona urbana: 0 </w:t>
            </w:r>
            <w:proofErr w:type="spellStart"/>
            <w:r w:rsidRPr="001C17FD">
              <w:rPr>
                <w:rFonts w:ascii="Helvética light" w:hAnsi="Helvética light"/>
                <w:szCs w:val="22"/>
              </w:rPr>
              <w:t>puntos.</w:t>
            </w:r>
            <w:r w:rsidR="00302537" w:rsidRPr="001C17FD">
              <w:rPr>
                <w:rFonts w:ascii="Helvética light" w:hAnsi="Helvética light"/>
                <w:szCs w:val="22"/>
              </w:rPr>
              <w:t>Se</w:t>
            </w:r>
            <w:proofErr w:type="spellEnd"/>
            <w:r w:rsidR="00302537" w:rsidRPr="001C17FD">
              <w:rPr>
                <w:rFonts w:ascii="Helvética light" w:hAnsi="Helvética light"/>
                <w:szCs w:val="22"/>
              </w:rPr>
              <w:t xml:space="preserve"> </w:t>
            </w:r>
          </w:p>
        </w:tc>
      </w:tr>
      <w:tr w:rsidR="009A25A9" w:rsidRPr="001C17FD" w14:paraId="26C6567A" w14:textId="77777777" w:rsidTr="46D3B2F4">
        <w:tc>
          <w:tcPr>
            <w:tcW w:w="3823" w:type="dxa"/>
          </w:tcPr>
          <w:p w14:paraId="7C15D3CC" w14:textId="77777777" w:rsidR="009A25A9" w:rsidRPr="001C17FD" w:rsidRDefault="009A25A9" w:rsidP="00674EFD">
            <w:pPr>
              <w:spacing w:before="120" w:after="120"/>
              <w:rPr>
                <w:rFonts w:ascii="Helvética light" w:hAnsi="Helvética light"/>
                <w:szCs w:val="22"/>
              </w:rPr>
            </w:pPr>
            <w:r w:rsidRPr="001C17FD">
              <w:rPr>
                <w:rFonts w:ascii="Helvética light" w:hAnsi="Helvética light"/>
                <w:b/>
                <w:szCs w:val="22"/>
              </w:rPr>
              <w:t>Cuarto criterio de evaluación</w:t>
            </w:r>
            <w:r w:rsidRPr="001C17FD">
              <w:rPr>
                <w:rFonts w:ascii="Helvética light" w:hAnsi="Helvética light"/>
                <w:szCs w:val="22"/>
              </w:rPr>
              <w:t xml:space="preserve">: </w:t>
            </w:r>
            <w:r w:rsidRPr="001C17FD">
              <w:rPr>
                <w:rFonts w:ascii="Helvética light" w:eastAsia="Nunito Sans" w:hAnsi="Helvética light"/>
              </w:rPr>
              <w:t>COFINANCIACIÓN.</w:t>
            </w:r>
          </w:p>
          <w:p w14:paraId="6C6B4599" w14:textId="77777777" w:rsidR="009A25A9" w:rsidRPr="001C17FD" w:rsidRDefault="009A25A9" w:rsidP="00674EFD">
            <w:pPr>
              <w:spacing w:before="120" w:after="120"/>
              <w:rPr>
                <w:rFonts w:ascii="Helvética light" w:hAnsi="Helvética light"/>
                <w:szCs w:val="22"/>
              </w:rPr>
            </w:pPr>
          </w:p>
          <w:p w14:paraId="6A59EE99" w14:textId="77777777" w:rsidR="009A25A9" w:rsidRPr="001C17FD" w:rsidRDefault="009A25A9" w:rsidP="001C17FD">
            <w:pPr>
              <w:jc w:val="both"/>
              <w:rPr>
                <w:rFonts w:ascii="Helvética light" w:eastAsia="Nunito Sans" w:hAnsi="Helvética light"/>
              </w:rPr>
            </w:pPr>
            <w:r w:rsidRPr="001C17FD">
              <w:rPr>
                <w:rFonts w:ascii="Helvética light" w:eastAsia="Nunito Sans" w:hAnsi="Helvética light"/>
              </w:rPr>
              <w:t>Coordinación, eficacia e impacto de iniciativas financiadas con recursos de contrapartida de entidad territorial, es decir, que tengan estructuración financiera de la iniciativa con un esquema de fuentes, que incorpore aportes de contrapartida de una entidad territorial, por más del 10% del presupuesto total de la iniciativa, en recursos financieros o especie (bienes o servicios). Contribuye a una inversión más efectiva, de más impacto y aporta a las metas del Plan de Desarrollo de la entidad territorial.</w:t>
            </w:r>
          </w:p>
          <w:p w14:paraId="172352B4" w14:textId="77777777" w:rsidR="009A25A9" w:rsidRPr="001C17FD" w:rsidRDefault="009A25A9" w:rsidP="001C17FD">
            <w:pPr>
              <w:spacing w:before="120" w:after="120"/>
              <w:jc w:val="both"/>
              <w:rPr>
                <w:rFonts w:ascii="Helvética light" w:hAnsi="Helvética light"/>
                <w:szCs w:val="22"/>
              </w:rPr>
            </w:pPr>
          </w:p>
          <w:p w14:paraId="4128852E" w14:textId="77777777" w:rsidR="009A25A9" w:rsidRPr="001C17FD" w:rsidRDefault="009A25A9" w:rsidP="00674EFD">
            <w:pPr>
              <w:spacing w:before="120" w:after="120"/>
              <w:rPr>
                <w:rFonts w:ascii="Helvética light" w:hAnsi="Helvética light"/>
                <w:szCs w:val="22"/>
              </w:rPr>
            </w:pPr>
            <w:r w:rsidRPr="001C17FD">
              <w:rPr>
                <w:rFonts w:ascii="Helvética light" w:hAnsi="Helvética light"/>
                <w:b/>
                <w:szCs w:val="22"/>
              </w:rPr>
              <w:t>Este criterio representa 5 puntos de 100 puntos de la calificación total.</w:t>
            </w:r>
          </w:p>
        </w:tc>
        <w:tc>
          <w:tcPr>
            <w:tcW w:w="5005" w:type="dxa"/>
            <w:vAlign w:val="center"/>
          </w:tcPr>
          <w:p w14:paraId="4A89FB9E" w14:textId="653D5675" w:rsidR="009A25A9" w:rsidRPr="001C17FD" w:rsidRDefault="1C43F3D5" w:rsidP="001C17FD">
            <w:pPr>
              <w:rPr>
                <w:rFonts w:ascii="Helvética light" w:eastAsia="Nunito Sans" w:hAnsi="Helvética light"/>
              </w:rPr>
            </w:pPr>
            <w:r w:rsidRPr="46D3B2F4">
              <w:rPr>
                <w:rFonts w:ascii="Helvética light" w:eastAsia="Nunito Sans" w:hAnsi="Helvética light"/>
              </w:rPr>
              <w:t>Variables para calificar</w:t>
            </w:r>
            <w:r w:rsidR="491ABEE3" w:rsidRPr="46D3B2F4">
              <w:rPr>
                <w:rFonts w:ascii="Helvética light" w:eastAsia="Nunito Sans" w:hAnsi="Helvética light"/>
              </w:rPr>
              <w:t>:</w:t>
            </w:r>
          </w:p>
          <w:p w14:paraId="2A86C84C" w14:textId="77777777" w:rsidR="009A25A9" w:rsidRPr="001C17FD" w:rsidRDefault="009A25A9" w:rsidP="00955826">
            <w:pPr>
              <w:numPr>
                <w:ilvl w:val="0"/>
                <w:numId w:val="36"/>
              </w:numPr>
              <w:spacing w:before="120" w:after="120"/>
              <w:jc w:val="both"/>
              <w:rPr>
                <w:rFonts w:ascii="Helvética light" w:hAnsi="Helvética light"/>
                <w:szCs w:val="22"/>
              </w:rPr>
            </w:pPr>
            <w:r w:rsidRPr="001C17FD">
              <w:rPr>
                <w:rFonts w:ascii="Helvética light" w:hAnsi="Helvética light"/>
                <w:szCs w:val="22"/>
              </w:rPr>
              <w:t>Iniciativa cuenta con aportes de contrapartida de entidad territorial.</w:t>
            </w:r>
          </w:p>
          <w:p w14:paraId="0FBED4AB" w14:textId="77777777" w:rsidR="009A25A9" w:rsidRPr="001C17FD" w:rsidRDefault="009A25A9" w:rsidP="00955826">
            <w:pPr>
              <w:numPr>
                <w:ilvl w:val="0"/>
                <w:numId w:val="36"/>
              </w:numPr>
              <w:spacing w:before="120" w:after="120"/>
              <w:jc w:val="both"/>
              <w:rPr>
                <w:rFonts w:ascii="Helvética light" w:hAnsi="Helvética light"/>
                <w:szCs w:val="22"/>
              </w:rPr>
            </w:pPr>
            <w:r w:rsidRPr="001C17FD">
              <w:rPr>
                <w:rFonts w:ascii="Helvética light" w:hAnsi="Helvética light"/>
                <w:szCs w:val="22"/>
              </w:rPr>
              <w:t>La iniciativa no cuenta con aportes de contrapartida de entidad territorial.</w:t>
            </w:r>
          </w:p>
          <w:p w14:paraId="26F15B6C" w14:textId="77777777" w:rsidR="009A25A9" w:rsidRPr="001C17FD" w:rsidRDefault="009A25A9" w:rsidP="001C17FD">
            <w:pPr>
              <w:rPr>
                <w:rFonts w:ascii="Helvética light" w:hAnsi="Helvética light"/>
              </w:rPr>
            </w:pPr>
            <w:r w:rsidRPr="001C17FD">
              <w:rPr>
                <w:rFonts w:ascii="Helvética light" w:eastAsia="Nunito Sans" w:hAnsi="Helvética light"/>
              </w:rPr>
              <w:t>Calificación:</w:t>
            </w:r>
          </w:p>
          <w:p w14:paraId="144CF3A9" w14:textId="77777777" w:rsidR="009A25A9" w:rsidRPr="001C17FD" w:rsidRDefault="009A25A9" w:rsidP="00955826">
            <w:pPr>
              <w:numPr>
                <w:ilvl w:val="0"/>
                <w:numId w:val="37"/>
              </w:numPr>
              <w:spacing w:before="120" w:after="120"/>
              <w:jc w:val="both"/>
              <w:rPr>
                <w:rFonts w:ascii="Helvética light" w:hAnsi="Helvética light"/>
                <w:szCs w:val="22"/>
              </w:rPr>
            </w:pPr>
            <w:r w:rsidRPr="001C17FD">
              <w:rPr>
                <w:rFonts w:ascii="Helvética light" w:hAnsi="Helvética light"/>
                <w:szCs w:val="22"/>
              </w:rPr>
              <w:t>Si la iniciativa postulada cuenta con recursos de contrapartida o cofinanciación de la entidad territorial: 5 puntos.</w:t>
            </w:r>
          </w:p>
          <w:p w14:paraId="672C616D" w14:textId="77777777" w:rsidR="009A25A9" w:rsidRPr="001C17FD" w:rsidRDefault="009A25A9" w:rsidP="00955826">
            <w:pPr>
              <w:numPr>
                <w:ilvl w:val="0"/>
                <w:numId w:val="37"/>
              </w:numPr>
              <w:spacing w:before="120" w:after="120"/>
              <w:jc w:val="both"/>
              <w:rPr>
                <w:rFonts w:ascii="Helvética light" w:hAnsi="Helvética light"/>
                <w:szCs w:val="22"/>
              </w:rPr>
            </w:pPr>
            <w:r w:rsidRPr="001C17FD">
              <w:rPr>
                <w:rFonts w:ascii="Helvética light" w:hAnsi="Helvética light"/>
                <w:szCs w:val="22"/>
              </w:rPr>
              <w:t>Si la iniciativa postulada no cuenta con recursos de contrapartida o cofinanciación de la entidad territorial: 0 puntos.</w:t>
            </w:r>
          </w:p>
          <w:p w14:paraId="0AA2F8B7" w14:textId="411B257C" w:rsidR="00CE71F5" w:rsidRPr="001C17FD" w:rsidRDefault="009A25A9" w:rsidP="001C17FD">
            <w:pPr>
              <w:pStyle w:val="Pa13"/>
              <w:jc w:val="both"/>
              <w:rPr>
                <w:rFonts w:ascii="Helvética light" w:eastAsia="Times New Roman" w:hAnsi="Helvética light" w:cs="Times New Roman"/>
                <w:sz w:val="22"/>
                <w:szCs w:val="22"/>
              </w:rPr>
            </w:pPr>
            <w:bookmarkStart w:id="109" w:name="_Hlk212714699"/>
            <w:r w:rsidRPr="001C17FD">
              <w:rPr>
                <w:rFonts w:ascii="Helvética light" w:eastAsia="Times New Roman" w:hAnsi="Helvética light" w:cs="Times New Roman"/>
                <w:sz w:val="22"/>
                <w:szCs w:val="22"/>
              </w:rPr>
              <w:t>NOTA: Para efectos de la evaluación y asignación de puntaje en el criterio de cofinanciación territorial, se deberá presentar una Carta de Compromiso o Acta de Compromiso que respalde los aportes de contrapartida provenientes de entidades gubernamentales como alcaldías, gobernaciones u otras entidades públicas</w:t>
            </w:r>
            <w:r w:rsidR="00CE71F5" w:rsidRPr="001C17FD">
              <w:rPr>
                <w:rFonts w:ascii="Helvética light" w:eastAsia="Times New Roman" w:hAnsi="Helvética light" w:cs="Times New Roman"/>
                <w:sz w:val="22"/>
                <w:szCs w:val="22"/>
              </w:rPr>
              <w:t xml:space="preserve"> y cargar el documento en el campo de Presupuesto de la </w:t>
            </w:r>
            <w:r w:rsidR="001C17FD" w:rsidRPr="001C17FD">
              <w:rPr>
                <w:rFonts w:ascii="Helvética light" w:eastAsia="Times New Roman" w:hAnsi="Helvética light" w:cs="Times New Roman"/>
                <w:sz w:val="22"/>
                <w:szCs w:val="22"/>
              </w:rPr>
              <w:t>p</w:t>
            </w:r>
            <w:r w:rsidR="00CE71F5" w:rsidRPr="001C17FD">
              <w:rPr>
                <w:rFonts w:ascii="Helvética light" w:eastAsia="Times New Roman" w:hAnsi="Helvética light" w:cs="Times New Roman"/>
                <w:sz w:val="22"/>
                <w:szCs w:val="22"/>
              </w:rPr>
              <w:t>lataforma de</w:t>
            </w:r>
            <w:r w:rsidR="003266C5">
              <w:rPr>
                <w:rFonts w:ascii="Helvética light" w:eastAsia="Times New Roman" w:hAnsi="Helvética light" w:cs="Times New Roman"/>
                <w:sz w:val="22"/>
                <w:szCs w:val="22"/>
              </w:rPr>
              <w:t xml:space="preserve"> postulación de </w:t>
            </w:r>
            <w:r w:rsidR="00CE71F5" w:rsidRPr="001C17FD">
              <w:rPr>
                <w:rFonts w:ascii="Helvética light" w:eastAsia="Times New Roman" w:hAnsi="Helvética light" w:cs="Times New Roman"/>
                <w:sz w:val="22"/>
                <w:szCs w:val="22"/>
              </w:rPr>
              <w:t>Iniciativas</w:t>
            </w:r>
            <w:r w:rsidR="001C17FD" w:rsidRPr="001C17FD">
              <w:rPr>
                <w:rFonts w:ascii="Helvética light" w:eastAsia="Times New Roman" w:hAnsi="Helvética light" w:cs="Times New Roman"/>
                <w:sz w:val="22"/>
                <w:szCs w:val="22"/>
              </w:rPr>
              <w:t xml:space="preserve"> del Operador.</w:t>
            </w:r>
            <w:r w:rsidR="00CE71F5" w:rsidRPr="001C17FD">
              <w:rPr>
                <w:rFonts w:ascii="Helvética light" w:eastAsia="Times New Roman" w:hAnsi="Helvética light" w:cs="Times New Roman"/>
                <w:sz w:val="22"/>
                <w:szCs w:val="22"/>
              </w:rPr>
              <w:t xml:space="preserve"> </w:t>
            </w:r>
          </w:p>
          <w:p w14:paraId="2CA273EE" w14:textId="54BCE072" w:rsidR="009A25A9" w:rsidRPr="001C17FD" w:rsidRDefault="006D511C" w:rsidP="001C17FD">
            <w:pPr>
              <w:spacing w:before="120" w:after="120"/>
              <w:jc w:val="both"/>
              <w:rPr>
                <w:rFonts w:ascii="Helvética light" w:hAnsi="Helvética light"/>
                <w:szCs w:val="22"/>
              </w:rPr>
            </w:pPr>
            <w:r w:rsidRPr="001C17FD">
              <w:rPr>
                <w:rFonts w:ascii="Helvética light" w:hAnsi="Helvética light"/>
                <w:szCs w:val="22"/>
              </w:rPr>
              <w:t xml:space="preserve"> </w:t>
            </w:r>
            <w:r w:rsidR="009A25A9" w:rsidRPr="001C17FD">
              <w:rPr>
                <w:rFonts w:ascii="Helvética light" w:hAnsi="Helvética light"/>
                <w:szCs w:val="22"/>
              </w:rPr>
              <w:t>Si bien también pueden recibirse aportes provenientes de empresas privadas, estos no sumarán a la ponderación establecida.</w:t>
            </w:r>
          </w:p>
          <w:p w14:paraId="6F46496D" w14:textId="02470954" w:rsidR="009A25A9" w:rsidRPr="001C17FD" w:rsidRDefault="009A25A9" w:rsidP="006D511C">
            <w:pPr>
              <w:spacing w:before="120" w:after="120"/>
              <w:jc w:val="both"/>
              <w:rPr>
                <w:rFonts w:ascii="Helvética light" w:hAnsi="Helvética light"/>
                <w:szCs w:val="22"/>
              </w:rPr>
            </w:pPr>
            <w:bookmarkStart w:id="110" w:name="_Hlk212714792"/>
            <w:bookmarkEnd w:id="109"/>
            <w:r w:rsidRPr="001C17FD">
              <w:rPr>
                <w:rFonts w:ascii="Helvética light" w:hAnsi="Helvética light"/>
                <w:szCs w:val="22"/>
              </w:rPr>
              <w:t>La carta de compromiso o acta de</w:t>
            </w:r>
            <w:r w:rsidR="006D511C" w:rsidRPr="001C17FD">
              <w:rPr>
                <w:rFonts w:ascii="Helvética light" w:hAnsi="Helvética light"/>
                <w:szCs w:val="22"/>
              </w:rPr>
              <w:t xml:space="preserve"> </w:t>
            </w:r>
            <w:r w:rsidRPr="001C17FD">
              <w:rPr>
                <w:rFonts w:ascii="Helvética light" w:hAnsi="Helvética light"/>
                <w:szCs w:val="22"/>
              </w:rPr>
              <w:t>compromiso debe cumplir con los siguientes requisitos:</w:t>
            </w:r>
          </w:p>
          <w:p w14:paraId="767BBDE0" w14:textId="77777777" w:rsidR="009A25A9" w:rsidRPr="001C17FD" w:rsidRDefault="009A25A9" w:rsidP="00955826">
            <w:pPr>
              <w:numPr>
                <w:ilvl w:val="0"/>
                <w:numId w:val="44"/>
              </w:numPr>
              <w:spacing w:before="120" w:after="120"/>
              <w:rPr>
                <w:rFonts w:ascii="Helvética light" w:hAnsi="Helvética light"/>
                <w:szCs w:val="22"/>
              </w:rPr>
            </w:pPr>
            <w:r w:rsidRPr="001C17FD">
              <w:rPr>
                <w:rFonts w:ascii="Helvética light" w:hAnsi="Helvética light"/>
                <w:szCs w:val="22"/>
              </w:rPr>
              <w:t>Estar emitida en papel membretado oficial de la entidad territorial.</w:t>
            </w:r>
          </w:p>
          <w:p w14:paraId="04302E25" w14:textId="77777777" w:rsidR="009A25A9" w:rsidRPr="001C17FD" w:rsidRDefault="009A25A9" w:rsidP="00955826">
            <w:pPr>
              <w:numPr>
                <w:ilvl w:val="0"/>
                <w:numId w:val="44"/>
              </w:numPr>
              <w:spacing w:before="120" w:after="120"/>
              <w:rPr>
                <w:rFonts w:ascii="Helvética light" w:hAnsi="Helvética light"/>
                <w:szCs w:val="22"/>
              </w:rPr>
            </w:pPr>
            <w:r w:rsidRPr="001C17FD">
              <w:rPr>
                <w:rFonts w:ascii="Helvética light" w:hAnsi="Helvética light"/>
                <w:szCs w:val="22"/>
              </w:rPr>
              <w:t>Incluir la firma del representante legal de la entidad (alcalde, gobernador o delegado autorizado).</w:t>
            </w:r>
          </w:p>
          <w:p w14:paraId="4766E6FB" w14:textId="77777777" w:rsidR="009A25A9" w:rsidRPr="001C17FD" w:rsidRDefault="009A25A9" w:rsidP="00955826">
            <w:pPr>
              <w:numPr>
                <w:ilvl w:val="0"/>
                <w:numId w:val="44"/>
              </w:numPr>
              <w:spacing w:before="120" w:after="120"/>
              <w:rPr>
                <w:rFonts w:ascii="Helvética light" w:hAnsi="Helvética light"/>
                <w:szCs w:val="22"/>
              </w:rPr>
            </w:pPr>
            <w:r w:rsidRPr="001C17FD">
              <w:rPr>
                <w:rFonts w:ascii="Helvética light" w:hAnsi="Helvética light"/>
                <w:szCs w:val="22"/>
              </w:rPr>
              <w:t>Indicar de forma expresa que, en caso de ser seleccionada la iniciativa, la entidad territorial se compromete a disponer los recursos de contrapartida, ya sea en dinero o en especie (bienes o servicios).</w:t>
            </w:r>
          </w:p>
          <w:p w14:paraId="51B80519" w14:textId="77777777" w:rsidR="009A25A9" w:rsidRPr="001C17FD" w:rsidRDefault="009A25A9" w:rsidP="00955826">
            <w:pPr>
              <w:numPr>
                <w:ilvl w:val="0"/>
                <w:numId w:val="44"/>
              </w:numPr>
              <w:spacing w:before="120" w:after="120"/>
              <w:rPr>
                <w:rFonts w:ascii="Helvética light" w:hAnsi="Helvética light"/>
                <w:szCs w:val="22"/>
              </w:rPr>
            </w:pPr>
            <w:r w:rsidRPr="001C17FD">
              <w:rPr>
                <w:rFonts w:ascii="Helvética light" w:hAnsi="Helvética light"/>
                <w:szCs w:val="22"/>
              </w:rPr>
              <w:t>Contener fecha de radicación oficial y, si aplica, el número de radicado asignado por la entidad emisora.</w:t>
            </w:r>
          </w:p>
          <w:p w14:paraId="1BA868BA" w14:textId="77777777" w:rsidR="009A25A9" w:rsidRPr="001C17FD" w:rsidRDefault="009A25A9" w:rsidP="00CE71F5">
            <w:pPr>
              <w:spacing w:before="120" w:after="120"/>
              <w:jc w:val="both"/>
              <w:rPr>
                <w:rFonts w:ascii="Helvética light" w:hAnsi="Helvética light"/>
                <w:szCs w:val="22"/>
              </w:rPr>
            </w:pPr>
            <w:r w:rsidRPr="001C17FD">
              <w:rPr>
                <w:rFonts w:ascii="Helvética light" w:hAnsi="Helvética light"/>
                <w:szCs w:val="22"/>
              </w:rPr>
              <w:t>La presentación de esta carta o acta será obligatoria para acceder al puntaje correspondiente al criterio de cofinanciación territorial y será considerada como un soporte clave de articulación institucional, favoreciendo la priorización y la sostenibilidad del proyecto en el territorio.</w:t>
            </w:r>
            <w:bookmarkEnd w:id="110"/>
          </w:p>
        </w:tc>
      </w:tr>
      <w:tr w:rsidR="009A25A9" w:rsidRPr="001C17FD" w14:paraId="0383CC5C" w14:textId="77777777" w:rsidTr="46D3B2F4">
        <w:tc>
          <w:tcPr>
            <w:tcW w:w="3823" w:type="dxa"/>
          </w:tcPr>
          <w:p w14:paraId="21F054EC" w14:textId="77777777" w:rsidR="009A25A9" w:rsidRPr="001C17FD" w:rsidRDefault="009A25A9" w:rsidP="001C17FD">
            <w:pPr>
              <w:jc w:val="both"/>
              <w:rPr>
                <w:rFonts w:ascii="Helvética light" w:hAnsi="Helvética light"/>
              </w:rPr>
            </w:pPr>
            <w:r w:rsidRPr="001C17FD">
              <w:rPr>
                <w:rFonts w:ascii="Helvética light" w:hAnsi="Helvética light"/>
                <w:b/>
              </w:rPr>
              <w:t>Quinto criterio de evaluación</w:t>
            </w:r>
            <w:r w:rsidRPr="001C17FD">
              <w:rPr>
                <w:rFonts w:ascii="Helvética light" w:hAnsi="Helvética light"/>
              </w:rPr>
              <w:t xml:space="preserve">: </w:t>
            </w:r>
            <w:r w:rsidRPr="001C17FD">
              <w:rPr>
                <w:rFonts w:ascii="Helvética light" w:eastAsia="Nunito Sans" w:hAnsi="Helvética light"/>
              </w:rPr>
              <w:t>PERTINENCIA Y JUSTIFICACIÓN DEL PROYECTO.</w:t>
            </w:r>
          </w:p>
          <w:p w14:paraId="1BF6A9F8" w14:textId="77777777" w:rsidR="009A25A9" w:rsidRPr="001C17FD" w:rsidRDefault="009A25A9" w:rsidP="001C17FD">
            <w:pPr>
              <w:jc w:val="both"/>
              <w:rPr>
                <w:rFonts w:ascii="Helvética light" w:hAnsi="Helvética light"/>
              </w:rPr>
            </w:pPr>
          </w:p>
          <w:p w14:paraId="60E34677" w14:textId="77777777" w:rsidR="009A25A9" w:rsidRPr="001C17FD" w:rsidRDefault="009A25A9" w:rsidP="001C17FD">
            <w:pPr>
              <w:jc w:val="both"/>
              <w:rPr>
                <w:rFonts w:ascii="Helvética light" w:eastAsia="Nunito Sans" w:hAnsi="Helvética light"/>
              </w:rPr>
            </w:pPr>
            <w:r w:rsidRPr="001C17FD">
              <w:rPr>
                <w:rFonts w:ascii="Helvética light" w:eastAsia="Nunito Sans" w:hAnsi="Helvética light"/>
              </w:rPr>
              <w:t>Se evalúa la claridad y solidez con la que se identifica la problemática que la iniciativa busca resolver, así como la justificación de su relevancia para la comunidad y/o la organización. El proyecto debe estar fundamentado en un diagnóstico real, evidencias y argumentos técnicos que demuestren su pertinencia y relación directa con las necesidades identificadas.</w:t>
            </w:r>
          </w:p>
          <w:p w14:paraId="0A1325FD" w14:textId="77777777" w:rsidR="009A25A9" w:rsidRPr="001C17FD" w:rsidRDefault="009A25A9" w:rsidP="00674EFD">
            <w:pPr>
              <w:spacing w:before="120" w:after="120"/>
              <w:rPr>
                <w:rFonts w:ascii="Helvética light" w:hAnsi="Helvética light"/>
                <w:szCs w:val="22"/>
              </w:rPr>
            </w:pPr>
          </w:p>
          <w:p w14:paraId="1BA51DD3" w14:textId="77777777" w:rsidR="009A25A9" w:rsidRPr="001C17FD" w:rsidRDefault="009A25A9" w:rsidP="00674EFD">
            <w:pPr>
              <w:spacing w:before="120" w:after="120"/>
              <w:rPr>
                <w:rFonts w:ascii="Helvética light" w:hAnsi="Helvética light"/>
                <w:szCs w:val="22"/>
              </w:rPr>
            </w:pPr>
            <w:r w:rsidRPr="001C17FD">
              <w:rPr>
                <w:rFonts w:ascii="Helvética light" w:hAnsi="Helvética light"/>
                <w:b/>
                <w:szCs w:val="22"/>
              </w:rPr>
              <w:t>Este criterio representa 20 puntos de 100 puntos de la calificación total.</w:t>
            </w:r>
          </w:p>
        </w:tc>
        <w:tc>
          <w:tcPr>
            <w:tcW w:w="5005" w:type="dxa"/>
            <w:vAlign w:val="center"/>
          </w:tcPr>
          <w:p w14:paraId="2875E2FF" w14:textId="02CA8D2E" w:rsidR="009A25A9" w:rsidRPr="001C17FD" w:rsidRDefault="0C3FE5AA" w:rsidP="001C17FD">
            <w:pPr>
              <w:rPr>
                <w:rFonts w:ascii="Helvética light" w:eastAsia="Nunito Sans" w:hAnsi="Helvética light"/>
              </w:rPr>
            </w:pPr>
            <w:r w:rsidRPr="46D3B2F4">
              <w:rPr>
                <w:rFonts w:ascii="Helvética light" w:eastAsia="Nunito Sans" w:hAnsi="Helvética light"/>
              </w:rPr>
              <w:t>Variables para calificar</w:t>
            </w:r>
            <w:r w:rsidR="491ABEE3" w:rsidRPr="46D3B2F4">
              <w:rPr>
                <w:rFonts w:ascii="Helvética light" w:eastAsia="Nunito Sans" w:hAnsi="Helvética light"/>
              </w:rPr>
              <w:t>:</w:t>
            </w:r>
          </w:p>
          <w:p w14:paraId="4D922515" w14:textId="77777777" w:rsidR="009A25A9" w:rsidRPr="001C17FD" w:rsidRDefault="009A25A9" w:rsidP="00955826">
            <w:pPr>
              <w:numPr>
                <w:ilvl w:val="0"/>
                <w:numId w:val="36"/>
              </w:numPr>
              <w:spacing w:before="120" w:after="120"/>
              <w:rPr>
                <w:rFonts w:ascii="Helvética light" w:hAnsi="Helvética light"/>
                <w:szCs w:val="22"/>
              </w:rPr>
            </w:pPr>
            <w:r w:rsidRPr="001C17FD">
              <w:rPr>
                <w:rFonts w:ascii="Helvética light" w:hAnsi="Helvética light"/>
                <w:szCs w:val="22"/>
              </w:rPr>
              <w:t>Problema claramente identificado y justificado con evidencias sólidas</w:t>
            </w:r>
          </w:p>
          <w:p w14:paraId="7AA5654D" w14:textId="77777777" w:rsidR="009A25A9" w:rsidRPr="001C17FD" w:rsidRDefault="009A25A9" w:rsidP="00955826">
            <w:pPr>
              <w:numPr>
                <w:ilvl w:val="0"/>
                <w:numId w:val="36"/>
              </w:numPr>
              <w:spacing w:before="120" w:after="120"/>
              <w:rPr>
                <w:rFonts w:ascii="Helvética light" w:hAnsi="Helvética light"/>
                <w:szCs w:val="22"/>
              </w:rPr>
            </w:pPr>
            <w:r w:rsidRPr="001C17FD">
              <w:rPr>
                <w:rFonts w:ascii="Helvética light" w:hAnsi="Helvética light"/>
                <w:szCs w:val="22"/>
              </w:rPr>
              <w:t>Problema identificado, pero justificación débil o insuficiente.</w:t>
            </w:r>
          </w:p>
          <w:p w14:paraId="362C3089" w14:textId="77777777" w:rsidR="009A25A9" w:rsidRPr="001C17FD" w:rsidRDefault="009A25A9" w:rsidP="00955826">
            <w:pPr>
              <w:numPr>
                <w:ilvl w:val="0"/>
                <w:numId w:val="36"/>
              </w:numPr>
              <w:spacing w:before="120" w:after="120"/>
              <w:rPr>
                <w:rFonts w:ascii="Helvética light" w:hAnsi="Helvética light"/>
                <w:szCs w:val="22"/>
              </w:rPr>
            </w:pPr>
            <w:r w:rsidRPr="001C17FD">
              <w:rPr>
                <w:rFonts w:ascii="Helvética light" w:hAnsi="Helvética light"/>
                <w:szCs w:val="22"/>
              </w:rPr>
              <w:t>Problema no identificado claramente ni justificado</w:t>
            </w:r>
          </w:p>
          <w:p w14:paraId="584ED175" w14:textId="77777777" w:rsidR="009A25A9" w:rsidRPr="001C17FD" w:rsidRDefault="009A25A9" w:rsidP="001C17FD">
            <w:pPr>
              <w:rPr>
                <w:rFonts w:ascii="Helvética light" w:hAnsi="Helvética light"/>
              </w:rPr>
            </w:pPr>
            <w:r w:rsidRPr="001C17FD">
              <w:rPr>
                <w:rFonts w:ascii="Helvética light" w:eastAsia="Nunito Sans" w:hAnsi="Helvética light"/>
              </w:rPr>
              <w:t>Calificación:</w:t>
            </w:r>
          </w:p>
          <w:p w14:paraId="62C65F9A" w14:textId="77777777" w:rsidR="009A25A9" w:rsidRPr="001C17FD" w:rsidRDefault="009A25A9" w:rsidP="00955826">
            <w:pPr>
              <w:numPr>
                <w:ilvl w:val="0"/>
                <w:numId w:val="37"/>
              </w:numPr>
              <w:spacing w:before="120" w:after="120"/>
              <w:rPr>
                <w:rFonts w:ascii="Helvética light" w:hAnsi="Helvética light"/>
                <w:szCs w:val="22"/>
              </w:rPr>
            </w:pPr>
            <w:r w:rsidRPr="001C17FD">
              <w:rPr>
                <w:rFonts w:ascii="Helvética light" w:hAnsi="Helvética light"/>
                <w:szCs w:val="22"/>
              </w:rPr>
              <w:t>Problema excepcionalmente claro y justificación sólida: 20 puntos.</w:t>
            </w:r>
          </w:p>
          <w:p w14:paraId="6F4E7893" w14:textId="77777777" w:rsidR="009A25A9" w:rsidRPr="001C17FD" w:rsidRDefault="009A25A9" w:rsidP="00955826">
            <w:pPr>
              <w:numPr>
                <w:ilvl w:val="0"/>
                <w:numId w:val="37"/>
              </w:numPr>
              <w:spacing w:before="120" w:after="120"/>
              <w:rPr>
                <w:rFonts w:ascii="Helvética light" w:hAnsi="Helvética light"/>
                <w:szCs w:val="22"/>
              </w:rPr>
            </w:pPr>
            <w:r w:rsidRPr="001C17FD">
              <w:rPr>
                <w:rFonts w:ascii="Helvética light" w:hAnsi="Helvética light"/>
                <w:szCs w:val="22"/>
              </w:rPr>
              <w:t>Problema identificado, pero justificación insuficiente: 10 puntos.</w:t>
            </w:r>
          </w:p>
          <w:p w14:paraId="3074933E" w14:textId="77777777" w:rsidR="009A25A9" w:rsidRPr="001C17FD" w:rsidRDefault="009A25A9" w:rsidP="00955826">
            <w:pPr>
              <w:numPr>
                <w:ilvl w:val="0"/>
                <w:numId w:val="37"/>
              </w:numPr>
              <w:spacing w:before="120" w:after="120"/>
              <w:rPr>
                <w:rFonts w:ascii="Helvética light" w:hAnsi="Helvética light"/>
                <w:szCs w:val="22"/>
              </w:rPr>
            </w:pPr>
            <w:r w:rsidRPr="001C17FD">
              <w:rPr>
                <w:rFonts w:ascii="Helvética light" w:hAnsi="Helvética light"/>
                <w:szCs w:val="22"/>
              </w:rPr>
              <w:t>Problema no claro ni justificado: 0 puntos.</w:t>
            </w:r>
          </w:p>
          <w:p w14:paraId="03418479" w14:textId="77777777" w:rsidR="009A25A9" w:rsidRPr="001C17FD" w:rsidRDefault="009A25A9" w:rsidP="00674EFD">
            <w:pPr>
              <w:spacing w:before="120" w:after="120"/>
              <w:rPr>
                <w:rFonts w:ascii="Helvética light" w:hAnsi="Helvética light"/>
                <w:szCs w:val="22"/>
              </w:rPr>
            </w:pPr>
          </w:p>
        </w:tc>
      </w:tr>
      <w:tr w:rsidR="009A25A9" w:rsidRPr="001C17FD" w14:paraId="5B159807" w14:textId="77777777" w:rsidTr="46D3B2F4">
        <w:tc>
          <w:tcPr>
            <w:tcW w:w="3823" w:type="dxa"/>
          </w:tcPr>
          <w:p w14:paraId="724393F4" w14:textId="77777777" w:rsidR="009A25A9" w:rsidRPr="001C17FD" w:rsidRDefault="009A25A9" w:rsidP="001C17FD">
            <w:pPr>
              <w:jc w:val="both"/>
              <w:rPr>
                <w:rFonts w:ascii="Helvética light" w:hAnsi="Helvética light"/>
              </w:rPr>
            </w:pPr>
            <w:r w:rsidRPr="001C17FD">
              <w:rPr>
                <w:rFonts w:ascii="Helvética light" w:hAnsi="Helvética light"/>
                <w:b/>
              </w:rPr>
              <w:t>Sexto criterio de evaluación</w:t>
            </w:r>
            <w:r w:rsidRPr="001C17FD">
              <w:rPr>
                <w:rFonts w:ascii="Helvética light" w:hAnsi="Helvética light"/>
              </w:rPr>
              <w:t xml:space="preserve">: </w:t>
            </w:r>
            <w:r w:rsidRPr="001C17FD">
              <w:rPr>
                <w:rFonts w:ascii="Helvética light" w:eastAsia="Nunito Sans" w:hAnsi="Helvética light"/>
              </w:rPr>
              <w:t>OBJETIVOS GENERALES Y ESPECÍFICOS.</w:t>
            </w:r>
          </w:p>
          <w:p w14:paraId="258FE0C2" w14:textId="77777777" w:rsidR="009A25A9" w:rsidRPr="001C17FD" w:rsidRDefault="009A25A9" w:rsidP="001C17FD">
            <w:pPr>
              <w:jc w:val="both"/>
              <w:rPr>
                <w:rFonts w:ascii="Helvética light" w:hAnsi="Helvética light"/>
              </w:rPr>
            </w:pPr>
          </w:p>
          <w:p w14:paraId="1BAE370A" w14:textId="77777777" w:rsidR="009A25A9" w:rsidRPr="001C17FD" w:rsidRDefault="009A25A9" w:rsidP="001C17FD">
            <w:pPr>
              <w:jc w:val="both"/>
              <w:rPr>
                <w:rFonts w:ascii="Helvética light" w:eastAsia="Nunito Sans" w:hAnsi="Helvética light"/>
              </w:rPr>
            </w:pPr>
            <w:r w:rsidRPr="001C17FD">
              <w:rPr>
                <w:rFonts w:ascii="Helvética light" w:eastAsia="Nunito Sans" w:hAnsi="Helvética light"/>
              </w:rPr>
              <w:t>Se evalúa que los objetivos generales y específicos del proyecto estén claramente redactados, sean medibles, alcanzables y alineados con la problemática y la metodología propuesta. Los objetivos deben orientar de manera precisa la ejecución y los resultados esperados.</w:t>
            </w:r>
          </w:p>
          <w:p w14:paraId="058235D4" w14:textId="77777777" w:rsidR="009A25A9" w:rsidRPr="001C17FD" w:rsidRDefault="009A25A9" w:rsidP="00674EFD">
            <w:pPr>
              <w:spacing w:before="120" w:after="120"/>
              <w:rPr>
                <w:rFonts w:ascii="Helvética light" w:hAnsi="Helvética light"/>
                <w:szCs w:val="22"/>
              </w:rPr>
            </w:pPr>
          </w:p>
          <w:p w14:paraId="6F57CC85" w14:textId="77777777" w:rsidR="009A25A9" w:rsidRPr="001C17FD" w:rsidRDefault="009A25A9" w:rsidP="00674EFD">
            <w:pPr>
              <w:spacing w:before="120" w:after="120"/>
              <w:rPr>
                <w:rFonts w:ascii="Helvética light" w:hAnsi="Helvética light"/>
                <w:szCs w:val="22"/>
              </w:rPr>
            </w:pPr>
            <w:r w:rsidRPr="001C17FD">
              <w:rPr>
                <w:rFonts w:ascii="Helvética light" w:hAnsi="Helvética light"/>
                <w:b/>
                <w:szCs w:val="22"/>
              </w:rPr>
              <w:t>Este criterio representa 20 puntos de 100 puntos de la calificación total.</w:t>
            </w:r>
          </w:p>
        </w:tc>
        <w:tc>
          <w:tcPr>
            <w:tcW w:w="5005" w:type="dxa"/>
            <w:vAlign w:val="center"/>
          </w:tcPr>
          <w:p w14:paraId="164E0799" w14:textId="213F27C9" w:rsidR="009A25A9" w:rsidRPr="001C17FD" w:rsidRDefault="26F458CD" w:rsidP="001C17FD">
            <w:pPr>
              <w:rPr>
                <w:rFonts w:ascii="Helvética light" w:eastAsia="Nunito Sans" w:hAnsi="Helvética light"/>
              </w:rPr>
            </w:pPr>
            <w:r w:rsidRPr="46D3B2F4">
              <w:rPr>
                <w:rFonts w:ascii="Helvética light" w:eastAsia="Nunito Sans" w:hAnsi="Helvética light"/>
              </w:rPr>
              <w:t>Variables para calificar</w:t>
            </w:r>
            <w:r w:rsidR="491ABEE3" w:rsidRPr="46D3B2F4">
              <w:rPr>
                <w:rFonts w:ascii="Helvética light" w:eastAsia="Nunito Sans" w:hAnsi="Helvética light"/>
              </w:rPr>
              <w:t>:</w:t>
            </w:r>
          </w:p>
          <w:p w14:paraId="4A864708" w14:textId="77777777" w:rsidR="009A25A9" w:rsidRPr="001C17FD" w:rsidRDefault="009A25A9" w:rsidP="00955826">
            <w:pPr>
              <w:numPr>
                <w:ilvl w:val="0"/>
                <w:numId w:val="40"/>
              </w:numPr>
              <w:spacing w:before="120" w:after="120"/>
              <w:rPr>
                <w:rFonts w:ascii="Helvética light" w:hAnsi="Helvética light"/>
                <w:szCs w:val="22"/>
              </w:rPr>
            </w:pPr>
            <w:r w:rsidRPr="001C17FD">
              <w:rPr>
                <w:rFonts w:ascii="Helvética light" w:hAnsi="Helvética light"/>
                <w:szCs w:val="22"/>
              </w:rPr>
              <w:t>Objetivos generales y específicos claramente definidos y medibles.</w:t>
            </w:r>
          </w:p>
          <w:p w14:paraId="1C5FDE91" w14:textId="77777777" w:rsidR="009A25A9" w:rsidRPr="001C17FD" w:rsidRDefault="009A25A9" w:rsidP="00955826">
            <w:pPr>
              <w:numPr>
                <w:ilvl w:val="0"/>
                <w:numId w:val="40"/>
              </w:numPr>
              <w:spacing w:before="120" w:after="120"/>
              <w:rPr>
                <w:rFonts w:ascii="Helvética light" w:hAnsi="Helvética light"/>
                <w:szCs w:val="22"/>
              </w:rPr>
            </w:pPr>
            <w:r w:rsidRPr="001C17FD">
              <w:rPr>
                <w:rFonts w:ascii="Helvética light" w:hAnsi="Helvética light"/>
                <w:szCs w:val="22"/>
              </w:rPr>
              <w:t>Objetivos planteados de forma general, sin indicadores claros.</w:t>
            </w:r>
          </w:p>
          <w:p w14:paraId="24EA204B" w14:textId="77777777" w:rsidR="009A25A9" w:rsidRPr="001C17FD" w:rsidRDefault="009A25A9" w:rsidP="00955826">
            <w:pPr>
              <w:numPr>
                <w:ilvl w:val="0"/>
                <w:numId w:val="40"/>
              </w:numPr>
              <w:spacing w:before="120" w:after="120"/>
              <w:rPr>
                <w:rFonts w:ascii="Helvética light" w:hAnsi="Helvética light"/>
                <w:szCs w:val="22"/>
              </w:rPr>
            </w:pPr>
            <w:r w:rsidRPr="001C17FD">
              <w:rPr>
                <w:rFonts w:ascii="Helvética light" w:hAnsi="Helvética light"/>
                <w:szCs w:val="22"/>
              </w:rPr>
              <w:t>Objetivos confusos o no alineados con la iniciativa.</w:t>
            </w:r>
          </w:p>
          <w:p w14:paraId="44E598E4" w14:textId="77777777" w:rsidR="009A25A9" w:rsidRPr="001C17FD" w:rsidRDefault="009A25A9" w:rsidP="001C17FD">
            <w:pPr>
              <w:rPr>
                <w:rFonts w:ascii="Helvética light" w:hAnsi="Helvética light"/>
              </w:rPr>
            </w:pPr>
            <w:r w:rsidRPr="001C17FD">
              <w:rPr>
                <w:rFonts w:ascii="Helvética light" w:eastAsia="Nunito Sans" w:hAnsi="Helvética light"/>
              </w:rPr>
              <w:t>Calificación:</w:t>
            </w:r>
          </w:p>
          <w:p w14:paraId="37272CC9" w14:textId="77777777" w:rsidR="009A25A9" w:rsidRPr="001C17FD" w:rsidRDefault="009A25A9" w:rsidP="00955826">
            <w:pPr>
              <w:numPr>
                <w:ilvl w:val="0"/>
                <w:numId w:val="37"/>
              </w:numPr>
              <w:spacing w:before="120" w:after="120"/>
              <w:rPr>
                <w:rFonts w:ascii="Helvética light" w:hAnsi="Helvética light"/>
                <w:szCs w:val="22"/>
              </w:rPr>
            </w:pPr>
            <w:r w:rsidRPr="001C17FD">
              <w:rPr>
                <w:rFonts w:ascii="Helvética light" w:hAnsi="Helvética light"/>
                <w:szCs w:val="22"/>
              </w:rPr>
              <w:t>Objetivos claros, medibles y alineados: 20 puntos.</w:t>
            </w:r>
          </w:p>
          <w:p w14:paraId="74EDD935" w14:textId="77777777" w:rsidR="009A25A9" w:rsidRPr="001C17FD" w:rsidRDefault="009A25A9" w:rsidP="00955826">
            <w:pPr>
              <w:numPr>
                <w:ilvl w:val="0"/>
                <w:numId w:val="37"/>
              </w:numPr>
              <w:spacing w:before="120" w:after="120"/>
              <w:rPr>
                <w:rFonts w:ascii="Helvética light" w:hAnsi="Helvética light"/>
                <w:szCs w:val="22"/>
              </w:rPr>
            </w:pPr>
            <w:r w:rsidRPr="001C17FD">
              <w:rPr>
                <w:rFonts w:ascii="Helvética light" w:hAnsi="Helvética light"/>
                <w:szCs w:val="22"/>
              </w:rPr>
              <w:t>Objetivos generales con poca precisión: 10 puntos.</w:t>
            </w:r>
          </w:p>
          <w:p w14:paraId="63B2BD50" w14:textId="77777777" w:rsidR="009A25A9" w:rsidRPr="001C17FD" w:rsidRDefault="009A25A9" w:rsidP="00955826">
            <w:pPr>
              <w:numPr>
                <w:ilvl w:val="0"/>
                <w:numId w:val="37"/>
              </w:numPr>
              <w:spacing w:before="120" w:after="120"/>
              <w:rPr>
                <w:rFonts w:ascii="Helvética light" w:hAnsi="Helvética light"/>
                <w:szCs w:val="22"/>
              </w:rPr>
            </w:pPr>
            <w:r w:rsidRPr="001C17FD">
              <w:rPr>
                <w:rFonts w:ascii="Helvética light" w:hAnsi="Helvética light"/>
                <w:szCs w:val="22"/>
              </w:rPr>
              <w:t>Objetivos confusos o sin relación con la iniciativa: 0 puntos.</w:t>
            </w:r>
          </w:p>
        </w:tc>
      </w:tr>
      <w:tr w:rsidR="009A25A9" w:rsidRPr="001C17FD" w14:paraId="1A152B22" w14:textId="77777777" w:rsidTr="46D3B2F4">
        <w:tc>
          <w:tcPr>
            <w:tcW w:w="3823" w:type="dxa"/>
          </w:tcPr>
          <w:p w14:paraId="667628F2" w14:textId="77777777" w:rsidR="009A25A9" w:rsidRPr="001C17FD" w:rsidRDefault="009A25A9" w:rsidP="001C17FD">
            <w:pPr>
              <w:jc w:val="both"/>
              <w:rPr>
                <w:rFonts w:ascii="Helvética light" w:hAnsi="Helvética light"/>
              </w:rPr>
            </w:pPr>
            <w:r w:rsidRPr="001C17FD">
              <w:rPr>
                <w:rFonts w:ascii="Helvética light" w:hAnsi="Helvética light"/>
                <w:b/>
              </w:rPr>
              <w:t>Séptimo criterio de evaluación</w:t>
            </w:r>
            <w:r w:rsidRPr="001C17FD">
              <w:rPr>
                <w:rFonts w:ascii="Helvética light" w:hAnsi="Helvética light"/>
              </w:rPr>
              <w:t xml:space="preserve">: </w:t>
            </w:r>
            <w:r w:rsidRPr="001C17FD">
              <w:rPr>
                <w:rFonts w:ascii="Helvética light" w:eastAsia="Nunito Sans" w:hAnsi="Helvética light"/>
              </w:rPr>
              <w:t>METODOLOGÍA Y PLAN DE EJECUCIÓN.</w:t>
            </w:r>
          </w:p>
          <w:p w14:paraId="5E0DB509" w14:textId="77777777" w:rsidR="009A25A9" w:rsidRPr="001C17FD" w:rsidRDefault="009A25A9" w:rsidP="001C17FD">
            <w:pPr>
              <w:jc w:val="both"/>
              <w:rPr>
                <w:rFonts w:ascii="Helvética light" w:hAnsi="Helvética light"/>
              </w:rPr>
            </w:pPr>
          </w:p>
          <w:p w14:paraId="4EE71467" w14:textId="77777777" w:rsidR="009A25A9" w:rsidRPr="001C17FD" w:rsidRDefault="009A25A9" w:rsidP="001C17FD">
            <w:pPr>
              <w:jc w:val="both"/>
              <w:rPr>
                <w:rFonts w:ascii="Helvética light" w:hAnsi="Helvética light"/>
              </w:rPr>
            </w:pPr>
            <w:r w:rsidRPr="001C17FD">
              <w:rPr>
                <w:rFonts w:ascii="Helvética light" w:eastAsia="Nunito Sans" w:hAnsi="Helvética light"/>
              </w:rPr>
              <w:t>Se evalúa la estructura técnica de la metodología propuesta, incluyendo actividades, cronograma, responsables y recursos necesarios. Debe existir una relación lógica entre la problemática identificada, los objetivos y las acciones planteadas, garantizando viabilidad y efectividad en la ejecución.</w:t>
            </w:r>
          </w:p>
          <w:p w14:paraId="1206901B" w14:textId="77777777" w:rsidR="009A25A9" w:rsidRPr="001C17FD" w:rsidRDefault="009A25A9" w:rsidP="00674EFD">
            <w:pPr>
              <w:spacing w:before="120" w:after="120"/>
              <w:rPr>
                <w:rFonts w:ascii="Helvética light" w:hAnsi="Helvética light"/>
                <w:b/>
                <w:szCs w:val="22"/>
              </w:rPr>
            </w:pPr>
          </w:p>
          <w:p w14:paraId="20D329BC" w14:textId="77777777" w:rsidR="009A25A9" w:rsidRPr="001C17FD" w:rsidRDefault="009A25A9" w:rsidP="00674EFD">
            <w:pPr>
              <w:spacing w:before="120" w:after="120"/>
              <w:rPr>
                <w:rFonts w:ascii="Helvética light" w:hAnsi="Helvética light"/>
                <w:szCs w:val="22"/>
              </w:rPr>
            </w:pPr>
            <w:r w:rsidRPr="001C17FD">
              <w:rPr>
                <w:rFonts w:ascii="Helvética light" w:hAnsi="Helvética light"/>
                <w:b/>
                <w:szCs w:val="22"/>
              </w:rPr>
              <w:t>Este criterio representa 20 puntos de 100 puntos de la calificación total.</w:t>
            </w:r>
          </w:p>
        </w:tc>
        <w:tc>
          <w:tcPr>
            <w:tcW w:w="5005" w:type="dxa"/>
            <w:vAlign w:val="center"/>
          </w:tcPr>
          <w:p w14:paraId="5FF4E78A" w14:textId="3705DB78" w:rsidR="009A25A9" w:rsidRPr="001C17FD" w:rsidRDefault="1A8724C5" w:rsidP="001C17FD">
            <w:pPr>
              <w:rPr>
                <w:rFonts w:ascii="Helvética light" w:eastAsia="Nunito Sans" w:hAnsi="Helvética light"/>
              </w:rPr>
            </w:pPr>
            <w:r w:rsidRPr="46D3B2F4">
              <w:rPr>
                <w:rFonts w:ascii="Helvética light" w:eastAsia="Nunito Sans" w:hAnsi="Helvética light"/>
              </w:rPr>
              <w:t>Variables para calificar</w:t>
            </w:r>
            <w:r w:rsidR="491ABEE3" w:rsidRPr="46D3B2F4">
              <w:rPr>
                <w:rFonts w:ascii="Helvética light" w:eastAsia="Nunito Sans" w:hAnsi="Helvética light"/>
              </w:rPr>
              <w:t>:</w:t>
            </w:r>
          </w:p>
          <w:p w14:paraId="51637598" w14:textId="77777777" w:rsidR="009A25A9" w:rsidRPr="001C17FD" w:rsidRDefault="009A25A9" w:rsidP="00955826">
            <w:pPr>
              <w:numPr>
                <w:ilvl w:val="0"/>
                <w:numId w:val="41"/>
              </w:numPr>
              <w:spacing w:before="120" w:after="120"/>
              <w:jc w:val="both"/>
              <w:rPr>
                <w:rFonts w:ascii="Helvética light" w:hAnsi="Helvética light"/>
                <w:szCs w:val="22"/>
              </w:rPr>
            </w:pPr>
            <w:r w:rsidRPr="001C17FD">
              <w:rPr>
                <w:rFonts w:ascii="Helvética light" w:hAnsi="Helvética light"/>
                <w:szCs w:val="22"/>
              </w:rPr>
              <w:t>Metodología detallada, viable y coherente con objetivos y resultados esperados.</w:t>
            </w:r>
          </w:p>
          <w:p w14:paraId="6FA3279A" w14:textId="77777777" w:rsidR="009A25A9" w:rsidRPr="001C17FD" w:rsidRDefault="009A25A9" w:rsidP="00955826">
            <w:pPr>
              <w:numPr>
                <w:ilvl w:val="0"/>
                <w:numId w:val="41"/>
              </w:numPr>
              <w:spacing w:before="120" w:after="120"/>
              <w:jc w:val="both"/>
              <w:rPr>
                <w:rFonts w:ascii="Helvética light" w:hAnsi="Helvética light"/>
                <w:szCs w:val="22"/>
              </w:rPr>
            </w:pPr>
            <w:r w:rsidRPr="001C17FD">
              <w:rPr>
                <w:rFonts w:ascii="Helvética light" w:hAnsi="Helvética light"/>
                <w:szCs w:val="22"/>
              </w:rPr>
              <w:t>Metodología planteada de forma general, con poca articulación con los objetivos.</w:t>
            </w:r>
          </w:p>
          <w:p w14:paraId="6133218D" w14:textId="77777777" w:rsidR="009A25A9" w:rsidRPr="001C17FD" w:rsidRDefault="009A25A9" w:rsidP="00955826">
            <w:pPr>
              <w:numPr>
                <w:ilvl w:val="0"/>
                <w:numId w:val="41"/>
              </w:numPr>
              <w:spacing w:before="120" w:after="120"/>
              <w:jc w:val="both"/>
              <w:rPr>
                <w:rFonts w:ascii="Helvética light" w:hAnsi="Helvética light"/>
                <w:iCs/>
                <w:szCs w:val="22"/>
              </w:rPr>
            </w:pPr>
            <w:r w:rsidRPr="001C17FD">
              <w:rPr>
                <w:rFonts w:ascii="Helvética light" w:hAnsi="Helvética light"/>
                <w:szCs w:val="22"/>
              </w:rPr>
              <w:t>Metodología confusa, sin relación clara con los objetivos ni actividades.</w:t>
            </w:r>
          </w:p>
          <w:p w14:paraId="019AF990" w14:textId="77777777" w:rsidR="009A25A9" w:rsidRPr="001C17FD" w:rsidRDefault="009A25A9" w:rsidP="001C17FD">
            <w:pPr>
              <w:rPr>
                <w:rFonts w:ascii="Helvética light" w:hAnsi="Helvética light"/>
              </w:rPr>
            </w:pPr>
            <w:r w:rsidRPr="001C17FD">
              <w:rPr>
                <w:rFonts w:ascii="Helvética light" w:eastAsia="Nunito Sans" w:hAnsi="Helvética light"/>
              </w:rPr>
              <w:t>Calificación:</w:t>
            </w:r>
          </w:p>
          <w:p w14:paraId="3164CCE6" w14:textId="77777777" w:rsidR="009A25A9" w:rsidRPr="001C17FD" w:rsidRDefault="009A25A9" w:rsidP="00955826">
            <w:pPr>
              <w:numPr>
                <w:ilvl w:val="0"/>
                <w:numId w:val="37"/>
              </w:numPr>
              <w:spacing w:before="120" w:after="120"/>
              <w:jc w:val="both"/>
              <w:rPr>
                <w:rFonts w:ascii="Helvética light" w:hAnsi="Helvética light"/>
                <w:szCs w:val="22"/>
              </w:rPr>
            </w:pPr>
            <w:r w:rsidRPr="001C17FD">
              <w:rPr>
                <w:rFonts w:ascii="Helvética light" w:hAnsi="Helvética light"/>
                <w:szCs w:val="22"/>
              </w:rPr>
              <w:t>Metodología claramente definida y viable: 20 puntos.</w:t>
            </w:r>
          </w:p>
          <w:p w14:paraId="03156741" w14:textId="77777777" w:rsidR="009A25A9" w:rsidRPr="001C17FD" w:rsidRDefault="009A25A9" w:rsidP="00955826">
            <w:pPr>
              <w:numPr>
                <w:ilvl w:val="0"/>
                <w:numId w:val="37"/>
              </w:numPr>
              <w:spacing w:before="120" w:after="120"/>
              <w:jc w:val="both"/>
              <w:rPr>
                <w:rFonts w:ascii="Helvética light" w:hAnsi="Helvética light"/>
                <w:szCs w:val="22"/>
              </w:rPr>
            </w:pPr>
            <w:r w:rsidRPr="001C17FD">
              <w:rPr>
                <w:rFonts w:ascii="Helvética light" w:hAnsi="Helvética light"/>
                <w:szCs w:val="22"/>
              </w:rPr>
              <w:t>Metodología general o insuficiente: 10 puntos.</w:t>
            </w:r>
          </w:p>
          <w:p w14:paraId="6726E378" w14:textId="77777777" w:rsidR="009A25A9" w:rsidRPr="001C17FD" w:rsidRDefault="009A25A9" w:rsidP="00955826">
            <w:pPr>
              <w:numPr>
                <w:ilvl w:val="0"/>
                <w:numId w:val="37"/>
              </w:numPr>
              <w:spacing w:before="120" w:after="120"/>
              <w:jc w:val="both"/>
              <w:rPr>
                <w:rFonts w:ascii="Helvética light" w:hAnsi="Helvética light"/>
                <w:szCs w:val="22"/>
              </w:rPr>
            </w:pPr>
            <w:r w:rsidRPr="001C17FD">
              <w:rPr>
                <w:rFonts w:ascii="Helvética light" w:hAnsi="Helvética light"/>
                <w:szCs w:val="22"/>
              </w:rPr>
              <w:t>Metodología confusa o incoherente: 0 puntos.</w:t>
            </w:r>
          </w:p>
          <w:p w14:paraId="59F1534A" w14:textId="77777777" w:rsidR="009A25A9" w:rsidRPr="001C17FD" w:rsidRDefault="009A25A9" w:rsidP="00674EFD">
            <w:pPr>
              <w:spacing w:before="120" w:after="120"/>
              <w:rPr>
                <w:rFonts w:ascii="Helvética light" w:hAnsi="Helvética light"/>
                <w:szCs w:val="22"/>
              </w:rPr>
            </w:pPr>
          </w:p>
        </w:tc>
      </w:tr>
      <w:tr w:rsidR="009A25A9" w:rsidRPr="001C17FD" w14:paraId="79144E05" w14:textId="77777777" w:rsidTr="46D3B2F4">
        <w:tc>
          <w:tcPr>
            <w:tcW w:w="3823" w:type="dxa"/>
          </w:tcPr>
          <w:p w14:paraId="39246462" w14:textId="77777777" w:rsidR="009A25A9" w:rsidRPr="001C17FD" w:rsidRDefault="009A25A9" w:rsidP="001C17FD">
            <w:pPr>
              <w:jc w:val="both"/>
              <w:rPr>
                <w:rFonts w:ascii="Helvética light" w:hAnsi="Helvética light"/>
              </w:rPr>
            </w:pPr>
            <w:r w:rsidRPr="001C17FD">
              <w:rPr>
                <w:rFonts w:ascii="Helvética light" w:hAnsi="Helvética light"/>
                <w:b/>
              </w:rPr>
              <w:t>Octavo criterio de evaluación</w:t>
            </w:r>
            <w:r w:rsidRPr="001C17FD">
              <w:rPr>
                <w:rFonts w:ascii="Helvética light" w:hAnsi="Helvética light"/>
              </w:rPr>
              <w:t xml:space="preserve">: </w:t>
            </w:r>
            <w:r w:rsidRPr="001C17FD">
              <w:rPr>
                <w:rFonts w:ascii="Helvética light" w:eastAsia="Nunito Sans" w:hAnsi="Helvética light"/>
              </w:rPr>
              <w:t>PLAN DE RECURSOS Y CRONOGRAMA.</w:t>
            </w:r>
          </w:p>
          <w:p w14:paraId="442BE3CF" w14:textId="77777777" w:rsidR="009A25A9" w:rsidRPr="001C17FD" w:rsidRDefault="009A25A9" w:rsidP="001C17FD">
            <w:pPr>
              <w:jc w:val="both"/>
              <w:rPr>
                <w:rFonts w:ascii="Helvética light" w:hAnsi="Helvética light"/>
              </w:rPr>
            </w:pPr>
          </w:p>
          <w:p w14:paraId="62CF5EBA" w14:textId="77777777" w:rsidR="009A25A9" w:rsidRPr="001C17FD" w:rsidRDefault="009A25A9" w:rsidP="001C17FD">
            <w:pPr>
              <w:jc w:val="both"/>
              <w:rPr>
                <w:rFonts w:ascii="Helvética light" w:eastAsia="Nunito Sans" w:hAnsi="Helvética light"/>
              </w:rPr>
            </w:pPr>
            <w:r w:rsidRPr="001C17FD">
              <w:rPr>
                <w:rFonts w:ascii="Helvética light" w:eastAsia="Nunito Sans" w:hAnsi="Helvética light"/>
              </w:rPr>
              <w:t>Se evalúa la planificación de recursos humanos, técnicos y financieros necesarios para la ejecución, así como la claridad y coherencia del cronograma de actividades. Debe evidenciarse que los recursos asignados son suficientes y que el tiempo establecido es realista para alcanzar los objetivos planteados</w:t>
            </w:r>
          </w:p>
          <w:p w14:paraId="4872004D" w14:textId="77777777" w:rsidR="009A25A9" w:rsidRPr="001C17FD" w:rsidRDefault="009A25A9" w:rsidP="00674EFD">
            <w:pPr>
              <w:spacing w:before="120" w:after="120"/>
              <w:jc w:val="both"/>
              <w:rPr>
                <w:rFonts w:ascii="Helvética light" w:hAnsi="Helvética light"/>
                <w:b/>
                <w:szCs w:val="22"/>
              </w:rPr>
            </w:pPr>
          </w:p>
          <w:p w14:paraId="5882780B" w14:textId="77777777" w:rsidR="009A25A9" w:rsidRPr="001C17FD" w:rsidRDefault="009A25A9" w:rsidP="00674EFD">
            <w:pPr>
              <w:spacing w:before="120" w:after="120"/>
              <w:rPr>
                <w:rFonts w:ascii="Helvética light" w:hAnsi="Helvética light"/>
                <w:b/>
                <w:szCs w:val="22"/>
              </w:rPr>
            </w:pPr>
            <w:r w:rsidRPr="001C17FD">
              <w:rPr>
                <w:rFonts w:ascii="Helvética light" w:hAnsi="Helvética light"/>
                <w:b/>
                <w:szCs w:val="22"/>
              </w:rPr>
              <w:t>Este criterio representa 20 puntos de 100 puntos de la calificación total.</w:t>
            </w:r>
          </w:p>
        </w:tc>
        <w:tc>
          <w:tcPr>
            <w:tcW w:w="5005" w:type="dxa"/>
            <w:vAlign w:val="center"/>
          </w:tcPr>
          <w:p w14:paraId="20441152" w14:textId="2DE29B09" w:rsidR="009A25A9" w:rsidRPr="001C17FD" w:rsidRDefault="0B8F3760" w:rsidP="001C17FD">
            <w:pPr>
              <w:rPr>
                <w:rFonts w:ascii="Helvética light" w:eastAsia="Nunito Sans" w:hAnsi="Helvética light"/>
              </w:rPr>
            </w:pPr>
            <w:r w:rsidRPr="46D3B2F4">
              <w:rPr>
                <w:rFonts w:ascii="Helvética light" w:eastAsia="Nunito Sans" w:hAnsi="Helvética light"/>
              </w:rPr>
              <w:t>Variables para calificar</w:t>
            </w:r>
            <w:r w:rsidR="491ABEE3" w:rsidRPr="46D3B2F4">
              <w:rPr>
                <w:rFonts w:ascii="Helvética light" w:eastAsia="Nunito Sans" w:hAnsi="Helvética light"/>
              </w:rPr>
              <w:t>:</w:t>
            </w:r>
          </w:p>
          <w:p w14:paraId="6E5929AA" w14:textId="77777777" w:rsidR="009A25A9" w:rsidRPr="001C17FD" w:rsidRDefault="009A25A9" w:rsidP="00955826">
            <w:pPr>
              <w:numPr>
                <w:ilvl w:val="0"/>
                <w:numId w:val="42"/>
              </w:numPr>
              <w:spacing w:before="120" w:after="120"/>
              <w:rPr>
                <w:rFonts w:ascii="Helvética light" w:hAnsi="Helvética light"/>
                <w:sz w:val="22"/>
                <w:szCs w:val="22"/>
              </w:rPr>
            </w:pPr>
            <w:r w:rsidRPr="001C17FD">
              <w:rPr>
                <w:rFonts w:ascii="Helvética light" w:hAnsi="Helvética light"/>
                <w:sz w:val="22"/>
                <w:szCs w:val="22"/>
              </w:rPr>
              <w:t>Recursos y cronograma claramente definidos, suficientes y coherentes.</w:t>
            </w:r>
          </w:p>
          <w:p w14:paraId="6DA04568" w14:textId="77777777" w:rsidR="009A25A9" w:rsidRPr="001C17FD" w:rsidRDefault="009A25A9" w:rsidP="00955826">
            <w:pPr>
              <w:numPr>
                <w:ilvl w:val="0"/>
                <w:numId w:val="42"/>
              </w:numPr>
              <w:spacing w:before="120" w:after="120"/>
              <w:rPr>
                <w:rFonts w:ascii="Helvética light" w:hAnsi="Helvética light"/>
                <w:sz w:val="22"/>
                <w:szCs w:val="22"/>
              </w:rPr>
            </w:pPr>
            <w:r w:rsidRPr="001C17FD">
              <w:rPr>
                <w:rFonts w:ascii="Helvética light" w:hAnsi="Helvética light"/>
                <w:sz w:val="22"/>
                <w:szCs w:val="22"/>
              </w:rPr>
              <w:t>Recursos y cronograma planteados de forma parcial o poco detallada.</w:t>
            </w:r>
          </w:p>
          <w:p w14:paraId="3893A14A" w14:textId="77777777" w:rsidR="009A25A9" w:rsidRPr="001C17FD" w:rsidRDefault="009A25A9" w:rsidP="00955826">
            <w:pPr>
              <w:numPr>
                <w:ilvl w:val="0"/>
                <w:numId w:val="42"/>
              </w:numPr>
              <w:spacing w:before="120" w:after="120"/>
              <w:rPr>
                <w:rFonts w:ascii="Helvética light" w:hAnsi="Helvética light"/>
                <w:sz w:val="22"/>
                <w:szCs w:val="22"/>
              </w:rPr>
            </w:pPr>
            <w:r w:rsidRPr="001C17FD">
              <w:rPr>
                <w:rFonts w:ascii="Helvética light" w:hAnsi="Helvética light"/>
                <w:sz w:val="22"/>
                <w:szCs w:val="22"/>
              </w:rPr>
              <w:t>Recursos y cronograma inexistentes o confusos.</w:t>
            </w:r>
          </w:p>
          <w:p w14:paraId="129F6D20" w14:textId="77777777" w:rsidR="009A25A9" w:rsidRPr="001C17FD" w:rsidRDefault="009A25A9" w:rsidP="001C17FD">
            <w:pPr>
              <w:rPr>
                <w:rFonts w:ascii="Helvética light" w:hAnsi="Helvética light"/>
              </w:rPr>
            </w:pPr>
            <w:r w:rsidRPr="001C17FD">
              <w:rPr>
                <w:rFonts w:ascii="Helvética light" w:eastAsia="Nunito Sans" w:hAnsi="Helvética light"/>
              </w:rPr>
              <w:t>Calificación:</w:t>
            </w:r>
          </w:p>
          <w:p w14:paraId="092A24EB" w14:textId="77777777" w:rsidR="009A25A9" w:rsidRPr="001C17FD" w:rsidRDefault="009A25A9" w:rsidP="00955826">
            <w:pPr>
              <w:numPr>
                <w:ilvl w:val="0"/>
                <w:numId w:val="43"/>
              </w:numPr>
              <w:spacing w:before="120" w:after="120"/>
              <w:rPr>
                <w:rFonts w:ascii="Helvética light" w:hAnsi="Helvética light"/>
                <w:sz w:val="22"/>
                <w:szCs w:val="22"/>
              </w:rPr>
            </w:pPr>
            <w:r w:rsidRPr="001C17FD">
              <w:rPr>
                <w:rFonts w:ascii="Helvética light" w:hAnsi="Helvética light"/>
                <w:sz w:val="22"/>
                <w:szCs w:val="22"/>
              </w:rPr>
              <w:t xml:space="preserve">Recursos y cronograma bien definidos y viables: </w:t>
            </w:r>
            <w:r w:rsidRPr="001C17FD">
              <w:rPr>
                <w:rFonts w:ascii="Helvética light" w:hAnsi="Helvética light"/>
                <w:b/>
                <w:sz w:val="22"/>
                <w:szCs w:val="22"/>
              </w:rPr>
              <w:t>20 puntos</w:t>
            </w:r>
            <w:r w:rsidRPr="001C17FD">
              <w:rPr>
                <w:rFonts w:ascii="Helvética light" w:hAnsi="Helvética light"/>
                <w:sz w:val="22"/>
                <w:szCs w:val="22"/>
              </w:rPr>
              <w:t>.</w:t>
            </w:r>
          </w:p>
          <w:p w14:paraId="30D6F901" w14:textId="77777777" w:rsidR="009A25A9" w:rsidRPr="001C17FD" w:rsidRDefault="009A25A9" w:rsidP="00955826">
            <w:pPr>
              <w:numPr>
                <w:ilvl w:val="0"/>
                <w:numId w:val="43"/>
              </w:numPr>
              <w:spacing w:before="120" w:after="120"/>
              <w:rPr>
                <w:rFonts w:ascii="Helvética light" w:hAnsi="Helvética light"/>
                <w:sz w:val="22"/>
                <w:szCs w:val="22"/>
              </w:rPr>
            </w:pPr>
            <w:r w:rsidRPr="001C17FD">
              <w:rPr>
                <w:rFonts w:ascii="Helvética light" w:hAnsi="Helvética light"/>
                <w:sz w:val="22"/>
                <w:szCs w:val="22"/>
              </w:rPr>
              <w:t xml:space="preserve">Recursos y cronograma generales o poco claros: </w:t>
            </w:r>
            <w:r w:rsidRPr="001C17FD">
              <w:rPr>
                <w:rFonts w:ascii="Helvética light" w:hAnsi="Helvética light"/>
                <w:b/>
                <w:sz w:val="22"/>
                <w:szCs w:val="22"/>
              </w:rPr>
              <w:t>10 puntos</w:t>
            </w:r>
            <w:r w:rsidRPr="001C17FD">
              <w:rPr>
                <w:rFonts w:ascii="Helvética light" w:hAnsi="Helvética light"/>
                <w:sz w:val="22"/>
                <w:szCs w:val="22"/>
              </w:rPr>
              <w:t>.</w:t>
            </w:r>
          </w:p>
          <w:p w14:paraId="421B6697" w14:textId="77777777" w:rsidR="009A25A9" w:rsidRPr="001C17FD" w:rsidRDefault="009A25A9" w:rsidP="00955826">
            <w:pPr>
              <w:numPr>
                <w:ilvl w:val="0"/>
                <w:numId w:val="43"/>
              </w:numPr>
              <w:spacing w:before="120" w:after="120"/>
              <w:rPr>
                <w:rFonts w:ascii="Helvética light" w:hAnsi="Helvética light"/>
                <w:sz w:val="22"/>
                <w:szCs w:val="22"/>
              </w:rPr>
            </w:pPr>
            <w:r w:rsidRPr="001C17FD">
              <w:rPr>
                <w:rFonts w:ascii="Helvética light" w:hAnsi="Helvética light"/>
                <w:sz w:val="22"/>
                <w:szCs w:val="22"/>
              </w:rPr>
              <w:t xml:space="preserve">Recursos y cronograma inexistentes o confusos: </w:t>
            </w:r>
            <w:r w:rsidRPr="001C17FD">
              <w:rPr>
                <w:rFonts w:ascii="Helvética light" w:hAnsi="Helvética light"/>
                <w:b/>
                <w:sz w:val="22"/>
                <w:szCs w:val="22"/>
              </w:rPr>
              <w:t>0 puntos</w:t>
            </w:r>
            <w:r w:rsidRPr="001C17FD">
              <w:rPr>
                <w:rFonts w:ascii="Helvética light" w:hAnsi="Helvética light"/>
                <w:sz w:val="22"/>
                <w:szCs w:val="22"/>
              </w:rPr>
              <w:t>.</w:t>
            </w:r>
          </w:p>
          <w:p w14:paraId="303B96C8" w14:textId="77777777" w:rsidR="009A25A9" w:rsidRPr="001C17FD" w:rsidRDefault="009A25A9" w:rsidP="00674EFD">
            <w:pPr>
              <w:spacing w:before="120" w:after="120"/>
              <w:jc w:val="both"/>
              <w:rPr>
                <w:rStyle w:val="Mencinsinresolver3"/>
                <w:rFonts w:ascii="Helvética light" w:eastAsia="Nunito Sans" w:hAnsi="Helvética light"/>
                <w:b/>
                <w:sz w:val="22"/>
                <w:szCs w:val="22"/>
              </w:rPr>
            </w:pPr>
          </w:p>
        </w:tc>
      </w:tr>
    </w:tbl>
    <w:p w14:paraId="1B020E14" w14:textId="0358E9CE" w:rsidR="004325A3" w:rsidRPr="001C17FD" w:rsidRDefault="004325A3" w:rsidP="009A25A9">
      <w:pPr>
        <w:rPr>
          <w:rFonts w:ascii="Helvética light" w:hAnsi="Helvética light"/>
          <w:b/>
          <w:szCs w:val="22"/>
        </w:rPr>
      </w:pPr>
    </w:p>
    <w:p w14:paraId="050E3837" w14:textId="77777777" w:rsidR="004325A3" w:rsidRPr="001C17FD" w:rsidRDefault="004325A3">
      <w:pPr>
        <w:spacing w:after="160" w:line="259" w:lineRule="auto"/>
        <w:rPr>
          <w:rFonts w:ascii="Helvética light" w:hAnsi="Helvética light"/>
          <w:b/>
          <w:szCs w:val="22"/>
        </w:rPr>
      </w:pPr>
      <w:r w:rsidRPr="001C17FD">
        <w:rPr>
          <w:rFonts w:ascii="Helvética light" w:hAnsi="Helvética light"/>
          <w:b/>
          <w:szCs w:val="22"/>
        </w:rPr>
        <w:br w:type="page"/>
      </w:r>
    </w:p>
    <w:p w14:paraId="43F31FA0" w14:textId="388ADC42" w:rsidR="00A57303" w:rsidRPr="00BE61A2" w:rsidRDefault="00A57303" w:rsidP="00955826">
      <w:pPr>
        <w:pStyle w:val="Ttulo1"/>
        <w:numPr>
          <w:ilvl w:val="0"/>
          <w:numId w:val="71"/>
        </w:numPr>
      </w:pPr>
      <w:bookmarkStart w:id="111" w:name="_Toc212736937"/>
      <w:r w:rsidRPr="00BE61A2">
        <w:rPr>
          <w:rFonts w:eastAsia="Nunito Sans"/>
        </w:rPr>
        <w:t>DESCRIPCIÓN DE LA LÍNEAS DE FINANCIACIÓN, REQUISITOS HABILITANTES Y CRITERIOS PONDERABLES PARA ORGANIZACIONES SOCIALES, DE MUJERES, DE JÓVENES, VEEDURÍAS Y REDES DE VEEDURÍAS</w:t>
      </w:r>
      <w:bookmarkEnd w:id="111"/>
    </w:p>
    <w:p w14:paraId="611112B1" w14:textId="77777777" w:rsidR="00A57303" w:rsidRPr="00BE61A2" w:rsidRDefault="00A57303" w:rsidP="00A57303">
      <w:pPr>
        <w:jc w:val="center"/>
        <w:rPr>
          <w:rFonts w:ascii="Helvética light" w:eastAsia="Nunito Sans" w:hAnsi="Helvética light" w:cs="Arial"/>
          <w:b/>
          <w:szCs w:val="22"/>
        </w:rPr>
      </w:pPr>
    </w:p>
    <w:p w14:paraId="6706FAC6" w14:textId="77777777" w:rsidR="00A57303" w:rsidRPr="00BE61A2" w:rsidRDefault="00A57303" w:rsidP="00A57303">
      <w:pPr>
        <w:ind w:left="-15"/>
        <w:jc w:val="both"/>
        <w:rPr>
          <w:rFonts w:ascii="Helvética light" w:hAnsi="Helvética light" w:cs="Arial"/>
          <w:szCs w:val="22"/>
        </w:rPr>
      </w:pPr>
      <w:r w:rsidRPr="00BE61A2">
        <w:rPr>
          <w:rFonts w:ascii="Helvética light" w:hAnsi="Helvética light" w:cs="Arial"/>
          <w:szCs w:val="22"/>
        </w:rPr>
        <w:t>En el marco de la Ley 1757 de 2015, que promueve y garantiza el derecho a la participación ciudadana, esta convocatoria se orienta a fortalecer el ejercicio democrático de las comunidades mediante el apoyo a iniciativas que surjan desde la base social. Las líneas de financiación propuestas han sido diseñadas con un enfoque participativo, reconociendo las necesidades y propuestas de actores fundamentales como las mujeres, los jóvenes, las veedurías ciudadanas, las redes de veedurías y demás grupos poblacionales, como mecanismos legítimos de control social y ejercicio ciudadano.</w:t>
      </w:r>
    </w:p>
    <w:p w14:paraId="11CF5C0B" w14:textId="77777777" w:rsidR="00A57303" w:rsidRPr="00BE61A2" w:rsidRDefault="00A57303" w:rsidP="00A57303">
      <w:pPr>
        <w:ind w:left="-15"/>
        <w:jc w:val="both"/>
        <w:rPr>
          <w:rFonts w:ascii="Helvética light" w:hAnsi="Helvética light" w:cs="Arial"/>
          <w:szCs w:val="22"/>
        </w:rPr>
      </w:pPr>
    </w:p>
    <w:p w14:paraId="5B0ACADE" w14:textId="77777777" w:rsidR="00A57303" w:rsidRPr="00BE61A2" w:rsidRDefault="00A57303" w:rsidP="00A57303">
      <w:pPr>
        <w:jc w:val="both"/>
        <w:rPr>
          <w:rFonts w:ascii="Helvética light" w:hAnsi="Helvética light" w:cs="Arial"/>
          <w:szCs w:val="22"/>
        </w:rPr>
      </w:pPr>
      <w:r w:rsidRPr="00BE61A2">
        <w:rPr>
          <w:rFonts w:ascii="Helvética light" w:hAnsi="Helvética light" w:cs="Arial"/>
          <w:szCs w:val="22"/>
        </w:rPr>
        <w:t xml:space="preserve">Cada </w:t>
      </w:r>
      <w:r w:rsidRPr="00BE61A2">
        <w:rPr>
          <w:rFonts w:ascii="Helvética light" w:hAnsi="Helvética light" w:cs="Arial"/>
          <w:b/>
          <w:bCs/>
          <w:szCs w:val="22"/>
        </w:rPr>
        <w:t>organización legalmente constituida</w:t>
      </w:r>
      <w:r w:rsidRPr="00BE61A2">
        <w:rPr>
          <w:rFonts w:ascii="Helvética light" w:hAnsi="Helvética light" w:cs="Arial"/>
          <w:szCs w:val="22"/>
        </w:rPr>
        <w:t xml:space="preserve"> de mujeres, jóvenes, veedurías, redes de veedurías entre otras, que fortalezcan el ejercicio democrático en el país, podrán presentar una sola iniciativa dentro de esta convocatoria, la cual debe ir definida con las líneas temáticas planteadas, que abarcan iniciativas para el fortalecimiento en Participación Ciudadana, además, orientadas a generar impactos sostenibles en sus territorios. Estas líneas están estructuradas para fomentar el empoderamiento ciudadano y la incidencia efectiva en la gestión pública, promoviendo el desarrollo participativo en coherencia con los principios de inclusión, equidad y transparencia.</w:t>
      </w:r>
    </w:p>
    <w:p w14:paraId="48157B51" w14:textId="77777777" w:rsidR="00A57303" w:rsidRPr="00BE61A2" w:rsidRDefault="00A57303" w:rsidP="00A57303">
      <w:pPr>
        <w:jc w:val="both"/>
        <w:rPr>
          <w:rFonts w:ascii="Helvética light" w:hAnsi="Helvética light" w:cs="Arial"/>
          <w:b/>
          <w:szCs w:val="22"/>
        </w:rPr>
      </w:pPr>
    </w:p>
    <w:p w14:paraId="7B28B601" w14:textId="47CFA08F" w:rsidR="00A57303" w:rsidRPr="00BE61A2" w:rsidRDefault="00A57303" w:rsidP="00955826">
      <w:pPr>
        <w:pStyle w:val="Ttulo2"/>
        <w:numPr>
          <w:ilvl w:val="1"/>
          <w:numId w:val="71"/>
        </w:numPr>
      </w:pPr>
      <w:bookmarkStart w:id="112" w:name="_Toc212736938"/>
      <w:r w:rsidRPr="00BE61A2">
        <w:t>LÍNEAS DE FINANCIACIÓN Y MONTO MÁXIMO POR INICIATIVA.</w:t>
      </w:r>
      <w:bookmarkEnd w:id="112"/>
    </w:p>
    <w:p w14:paraId="63DB2D90" w14:textId="77777777" w:rsidR="00A57303" w:rsidRPr="00BE61A2" w:rsidRDefault="00A57303" w:rsidP="00A57303">
      <w:pPr>
        <w:jc w:val="both"/>
        <w:rPr>
          <w:rFonts w:ascii="Helvética light" w:hAnsi="Helvética light" w:cs="Arial"/>
          <w:szCs w:val="22"/>
        </w:rPr>
      </w:pPr>
    </w:p>
    <w:p w14:paraId="6A6FC80C" w14:textId="77777777" w:rsidR="00A57303" w:rsidRDefault="00A57303" w:rsidP="00A57303">
      <w:pPr>
        <w:jc w:val="both"/>
        <w:rPr>
          <w:rFonts w:ascii="Helvética light" w:hAnsi="Helvética light" w:cs="Arial"/>
          <w:szCs w:val="22"/>
        </w:rPr>
      </w:pPr>
      <w:r w:rsidRPr="00BE61A2">
        <w:rPr>
          <w:rFonts w:ascii="Helvética light" w:hAnsi="Helvética light" w:cs="Arial"/>
          <w:szCs w:val="22"/>
        </w:rPr>
        <w:t>Para esta convocatoria, se han establecido líneas de financiación específicas, cada una con un monto máximo, que enmarcan la presentación de la iniciativa.</w:t>
      </w:r>
    </w:p>
    <w:p w14:paraId="0763574F" w14:textId="77777777" w:rsidR="00DF2161" w:rsidRPr="00BE61A2" w:rsidRDefault="00DF2161" w:rsidP="00A57303">
      <w:pPr>
        <w:jc w:val="both"/>
        <w:rPr>
          <w:rFonts w:ascii="Helvética light" w:eastAsia="Nunito Sans" w:hAnsi="Helvética light" w:cs="Arial"/>
          <w:b/>
          <w:szCs w:val="22"/>
        </w:rPr>
      </w:pPr>
    </w:p>
    <w:p w14:paraId="5EAB59CB" w14:textId="233050AD" w:rsidR="00A57303" w:rsidRPr="00DF2161" w:rsidRDefault="00DF2161" w:rsidP="00DF2161">
      <w:pPr>
        <w:pStyle w:val="Descripcin"/>
        <w:rPr>
          <w:rFonts w:eastAsia="Nunito Sans" w:cs="Arial"/>
          <w:b w:val="0"/>
          <w:szCs w:val="22"/>
        </w:rPr>
      </w:pPr>
      <w:bookmarkStart w:id="113" w:name="_Toc212737330"/>
      <w:r>
        <w:t xml:space="preserve">Tabla </w:t>
      </w:r>
      <w:r>
        <w:fldChar w:fldCharType="begin"/>
      </w:r>
      <w:r>
        <w:instrText>SEQ Tabla \* ARABIC</w:instrText>
      </w:r>
      <w:r>
        <w:fldChar w:fldCharType="separate"/>
      </w:r>
      <w:r w:rsidR="009C3471">
        <w:rPr>
          <w:noProof/>
        </w:rPr>
        <w:t>31</w:t>
      </w:r>
      <w:r>
        <w:fldChar w:fldCharType="end"/>
      </w:r>
      <w:r>
        <w:t xml:space="preserve">. </w:t>
      </w:r>
      <w:r w:rsidRPr="000F598F">
        <w:t>Líneas y montos de financiación</w:t>
      </w:r>
      <w:bookmarkEnd w:id="1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3"/>
        <w:gridCol w:w="2730"/>
        <w:gridCol w:w="1985"/>
      </w:tblGrid>
      <w:tr w:rsidR="00193C54" w:rsidRPr="00B530D5" w14:paraId="6AD2676C" w14:textId="77777777" w:rsidTr="002673B9">
        <w:trPr>
          <w:trHeight w:val="555"/>
        </w:trPr>
        <w:tc>
          <w:tcPr>
            <w:tcW w:w="2330" w:type="pct"/>
          </w:tcPr>
          <w:p w14:paraId="6EA0AEF7" w14:textId="77777777" w:rsidR="00A57303" w:rsidRPr="00B530D5" w:rsidRDefault="00A57303" w:rsidP="004868FD">
            <w:pPr>
              <w:ind w:right="52"/>
              <w:jc w:val="center"/>
              <w:rPr>
                <w:rFonts w:ascii="Helvética light" w:hAnsi="Helvética light" w:cs="Arial"/>
                <w:b/>
                <w:sz w:val="22"/>
                <w:szCs w:val="22"/>
              </w:rPr>
            </w:pPr>
            <w:r w:rsidRPr="00B530D5">
              <w:rPr>
                <w:rFonts w:ascii="Helvética light" w:hAnsi="Helvética light" w:cs="Arial"/>
                <w:b/>
                <w:sz w:val="22"/>
                <w:szCs w:val="22"/>
              </w:rPr>
              <w:t>Líneas de Financiación</w:t>
            </w:r>
          </w:p>
        </w:tc>
        <w:tc>
          <w:tcPr>
            <w:tcW w:w="1546" w:type="pct"/>
          </w:tcPr>
          <w:p w14:paraId="25651AFD" w14:textId="77777777" w:rsidR="00A57303" w:rsidRPr="00B530D5" w:rsidRDefault="00A57303" w:rsidP="004868FD">
            <w:pPr>
              <w:jc w:val="center"/>
              <w:rPr>
                <w:rFonts w:ascii="Helvética light" w:hAnsi="Helvética light" w:cs="Arial"/>
                <w:b/>
                <w:sz w:val="22"/>
                <w:szCs w:val="22"/>
              </w:rPr>
            </w:pPr>
            <w:r w:rsidRPr="00B530D5">
              <w:rPr>
                <w:rFonts w:ascii="Helvética light" w:hAnsi="Helvética light" w:cs="Arial"/>
                <w:b/>
                <w:sz w:val="22"/>
                <w:szCs w:val="22"/>
              </w:rPr>
              <w:t>Tipo de Organización</w:t>
            </w:r>
          </w:p>
        </w:tc>
        <w:tc>
          <w:tcPr>
            <w:tcW w:w="1124" w:type="pct"/>
          </w:tcPr>
          <w:p w14:paraId="32C92D0F" w14:textId="77777777" w:rsidR="00A57303" w:rsidRPr="00B530D5" w:rsidRDefault="00A57303" w:rsidP="004868FD">
            <w:pPr>
              <w:jc w:val="center"/>
              <w:rPr>
                <w:rFonts w:ascii="Helvética light" w:hAnsi="Helvética light" w:cs="Arial"/>
                <w:b/>
                <w:sz w:val="22"/>
                <w:szCs w:val="22"/>
              </w:rPr>
            </w:pPr>
            <w:r w:rsidRPr="00B530D5">
              <w:rPr>
                <w:rFonts w:ascii="Helvética light" w:hAnsi="Helvética light" w:cs="Arial"/>
                <w:b/>
                <w:sz w:val="22"/>
                <w:szCs w:val="22"/>
              </w:rPr>
              <w:t>Monto Máximo</w:t>
            </w:r>
          </w:p>
        </w:tc>
      </w:tr>
      <w:tr w:rsidR="00193C54" w:rsidRPr="00B530D5" w14:paraId="0D8BD080" w14:textId="77777777" w:rsidTr="002673B9">
        <w:trPr>
          <w:trHeight w:val="603"/>
        </w:trPr>
        <w:tc>
          <w:tcPr>
            <w:tcW w:w="2330" w:type="pct"/>
          </w:tcPr>
          <w:p w14:paraId="24D6854F" w14:textId="77777777" w:rsidR="00A57303" w:rsidRPr="00B530D5" w:rsidRDefault="00A57303" w:rsidP="004868FD">
            <w:pPr>
              <w:jc w:val="both"/>
              <w:rPr>
                <w:rFonts w:ascii="Helvética light" w:hAnsi="Helvética light" w:cs="Arial"/>
                <w:b/>
                <w:sz w:val="22"/>
                <w:szCs w:val="22"/>
              </w:rPr>
            </w:pPr>
            <w:r w:rsidRPr="00B530D5">
              <w:rPr>
                <w:rFonts w:ascii="Helvética light" w:hAnsi="Helvética light" w:cs="Arial"/>
                <w:b/>
                <w:sz w:val="22"/>
                <w:szCs w:val="22"/>
                <w:shd w:val="clear" w:color="auto" w:fill="FFFFFF"/>
              </w:rPr>
              <w:t>L09 Fortalecimiento de la Participación Ciudadana, apertura democrática en cultura Ciudadana, Reconciliación y Convivencia.</w:t>
            </w:r>
          </w:p>
        </w:tc>
        <w:tc>
          <w:tcPr>
            <w:tcW w:w="1546" w:type="pct"/>
          </w:tcPr>
          <w:p w14:paraId="54C4F0E7" w14:textId="77777777" w:rsidR="00A57303" w:rsidRPr="00B530D5" w:rsidRDefault="00A57303" w:rsidP="004868FD">
            <w:pPr>
              <w:jc w:val="both"/>
              <w:rPr>
                <w:rFonts w:ascii="Helvética light" w:hAnsi="Helvética light" w:cs="Arial"/>
                <w:sz w:val="22"/>
                <w:szCs w:val="22"/>
                <w:shd w:val="clear" w:color="auto" w:fill="FFFFFF"/>
              </w:rPr>
            </w:pPr>
            <w:r w:rsidRPr="00B530D5">
              <w:rPr>
                <w:rFonts w:ascii="Helvética light" w:hAnsi="Helvética light" w:cs="Arial"/>
                <w:sz w:val="22"/>
                <w:szCs w:val="22"/>
                <w:shd w:val="clear" w:color="auto" w:fill="FFFFFF"/>
              </w:rPr>
              <w:t>Organizaciones legalmente constituidas que promuevan la participación ciudadana</w:t>
            </w:r>
          </w:p>
        </w:tc>
        <w:tc>
          <w:tcPr>
            <w:tcW w:w="1124" w:type="pct"/>
            <w:vAlign w:val="center"/>
          </w:tcPr>
          <w:p w14:paraId="225AB984" w14:textId="77777777" w:rsidR="00A57303" w:rsidRPr="00B530D5" w:rsidRDefault="00A57303" w:rsidP="00193C54">
            <w:pPr>
              <w:ind w:left="360"/>
              <w:jc w:val="right"/>
              <w:rPr>
                <w:rFonts w:ascii="Helvética light" w:hAnsi="Helvética light" w:cs="Arial"/>
                <w:sz w:val="22"/>
                <w:szCs w:val="22"/>
              </w:rPr>
            </w:pPr>
            <w:r w:rsidRPr="00B530D5">
              <w:rPr>
                <w:rFonts w:ascii="Helvética light" w:hAnsi="Helvética light" w:cs="Arial"/>
                <w:sz w:val="22"/>
                <w:szCs w:val="22"/>
                <w:shd w:val="clear" w:color="auto" w:fill="FFFFFF"/>
              </w:rPr>
              <w:t>$60.000.000</w:t>
            </w:r>
          </w:p>
        </w:tc>
      </w:tr>
      <w:tr w:rsidR="00193C54" w:rsidRPr="00B530D5" w14:paraId="0D03AC70" w14:textId="77777777" w:rsidTr="002673B9">
        <w:trPr>
          <w:trHeight w:val="436"/>
        </w:trPr>
        <w:tc>
          <w:tcPr>
            <w:tcW w:w="2330" w:type="pct"/>
          </w:tcPr>
          <w:p w14:paraId="47CA8648" w14:textId="77777777" w:rsidR="00A57303" w:rsidRPr="00B530D5" w:rsidRDefault="00A57303" w:rsidP="004868FD">
            <w:pPr>
              <w:jc w:val="both"/>
              <w:rPr>
                <w:rFonts w:ascii="Helvética light" w:hAnsi="Helvética light" w:cs="Arial"/>
                <w:b/>
                <w:sz w:val="22"/>
                <w:szCs w:val="22"/>
              </w:rPr>
            </w:pPr>
            <w:r w:rsidRPr="00B530D5">
              <w:rPr>
                <w:rFonts w:ascii="Helvética light" w:hAnsi="Helvética light" w:cs="Arial"/>
                <w:b/>
                <w:sz w:val="22"/>
                <w:szCs w:val="22"/>
                <w:shd w:val="clear" w:color="auto" w:fill="FFFFFF"/>
              </w:rPr>
              <w:t>L10. Fortalecimiento de veedurías, Redes Ciudadanas para la Transparencia, la Rendición de Cuentas.</w:t>
            </w:r>
          </w:p>
        </w:tc>
        <w:tc>
          <w:tcPr>
            <w:tcW w:w="1546" w:type="pct"/>
          </w:tcPr>
          <w:p w14:paraId="3F8E5272" w14:textId="77777777" w:rsidR="00A57303" w:rsidRPr="00B530D5" w:rsidRDefault="00A57303" w:rsidP="004868FD">
            <w:pPr>
              <w:jc w:val="both"/>
              <w:rPr>
                <w:rFonts w:ascii="Helvética light" w:hAnsi="Helvética light" w:cs="Arial"/>
                <w:sz w:val="22"/>
                <w:szCs w:val="22"/>
                <w:shd w:val="clear" w:color="auto" w:fill="FFFFFF"/>
              </w:rPr>
            </w:pPr>
            <w:r w:rsidRPr="00B530D5">
              <w:rPr>
                <w:rFonts w:ascii="Helvética light" w:hAnsi="Helvética light" w:cs="Arial"/>
                <w:sz w:val="22"/>
                <w:szCs w:val="22"/>
                <w:shd w:val="clear" w:color="auto" w:fill="FFFFFF"/>
              </w:rPr>
              <w:t>Veedurías y redes de veedurías.</w:t>
            </w:r>
          </w:p>
        </w:tc>
        <w:tc>
          <w:tcPr>
            <w:tcW w:w="1124" w:type="pct"/>
            <w:vAlign w:val="center"/>
          </w:tcPr>
          <w:p w14:paraId="51FDB488" w14:textId="77777777" w:rsidR="00A57303" w:rsidRPr="00B530D5" w:rsidRDefault="00A57303" w:rsidP="00193C54">
            <w:pPr>
              <w:ind w:left="360"/>
              <w:jc w:val="right"/>
              <w:rPr>
                <w:rFonts w:ascii="Helvética light" w:hAnsi="Helvética light" w:cs="Arial"/>
                <w:sz w:val="22"/>
                <w:szCs w:val="22"/>
                <w:shd w:val="clear" w:color="auto" w:fill="FFFFFF"/>
              </w:rPr>
            </w:pPr>
            <w:r w:rsidRPr="00B530D5">
              <w:rPr>
                <w:rFonts w:ascii="Helvética light" w:hAnsi="Helvética light" w:cs="Arial"/>
                <w:sz w:val="22"/>
                <w:szCs w:val="22"/>
                <w:shd w:val="clear" w:color="auto" w:fill="FFFFFF"/>
              </w:rPr>
              <w:t>$60.000.000</w:t>
            </w:r>
          </w:p>
        </w:tc>
      </w:tr>
    </w:tbl>
    <w:p w14:paraId="60FAEECC" w14:textId="77777777" w:rsidR="00A57303" w:rsidRPr="00BE61A2" w:rsidRDefault="00A57303" w:rsidP="00A57303">
      <w:pPr>
        <w:rPr>
          <w:rFonts w:ascii="Helvética light" w:hAnsi="Helvética light" w:cs="Arial"/>
          <w:b/>
          <w:color w:val="19664F"/>
        </w:rPr>
      </w:pPr>
    </w:p>
    <w:p w14:paraId="15A7E519" w14:textId="77777777" w:rsidR="00A57303" w:rsidRPr="00BE61A2" w:rsidRDefault="00A57303" w:rsidP="00A57303">
      <w:pPr>
        <w:jc w:val="both"/>
        <w:rPr>
          <w:rFonts w:ascii="Helvética light" w:hAnsi="Helvética light" w:cs="Arial"/>
          <w:bCs/>
          <w:szCs w:val="22"/>
        </w:rPr>
      </w:pPr>
      <w:r w:rsidRPr="00BE61A2">
        <w:rPr>
          <w:rFonts w:ascii="Helvética light" w:hAnsi="Helvética light" w:cs="Arial"/>
          <w:bCs/>
          <w:szCs w:val="22"/>
        </w:rPr>
        <w:t>A continuación, se detallan las características de cada línea de financiación, brindando a las organizaciones legalmente constituidas (mujeres, jóvenes, veedurías, redes de veedurías entre otras, que fortalezcan</w:t>
      </w:r>
      <w:r w:rsidRPr="00BE61A2">
        <w:rPr>
          <w:rFonts w:ascii="Helvética light" w:hAnsi="Helvética light"/>
          <w:szCs w:val="22"/>
        </w:rPr>
        <w:t xml:space="preserve"> </w:t>
      </w:r>
      <w:r w:rsidRPr="00BE61A2">
        <w:rPr>
          <w:rFonts w:ascii="Helvética light" w:hAnsi="Helvética light" w:cs="Arial"/>
          <w:bCs/>
          <w:szCs w:val="22"/>
        </w:rPr>
        <w:t xml:space="preserve">el ejercicio democrático en el país) una guía general para la definición de sus iniciativas. </w:t>
      </w:r>
    </w:p>
    <w:p w14:paraId="650CB384" w14:textId="77777777" w:rsidR="00A57303" w:rsidRPr="00BE61A2" w:rsidRDefault="00A57303" w:rsidP="00A57303">
      <w:pPr>
        <w:jc w:val="both"/>
        <w:rPr>
          <w:rFonts w:ascii="Helvética light" w:hAnsi="Helvética light" w:cs="Arial"/>
          <w:bCs/>
          <w:szCs w:val="22"/>
        </w:rPr>
      </w:pPr>
    </w:p>
    <w:p w14:paraId="334FBB13" w14:textId="77777777" w:rsidR="00A57303" w:rsidRPr="00BE61A2" w:rsidRDefault="00A57303" w:rsidP="00B744AD">
      <w:pPr>
        <w:pStyle w:val="Ttulo3"/>
      </w:pPr>
    </w:p>
    <w:p w14:paraId="14C8A5DE" w14:textId="7E0198F2" w:rsidR="00A57303" w:rsidRPr="00BE61A2" w:rsidRDefault="00B744AD" w:rsidP="00B744AD">
      <w:pPr>
        <w:pStyle w:val="Ttulo3"/>
        <w:ind w:left="2124" w:firstLine="0"/>
        <w:jc w:val="both"/>
      </w:pPr>
      <w:bookmarkStart w:id="114" w:name="_Toc212736939"/>
      <w:r>
        <w:t>5.1.1</w:t>
      </w:r>
      <w:r>
        <w:tab/>
      </w:r>
      <w:r w:rsidR="00A57303" w:rsidRPr="00BE61A2">
        <w:t>LÍNEA 1. FORTALECIMIENTO DE LA PARTICIPACIÓN CIUDADANA, APERTURA DEMOCRÁTICA EN CULTURA CIUDADANA, RECONCILIACIÓN Y CONVIVENCIA.</w:t>
      </w:r>
      <w:bookmarkEnd w:id="114"/>
    </w:p>
    <w:p w14:paraId="708FE094" w14:textId="77777777" w:rsidR="00A57303" w:rsidRPr="00BE61A2" w:rsidRDefault="00A57303" w:rsidP="00A57303">
      <w:pPr>
        <w:jc w:val="both"/>
        <w:rPr>
          <w:rFonts w:ascii="Helvética light" w:hAnsi="Helvética light" w:cs="Arial"/>
          <w:bCs/>
          <w:szCs w:val="22"/>
        </w:rPr>
      </w:pPr>
    </w:p>
    <w:p w14:paraId="5AA7910A" w14:textId="77777777" w:rsidR="00A57303" w:rsidRDefault="00A57303" w:rsidP="00A57303">
      <w:pPr>
        <w:jc w:val="both"/>
        <w:rPr>
          <w:rFonts w:ascii="Helvética light" w:hAnsi="Helvética light" w:cs="Arial"/>
          <w:bCs/>
          <w:szCs w:val="22"/>
        </w:rPr>
      </w:pPr>
      <w:r w:rsidRPr="00BE61A2">
        <w:rPr>
          <w:rFonts w:ascii="Helvética light" w:hAnsi="Helvética light" w:cs="Arial"/>
          <w:bCs/>
          <w:szCs w:val="22"/>
        </w:rPr>
        <w:t>Esta línea de acción busca promover y fortalecer la participación ciudadana mediante procesos formativos, espacios de diálogo y acciones participativas. El objetivo es fomentar la cultura democrática, la reconciliación y la convivencia en los territorios, contribuyendo a la construcción colectiva de una cultura democrática basada en el respeto, la equidad y la inclusión, todo en el marco de la Ley 1757 de 2015.</w:t>
      </w:r>
    </w:p>
    <w:p w14:paraId="23E8820C" w14:textId="77777777" w:rsidR="004325A3" w:rsidRPr="00BE61A2" w:rsidRDefault="004325A3" w:rsidP="00A57303">
      <w:pPr>
        <w:jc w:val="both"/>
        <w:rPr>
          <w:rFonts w:ascii="Helvética light" w:hAnsi="Helvética light" w:cs="Arial"/>
          <w:szCs w:val="22"/>
        </w:rPr>
      </w:pPr>
    </w:p>
    <w:p w14:paraId="2D842AD0" w14:textId="23C543F6" w:rsidR="00DF2161" w:rsidRDefault="00A57303" w:rsidP="00DF2161">
      <w:pPr>
        <w:pStyle w:val="Ttulo4"/>
        <w:rPr>
          <w:rFonts w:eastAsia="Nunito Sans"/>
          <w:b w:val="0"/>
        </w:rPr>
      </w:pPr>
      <w:r w:rsidRPr="00BE61A2">
        <w:rPr>
          <w:b w:val="0"/>
        </w:rPr>
        <w:t xml:space="preserve">Ejemplos de aplicación de la Línea 1, de </w:t>
      </w:r>
      <w:r w:rsidR="00EF35F0" w:rsidRPr="00BE61A2">
        <w:rPr>
          <w:b w:val="0"/>
        </w:rPr>
        <w:t>“F</w:t>
      </w:r>
      <w:r w:rsidRPr="00BE61A2">
        <w:rPr>
          <w:rFonts w:eastAsia="Nunito Sans"/>
          <w:b w:val="0"/>
        </w:rPr>
        <w:t>ortalecimiento de la participación ciudadana, apertura democrática en cultura ciudadana, reconciliación y convivencia.</w:t>
      </w:r>
      <w:r w:rsidR="00EF35F0" w:rsidRPr="00BE61A2">
        <w:rPr>
          <w:rFonts w:eastAsia="Nunito Sans"/>
          <w:b w:val="0"/>
        </w:rPr>
        <w:t>”</w:t>
      </w:r>
    </w:p>
    <w:p w14:paraId="0F2BC105" w14:textId="77777777" w:rsidR="00DF2161" w:rsidRPr="00DF2161" w:rsidRDefault="00DF2161" w:rsidP="00DF2161"/>
    <w:p w14:paraId="2CFD99C2" w14:textId="64366683" w:rsidR="00A57303" w:rsidRPr="00BE61A2" w:rsidRDefault="00DF2161" w:rsidP="00DF2161">
      <w:pPr>
        <w:pStyle w:val="Descripcin"/>
        <w:rPr>
          <w:rFonts w:eastAsia="Nunito Sans" w:cs="Arial"/>
          <w:b w:val="0"/>
          <w:i/>
          <w:iCs w:val="0"/>
          <w:szCs w:val="22"/>
        </w:rPr>
      </w:pPr>
      <w:bookmarkStart w:id="115" w:name="_Toc212737331"/>
      <w:r>
        <w:t xml:space="preserve">Tabla </w:t>
      </w:r>
      <w:r>
        <w:fldChar w:fldCharType="begin"/>
      </w:r>
      <w:r>
        <w:instrText>SEQ Tabla \* ARABIC</w:instrText>
      </w:r>
      <w:r>
        <w:fldChar w:fldCharType="separate"/>
      </w:r>
      <w:r w:rsidR="009C3471">
        <w:rPr>
          <w:noProof/>
        </w:rPr>
        <w:t>32</w:t>
      </w:r>
      <w:r>
        <w:fldChar w:fldCharType="end"/>
      </w:r>
      <w:r>
        <w:t xml:space="preserve">. </w:t>
      </w:r>
      <w:r w:rsidRPr="00D1611F">
        <w:t>Elementos Tangibles</w:t>
      </w:r>
      <w:r>
        <w:t xml:space="preserve"> Línea 1.</w:t>
      </w:r>
      <w:bookmarkEnd w:id="1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3996"/>
        <w:gridCol w:w="4204"/>
      </w:tblGrid>
      <w:tr w:rsidR="00193C54" w:rsidRPr="00BE61A2" w14:paraId="38010C99" w14:textId="77777777" w:rsidTr="46D3B2F4">
        <w:tc>
          <w:tcPr>
            <w:tcW w:w="0" w:type="auto"/>
            <w:hideMark/>
          </w:tcPr>
          <w:p w14:paraId="18007C4C" w14:textId="77777777" w:rsidR="00A57303" w:rsidRPr="00BE61A2" w:rsidRDefault="00A57303" w:rsidP="004868FD">
            <w:pPr>
              <w:jc w:val="center"/>
              <w:rPr>
                <w:rFonts w:ascii="Helvética light" w:hAnsi="Helvética light" w:cs="Arial"/>
                <w:b/>
                <w:sz w:val="20"/>
              </w:rPr>
            </w:pPr>
            <w:r w:rsidRPr="00BE61A2">
              <w:rPr>
                <w:rFonts w:ascii="Helvética light" w:hAnsi="Helvética light" w:cs="Arial"/>
                <w:b/>
                <w:sz w:val="20"/>
              </w:rPr>
              <w:t>Ítem</w:t>
            </w:r>
          </w:p>
        </w:tc>
        <w:tc>
          <w:tcPr>
            <w:tcW w:w="5021" w:type="dxa"/>
            <w:hideMark/>
          </w:tcPr>
          <w:p w14:paraId="65AD3AC3" w14:textId="77777777" w:rsidR="00A57303" w:rsidRPr="00BE61A2" w:rsidRDefault="00A57303" w:rsidP="004868FD">
            <w:pPr>
              <w:jc w:val="center"/>
              <w:rPr>
                <w:rFonts w:ascii="Helvética light" w:hAnsi="Helvética light" w:cs="Arial"/>
                <w:b/>
                <w:sz w:val="20"/>
              </w:rPr>
            </w:pPr>
            <w:r w:rsidRPr="00BE61A2">
              <w:rPr>
                <w:rFonts w:ascii="Helvética light" w:hAnsi="Helvética light" w:cs="Arial"/>
                <w:b/>
                <w:sz w:val="20"/>
              </w:rPr>
              <w:t>Descripción</w:t>
            </w:r>
          </w:p>
        </w:tc>
        <w:tc>
          <w:tcPr>
            <w:tcW w:w="5346" w:type="dxa"/>
            <w:hideMark/>
          </w:tcPr>
          <w:p w14:paraId="41B42BCC" w14:textId="77777777" w:rsidR="00A57303" w:rsidRPr="00BE61A2" w:rsidRDefault="00A57303" w:rsidP="004868FD">
            <w:pPr>
              <w:jc w:val="center"/>
              <w:rPr>
                <w:rFonts w:ascii="Helvética light" w:hAnsi="Helvética light" w:cs="Arial"/>
                <w:b/>
                <w:sz w:val="20"/>
              </w:rPr>
            </w:pPr>
            <w:r w:rsidRPr="00BE61A2">
              <w:rPr>
                <w:rFonts w:ascii="Helvética light" w:hAnsi="Helvética light" w:cs="Arial"/>
                <w:b/>
                <w:sz w:val="20"/>
              </w:rPr>
              <w:t>Justificación - Art. 69 Ley 1757</w:t>
            </w:r>
          </w:p>
        </w:tc>
      </w:tr>
      <w:tr w:rsidR="00193C54" w:rsidRPr="00BE61A2" w14:paraId="76488659" w14:textId="77777777" w:rsidTr="46D3B2F4">
        <w:tc>
          <w:tcPr>
            <w:tcW w:w="0" w:type="auto"/>
            <w:hideMark/>
          </w:tcPr>
          <w:p w14:paraId="1B4D1B1B" w14:textId="77777777" w:rsidR="00A57303" w:rsidRPr="00BE61A2" w:rsidRDefault="00A57303" w:rsidP="004868FD">
            <w:pPr>
              <w:rPr>
                <w:rFonts w:ascii="Helvética light" w:hAnsi="Helvética light" w:cs="Arial"/>
                <w:sz w:val="20"/>
              </w:rPr>
            </w:pPr>
            <w:r w:rsidRPr="00BE61A2">
              <w:rPr>
                <w:rFonts w:ascii="Helvética light" w:hAnsi="Helvética light" w:cs="Arial"/>
                <w:sz w:val="20"/>
              </w:rPr>
              <w:t>1.1</w:t>
            </w:r>
          </w:p>
        </w:tc>
        <w:tc>
          <w:tcPr>
            <w:tcW w:w="5021" w:type="dxa"/>
            <w:hideMark/>
          </w:tcPr>
          <w:p w14:paraId="7815A642" w14:textId="77777777" w:rsidR="00A57303" w:rsidRPr="00BE61A2" w:rsidRDefault="00A57303" w:rsidP="004868FD">
            <w:pPr>
              <w:rPr>
                <w:rFonts w:ascii="Helvética light" w:hAnsi="Helvética light" w:cs="Arial"/>
                <w:sz w:val="20"/>
              </w:rPr>
            </w:pPr>
            <w:r w:rsidRPr="00BE61A2">
              <w:rPr>
                <w:rFonts w:ascii="Helvética light" w:hAnsi="Helvética light" w:cs="Arial"/>
                <w:sz w:val="20"/>
              </w:rPr>
              <w:t>Kit de mobiliario para espacios de participación (sillas, mesas, carpas)</w:t>
            </w:r>
          </w:p>
        </w:tc>
        <w:tc>
          <w:tcPr>
            <w:tcW w:w="5346" w:type="dxa"/>
            <w:hideMark/>
          </w:tcPr>
          <w:p w14:paraId="71982ECE" w14:textId="77777777" w:rsidR="00A57303" w:rsidRPr="00BE61A2" w:rsidRDefault="00A57303" w:rsidP="004868FD">
            <w:pPr>
              <w:rPr>
                <w:rFonts w:ascii="Helvética light" w:hAnsi="Helvética light" w:cs="Arial"/>
                <w:sz w:val="20"/>
              </w:rPr>
            </w:pPr>
            <w:r w:rsidRPr="00BE61A2">
              <w:rPr>
                <w:rFonts w:ascii="Helvética light" w:hAnsi="Helvética light" w:cs="Arial"/>
                <w:sz w:val="20"/>
              </w:rPr>
              <w:t>Apoyo logístico para actividades participativas.</w:t>
            </w:r>
          </w:p>
        </w:tc>
      </w:tr>
      <w:tr w:rsidR="00193C54" w:rsidRPr="00BE61A2" w14:paraId="5A3AD7A2" w14:textId="77777777" w:rsidTr="46D3B2F4">
        <w:tc>
          <w:tcPr>
            <w:tcW w:w="0" w:type="auto"/>
            <w:hideMark/>
          </w:tcPr>
          <w:p w14:paraId="57570BBA" w14:textId="77777777" w:rsidR="00A57303" w:rsidRPr="00BE61A2" w:rsidRDefault="00A57303" w:rsidP="004868FD">
            <w:pPr>
              <w:rPr>
                <w:rFonts w:ascii="Helvética light" w:hAnsi="Helvética light" w:cs="Arial"/>
                <w:sz w:val="20"/>
              </w:rPr>
            </w:pPr>
            <w:r w:rsidRPr="00BE61A2">
              <w:rPr>
                <w:rFonts w:ascii="Helvética light" w:hAnsi="Helvética light" w:cs="Arial"/>
                <w:sz w:val="20"/>
              </w:rPr>
              <w:t>1.2</w:t>
            </w:r>
          </w:p>
        </w:tc>
        <w:tc>
          <w:tcPr>
            <w:tcW w:w="5021" w:type="dxa"/>
            <w:hideMark/>
          </w:tcPr>
          <w:p w14:paraId="4169C11A" w14:textId="77777777" w:rsidR="00A57303" w:rsidRPr="00BE61A2" w:rsidRDefault="00A57303" w:rsidP="004868FD">
            <w:pPr>
              <w:rPr>
                <w:rFonts w:ascii="Helvética light" w:hAnsi="Helvética light" w:cs="Arial"/>
                <w:sz w:val="20"/>
              </w:rPr>
            </w:pPr>
            <w:r w:rsidRPr="00BE61A2">
              <w:rPr>
                <w:rFonts w:ascii="Helvética light" w:hAnsi="Helvética light" w:cs="Arial"/>
                <w:sz w:val="20"/>
              </w:rPr>
              <w:t>Kit pedagógico (cartillas, agendas, marcadores)</w:t>
            </w:r>
          </w:p>
        </w:tc>
        <w:tc>
          <w:tcPr>
            <w:tcW w:w="5346" w:type="dxa"/>
            <w:hideMark/>
          </w:tcPr>
          <w:p w14:paraId="1121D6D1" w14:textId="77777777" w:rsidR="00A57303" w:rsidRPr="00BE61A2" w:rsidRDefault="00A57303" w:rsidP="004868FD">
            <w:pPr>
              <w:rPr>
                <w:rFonts w:ascii="Helvética light" w:hAnsi="Helvética light" w:cs="Arial"/>
                <w:sz w:val="20"/>
              </w:rPr>
            </w:pPr>
            <w:r w:rsidRPr="00BE61A2">
              <w:rPr>
                <w:rFonts w:ascii="Helvética light" w:hAnsi="Helvética light" w:cs="Arial"/>
                <w:sz w:val="20"/>
              </w:rPr>
              <w:t>Materiales para el desarrollo de procesos de formación.</w:t>
            </w:r>
          </w:p>
        </w:tc>
      </w:tr>
      <w:tr w:rsidR="00193C54" w:rsidRPr="00BE61A2" w14:paraId="34EF6C6B" w14:textId="77777777" w:rsidTr="46D3B2F4">
        <w:tc>
          <w:tcPr>
            <w:tcW w:w="0" w:type="auto"/>
            <w:hideMark/>
          </w:tcPr>
          <w:p w14:paraId="1E6F352D" w14:textId="77777777" w:rsidR="00A57303" w:rsidRPr="00BE61A2" w:rsidRDefault="00A57303" w:rsidP="004868FD">
            <w:pPr>
              <w:rPr>
                <w:rFonts w:ascii="Helvética light" w:hAnsi="Helvética light" w:cs="Arial"/>
                <w:sz w:val="20"/>
              </w:rPr>
            </w:pPr>
            <w:r w:rsidRPr="00BE61A2">
              <w:rPr>
                <w:rFonts w:ascii="Helvética light" w:hAnsi="Helvética light" w:cs="Arial"/>
                <w:sz w:val="20"/>
              </w:rPr>
              <w:t>1.3</w:t>
            </w:r>
          </w:p>
        </w:tc>
        <w:tc>
          <w:tcPr>
            <w:tcW w:w="5021" w:type="dxa"/>
            <w:hideMark/>
          </w:tcPr>
          <w:p w14:paraId="2B57B23A" w14:textId="77777777" w:rsidR="00A57303" w:rsidRPr="00BE61A2" w:rsidRDefault="00A57303" w:rsidP="004868FD">
            <w:pPr>
              <w:rPr>
                <w:rFonts w:ascii="Helvética light" w:hAnsi="Helvética light" w:cs="Arial"/>
                <w:sz w:val="20"/>
              </w:rPr>
            </w:pPr>
            <w:r w:rsidRPr="00BE61A2">
              <w:rPr>
                <w:rFonts w:ascii="Helvética light" w:hAnsi="Helvética light" w:cs="Arial"/>
                <w:sz w:val="20"/>
              </w:rPr>
              <w:t xml:space="preserve">Equipos para proyección y sonido (video </w:t>
            </w:r>
            <w:proofErr w:type="spellStart"/>
            <w:r w:rsidRPr="00BE61A2">
              <w:rPr>
                <w:rFonts w:ascii="Helvética light" w:hAnsi="Helvética light" w:cs="Arial"/>
                <w:sz w:val="20"/>
              </w:rPr>
              <w:t>beam</w:t>
            </w:r>
            <w:proofErr w:type="spellEnd"/>
            <w:r w:rsidRPr="00BE61A2">
              <w:rPr>
                <w:rFonts w:ascii="Helvética light" w:hAnsi="Helvética light" w:cs="Arial"/>
                <w:sz w:val="20"/>
              </w:rPr>
              <w:t>, micrófono, parlante)</w:t>
            </w:r>
          </w:p>
        </w:tc>
        <w:tc>
          <w:tcPr>
            <w:tcW w:w="5346" w:type="dxa"/>
            <w:hideMark/>
          </w:tcPr>
          <w:p w14:paraId="5E5D1B5B" w14:textId="77777777" w:rsidR="00A57303" w:rsidRPr="00BE61A2" w:rsidRDefault="00A57303" w:rsidP="004868FD">
            <w:pPr>
              <w:rPr>
                <w:rFonts w:ascii="Helvética light" w:hAnsi="Helvética light" w:cs="Arial"/>
                <w:sz w:val="20"/>
              </w:rPr>
            </w:pPr>
            <w:r w:rsidRPr="00BE61A2">
              <w:rPr>
                <w:rFonts w:ascii="Helvética light" w:hAnsi="Helvética light" w:cs="Arial"/>
                <w:sz w:val="20"/>
              </w:rPr>
              <w:t>Equipamiento mínimo para actividades de formación y diálogo.</w:t>
            </w:r>
          </w:p>
        </w:tc>
      </w:tr>
      <w:tr w:rsidR="00193C54" w:rsidRPr="00BE61A2" w14:paraId="5BA7ED9D" w14:textId="77777777" w:rsidTr="46D3B2F4">
        <w:tc>
          <w:tcPr>
            <w:tcW w:w="0" w:type="auto"/>
            <w:hideMark/>
          </w:tcPr>
          <w:p w14:paraId="601F1019" w14:textId="77777777" w:rsidR="00A57303" w:rsidRPr="00BE61A2" w:rsidRDefault="00A57303" w:rsidP="004868FD">
            <w:pPr>
              <w:rPr>
                <w:rFonts w:ascii="Helvética light" w:hAnsi="Helvética light" w:cs="Arial"/>
                <w:sz w:val="20"/>
              </w:rPr>
            </w:pPr>
            <w:r w:rsidRPr="00BE61A2">
              <w:rPr>
                <w:rFonts w:ascii="Helvética light" w:hAnsi="Helvética light" w:cs="Arial"/>
                <w:sz w:val="20"/>
              </w:rPr>
              <w:t>1.4</w:t>
            </w:r>
          </w:p>
        </w:tc>
        <w:tc>
          <w:tcPr>
            <w:tcW w:w="5021" w:type="dxa"/>
            <w:hideMark/>
          </w:tcPr>
          <w:p w14:paraId="22B97702" w14:textId="2D4CD82B" w:rsidR="00A57303" w:rsidRPr="00BE61A2" w:rsidRDefault="5C2CCF1C" w:rsidP="46D3B2F4">
            <w:pPr>
              <w:rPr>
                <w:rFonts w:ascii="Helvética light" w:hAnsi="Helvética light" w:cs="Arial"/>
                <w:sz w:val="20"/>
                <w:szCs w:val="20"/>
              </w:rPr>
            </w:pPr>
            <w:r w:rsidRPr="46D3B2F4">
              <w:rPr>
                <w:rFonts w:ascii="Helvética light" w:hAnsi="Helvética light" w:cs="Arial"/>
                <w:sz w:val="20"/>
                <w:szCs w:val="20"/>
              </w:rPr>
              <w:t>Pendones, avisos y piezas gráficas para visibili</w:t>
            </w:r>
            <w:r w:rsidR="71F7FB21" w:rsidRPr="46D3B2F4">
              <w:rPr>
                <w:rFonts w:ascii="Helvética light" w:hAnsi="Helvética light" w:cs="Arial"/>
                <w:sz w:val="20"/>
                <w:szCs w:val="20"/>
              </w:rPr>
              <w:t>dad</w:t>
            </w:r>
          </w:p>
        </w:tc>
        <w:tc>
          <w:tcPr>
            <w:tcW w:w="5346" w:type="dxa"/>
            <w:hideMark/>
          </w:tcPr>
          <w:p w14:paraId="40175F18" w14:textId="77777777" w:rsidR="00A57303" w:rsidRPr="00BE61A2" w:rsidRDefault="00A57303" w:rsidP="004868FD">
            <w:pPr>
              <w:rPr>
                <w:rFonts w:ascii="Helvética light" w:hAnsi="Helvética light" w:cs="Arial"/>
                <w:sz w:val="20"/>
              </w:rPr>
            </w:pPr>
            <w:r w:rsidRPr="00BE61A2">
              <w:rPr>
                <w:rFonts w:ascii="Helvética light" w:hAnsi="Helvética light" w:cs="Arial"/>
                <w:sz w:val="20"/>
              </w:rPr>
              <w:t>Apoyo a la promoción de derechos de participación.</w:t>
            </w:r>
          </w:p>
        </w:tc>
      </w:tr>
      <w:tr w:rsidR="00193C54" w:rsidRPr="00BE61A2" w14:paraId="2B072455" w14:textId="77777777" w:rsidTr="46D3B2F4">
        <w:tc>
          <w:tcPr>
            <w:tcW w:w="0" w:type="auto"/>
            <w:hideMark/>
          </w:tcPr>
          <w:p w14:paraId="54538E54" w14:textId="77777777" w:rsidR="00A57303" w:rsidRPr="00BE61A2" w:rsidRDefault="00A57303" w:rsidP="004868FD">
            <w:pPr>
              <w:rPr>
                <w:rFonts w:ascii="Helvética light" w:hAnsi="Helvética light" w:cs="Arial"/>
                <w:sz w:val="20"/>
              </w:rPr>
            </w:pPr>
            <w:r w:rsidRPr="00BE61A2">
              <w:rPr>
                <w:rFonts w:ascii="Helvética light" w:hAnsi="Helvética light" w:cs="Arial"/>
                <w:sz w:val="20"/>
              </w:rPr>
              <w:t>1.5</w:t>
            </w:r>
          </w:p>
        </w:tc>
        <w:tc>
          <w:tcPr>
            <w:tcW w:w="5021" w:type="dxa"/>
            <w:hideMark/>
          </w:tcPr>
          <w:p w14:paraId="248814BE" w14:textId="720B8707" w:rsidR="00A57303" w:rsidRPr="00BE61A2" w:rsidRDefault="5C2CCF1C" w:rsidP="46D3B2F4">
            <w:pPr>
              <w:rPr>
                <w:rFonts w:ascii="Helvética light" w:hAnsi="Helvética light" w:cs="Arial"/>
                <w:sz w:val="20"/>
                <w:szCs w:val="20"/>
              </w:rPr>
            </w:pPr>
            <w:r w:rsidRPr="46D3B2F4">
              <w:rPr>
                <w:rFonts w:ascii="Helvética light" w:hAnsi="Helvética light" w:cs="Arial"/>
                <w:sz w:val="20"/>
                <w:szCs w:val="20"/>
              </w:rPr>
              <w:t xml:space="preserve">Dotación para dinamizadores (chalecos, </w:t>
            </w:r>
            <w:r w:rsidR="242CF96D" w:rsidRPr="46D3B2F4">
              <w:rPr>
                <w:rFonts w:ascii="Helvética light" w:hAnsi="Helvética light" w:cs="Arial"/>
                <w:sz w:val="20"/>
                <w:szCs w:val="20"/>
              </w:rPr>
              <w:t>carnés</w:t>
            </w:r>
            <w:r w:rsidRPr="46D3B2F4">
              <w:rPr>
                <w:rFonts w:ascii="Helvética light" w:hAnsi="Helvética light" w:cs="Arial"/>
                <w:sz w:val="20"/>
                <w:szCs w:val="20"/>
              </w:rPr>
              <w:t>, morrales)</w:t>
            </w:r>
          </w:p>
        </w:tc>
        <w:tc>
          <w:tcPr>
            <w:tcW w:w="5346" w:type="dxa"/>
            <w:hideMark/>
          </w:tcPr>
          <w:p w14:paraId="139089E7" w14:textId="77777777" w:rsidR="00A57303" w:rsidRPr="00BE61A2" w:rsidRDefault="00A57303" w:rsidP="004868FD">
            <w:pPr>
              <w:rPr>
                <w:rFonts w:ascii="Helvética light" w:hAnsi="Helvética light" w:cs="Arial"/>
                <w:sz w:val="20"/>
              </w:rPr>
            </w:pPr>
            <w:r w:rsidRPr="00BE61A2">
              <w:rPr>
                <w:rFonts w:ascii="Helvética light" w:hAnsi="Helvética light" w:cs="Arial"/>
                <w:sz w:val="20"/>
              </w:rPr>
              <w:t>Identificación y visibilidad de líderes de participación.</w:t>
            </w:r>
          </w:p>
        </w:tc>
      </w:tr>
    </w:tbl>
    <w:p w14:paraId="4C099A4F" w14:textId="77777777" w:rsidR="00A57303" w:rsidRPr="00BE61A2" w:rsidRDefault="00A57303" w:rsidP="00A57303">
      <w:pPr>
        <w:spacing w:after="231"/>
        <w:ind w:left="-15"/>
        <w:jc w:val="both"/>
        <w:rPr>
          <w:rFonts w:ascii="Helvética light" w:hAnsi="Helvética light" w:cs="Arial"/>
          <w:b/>
        </w:rPr>
      </w:pPr>
      <w:bookmarkStart w:id="116" w:name="_Hlk204686630"/>
    </w:p>
    <w:p w14:paraId="2771A2D7" w14:textId="194762DD" w:rsidR="00A57303" w:rsidRPr="00BE61A2" w:rsidRDefault="00DF2161" w:rsidP="00DF2161">
      <w:pPr>
        <w:pStyle w:val="Descripcin"/>
        <w:rPr>
          <w:rFonts w:eastAsia="Nunito Sans" w:cs="Arial"/>
          <w:b w:val="0"/>
          <w:i/>
          <w:iCs w:val="0"/>
        </w:rPr>
      </w:pPr>
      <w:bookmarkStart w:id="117" w:name="_Toc212737332"/>
      <w:r>
        <w:t xml:space="preserve">Tabla </w:t>
      </w:r>
      <w:r>
        <w:fldChar w:fldCharType="begin"/>
      </w:r>
      <w:r>
        <w:instrText>SEQ Tabla \* ARABIC</w:instrText>
      </w:r>
      <w:r>
        <w:fldChar w:fldCharType="separate"/>
      </w:r>
      <w:r w:rsidR="009C3471">
        <w:rPr>
          <w:noProof/>
        </w:rPr>
        <w:t>33</w:t>
      </w:r>
      <w:r>
        <w:fldChar w:fldCharType="end"/>
      </w:r>
      <w:r>
        <w:t xml:space="preserve">. </w:t>
      </w:r>
      <w:r w:rsidRPr="00AD1C89">
        <w:t>Elementos Intangibles</w:t>
      </w:r>
      <w:r>
        <w:t xml:space="preserve"> Línea 1.</w:t>
      </w:r>
      <w:bookmarkEnd w:id="1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3892"/>
        <w:gridCol w:w="4308"/>
      </w:tblGrid>
      <w:tr w:rsidR="00A57303" w:rsidRPr="00BE61A2" w14:paraId="2D42E4D7" w14:textId="77777777" w:rsidTr="002673B9">
        <w:tc>
          <w:tcPr>
            <w:tcW w:w="279" w:type="pct"/>
            <w:hideMark/>
          </w:tcPr>
          <w:bookmarkEnd w:id="116"/>
          <w:p w14:paraId="4D80D949" w14:textId="77777777" w:rsidR="00A57303" w:rsidRPr="00BE61A2" w:rsidRDefault="00A57303" w:rsidP="004868FD">
            <w:pPr>
              <w:jc w:val="center"/>
              <w:rPr>
                <w:rFonts w:ascii="Helvética light" w:hAnsi="Helvética light" w:cs="Arial"/>
                <w:b/>
                <w:sz w:val="20"/>
              </w:rPr>
            </w:pPr>
            <w:r w:rsidRPr="00BE61A2">
              <w:rPr>
                <w:rFonts w:ascii="Helvética light" w:hAnsi="Helvética light" w:cs="Arial"/>
                <w:b/>
                <w:sz w:val="20"/>
              </w:rPr>
              <w:t>Ítem</w:t>
            </w:r>
          </w:p>
        </w:tc>
        <w:tc>
          <w:tcPr>
            <w:tcW w:w="2243" w:type="pct"/>
            <w:hideMark/>
          </w:tcPr>
          <w:p w14:paraId="631CB4C9" w14:textId="77777777" w:rsidR="00A57303" w:rsidRPr="00BE61A2" w:rsidRDefault="00A57303" w:rsidP="004868FD">
            <w:pPr>
              <w:jc w:val="center"/>
              <w:rPr>
                <w:rFonts w:ascii="Helvética light" w:hAnsi="Helvética light" w:cs="Arial"/>
                <w:b/>
                <w:sz w:val="20"/>
              </w:rPr>
            </w:pPr>
            <w:r w:rsidRPr="00BE61A2">
              <w:rPr>
                <w:rFonts w:ascii="Helvética light" w:hAnsi="Helvética light" w:cs="Arial"/>
                <w:b/>
                <w:sz w:val="20"/>
              </w:rPr>
              <w:t>Descripción</w:t>
            </w:r>
          </w:p>
        </w:tc>
        <w:tc>
          <w:tcPr>
            <w:tcW w:w="2478" w:type="pct"/>
            <w:hideMark/>
          </w:tcPr>
          <w:p w14:paraId="5F50791B" w14:textId="77777777" w:rsidR="00A57303" w:rsidRPr="00BE61A2" w:rsidRDefault="00A57303" w:rsidP="004868FD">
            <w:pPr>
              <w:jc w:val="center"/>
              <w:rPr>
                <w:rFonts w:ascii="Helvética light" w:hAnsi="Helvética light" w:cs="Arial"/>
                <w:b/>
                <w:sz w:val="20"/>
              </w:rPr>
            </w:pPr>
            <w:r w:rsidRPr="00BE61A2">
              <w:rPr>
                <w:rFonts w:ascii="Helvética light" w:hAnsi="Helvética light" w:cs="Arial"/>
                <w:b/>
                <w:sz w:val="20"/>
              </w:rPr>
              <w:t>Justificación - Art. 69 Ley 1757</w:t>
            </w:r>
          </w:p>
        </w:tc>
      </w:tr>
      <w:tr w:rsidR="00A57303" w:rsidRPr="00BE61A2" w14:paraId="3716E447" w14:textId="77777777" w:rsidTr="002673B9">
        <w:tc>
          <w:tcPr>
            <w:tcW w:w="279" w:type="pct"/>
            <w:hideMark/>
          </w:tcPr>
          <w:p w14:paraId="7A51D263" w14:textId="77777777" w:rsidR="00A57303" w:rsidRPr="00BE61A2" w:rsidRDefault="00A57303" w:rsidP="004868FD">
            <w:pPr>
              <w:rPr>
                <w:rFonts w:ascii="Helvética light" w:hAnsi="Helvética light" w:cs="Arial"/>
                <w:sz w:val="20"/>
              </w:rPr>
            </w:pPr>
            <w:r w:rsidRPr="00BE61A2">
              <w:rPr>
                <w:rFonts w:ascii="Helvética light" w:hAnsi="Helvética light" w:cs="Arial"/>
                <w:sz w:val="20"/>
              </w:rPr>
              <w:t>2.1</w:t>
            </w:r>
          </w:p>
        </w:tc>
        <w:tc>
          <w:tcPr>
            <w:tcW w:w="2243" w:type="pct"/>
            <w:hideMark/>
          </w:tcPr>
          <w:p w14:paraId="30010857" w14:textId="77777777" w:rsidR="00A57303" w:rsidRPr="00BE61A2" w:rsidRDefault="00A57303" w:rsidP="004868FD">
            <w:pPr>
              <w:rPr>
                <w:rFonts w:ascii="Helvética light" w:hAnsi="Helvética light" w:cs="Arial"/>
                <w:sz w:val="20"/>
              </w:rPr>
            </w:pPr>
            <w:r w:rsidRPr="00BE61A2">
              <w:rPr>
                <w:rFonts w:ascii="Helvética light" w:hAnsi="Helvética light" w:cs="Arial"/>
                <w:sz w:val="20"/>
              </w:rPr>
              <w:t>Formación en mecanismos de participación, cultura ciudadana, control social, reconciliación</w:t>
            </w:r>
          </w:p>
        </w:tc>
        <w:tc>
          <w:tcPr>
            <w:tcW w:w="2478" w:type="pct"/>
            <w:hideMark/>
          </w:tcPr>
          <w:p w14:paraId="32A9CC7F" w14:textId="77777777" w:rsidR="00A57303" w:rsidRPr="00BE61A2" w:rsidRDefault="00A57303" w:rsidP="004868FD">
            <w:pPr>
              <w:rPr>
                <w:rFonts w:ascii="Helvética light" w:hAnsi="Helvética light" w:cs="Arial"/>
                <w:sz w:val="20"/>
              </w:rPr>
            </w:pPr>
            <w:r w:rsidRPr="00BE61A2">
              <w:rPr>
                <w:rFonts w:ascii="Helvética light" w:hAnsi="Helvética light" w:cs="Arial"/>
                <w:sz w:val="20"/>
              </w:rPr>
              <w:t>Fortalecimiento de capacidades ciudadanas.</w:t>
            </w:r>
          </w:p>
        </w:tc>
      </w:tr>
      <w:tr w:rsidR="00A57303" w:rsidRPr="00BE61A2" w14:paraId="2508AE3C" w14:textId="77777777" w:rsidTr="002673B9">
        <w:tc>
          <w:tcPr>
            <w:tcW w:w="279" w:type="pct"/>
            <w:hideMark/>
          </w:tcPr>
          <w:p w14:paraId="04403DDB" w14:textId="77777777" w:rsidR="00A57303" w:rsidRPr="00BE61A2" w:rsidRDefault="00A57303" w:rsidP="004868FD">
            <w:pPr>
              <w:rPr>
                <w:rFonts w:ascii="Helvética light" w:hAnsi="Helvética light" w:cs="Arial"/>
                <w:sz w:val="20"/>
              </w:rPr>
            </w:pPr>
            <w:r w:rsidRPr="00BE61A2">
              <w:rPr>
                <w:rFonts w:ascii="Helvética light" w:hAnsi="Helvética light" w:cs="Arial"/>
                <w:sz w:val="20"/>
              </w:rPr>
              <w:t>2.2</w:t>
            </w:r>
          </w:p>
        </w:tc>
        <w:tc>
          <w:tcPr>
            <w:tcW w:w="2243" w:type="pct"/>
            <w:hideMark/>
          </w:tcPr>
          <w:p w14:paraId="2F91A7AB" w14:textId="77777777" w:rsidR="00A57303" w:rsidRPr="00BE61A2" w:rsidRDefault="00A57303" w:rsidP="004868FD">
            <w:pPr>
              <w:rPr>
                <w:rFonts w:ascii="Helvética light" w:hAnsi="Helvética light" w:cs="Arial"/>
                <w:sz w:val="20"/>
              </w:rPr>
            </w:pPr>
            <w:r w:rsidRPr="00BE61A2">
              <w:rPr>
                <w:rFonts w:ascii="Helvética light" w:hAnsi="Helvética light" w:cs="Arial"/>
                <w:sz w:val="20"/>
              </w:rPr>
              <w:t>Facilitación de talleres, diálogos y encuentros comunitarios</w:t>
            </w:r>
          </w:p>
        </w:tc>
        <w:tc>
          <w:tcPr>
            <w:tcW w:w="2478" w:type="pct"/>
            <w:hideMark/>
          </w:tcPr>
          <w:p w14:paraId="01DA0BF0" w14:textId="77777777" w:rsidR="00A57303" w:rsidRPr="00BE61A2" w:rsidRDefault="00A57303" w:rsidP="004868FD">
            <w:pPr>
              <w:rPr>
                <w:rFonts w:ascii="Helvética light" w:hAnsi="Helvética light" w:cs="Arial"/>
                <w:sz w:val="20"/>
              </w:rPr>
            </w:pPr>
            <w:r w:rsidRPr="00BE61A2">
              <w:rPr>
                <w:rFonts w:ascii="Helvética light" w:hAnsi="Helvética light" w:cs="Arial"/>
                <w:sz w:val="20"/>
              </w:rPr>
              <w:t>Promoción de espacios de deliberación.</w:t>
            </w:r>
          </w:p>
        </w:tc>
      </w:tr>
      <w:tr w:rsidR="00A57303" w:rsidRPr="00BE61A2" w14:paraId="25AE866E" w14:textId="77777777" w:rsidTr="002673B9">
        <w:tc>
          <w:tcPr>
            <w:tcW w:w="279" w:type="pct"/>
            <w:hideMark/>
          </w:tcPr>
          <w:p w14:paraId="5911088B" w14:textId="77777777" w:rsidR="00A57303" w:rsidRPr="00BE61A2" w:rsidRDefault="00A57303" w:rsidP="004868FD">
            <w:pPr>
              <w:rPr>
                <w:rFonts w:ascii="Helvética light" w:hAnsi="Helvética light" w:cs="Arial"/>
                <w:sz w:val="20"/>
              </w:rPr>
            </w:pPr>
            <w:r w:rsidRPr="00BE61A2">
              <w:rPr>
                <w:rFonts w:ascii="Helvética light" w:hAnsi="Helvética light" w:cs="Arial"/>
                <w:sz w:val="20"/>
              </w:rPr>
              <w:t>2.3</w:t>
            </w:r>
          </w:p>
        </w:tc>
        <w:tc>
          <w:tcPr>
            <w:tcW w:w="2243" w:type="pct"/>
            <w:hideMark/>
          </w:tcPr>
          <w:p w14:paraId="7D8197AE" w14:textId="77777777" w:rsidR="00A57303" w:rsidRPr="00BE61A2" w:rsidRDefault="00A57303" w:rsidP="004868FD">
            <w:pPr>
              <w:rPr>
                <w:rFonts w:ascii="Helvética light" w:hAnsi="Helvética light" w:cs="Arial"/>
                <w:sz w:val="20"/>
              </w:rPr>
            </w:pPr>
            <w:r w:rsidRPr="00BE61A2">
              <w:rPr>
                <w:rFonts w:ascii="Helvética light" w:hAnsi="Helvética light" w:cs="Arial"/>
                <w:sz w:val="20"/>
              </w:rPr>
              <w:t>Diseño y ejecución de campañas pedagógicas en medios comunitarios y redes</w:t>
            </w:r>
          </w:p>
        </w:tc>
        <w:tc>
          <w:tcPr>
            <w:tcW w:w="2478" w:type="pct"/>
            <w:hideMark/>
          </w:tcPr>
          <w:p w14:paraId="6FA4F095" w14:textId="77777777" w:rsidR="00A57303" w:rsidRPr="00BE61A2" w:rsidRDefault="00A57303" w:rsidP="004868FD">
            <w:pPr>
              <w:rPr>
                <w:rFonts w:ascii="Helvética light" w:hAnsi="Helvética light" w:cs="Arial"/>
                <w:sz w:val="20"/>
              </w:rPr>
            </w:pPr>
            <w:r w:rsidRPr="00BE61A2">
              <w:rPr>
                <w:rFonts w:ascii="Helvética light" w:hAnsi="Helvética light" w:cs="Arial"/>
                <w:sz w:val="20"/>
              </w:rPr>
              <w:t>Promoción de la participación ciudadana.</w:t>
            </w:r>
          </w:p>
        </w:tc>
      </w:tr>
      <w:tr w:rsidR="00A57303" w:rsidRPr="00BE61A2" w14:paraId="051069A2" w14:textId="77777777" w:rsidTr="002673B9">
        <w:tc>
          <w:tcPr>
            <w:tcW w:w="279" w:type="pct"/>
            <w:hideMark/>
          </w:tcPr>
          <w:p w14:paraId="3367FF01" w14:textId="77777777" w:rsidR="00A57303" w:rsidRPr="00BE61A2" w:rsidRDefault="00A57303" w:rsidP="004868FD">
            <w:pPr>
              <w:rPr>
                <w:rFonts w:ascii="Helvética light" w:hAnsi="Helvética light" w:cs="Arial"/>
                <w:sz w:val="20"/>
              </w:rPr>
            </w:pPr>
            <w:r w:rsidRPr="00BE61A2">
              <w:rPr>
                <w:rFonts w:ascii="Helvética light" w:hAnsi="Helvética light" w:cs="Arial"/>
                <w:sz w:val="20"/>
              </w:rPr>
              <w:t>2.4</w:t>
            </w:r>
          </w:p>
        </w:tc>
        <w:tc>
          <w:tcPr>
            <w:tcW w:w="2243" w:type="pct"/>
            <w:hideMark/>
          </w:tcPr>
          <w:p w14:paraId="37AEA96C" w14:textId="77777777" w:rsidR="00A57303" w:rsidRPr="00BE61A2" w:rsidRDefault="00A57303" w:rsidP="004868FD">
            <w:pPr>
              <w:rPr>
                <w:rFonts w:ascii="Helvética light" w:hAnsi="Helvética light" w:cs="Arial"/>
                <w:sz w:val="20"/>
              </w:rPr>
            </w:pPr>
            <w:r w:rsidRPr="00BE61A2">
              <w:rPr>
                <w:rFonts w:ascii="Helvética light" w:hAnsi="Helvética light" w:cs="Arial"/>
                <w:sz w:val="20"/>
              </w:rPr>
              <w:t>Sistematización de experiencias y elaboración de memoria participativa</w:t>
            </w:r>
          </w:p>
        </w:tc>
        <w:tc>
          <w:tcPr>
            <w:tcW w:w="2478" w:type="pct"/>
            <w:hideMark/>
          </w:tcPr>
          <w:p w14:paraId="42A668D4" w14:textId="77777777" w:rsidR="00A57303" w:rsidRPr="00BE61A2" w:rsidRDefault="00A57303" w:rsidP="004868FD">
            <w:pPr>
              <w:rPr>
                <w:rFonts w:ascii="Helvética light" w:hAnsi="Helvética light" w:cs="Arial"/>
                <w:sz w:val="20"/>
              </w:rPr>
            </w:pPr>
            <w:r w:rsidRPr="00BE61A2">
              <w:rPr>
                <w:rFonts w:ascii="Helvética light" w:hAnsi="Helvética light" w:cs="Arial"/>
                <w:sz w:val="20"/>
              </w:rPr>
              <w:t>Documentación y aprendizaje institucional.</w:t>
            </w:r>
          </w:p>
        </w:tc>
      </w:tr>
      <w:tr w:rsidR="00A57303" w:rsidRPr="00BE61A2" w14:paraId="22398525" w14:textId="77777777" w:rsidTr="002673B9">
        <w:tc>
          <w:tcPr>
            <w:tcW w:w="279" w:type="pct"/>
            <w:hideMark/>
          </w:tcPr>
          <w:p w14:paraId="61B10C72" w14:textId="77777777" w:rsidR="00A57303" w:rsidRPr="00BE61A2" w:rsidRDefault="00A57303" w:rsidP="004868FD">
            <w:pPr>
              <w:rPr>
                <w:rFonts w:ascii="Helvética light" w:hAnsi="Helvética light" w:cs="Arial"/>
                <w:sz w:val="20"/>
              </w:rPr>
            </w:pPr>
            <w:r w:rsidRPr="00BE61A2">
              <w:rPr>
                <w:rFonts w:ascii="Helvética light" w:hAnsi="Helvética light" w:cs="Arial"/>
                <w:sz w:val="20"/>
              </w:rPr>
              <w:t>2.5</w:t>
            </w:r>
          </w:p>
        </w:tc>
        <w:tc>
          <w:tcPr>
            <w:tcW w:w="2243" w:type="pct"/>
            <w:hideMark/>
          </w:tcPr>
          <w:p w14:paraId="60374BC7" w14:textId="77777777" w:rsidR="00A57303" w:rsidRPr="00BE61A2" w:rsidRDefault="00A57303" w:rsidP="004868FD">
            <w:pPr>
              <w:rPr>
                <w:rFonts w:ascii="Helvética light" w:hAnsi="Helvética light" w:cs="Arial"/>
                <w:sz w:val="20"/>
              </w:rPr>
            </w:pPr>
            <w:r w:rsidRPr="00BE61A2">
              <w:rPr>
                <w:rFonts w:ascii="Helvética light" w:hAnsi="Helvética light" w:cs="Arial"/>
                <w:sz w:val="20"/>
              </w:rPr>
              <w:t>Producción de cápsulas radiales o videos comunitarios</w:t>
            </w:r>
          </w:p>
        </w:tc>
        <w:tc>
          <w:tcPr>
            <w:tcW w:w="2478" w:type="pct"/>
            <w:hideMark/>
          </w:tcPr>
          <w:p w14:paraId="4462ED61" w14:textId="77777777" w:rsidR="00A57303" w:rsidRPr="00BE61A2" w:rsidRDefault="00A57303" w:rsidP="004868FD">
            <w:pPr>
              <w:rPr>
                <w:rFonts w:ascii="Helvética light" w:hAnsi="Helvética light" w:cs="Arial"/>
                <w:sz w:val="20"/>
              </w:rPr>
            </w:pPr>
            <w:r w:rsidRPr="00BE61A2">
              <w:rPr>
                <w:rFonts w:ascii="Helvética light" w:hAnsi="Helvética light" w:cs="Arial"/>
                <w:sz w:val="20"/>
              </w:rPr>
              <w:t>Difusión masiva de los derechos de participación.</w:t>
            </w:r>
          </w:p>
        </w:tc>
      </w:tr>
      <w:tr w:rsidR="00A57303" w:rsidRPr="00BE61A2" w14:paraId="40B472AD" w14:textId="77777777" w:rsidTr="002673B9">
        <w:tc>
          <w:tcPr>
            <w:tcW w:w="279" w:type="pct"/>
            <w:hideMark/>
          </w:tcPr>
          <w:p w14:paraId="13B5AD4B" w14:textId="77777777" w:rsidR="00A57303" w:rsidRPr="00BE61A2" w:rsidRDefault="00A57303" w:rsidP="004868FD">
            <w:pPr>
              <w:rPr>
                <w:rFonts w:ascii="Helvética light" w:hAnsi="Helvética light" w:cs="Arial"/>
                <w:sz w:val="20"/>
              </w:rPr>
            </w:pPr>
            <w:r w:rsidRPr="00BE61A2">
              <w:rPr>
                <w:rFonts w:ascii="Helvética light" w:hAnsi="Helvética light" w:cs="Arial"/>
                <w:sz w:val="20"/>
              </w:rPr>
              <w:t>2.6</w:t>
            </w:r>
          </w:p>
        </w:tc>
        <w:tc>
          <w:tcPr>
            <w:tcW w:w="2243" w:type="pct"/>
            <w:hideMark/>
          </w:tcPr>
          <w:p w14:paraId="3BC5C959" w14:textId="77777777" w:rsidR="00A57303" w:rsidRPr="00BE61A2" w:rsidRDefault="00A57303" w:rsidP="004868FD">
            <w:pPr>
              <w:rPr>
                <w:rFonts w:ascii="Helvética light" w:hAnsi="Helvética light" w:cs="Arial"/>
                <w:sz w:val="20"/>
              </w:rPr>
            </w:pPr>
            <w:r w:rsidRPr="00BE61A2">
              <w:rPr>
                <w:rFonts w:ascii="Helvética light" w:hAnsi="Helvética light" w:cs="Arial"/>
                <w:sz w:val="20"/>
              </w:rPr>
              <w:t>Diseño y validación participativa de rutas ciudadanas para la convivencia y reconciliación</w:t>
            </w:r>
          </w:p>
        </w:tc>
        <w:tc>
          <w:tcPr>
            <w:tcW w:w="2478" w:type="pct"/>
            <w:hideMark/>
          </w:tcPr>
          <w:p w14:paraId="2DCA3087" w14:textId="77777777" w:rsidR="00A57303" w:rsidRPr="00BE61A2" w:rsidRDefault="00A57303" w:rsidP="004868FD">
            <w:pPr>
              <w:rPr>
                <w:rFonts w:ascii="Helvética light" w:hAnsi="Helvética light" w:cs="Arial"/>
                <w:sz w:val="20"/>
              </w:rPr>
            </w:pPr>
            <w:r w:rsidRPr="00BE61A2">
              <w:rPr>
                <w:rFonts w:ascii="Helvética light" w:hAnsi="Helvética light" w:cs="Arial"/>
                <w:sz w:val="20"/>
              </w:rPr>
              <w:t>Aporte metodológico desde la comunidad para políticas públicas.</w:t>
            </w:r>
          </w:p>
        </w:tc>
      </w:tr>
    </w:tbl>
    <w:p w14:paraId="65A02333" w14:textId="77777777" w:rsidR="00A57303" w:rsidRPr="00BE61A2" w:rsidRDefault="00A57303" w:rsidP="00A57303">
      <w:pPr>
        <w:rPr>
          <w:rFonts w:ascii="Helvética light" w:hAnsi="Helvética light" w:cs="Arial"/>
          <w:szCs w:val="22"/>
        </w:rPr>
      </w:pPr>
    </w:p>
    <w:p w14:paraId="1E5A42BF" w14:textId="0B6A6A6F" w:rsidR="00A57303" w:rsidRPr="00BE61A2" w:rsidRDefault="00DF2161" w:rsidP="00DF2161">
      <w:pPr>
        <w:pStyle w:val="Descripcin"/>
        <w:rPr>
          <w:rFonts w:cs="Arial"/>
        </w:rPr>
      </w:pPr>
      <w:bookmarkStart w:id="118" w:name="_Toc212737333"/>
      <w:r>
        <w:t xml:space="preserve">Tabla </w:t>
      </w:r>
      <w:r>
        <w:fldChar w:fldCharType="begin"/>
      </w:r>
      <w:r>
        <w:instrText>SEQ Tabla \* ARABIC</w:instrText>
      </w:r>
      <w:r>
        <w:fldChar w:fldCharType="separate"/>
      </w:r>
      <w:r w:rsidR="009C3471">
        <w:rPr>
          <w:noProof/>
        </w:rPr>
        <w:t>34</w:t>
      </w:r>
      <w:r>
        <w:fldChar w:fldCharType="end"/>
      </w:r>
      <w:r>
        <w:t xml:space="preserve">. </w:t>
      </w:r>
      <w:r w:rsidRPr="00365B83">
        <w:t>Requisitos habilitantes Línea 1. Fortalecimiento de la participación ciudadana, apertura democrática en cultura ciudadana, reconciliación y convivencia.</w:t>
      </w:r>
      <w:bookmarkEnd w:id="118"/>
    </w:p>
    <w:p w14:paraId="4245D8AC" w14:textId="77777777" w:rsidR="00193C54" w:rsidRPr="00BE61A2" w:rsidRDefault="00193C54" w:rsidP="00193C54">
      <w:pPr>
        <w:jc w:val="both"/>
        <w:rPr>
          <w:rFonts w:ascii="Helvética light" w:hAnsi="Helvética light"/>
          <w:szCs w:val="22"/>
        </w:rPr>
      </w:pPr>
      <w:r w:rsidRPr="00BE61A2">
        <w:rPr>
          <w:rFonts w:ascii="Helvética light" w:hAnsi="Helvética light"/>
          <w:szCs w:val="22"/>
        </w:rPr>
        <w:t>A continuación, se presentan los requisitos habilitantes, organizados en una tabla para facilitar su consulta y comprensión de manera clara y estructurada.</w:t>
      </w:r>
    </w:p>
    <w:p w14:paraId="767A8AF3" w14:textId="77777777" w:rsidR="00193C54" w:rsidRPr="00BE61A2" w:rsidRDefault="00193C54" w:rsidP="00A57303">
      <w:pPr>
        <w:jc w:val="both"/>
        <w:rPr>
          <w:rFonts w:ascii="Helvética light" w:hAnsi="Helvética light"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4672"/>
        <w:gridCol w:w="1426"/>
        <w:gridCol w:w="1451"/>
      </w:tblGrid>
      <w:tr w:rsidR="00193C54" w:rsidRPr="00B530D5" w14:paraId="6014E5C2" w14:textId="77777777" w:rsidTr="46D3B2F4">
        <w:trPr>
          <w:tblHeader/>
        </w:trPr>
        <w:tc>
          <w:tcPr>
            <w:tcW w:w="1294" w:type="dxa"/>
            <w:hideMark/>
          </w:tcPr>
          <w:p w14:paraId="07BF4A8B" w14:textId="77777777" w:rsidR="00A57303" w:rsidRPr="00B530D5" w:rsidRDefault="00A57303" w:rsidP="004868FD">
            <w:pPr>
              <w:jc w:val="center"/>
              <w:rPr>
                <w:rFonts w:ascii="Helvética light" w:hAnsi="Helvética light" w:cs="Arial"/>
                <w:b/>
                <w:sz w:val="22"/>
                <w:szCs w:val="22"/>
              </w:rPr>
            </w:pPr>
            <w:r w:rsidRPr="00B530D5">
              <w:rPr>
                <w:rFonts w:ascii="Helvética light" w:hAnsi="Helvética light" w:cs="Arial"/>
                <w:b/>
                <w:sz w:val="22"/>
                <w:szCs w:val="22"/>
              </w:rPr>
              <w:t>Tipo de Requisito</w:t>
            </w:r>
          </w:p>
        </w:tc>
        <w:tc>
          <w:tcPr>
            <w:tcW w:w="4739" w:type="dxa"/>
            <w:hideMark/>
          </w:tcPr>
          <w:p w14:paraId="509B6FF7" w14:textId="77777777" w:rsidR="00A57303" w:rsidRPr="00B530D5" w:rsidRDefault="00A57303" w:rsidP="004868FD">
            <w:pPr>
              <w:jc w:val="center"/>
              <w:rPr>
                <w:rFonts w:ascii="Helvética light" w:hAnsi="Helvética light" w:cs="Arial"/>
                <w:b/>
                <w:sz w:val="22"/>
                <w:szCs w:val="22"/>
              </w:rPr>
            </w:pPr>
            <w:r w:rsidRPr="00B530D5">
              <w:rPr>
                <w:rFonts w:ascii="Helvética light" w:hAnsi="Helvética light" w:cs="Arial"/>
                <w:b/>
                <w:sz w:val="22"/>
                <w:szCs w:val="22"/>
              </w:rPr>
              <w:t>Descripción del Requisito Habilitante</w:t>
            </w:r>
          </w:p>
        </w:tc>
        <w:tc>
          <w:tcPr>
            <w:tcW w:w="0" w:type="auto"/>
            <w:hideMark/>
          </w:tcPr>
          <w:p w14:paraId="76233CC8" w14:textId="77777777" w:rsidR="00A57303" w:rsidRPr="00B530D5" w:rsidRDefault="00A57303" w:rsidP="004868FD">
            <w:pPr>
              <w:jc w:val="center"/>
              <w:rPr>
                <w:rFonts w:ascii="Helvética light" w:hAnsi="Helvética light" w:cs="Arial"/>
                <w:b/>
                <w:sz w:val="22"/>
                <w:szCs w:val="22"/>
              </w:rPr>
            </w:pPr>
            <w:r w:rsidRPr="00B530D5">
              <w:rPr>
                <w:rFonts w:ascii="Helvética light" w:hAnsi="Helvética light" w:cs="Arial"/>
                <w:b/>
                <w:sz w:val="22"/>
                <w:szCs w:val="22"/>
              </w:rPr>
              <w:t>Tipo de Documento</w:t>
            </w:r>
          </w:p>
        </w:tc>
        <w:tc>
          <w:tcPr>
            <w:tcW w:w="0" w:type="auto"/>
            <w:hideMark/>
          </w:tcPr>
          <w:p w14:paraId="40DFADA2" w14:textId="77777777" w:rsidR="00A57303" w:rsidRPr="00B530D5" w:rsidRDefault="00A57303" w:rsidP="004868FD">
            <w:pPr>
              <w:jc w:val="center"/>
              <w:rPr>
                <w:rFonts w:ascii="Helvética light" w:hAnsi="Helvética light" w:cs="Arial"/>
                <w:b/>
                <w:sz w:val="22"/>
                <w:szCs w:val="22"/>
              </w:rPr>
            </w:pPr>
            <w:r w:rsidRPr="00B530D5">
              <w:rPr>
                <w:rFonts w:ascii="Helvética light" w:hAnsi="Helvética light" w:cs="Arial"/>
                <w:b/>
                <w:sz w:val="22"/>
                <w:szCs w:val="22"/>
              </w:rPr>
              <w:t>Subsanable (Sí/No)</w:t>
            </w:r>
          </w:p>
        </w:tc>
      </w:tr>
      <w:tr w:rsidR="00193C54" w:rsidRPr="00B530D5" w14:paraId="2537547F" w14:textId="77777777" w:rsidTr="46D3B2F4">
        <w:tc>
          <w:tcPr>
            <w:tcW w:w="1294" w:type="dxa"/>
          </w:tcPr>
          <w:p w14:paraId="1CBF2F60" w14:textId="00414007" w:rsidR="00A57303" w:rsidRPr="00B530D5" w:rsidRDefault="009B4377" w:rsidP="004868FD">
            <w:pPr>
              <w:rPr>
                <w:rFonts w:ascii="Helvética light" w:hAnsi="Helvética light" w:cs="Arial"/>
                <w:sz w:val="22"/>
                <w:szCs w:val="22"/>
              </w:rPr>
            </w:pPr>
            <w:r w:rsidRPr="00B530D5">
              <w:rPr>
                <w:rFonts w:ascii="Helvética light" w:hAnsi="Helvética light" w:cs="Arial"/>
                <w:sz w:val="22"/>
                <w:szCs w:val="22"/>
              </w:rPr>
              <w:t>Jurídico</w:t>
            </w:r>
          </w:p>
        </w:tc>
        <w:tc>
          <w:tcPr>
            <w:tcW w:w="4739" w:type="dxa"/>
          </w:tcPr>
          <w:p w14:paraId="6D893EED" w14:textId="194A6BE3" w:rsidR="00A57303" w:rsidRPr="00A35416" w:rsidRDefault="00A57303" w:rsidP="009B4377">
            <w:pPr>
              <w:jc w:val="both"/>
              <w:rPr>
                <w:rFonts w:ascii="Helvética light" w:hAnsi="Helvética light" w:cs="Arial"/>
                <w:sz w:val="22"/>
                <w:szCs w:val="22"/>
              </w:rPr>
            </w:pPr>
            <w:r w:rsidRPr="00A35416">
              <w:rPr>
                <w:rFonts w:ascii="Helvética light" w:hAnsi="Helvética light" w:cs="Arial"/>
                <w:sz w:val="22"/>
                <w:szCs w:val="22"/>
              </w:rPr>
              <w:t xml:space="preserve">RUT con fecha de impresión no mayor 60 </w:t>
            </w:r>
            <w:r w:rsidR="009B4377" w:rsidRPr="00A35416">
              <w:rPr>
                <w:rFonts w:ascii="Helvética light" w:hAnsi="Helvética light" w:cs="Arial"/>
                <w:sz w:val="22"/>
                <w:szCs w:val="22"/>
              </w:rPr>
              <w:t>días</w:t>
            </w:r>
            <w:r w:rsidR="0086291E" w:rsidRPr="00A35416">
              <w:rPr>
                <w:rFonts w:ascii="Helvética light" w:hAnsi="Helvética light" w:cs="Arial"/>
                <w:sz w:val="22"/>
                <w:szCs w:val="22"/>
              </w:rPr>
              <w:t xml:space="preserve"> </w:t>
            </w:r>
            <w:r w:rsidR="00A35416" w:rsidRPr="00A35416">
              <w:rPr>
                <w:rFonts w:ascii="Helvética light" w:hAnsi="Helvética light"/>
              </w:rPr>
              <w:t xml:space="preserve">a partir de la fecha de la postulación </w:t>
            </w:r>
            <w:r w:rsidR="00B959D9" w:rsidRPr="00A35416">
              <w:rPr>
                <w:rFonts w:ascii="Helvética light" w:hAnsi="Helvética light" w:cs="Arial"/>
                <w:sz w:val="22"/>
                <w:szCs w:val="22"/>
              </w:rPr>
              <w:t>de la iniciativa.</w:t>
            </w:r>
            <w:r w:rsidRPr="00A35416">
              <w:rPr>
                <w:rFonts w:ascii="Helvética light" w:hAnsi="Helvética light" w:cs="Arial"/>
                <w:sz w:val="22"/>
                <w:szCs w:val="22"/>
              </w:rPr>
              <w:t xml:space="preserve"> </w:t>
            </w:r>
          </w:p>
        </w:tc>
        <w:tc>
          <w:tcPr>
            <w:tcW w:w="0" w:type="auto"/>
          </w:tcPr>
          <w:p w14:paraId="45400E1F" w14:textId="77777777" w:rsidR="00A57303" w:rsidRPr="00B530D5" w:rsidRDefault="00A57303" w:rsidP="004868FD">
            <w:pPr>
              <w:rPr>
                <w:rFonts w:ascii="Helvética light" w:hAnsi="Helvética light" w:cs="Arial"/>
                <w:sz w:val="22"/>
                <w:szCs w:val="22"/>
              </w:rPr>
            </w:pPr>
            <w:r w:rsidRPr="00B530D5">
              <w:rPr>
                <w:rFonts w:ascii="Helvética light" w:hAnsi="Helvética light" w:cs="Arial"/>
                <w:sz w:val="22"/>
                <w:szCs w:val="22"/>
              </w:rPr>
              <w:t>Documento en PDF</w:t>
            </w:r>
          </w:p>
        </w:tc>
        <w:tc>
          <w:tcPr>
            <w:tcW w:w="0" w:type="auto"/>
          </w:tcPr>
          <w:p w14:paraId="456A9733" w14:textId="77777777" w:rsidR="00A57303" w:rsidRPr="00B530D5" w:rsidRDefault="00A57303" w:rsidP="004868FD">
            <w:pPr>
              <w:jc w:val="center"/>
              <w:rPr>
                <w:rFonts w:ascii="Helvética light" w:hAnsi="Helvética light" w:cs="Arial"/>
                <w:b/>
                <w:bCs/>
                <w:sz w:val="22"/>
                <w:szCs w:val="22"/>
              </w:rPr>
            </w:pPr>
            <w:r w:rsidRPr="00B530D5">
              <w:rPr>
                <w:rFonts w:ascii="Helvética light" w:hAnsi="Helvética light" w:cs="Arial"/>
                <w:b/>
                <w:bCs/>
                <w:sz w:val="22"/>
                <w:szCs w:val="22"/>
              </w:rPr>
              <w:t>SI</w:t>
            </w:r>
          </w:p>
        </w:tc>
      </w:tr>
      <w:tr w:rsidR="00193C54" w:rsidRPr="00B530D5" w14:paraId="312A9BFB" w14:textId="77777777" w:rsidTr="46D3B2F4">
        <w:tc>
          <w:tcPr>
            <w:tcW w:w="1294" w:type="dxa"/>
          </w:tcPr>
          <w:p w14:paraId="56B1653A" w14:textId="7E0E7F8F" w:rsidR="00A57303" w:rsidRPr="00B530D5" w:rsidRDefault="009B4377" w:rsidP="004868FD">
            <w:pPr>
              <w:rPr>
                <w:rFonts w:ascii="Helvética light" w:hAnsi="Helvética light" w:cs="Arial"/>
                <w:sz w:val="22"/>
                <w:szCs w:val="22"/>
              </w:rPr>
            </w:pPr>
            <w:r w:rsidRPr="00B530D5">
              <w:rPr>
                <w:rFonts w:ascii="Helvética light" w:hAnsi="Helvética light" w:cs="Arial"/>
                <w:sz w:val="22"/>
                <w:szCs w:val="22"/>
              </w:rPr>
              <w:t>Jurídico</w:t>
            </w:r>
          </w:p>
        </w:tc>
        <w:tc>
          <w:tcPr>
            <w:tcW w:w="4739" w:type="dxa"/>
          </w:tcPr>
          <w:p w14:paraId="6E853AC8" w14:textId="75113781" w:rsidR="00A57303" w:rsidRPr="00A35416" w:rsidRDefault="00A57303" w:rsidP="004868FD">
            <w:pPr>
              <w:jc w:val="both"/>
              <w:rPr>
                <w:rFonts w:ascii="Helvética light" w:hAnsi="Helvética light" w:cs="Arial"/>
                <w:sz w:val="22"/>
                <w:szCs w:val="22"/>
              </w:rPr>
            </w:pPr>
            <w:r w:rsidRPr="00A35416">
              <w:rPr>
                <w:rFonts w:ascii="Helvética light" w:hAnsi="Helvética light" w:cs="Arial"/>
                <w:sz w:val="22"/>
                <w:szCs w:val="22"/>
              </w:rPr>
              <w:t xml:space="preserve">Certificado de existencia y </w:t>
            </w:r>
            <w:r w:rsidR="009B4377" w:rsidRPr="00A35416">
              <w:rPr>
                <w:rFonts w:ascii="Helvética light" w:hAnsi="Helvética light" w:cs="Arial"/>
                <w:sz w:val="22"/>
                <w:szCs w:val="22"/>
              </w:rPr>
              <w:t>representación</w:t>
            </w:r>
            <w:r w:rsidRPr="00A35416">
              <w:rPr>
                <w:rFonts w:ascii="Helvética light" w:hAnsi="Helvética light" w:cs="Arial"/>
                <w:sz w:val="22"/>
                <w:szCs w:val="22"/>
              </w:rPr>
              <w:t xml:space="preserve"> legal emitido por la autoridad competente, según corresponda</w:t>
            </w:r>
            <w:r w:rsidR="00B959D9" w:rsidRPr="00A35416">
              <w:rPr>
                <w:rFonts w:ascii="Helvética light" w:hAnsi="Helvética light" w:cs="Arial"/>
                <w:sz w:val="22"/>
                <w:szCs w:val="22"/>
              </w:rPr>
              <w:t>, no mayor a 60 días</w:t>
            </w:r>
            <w:r w:rsidR="0086291E" w:rsidRPr="00A35416">
              <w:rPr>
                <w:rFonts w:ascii="Helvética light" w:hAnsi="Helvética light" w:cs="Arial"/>
                <w:sz w:val="22"/>
                <w:szCs w:val="22"/>
              </w:rPr>
              <w:t xml:space="preserve"> </w:t>
            </w:r>
            <w:r w:rsidR="00EB2F7C" w:rsidRPr="007A7AD8">
              <w:rPr>
                <w:rFonts w:ascii="Helvética light" w:hAnsi="Helvética light"/>
              </w:rPr>
              <w:t xml:space="preserve">a partir de la fecha de la postulación </w:t>
            </w:r>
            <w:r w:rsidR="00B959D9" w:rsidRPr="00A35416">
              <w:rPr>
                <w:rFonts w:ascii="Helvética light" w:hAnsi="Helvética light" w:cs="Arial"/>
                <w:sz w:val="22"/>
                <w:szCs w:val="22"/>
              </w:rPr>
              <w:t xml:space="preserve">de la iniciativa. </w:t>
            </w:r>
            <w:r w:rsidRPr="00A35416">
              <w:rPr>
                <w:rFonts w:ascii="Helvética light" w:hAnsi="Helvética light" w:cs="Arial"/>
                <w:sz w:val="22"/>
                <w:szCs w:val="22"/>
              </w:rPr>
              <w:t xml:space="preserve"> Ejemplo (</w:t>
            </w:r>
            <w:r w:rsidR="009B4377" w:rsidRPr="00A35416">
              <w:rPr>
                <w:rFonts w:ascii="Helvética light" w:hAnsi="Helvética light" w:cs="Arial"/>
                <w:sz w:val="22"/>
                <w:szCs w:val="22"/>
              </w:rPr>
              <w:t>Cámara</w:t>
            </w:r>
            <w:r w:rsidRPr="00A35416">
              <w:rPr>
                <w:rFonts w:ascii="Helvética light" w:hAnsi="Helvética light" w:cs="Arial"/>
                <w:sz w:val="22"/>
                <w:szCs w:val="22"/>
              </w:rPr>
              <w:t xml:space="preserve"> de comercio, ICBF, </w:t>
            </w:r>
            <w:r w:rsidR="009B4377" w:rsidRPr="00A35416">
              <w:rPr>
                <w:rFonts w:ascii="Helvética light" w:hAnsi="Helvética light" w:cs="Arial"/>
                <w:sz w:val="22"/>
                <w:szCs w:val="22"/>
              </w:rPr>
              <w:t>Personerías</w:t>
            </w:r>
            <w:r w:rsidRPr="00A35416">
              <w:rPr>
                <w:rFonts w:ascii="Helvética light" w:hAnsi="Helvética light" w:cs="Arial"/>
                <w:sz w:val="22"/>
                <w:szCs w:val="22"/>
              </w:rPr>
              <w:t xml:space="preserve">, </w:t>
            </w:r>
            <w:r w:rsidR="009B4377" w:rsidRPr="00A35416">
              <w:rPr>
                <w:rFonts w:ascii="Helvética light" w:hAnsi="Helvética light" w:cs="Arial"/>
                <w:sz w:val="22"/>
                <w:szCs w:val="22"/>
              </w:rPr>
              <w:t>etc.</w:t>
            </w:r>
            <w:r w:rsidRPr="00A35416">
              <w:rPr>
                <w:rFonts w:ascii="Helvética light" w:hAnsi="Helvética light" w:cs="Arial"/>
                <w:sz w:val="22"/>
                <w:szCs w:val="22"/>
              </w:rPr>
              <w:t>)</w:t>
            </w:r>
          </w:p>
        </w:tc>
        <w:tc>
          <w:tcPr>
            <w:tcW w:w="0" w:type="auto"/>
          </w:tcPr>
          <w:p w14:paraId="082D0D43" w14:textId="77777777" w:rsidR="00A57303" w:rsidRPr="00B530D5" w:rsidRDefault="00A57303" w:rsidP="004868FD">
            <w:pPr>
              <w:rPr>
                <w:rFonts w:ascii="Helvética light" w:hAnsi="Helvética light" w:cs="Arial"/>
                <w:sz w:val="22"/>
                <w:szCs w:val="22"/>
              </w:rPr>
            </w:pPr>
            <w:r w:rsidRPr="00B530D5">
              <w:rPr>
                <w:rFonts w:ascii="Helvética light" w:hAnsi="Helvética light" w:cs="Arial"/>
                <w:sz w:val="22"/>
                <w:szCs w:val="22"/>
              </w:rPr>
              <w:t>Documento en PDF</w:t>
            </w:r>
          </w:p>
        </w:tc>
        <w:tc>
          <w:tcPr>
            <w:tcW w:w="0" w:type="auto"/>
          </w:tcPr>
          <w:p w14:paraId="43626788" w14:textId="77777777" w:rsidR="00A57303" w:rsidRPr="00B530D5" w:rsidRDefault="00A57303" w:rsidP="004868FD">
            <w:pPr>
              <w:jc w:val="center"/>
              <w:rPr>
                <w:rFonts w:ascii="Helvética light" w:hAnsi="Helvética light" w:cs="Arial"/>
                <w:b/>
                <w:bCs/>
                <w:sz w:val="22"/>
                <w:szCs w:val="22"/>
              </w:rPr>
            </w:pPr>
            <w:r w:rsidRPr="00B530D5">
              <w:rPr>
                <w:rFonts w:ascii="Helvética light" w:hAnsi="Helvética light" w:cs="Arial"/>
                <w:b/>
                <w:bCs/>
                <w:sz w:val="22"/>
                <w:szCs w:val="22"/>
              </w:rPr>
              <w:t>SI</w:t>
            </w:r>
          </w:p>
        </w:tc>
      </w:tr>
      <w:tr w:rsidR="00193C54" w:rsidRPr="00B530D5" w14:paraId="73065325" w14:textId="77777777" w:rsidTr="46D3B2F4">
        <w:tc>
          <w:tcPr>
            <w:tcW w:w="1294" w:type="dxa"/>
          </w:tcPr>
          <w:p w14:paraId="4AAEC247" w14:textId="77777777" w:rsidR="00A57303" w:rsidRPr="00B530D5" w:rsidRDefault="00A57303" w:rsidP="004868FD">
            <w:pPr>
              <w:rPr>
                <w:rFonts w:ascii="Helvética light" w:hAnsi="Helvética light" w:cs="Arial"/>
                <w:sz w:val="22"/>
                <w:szCs w:val="22"/>
              </w:rPr>
            </w:pPr>
            <w:r w:rsidRPr="00B530D5">
              <w:rPr>
                <w:rFonts w:ascii="Helvética light" w:hAnsi="Helvética light" w:cs="Arial"/>
                <w:sz w:val="22"/>
                <w:szCs w:val="22"/>
              </w:rPr>
              <w:t>Jurídico</w:t>
            </w:r>
          </w:p>
        </w:tc>
        <w:tc>
          <w:tcPr>
            <w:tcW w:w="4739" w:type="dxa"/>
          </w:tcPr>
          <w:p w14:paraId="6791C4B8" w14:textId="77777777" w:rsidR="00A57303" w:rsidRPr="00A35416" w:rsidRDefault="00A57303" w:rsidP="004868FD">
            <w:pPr>
              <w:jc w:val="both"/>
              <w:rPr>
                <w:rFonts w:ascii="Helvética light" w:hAnsi="Helvética light" w:cs="Arial"/>
                <w:sz w:val="22"/>
                <w:szCs w:val="22"/>
              </w:rPr>
            </w:pPr>
            <w:r w:rsidRPr="00A35416">
              <w:rPr>
                <w:rFonts w:ascii="Helvética light" w:hAnsi="Helvética light" w:cs="Arial"/>
                <w:sz w:val="22"/>
                <w:szCs w:val="22"/>
              </w:rPr>
              <w:t>Formato</w:t>
            </w:r>
            <w:r w:rsidR="0086291E" w:rsidRPr="00A35416">
              <w:rPr>
                <w:rFonts w:ascii="Helvética light" w:hAnsi="Helvética light" w:cs="Arial"/>
                <w:sz w:val="22"/>
                <w:szCs w:val="22"/>
              </w:rPr>
              <w:t>:</w:t>
            </w:r>
            <w:r w:rsidRPr="00A35416">
              <w:rPr>
                <w:rFonts w:ascii="Helvética light" w:hAnsi="Helvética light" w:cs="Arial"/>
                <w:sz w:val="22"/>
                <w:szCs w:val="22"/>
              </w:rPr>
              <w:t xml:space="preserve"> </w:t>
            </w:r>
            <w:r w:rsidR="0086291E" w:rsidRPr="00A35416">
              <w:rPr>
                <w:rFonts w:ascii="Helvética light" w:hAnsi="Helvética light" w:cs="Arial"/>
                <w:sz w:val="22"/>
                <w:szCs w:val="22"/>
              </w:rPr>
              <w:t>D</w:t>
            </w:r>
            <w:r w:rsidRPr="00A35416">
              <w:rPr>
                <w:rFonts w:ascii="Helvética light" w:hAnsi="Helvética light" w:cs="Arial"/>
                <w:sz w:val="22"/>
                <w:szCs w:val="22"/>
              </w:rPr>
              <w:t xml:space="preserve">eclaración de Inhabilidades e Incompatibilidades, ni Conflicto de Intereses del representante legal de la organización social (Debidamente firmado por el Representante Legal y que corresponda el número de cédula de ciudadanía del Representante Legal). No se permite </w:t>
            </w:r>
            <w:r w:rsidR="0086291E" w:rsidRPr="00A35416">
              <w:rPr>
                <w:rFonts w:ascii="Helvética light" w:hAnsi="Helvética light" w:cs="Arial"/>
                <w:sz w:val="22"/>
                <w:szCs w:val="22"/>
              </w:rPr>
              <w:t xml:space="preserve">la </w:t>
            </w:r>
            <w:r w:rsidRPr="00A35416">
              <w:rPr>
                <w:rFonts w:ascii="Helvética light" w:hAnsi="Helvética light" w:cs="Arial"/>
                <w:sz w:val="22"/>
                <w:szCs w:val="22"/>
              </w:rPr>
              <w:t>modificación del formato.</w:t>
            </w:r>
          </w:p>
          <w:p w14:paraId="244FE7E3" w14:textId="77777777" w:rsidR="0086291E" w:rsidRPr="00A35416" w:rsidRDefault="0086291E" w:rsidP="004868FD">
            <w:pPr>
              <w:jc w:val="both"/>
              <w:rPr>
                <w:rFonts w:ascii="Helvética light" w:hAnsi="Helvética light" w:cs="Arial"/>
                <w:sz w:val="22"/>
                <w:szCs w:val="22"/>
              </w:rPr>
            </w:pPr>
          </w:p>
          <w:p w14:paraId="2D5FEC52" w14:textId="44BA3C4A" w:rsidR="0086291E" w:rsidRPr="00A35416" w:rsidRDefault="0086291E" w:rsidP="0086291E">
            <w:pPr>
              <w:jc w:val="both"/>
              <w:rPr>
                <w:rFonts w:ascii="Helvética light" w:hAnsi="Helvética light" w:cs="Arial"/>
                <w:sz w:val="22"/>
                <w:szCs w:val="22"/>
              </w:rPr>
            </w:pPr>
            <w:r w:rsidRPr="00A35416">
              <w:rPr>
                <w:rFonts w:ascii="Helvética light" w:hAnsi="Helvética light"/>
              </w:rPr>
              <w:t>Link de acceso al Formato: bancoiniciativas2025.mininterior.gov.co</w:t>
            </w:r>
          </w:p>
        </w:tc>
        <w:tc>
          <w:tcPr>
            <w:tcW w:w="0" w:type="auto"/>
          </w:tcPr>
          <w:p w14:paraId="53F9C70D" w14:textId="77777777" w:rsidR="00A57303" w:rsidRPr="00B530D5" w:rsidRDefault="00A57303" w:rsidP="004868FD">
            <w:pPr>
              <w:rPr>
                <w:rFonts w:ascii="Helvética light" w:hAnsi="Helvética light" w:cs="Arial"/>
                <w:sz w:val="22"/>
                <w:szCs w:val="22"/>
              </w:rPr>
            </w:pPr>
            <w:r w:rsidRPr="00B530D5">
              <w:rPr>
                <w:rFonts w:ascii="Helvética light" w:hAnsi="Helvética light" w:cs="Arial"/>
                <w:sz w:val="22"/>
                <w:szCs w:val="22"/>
              </w:rPr>
              <w:t>Documento en PDF</w:t>
            </w:r>
          </w:p>
        </w:tc>
        <w:tc>
          <w:tcPr>
            <w:tcW w:w="0" w:type="auto"/>
          </w:tcPr>
          <w:p w14:paraId="30561F95" w14:textId="77777777" w:rsidR="00A57303" w:rsidRPr="00B530D5" w:rsidRDefault="00A57303" w:rsidP="004868FD">
            <w:pPr>
              <w:jc w:val="center"/>
              <w:rPr>
                <w:rFonts w:ascii="Helvética light" w:hAnsi="Helvética light" w:cs="Arial"/>
                <w:b/>
                <w:bCs/>
                <w:sz w:val="22"/>
                <w:szCs w:val="22"/>
              </w:rPr>
            </w:pPr>
            <w:r w:rsidRPr="00B530D5">
              <w:rPr>
                <w:rFonts w:ascii="Helvética light" w:hAnsi="Helvética light" w:cs="Arial"/>
                <w:b/>
                <w:bCs/>
                <w:sz w:val="22"/>
                <w:szCs w:val="22"/>
              </w:rPr>
              <w:t>SI</w:t>
            </w:r>
          </w:p>
        </w:tc>
      </w:tr>
      <w:tr w:rsidR="00193C54" w:rsidRPr="00B530D5" w14:paraId="19D2D2FE" w14:textId="77777777" w:rsidTr="46D3B2F4">
        <w:tc>
          <w:tcPr>
            <w:tcW w:w="1294" w:type="dxa"/>
          </w:tcPr>
          <w:p w14:paraId="54B09F3D" w14:textId="77777777" w:rsidR="00A57303" w:rsidRPr="00B530D5" w:rsidRDefault="00A57303" w:rsidP="004868FD">
            <w:pPr>
              <w:rPr>
                <w:rFonts w:ascii="Helvética light" w:hAnsi="Helvética light" w:cs="Arial"/>
                <w:sz w:val="22"/>
                <w:szCs w:val="22"/>
              </w:rPr>
            </w:pPr>
            <w:r w:rsidRPr="00B530D5">
              <w:rPr>
                <w:rFonts w:ascii="Helvética light" w:hAnsi="Helvética light" w:cs="Arial"/>
                <w:sz w:val="22"/>
                <w:szCs w:val="22"/>
              </w:rPr>
              <w:t>Jurídico</w:t>
            </w:r>
          </w:p>
        </w:tc>
        <w:tc>
          <w:tcPr>
            <w:tcW w:w="4739" w:type="dxa"/>
          </w:tcPr>
          <w:p w14:paraId="16D9B71D" w14:textId="6A1509EA" w:rsidR="00A57303" w:rsidRPr="00B530D5" w:rsidRDefault="0086291E" w:rsidP="004868FD">
            <w:pPr>
              <w:jc w:val="both"/>
              <w:rPr>
                <w:rFonts w:ascii="Helvética light" w:hAnsi="Helvética light" w:cs="Arial"/>
                <w:sz w:val="22"/>
                <w:szCs w:val="22"/>
              </w:rPr>
            </w:pPr>
            <w:r>
              <w:rPr>
                <w:rFonts w:ascii="Helvética light" w:hAnsi="Helvética light" w:cs="Arial"/>
                <w:sz w:val="22"/>
                <w:szCs w:val="22"/>
              </w:rPr>
              <w:t xml:space="preserve">Formato: </w:t>
            </w:r>
            <w:r w:rsidR="00A57303" w:rsidRPr="00B530D5">
              <w:rPr>
                <w:rFonts w:ascii="Helvética light" w:hAnsi="Helvética light" w:cs="Arial"/>
                <w:sz w:val="22"/>
                <w:szCs w:val="22"/>
              </w:rPr>
              <w:t>Compromiso de integridad, anticorrupción y ética privada en la contratación estatal del representante legal de la organización social.</w:t>
            </w:r>
          </w:p>
          <w:p w14:paraId="3A6A0696" w14:textId="77777777" w:rsidR="00A57303" w:rsidRDefault="00A57303" w:rsidP="004868FD">
            <w:pPr>
              <w:jc w:val="both"/>
              <w:rPr>
                <w:rFonts w:ascii="Helvética light" w:hAnsi="Helvética light" w:cs="Arial"/>
                <w:sz w:val="22"/>
                <w:szCs w:val="22"/>
              </w:rPr>
            </w:pPr>
            <w:r w:rsidRPr="00B530D5">
              <w:rPr>
                <w:rFonts w:ascii="Helvética light" w:hAnsi="Helvética light" w:cs="Arial"/>
                <w:sz w:val="22"/>
                <w:szCs w:val="22"/>
              </w:rPr>
              <w:t>(Debidamente firmado por el Representante Legal y que corresponda el número de cédula de ciudadanía del Representante Legal)</w:t>
            </w:r>
          </w:p>
          <w:p w14:paraId="4FEEECC3" w14:textId="77777777" w:rsidR="0086291E" w:rsidRDefault="0086291E" w:rsidP="004868FD">
            <w:pPr>
              <w:jc w:val="both"/>
              <w:rPr>
                <w:rFonts w:ascii="Helvética light" w:hAnsi="Helvética light" w:cs="Arial"/>
                <w:sz w:val="22"/>
                <w:szCs w:val="22"/>
              </w:rPr>
            </w:pPr>
          </w:p>
          <w:p w14:paraId="39527FBE" w14:textId="7350767C" w:rsidR="0086291E" w:rsidRPr="00B530D5" w:rsidRDefault="142A07EB" w:rsidP="0086291E">
            <w:pPr>
              <w:jc w:val="both"/>
              <w:rPr>
                <w:rFonts w:ascii="Helvética light" w:hAnsi="Helvética light" w:cs="Arial"/>
                <w:sz w:val="22"/>
                <w:szCs w:val="22"/>
              </w:rPr>
            </w:pPr>
            <w:r w:rsidRPr="46D3B2F4">
              <w:rPr>
                <w:rFonts w:ascii="Helvética light" w:hAnsi="Helvética light"/>
              </w:rPr>
              <w:t>Link de acceso al Formato: bancoiniciativas2025.mininterior.gov.co</w:t>
            </w:r>
          </w:p>
        </w:tc>
        <w:tc>
          <w:tcPr>
            <w:tcW w:w="0" w:type="auto"/>
          </w:tcPr>
          <w:p w14:paraId="2CFB7C4F" w14:textId="77777777" w:rsidR="00A57303" w:rsidRPr="00B530D5" w:rsidRDefault="00A57303" w:rsidP="004868FD">
            <w:pPr>
              <w:rPr>
                <w:rFonts w:ascii="Helvética light" w:hAnsi="Helvética light" w:cs="Arial"/>
                <w:sz w:val="22"/>
                <w:szCs w:val="22"/>
              </w:rPr>
            </w:pPr>
            <w:r w:rsidRPr="00B530D5">
              <w:rPr>
                <w:rFonts w:ascii="Helvética light" w:hAnsi="Helvética light" w:cs="Arial"/>
                <w:sz w:val="22"/>
                <w:szCs w:val="22"/>
              </w:rPr>
              <w:t>Documento en PDF</w:t>
            </w:r>
          </w:p>
        </w:tc>
        <w:tc>
          <w:tcPr>
            <w:tcW w:w="0" w:type="auto"/>
          </w:tcPr>
          <w:p w14:paraId="46DCA5D6" w14:textId="77777777" w:rsidR="00A57303" w:rsidRPr="00B530D5" w:rsidRDefault="00A57303" w:rsidP="004868FD">
            <w:pPr>
              <w:jc w:val="center"/>
              <w:rPr>
                <w:rFonts w:ascii="Helvética light" w:hAnsi="Helvética light" w:cs="Arial"/>
                <w:b/>
                <w:bCs/>
                <w:sz w:val="22"/>
                <w:szCs w:val="22"/>
              </w:rPr>
            </w:pPr>
            <w:r w:rsidRPr="00B530D5">
              <w:rPr>
                <w:rFonts w:ascii="Helvética light" w:hAnsi="Helvética light" w:cs="Arial"/>
                <w:b/>
                <w:bCs/>
                <w:sz w:val="22"/>
                <w:szCs w:val="22"/>
              </w:rPr>
              <w:t>SI</w:t>
            </w:r>
          </w:p>
        </w:tc>
      </w:tr>
      <w:tr w:rsidR="00193C54" w:rsidRPr="00B530D5" w14:paraId="2EB422EC" w14:textId="77777777" w:rsidTr="46D3B2F4">
        <w:tc>
          <w:tcPr>
            <w:tcW w:w="1294" w:type="dxa"/>
          </w:tcPr>
          <w:p w14:paraId="47F5225B" w14:textId="77777777" w:rsidR="00A57303" w:rsidRPr="00B530D5" w:rsidRDefault="00A57303" w:rsidP="004868FD">
            <w:pPr>
              <w:rPr>
                <w:rFonts w:ascii="Helvética light" w:hAnsi="Helvética light" w:cs="Arial"/>
                <w:sz w:val="22"/>
                <w:szCs w:val="22"/>
              </w:rPr>
            </w:pPr>
            <w:r w:rsidRPr="00B530D5">
              <w:rPr>
                <w:rFonts w:ascii="Helvética light" w:hAnsi="Helvética light" w:cs="Arial"/>
                <w:sz w:val="22"/>
                <w:szCs w:val="22"/>
              </w:rPr>
              <w:t>Jurídico</w:t>
            </w:r>
          </w:p>
        </w:tc>
        <w:tc>
          <w:tcPr>
            <w:tcW w:w="4739" w:type="dxa"/>
          </w:tcPr>
          <w:p w14:paraId="2233CCDC" w14:textId="77777777" w:rsidR="00A57303" w:rsidRPr="00B530D5" w:rsidRDefault="00A57303" w:rsidP="004868FD">
            <w:pPr>
              <w:jc w:val="both"/>
              <w:rPr>
                <w:rFonts w:ascii="Helvética light" w:hAnsi="Helvética light" w:cs="Arial"/>
                <w:sz w:val="22"/>
                <w:szCs w:val="22"/>
              </w:rPr>
            </w:pPr>
            <w:r w:rsidRPr="00B530D5">
              <w:rPr>
                <w:rFonts w:ascii="Helvética light" w:hAnsi="Helvética light" w:cs="Arial"/>
                <w:sz w:val="22"/>
                <w:szCs w:val="22"/>
              </w:rPr>
              <w:t>Fotocopia del documento de identidad del Representante Legal de la organización social.</w:t>
            </w:r>
          </w:p>
        </w:tc>
        <w:tc>
          <w:tcPr>
            <w:tcW w:w="0" w:type="auto"/>
          </w:tcPr>
          <w:p w14:paraId="3846D88F" w14:textId="77777777" w:rsidR="00A57303" w:rsidRPr="00B530D5" w:rsidRDefault="00A57303" w:rsidP="004868FD">
            <w:pPr>
              <w:rPr>
                <w:rFonts w:ascii="Helvética light" w:hAnsi="Helvética light" w:cs="Arial"/>
                <w:sz w:val="22"/>
                <w:szCs w:val="22"/>
              </w:rPr>
            </w:pPr>
            <w:r w:rsidRPr="00B530D5">
              <w:rPr>
                <w:rFonts w:ascii="Helvética light" w:hAnsi="Helvética light" w:cs="Arial"/>
                <w:sz w:val="22"/>
                <w:szCs w:val="22"/>
              </w:rPr>
              <w:t>Documento en PDF</w:t>
            </w:r>
          </w:p>
        </w:tc>
        <w:tc>
          <w:tcPr>
            <w:tcW w:w="0" w:type="auto"/>
          </w:tcPr>
          <w:p w14:paraId="10EEA81D" w14:textId="77777777" w:rsidR="00A57303" w:rsidRPr="00B530D5" w:rsidRDefault="00A57303" w:rsidP="004868FD">
            <w:pPr>
              <w:jc w:val="center"/>
              <w:rPr>
                <w:rFonts w:ascii="Helvética light" w:hAnsi="Helvética light" w:cs="Arial"/>
                <w:b/>
                <w:bCs/>
                <w:sz w:val="22"/>
                <w:szCs w:val="22"/>
              </w:rPr>
            </w:pPr>
            <w:r w:rsidRPr="00B530D5">
              <w:rPr>
                <w:rFonts w:ascii="Helvética light" w:hAnsi="Helvética light" w:cs="Arial"/>
                <w:b/>
                <w:bCs/>
                <w:sz w:val="22"/>
                <w:szCs w:val="22"/>
              </w:rPr>
              <w:t>SI</w:t>
            </w:r>
          </w:p>
        </w:tc>
      </w:tr>
      <w:tr w:rsidR="00193C54" w:rsidRPr="00B530D5" w14:paraId="7D4CB229" w14:textId="77777777" w:rsidTr="46D3B2F4">
        <w:tc>
          <w:tcPr>
            <w:tcW w:w="1294" w:type="dxa"/>
          </w:tcPr>
          <w:p w14:paraId="4FAC8F06" w14:textId="77777777" w:rsidR="00A57303" w:rsidRPr="00B530D5" w:rsidRDefault="00A57303" w:rsidP="004868FD">
            <w:pPr>
              <w:rPr>
                <w:rFonts w:ascii="Helvética light" w:hAnsi="Helvética light" w:cs="Arial"/>
                <w:sz w:val="22"/>
                <w:szCs w:val="22"/>
              </w:rPr>
            </w:pPr>
            <w:r w:rsidRPr="00B530D5">
              <w:rPr>
                <w:rFonts w:ascii="Helvética light" w:hAnsi="Helvética light" w:cs="Arial"/>
                <w:sz w:val="22"/>
                <w:szCs w:val="22"/>
              </w:rPr>
              <w:t>Jurídico</w:t>
            </w:r>
          </w:p>
        </w:tc>
        <w:tc>
          <w:tcPr>
            <w:tcW w:w="4739" w:type="dxa"/>
          </w:tcPr>
          <w:p w14:paraId="5F3E40AB" w14:textId="4558FBD3" w:rsidR="0086291E" w:rsidRDefault="00A57303" w:rsidP="004868FD">
            <w:pPr>
              <w:jc w:val="both"/>
              <w:rPr>
                <w:rFonts w:ascii="Helvética light" w:hAnsi="Helvética light" w:cs="Arial"/>
                <w:sz w:val="22"/>
                <w:szCs w:val="22"/>
                <w:highlight w:val="yellow"/>
              </w:rPr>
            </w:pPr>
            <w:r w:rsidRPr="00B530D5">
              <w:rPr>
                <w:rFonts w:ascii="Helvética light" w:hAnsi="Helvética light" w:cs="Arial"/>
                <w:sz w:val="22"/>
                <w:szCs w:val="22"/>
              </w:rPr>
              <w:t xml:space="preserve">Certificación Bancaria a nombre de la organización legalmente constituida, en estado activo, con fecha de expedición </w:t>
            </w:r>
            <w:r w:rsidR="00A47461">
              <w:rPr>
                <w:rFonts w:ascii="Helvética light" w:hAnsi="Helvética light" w:cs="Arial"/>
                <w:sz w:val="22"/>
                <w:szCs w:val="22"/>
              </w:rPr>
              <w:t xml:space="preserve">no mayor a 60 días </w:t>
            </w:r>
            <w:r w:rsidR="00AB4B2B" w:rsidRPr="00AB4B2B">
              <w:rPr>
                <w:rFonts w:ascii="Helvética light" w:hAnsi="Helvética light" w:cs="Arial"/>
                <w:sz w:val="22"/>
                <w:szCs w:val="22"/>
              </w:rPr>
              <w:t>a partir de la fecha de la postulación</w:t>
            </w:r>
            <w:r w:rsidR="00A47461" w:rsidRPr="00AB4B2B">
              <w:rPr>
                <w:rFonts w:ascii="Helvética light" w:hAnsi="Helvética light" w:cs="Arial"/>
                <w:sz w:val="22"/>
                <w:szCs w:val="22"/>
              </w:rPr>
              <w:t xml:space="preserve"> de la iniciativa.</w:t>
            </w:r>
          </w:p>
          <w:p w14:paraId="69F26D31" w14:textId="77777777" w:rsidR="00A47461" w:rsidRDefault="00A47461" w:rsidP="004868FD">
            <w:pPr>
              <w:jc w:val="both"/>
              <w:rPr>
                <w:rFonts w:ascii="Helvética light" w:hAnsi="Helvética light" w:cs="Arial"/>
                <w:b/>
                <w:bCs/>
                <w:sz w:val="22"/>
                <w:szCs w:val="22"/>
              </w:rPr>
            </w:pPr>
          </w:p>
          <w:p w14:paraId="29F7CA79" w14:textId="76D1873E" w:rsidR="00A57303" w:rsidRPr="00B530D5" w:rsidRDefault="00A57303" w:rsidP="004868FD">
            <w:pPr>
              <w:jc w:val="both"/>
              <w:rPr>
                <w:rFonts w:ascii="Helvética light" w:hAnsi="Helvética light" w:cs="Arial"/>
                <w:sz w:val="22"/>
                <w:szCs w:val="22"/>
              </w:rPr>
            </w:pPr>
            <w:r w:rsidRPr="00B530D5">
              <w:rPr>
                <w:rFonts w:ascii="Helvética light" w:hAnsi="Helvética light" w:cs="Arial"/>
                <w:b/>
                <w:bCs/>
                <w:sz w:val="22"/>
                <w:szCs w:val="22"/>
              </w:rPr>
              <w:t>Nota: No se aceptarán certificaciones bancarias a nombre del representante legal.</w:t>
            </w:r>
          </w:p>
        </w:tc>
        <w:tc>
          <w:tcPr>
            <w:tcW w:w="0" w:type="auto"/>
          </w:tcPr>
          <w:p w14:paraId="221F5003" w14:textId="77777777" w:rsidR="00A57303" w:rsidRPr="00B530D5" w:rsidRDefault="00A57303" w:rsidP="004868FD">
            <w:pPr>
              <w:rPr>
                <w:rFonts w:ascii="Helvética light" w:hAnsi="Helvética light" w:cs="Arial"/>
                <w:sz w:val="22"/>
                <w:szCs w:val="22"/>
              </w:rPr>
            </w:pPr>
            <w:r w:rsidRPr="00B530D5">
              <w:rPr>
                <w:rFonts w:ascii="Helvética light" w:hAnsi="Helvética light" w:cs="Arial"/>
                <w:sz w:val="22"/>
                <w:szCs w:val="22"/>
              </w:rPr>
              <w:t>Documento en PDF</w:t>
            </w:r>
          </w:p>
        </w:tc>
        <w:tc>
          <w:tcPr>
            <w:tcW w:w="0" w:type="auto"/>
          </w:tcPr>
          <w:p w14:paraId="264D4494" w14:textId="77777777" w:rsidR="00A57303" w:rsidRPr="00B530D5" w:rsidRDefault="00A57303" w:rsidP="004868FD">
            <w:pPr>
              <w:jc w:val="center"/>
              <w:rPr>
                <w:rFonts w:ascii="Helvética light" w:hAnsi="Helvética light" w:cs="Arial"/>
                <w:b/>
                <w:bCs/>
                <w:sz w:val="22"/>
                <w:szCs w:val="22"/>
              </w:rPr>
            </w:pPr>
            <w:r w:rsidRPr="00B530D5">
              <w:rPr>
                <w:rFonts w:ascii="Helvética light" w:hAnsi="Helvética light" w:cs="Arial"/>
                <w:b/>
                <w:bCs/>
                <w:sz w:val="22"/>
                <w:szCs w:val="22"/>
              </w:rPr>
              <w:t>SI</w:t>
            </w:r>
          </w:p>
        </w:tc>
      </w:tr>
      <w:tr w:rsidR="00193C54" w:rsidRPr="00B530D5" w14:paraId="6680BED1" w14:textId="77777777" w:rsidTr="46D3B2F4">
        <w:tc>
          <w:tcPr>
            <w:tcW w:w="1294" w:type="dxa"/>
          </w:tcPr>
          <w:p w14:paraId="025BCB48" w14:textId="77777777" w:rsidR="00A57303" w:rsidRPr="00B530D5" w:rsidRDefault="00A57303" w:rsidP="004868FD">
            <w:pPr>
              <w:rPr>
                <w:rFonts w:ascii="Helvética light" w:hAnsi="Helvética light" w:cs="Arial"/>
                <w:sz w:val="22"/>
                <w:szCs w:val="22"/>
              </w:rPr>
            </w:pPr>
            <w:r w:rsidRPr="00B530D5">
              <w:rPr>
                <w:rFonts w:ascii="Helvética light" w:hAnsi="Helvética light" w:cs="Arial"/>
                <w:sz w:val="22"/>
                <w:szCs w:val="22"/>
              </w:rPr>
              <w:t>Jurídico</w:t>
            </w:r>
          </w:p>
        </w:tc>
        <w:tc>
          <w:tcPr>
            <w:tcW w:w="4739" w:type="dxa"/>
          </w:tcPr>
          <w:p w14:paraId="16922A5A" w14:textId="4139BE22" w:rsidR="00A57303" w:rsidRPr="00B530D5" w:rsidRDefault="00A57303" w:rsidP="004868FD">
            <w:pPr>
              <w:jc w:val="both"/>
              <w:rPr>
                <w:rFonts w:ascii="Helvética light" w:hAnsi="Helvética light" w:cs="Arial"/>
                <w:sz w:val="22"/>
                <w:szCs w:val="22"/>
              </w:rPr>
            </w:pPr>
            <w:r w:rsidRPr="00B530D5">
              <w:rPr>
                <w:rFonts w:ascii="Helvética light" w:hAnsi="Helvética light" w:cs="Arial"/>
                <w:b/>
                <w:bCs/>
                <w:sz w:val="22"/>
                <w:szCs w:val="22"/>
              </w:rPr>
              <w:t>Acta de la Asamblea</w:t>
            </w:r>
            <w:r w:rsidRPr="00B530D5">
              <w:rPr>
                <w:rFonts w:ascii="Helvética light" w:hAnsi="Helvética light" w:cs="Arial"/>
                <w:sz w:val="22"/>
                <w:szCs w:val="22"/>
              </w:rPr>
              <w:t xml:space="preserve"> (firmada por todos los miembros de la organización), legalmente constituida, debidamente firmado por los miembros que la integran, que registre i) nombre de la iniciativa, </w:t>
            </w:r>
            <w:proofErr w:type="spellStart"/>
            <w:r w:rsidRPr="00B530D5">
              <w:rPr>
                <w:rFonts w:ascii="Helvética light" w:hAnsi="Helvética light" w:cs="Arial"/>
                <w:sz w:val="22"/>
                <w:szCs w:val="22"/>
              </w:rPr>
              <w:t>ii</w:t>
            </w:r>
            <w:proofErr w:type="spellEnd"/>
            <w:r w:rsidRPr="00B530D5">
              <w:rPr>
                <w:rFonts w:ascii="Helvética light" w:hAnsi="Helvética light" w:cs="Arial"/>
                <w:sz w:val="22"/>
                <w:szCs w:val="22"/>
              </w:rPr>
              <w:t>) monto de la iniciativa (debe coincidir con el presupuesto registrado en la Plataforma</w:t>
            </w:r>
            <w:r w:rsidR="003266C5">
              <w:rPr>
                <w:rFonts w:ascii="Helvética light" w:hAnsi="Helvética light" w:cs="Arial"/>
                <w:sz w:val="22"/>
                <w:szCs w:val="22"/>
              </w:rPr>
              <w:t xml:space="preserve"> de postulación de iniciativas</w:t>
            </w:r>
            <w:r w:rsidRPr="00B530D5">
              <w:rPr>
                <w:rFonts w:ascii="Helvética light" w:hAnsi="Helvética light" w:cs="Arial"/>
                <w:sz w:val="22"/>
                <w:szCs w:val="22"/>
              </w:rPr>
              <w:t xml:space="preserve">) </w:t>
            </w:r>
            <w:proofErr w:type="spellStart"/>
            <w:r w:rsidRPr="00B530D5">
              <w:rPr>
                <w:rFonts w:ascii="Helvética light" w:hAnsi="Helvética light" w:cs="Arial"/>
                <w:sz w:val="22"/>
                <w:szCs w:val="22"/>
              </w:rPr>
              <w:t>iii</w:t>
            </w:r>
            <w:proofErr w:type="spellEnd"/>
            <w:r w:rsidRPr="00B530D5">
              <w:rPr>
                <w:rFonts w:ascii="Helvética light" w:hAnsi="Helvética light" w:cs="Arial"/>
                <w:sz w:val="22"/>
                <w:szCs w:val="22"/>
              </w:rPr>
              <w:t xml:space="preserve">)    aprobación de la Junta Directiva de presentación de la iniciativa, </w:t>
            </w:r>
            <w:proofErr w:type="spellStart"/>
            <w:r w:rsidRPr="00B530D5">
              <w:rPr>
                <w:rFonts w:ascii="Helvética light" w:hAnsi="Helvética light" w:cs="Arial"/>
                <w:sz w:val="22"/>
                <w:szCs w:val="22"/>
              </w:rPr>
              <w:t>iv</w:t>
            </w:r>
            <w:proofErr w:type="spellEnd"/>
            <w:r w:rsidRPr="00B530D5">
              <w:rPr>
                <w:rFonts w:ascii="Helvética light" w:hAnsi="Helvética light" w:cs="Arial"/>
                <w:sz w:val="22"/>
                <w:szCs w:val="22"/>
              </w:rPr>
              <w:t>) autorización donde se faculta al Representante Legal para contratar el monto de la iniciativa, indicando el presupuesto de financiación.</w:t>
            </w:r>
          </w:p>
          <w:p w14:paraId="006F8416" w14:textId="0C52B8EF" w:rsidR="00A57303" w:rsidRPr="00B530D5" w:rsidRDefault="00A57303" w:rsidP="004868FD">
            <w:pPr>
              <w:jc w:val="both"/>
              <w:rPr>
                <w:rFonts w:ascii="Helvética light" w:hAnsi="Helvética light" w:cs="Arial"/>
                <w:sz w:val="22"/>
                <w:szCs w:val="22"/>
              </w:rPr>
            </w:pPr>
            <w:r w:rsidRPr="00B530D5">
              <w:rPr>
                <w:rFonts w:ascii="Helvética light" w:hAnsi="Helvética light" w:cs="Arial"/>
                <w:sz w:val="22"/>
                <w:szCs w:val="22"/>
              </w:rPr>
              <w:t xml:space="preserve"> (En zonas afectadas por conflicto armado PDET-ZOMAC, se </w:t>
            </w:r>
            <w:r w:rsidR="009B4377" w:rsidRPr="00B530D5">
              <w:rPr>
                <w:rFonts w:ascii="Helvética light" w:hAnsi="Helvética light" w:cs="Arial"/>
                <w:sz w:val="22"/>
                <w:szCs w:val="22"/>
              </w:rPr>
              <w:t>recibirá</w:t>
            </w:r>
            <w:r w:rsidRPr="00B530D5">
              <w:rPr>
                <w:rFonts w:ascii="Helvética light" w:hAnsi="Helvética light" w:cs="Arial"/>
                <w:sz w:val="22"/>
                <w:szCs w:val="22"/>
              </w:rPr>
              <w:t xml:space="preserve"> acta de </w:t>
            </w:r>
            <w:r w:rsidRPr="00B530D5">
              <w:rPr>
                <w:rFonts w:ascii="Helvética light" w:hAnsi="Helvética light" w:cs="Arial"/>
                <w:b/>
                <w:bCs/>
                <w:sz w:val="22"/>
                <w:szCs w:val="22"/>
              </w:rPr>
              <w:t>Junta Directiva</w:t>
            </w:r>
            <w:r w:rsidRPr="00B530D5">
              <w:rPr>
                <w:rFonts w:ascii="Helvética light" w:hAnsi="Helvética light" w:cs="Arial"/>
                <w:sz w:val="22"/>
                <w:szCs w:val="22"/>
              </w:rPr>
              <w:t>)</w:t>
            </w:r>
          </w:p>
        </w:tc>
        <w:tc>
          <w:tcPr>
            <w:tcW w:w="0" w:type="auto"/>
          </w:tcPr>
          <w:p w14:paraId="512AEBC0" w14:textId="77777777" w:rsidR="00A57303" w:rsidRPr="00B530D5" w:rsidRDefault="00A57303" w:rsidP="004868FD">
            <w:pPr>
              <w:rPr>
                <w:rFonts w:ascii="Helvética light" w:hAnsi="Helvética light" w:cs="Arial"/>
                <w:sz w:val="22"/>
                <w:szCs w:val="22"/>
              </w:rPr>
            </w:pPr>
            <w:r w:rsidRPr="00B530D5">
              <w:rPr>
                <w:rFonts w:ascii="Helvética light" w:hAnsi="Helvética light" w:cs="Arial"/>
                <w:sz w:val="22"/>
                <w:szCs w:val="22"/>
              </w:rPr>
              <w:t>Documento en PDF</w:t>
            </w:r>
          </w:p>
        </w:tc>
        <w:tc>
          <w:tcPr>
            <w:tcW w:w="0" w:type="auto"/>
          </w:tcPr>
          <w:p w14:paraId="76A30196" w14:textId="77777777" w:rsidR="00A57303" w:rsidRPr="00B530D5" w:rsidRDefault="00A57303" w:rsidP="004868FD">
            <w:pPr>
              <w:jc w:val="center"/>
              <w:rPr>
                <w:rFonts w:ascii="Helvética light" w:hAnsi="Helvética light" w:cs="Arial"/>
                <w:b/>
                <w:bCs/>
                <w:sz w:val="22"/>
                <w:szCs w:val="22"/>
              </w:rPr>
            </w:pPr>
            <w:r w:rsidRPr="00B530D5">
              <w:rPr>
                <w:rFonts w:ascii="Helvética light" w:hAnsi="Helvética light" w:cs="Arial"/>
                <w:b/>
                <w:bCs/>
                <w:sz w:val="22"/>
                <w:szCs w:val="22"/>
              </w:rPr>
              <w:t>SI</w:t>
            </w:r>
          </w:p>
        </w:tc>
      </w:tr>
      <w:tr w:rsidR="00193C54" w:rsidRPr="00B530D5" w14:paraId="2C954302" w14:textId="77777777" w:rsidTr="46D3B2F4">
        <w:tc>
          <w:tcPr>
            <w:tcW w:w="1294" w:type="dxa"/>
            <w:hideMark/>
          </w:tcPr>
          <w:p w14:paraId="74254458" w14:textId="77777777" w:rsidR="00A57303" w:rsidRPr="00B530D5" w:rsidRDefault="00A57303" w:rsidP="004868FD">
            <w:pPr>
              <w:rPr>
                <w:rFonts w:ascii="Helvética light" w:hAnsi="Helvética light" w:cs="Arial"/>
                <w:sz w:val="22"/>
                <w:szCs w:val="22"/>
              </w:rPr>
            </w:pPr>
            <w:r w:rsidRPr="00B530D5">
              <w:rPr>
                <w:rFonts w:ascii="Helvética light" w:hAnsi="Helvética light" w:cs="Arial"/>
                <w:sz w:val="22"/>
                <w:szCs w:val="22"/>
              </w:rPr>
              <w:t>Técnico</w:t>
            </w:r>
          </w:p>
        </w:tc>
        <w:tc>
          <w:tcPr>
            <w:tcW w:w="4739" w:type="dxa"/>
            <w:hideMark/>
          </w:tcPr>
          <w:p w14:paraId="54BBDDCD" w14:textId="6BF3CFC4" w:rsidR="00A57303" w:rsidRPr="00DD1F5E" w:rsidRDefault="00A57303" w:rsidP="004868FD">
            <w:pPr>
              <w:jc w:val="both"/>
              <w:rPr>
                <w:rFonts w:ascii="Helvética light" w:hAnsi="Helvética light" w:cs="Arial"/>
                <w:sz w:val="22"/>
                <w:szCs w:val="22"/>
              </w:rPr>
            </w:pPr>
            <w:r w:rsidRPr="00DD1F5E">
              <w:rPr>
                <w:rFonts w:ascii="Helvética light" w:hAnsi="Helvética light" w:cs="Arial"/>
                <w:sz w:val="22"/>
                <w:szCs w:val="22"/>
              </w:rPr>
              <w:t>Certificado de Deudores alimentarios Morosos – REDAM del o de la representante Legal de la Organización legalmente constituida</w:t>
            </w:r>
            <w:r w:rsidR="002E5913" w:rsidRPr="00DD1F5E">
              <w:rPr>
                <w:rFonts w:ascii="Helvética light" w:hAnsi="Helvética light" w:cs="Arial"/>
                <w:sz w:val="22"/>
                <w:szCs w:val="22"/>
              </w:rPr>
              <w:t xml:space="preserve">, </w:t>
            </w:r>
            <w:r w:rsidR="00713609">
              <w:rPr>
                <w:rFonts w:ascii="Helvética light" w:hAnsi="Helvética light"/>
              </w:rPr>
              <w:t>cuya vigencia alcance a cubrir 60 d</w:t>
            </w:r>
            <w:r w:rsidR="00713609">
              <w:rPr>
                <w:rFonts w:ascii="Helvética light" w:hAnsi="Helvética light" w:hint="eastAsia"/>
              </w:rPr>
              <w:t>í</w:t>
            </w:r>
            <w:r w:rsidR="00713609">
              <w:rPr>
                <w:rFonts w:ascii="Helvética light" w:hAnsi="Helvética light"/>
              </w:rPr>
              <w:t xml:space="preserve">as calendario </w:t>
            </w:r>
            <w:r w:rsidR="00713609" w:rsidRPr="007A7AD8">
              <w:rPr>
                <w:rFonts w:ascii="Helvética light" w:hAnsi="Helvética light"/>
              </w:rPr>
              <w:t>a partir de la fecha de la postulación</w:t>
            </w:r>
            <w:r w:rsidR="00DD1F5E" w:rsidRPr="00713609">
              <w:rPr>
                <w:rFonts w:ascii="Helvética light" w:hAnsi="Helvética light"/>
                <w:sz w:val="22"/>
                <w:szCs w:val="22"/>
              </w:rPr>
              <w:t>. En todo caso, debe estar vigente, para su aceptación.</w:t>
            </w:r>
          </w:p>
        </w:tc>
        <w:tc>
          <w:tcPr>
            <w:tcW w:w="0" w:type="auto"/>
            <w:hideMark/>
          </w:tcPr>
          <w:p w14:paraId="4638E8CC" w14:textId="77777777" w:rsidR="00A57303" w:rsidRPr="00B530D5" w:rsidRDefault="00A57303" w:rsidP="004868FD">
            <w:pPr>
              <w:rPr>
                <w:rFonts w:ascii="Helvética light" w:hAnsi="Helvética light" w:cs="Arial"/>
                <w:sz w:val="22"/>
                <w:szCs w:val="22"/>
              </w:rPr>
            </w:pPr>
            <w:r w:rsidRPr="00B530D5">
              <w:rPr>
                <w:rFonts w:ascii="Helvética light" w:hAnsi="Helvética light" w:cs="Arial"/>
                <w:sz w:val="22"/>
                <w:szCs w:val="22"/>
              </w:rPr>
              <w:t>Documento en PDF</w:t>
            </w:r>
          </w:p>
        </w:tc>
        <w:tc>
          <w:tcPr>
            <w:tcW w:w="0" w:type="auto"/>
            <w:hideMark/>
          </w:tcPr>
          <w:p w14:paraId="1047C675" w14:textId="77777777" w:rsidR="00A57303" w:rsidRPr="00B530D5" w:rsidRDefault="00A57303" w:rsidP="004868FD">
            <w:pPr>
              <w:jc w:val="center"/>
              <w:rPr>
                <w:rFonts w:ascii="Helvética light" w:hAnsi="Helvética light" w:cs="Arial"/>
                <w:sz w:val="22"/>
                <w:szCs w:val="22"/>
              </w:rPr>
            </w:pPr>
            <w:r w:rsidRPr="00B530D5">
              <w:rPr>
                <w:rFonts w:ascii="Helvética light" w:hAnsi="Helvética light" w:cs="Arial"/>
                <w:b/>
                <w:bCs/>
                <w:sz w:val="22"/>
                <w:szCs w:val="22"/>
              </w:rPr>
              <w:t>NO</w:t>
            </w:r>
          </w:p>
        </w:tc>
      </w:tr>
      <w:tr w:rsidR="00193C54" w:rsidRPr="00B530D5" w14:paraId="5593DB04" w14:textId="77777777" w:rsidTr="46D3B2F4">
        <w:tc>
          <w:tcPr>
            <w:tcW w:w="1294" w:type="dxa"/>
          </w:tcPr>
          <w:p w14:paraId="753868A8" w14:textId="77777777" w:rsidR="00A57303" w:rsidRPr="00B530D5" w:rsidRDefault="00A57303" w:rsidP="004868FD">
            <w:pPr>
              <w:rPr>
                <w:rFonts w:ascii="Helvética light" w:hAnsi="Helvética light" w:cs="Arial"/>
                <w:sz w:val="22"/>
                <w:szCs w:val="22"/>
              </w:rPr>
            </w:pPr>
            <w:r w:rsidRPr="00B530D5">
              <w:rPr>
                <w:rFonts w:ascii="Helvética light" w:hAnsi="Helvética light" w:cs="Arial"/>
                <w:sz w:val="22"/>
                <w:szCs w:val="22"/>
              </w:rPr>
              <w:t xml:space="preserve">Técnico </w:t>
            </w:r>
          </w:p>
        </w:tc>
        <w:tc>
          <w:tcPr>
            <w:tcW w:w="4739" w:type="dxa"/>
          </w:tcPr>
          <w:p w14:paraId="1013F96F" w14:textId="5FC679A7" w:rsidR="00A57303" w:rsidRPr="00B530D5" w:rsidRDefault="00A57303" w:rsidP="004868FD">
            <w:pPr>
              <w:jc w:val="both"/>
              <w:rPr>
                <w:rFonts w:ascii="Helvética light" w:hAnsi="Helvética light" w:cs="Arial"/>
                <w:sz w:val="22"/>
                <w:szCs w:val="22"/>
              </w:rPr>
            </w:pPr>
            <w:r w:rsidRPr="00B530D5">
              <w:rPr>
                <w:rFonts w:ascii="Helvética light" w:hAnsi="Helvética light" w:cs="Arial"/>
                <w:sz w:val="22"/>
                <w:szCs w:val="22"/>
              </w:rPr>
              <w:t>Presupuesto de la iniciativa estructurado técnicamente teniendo en cuenta los precios de materiales, mano de obra y gastos administrativos. Anexar las cotizaciones que soporten los costos de la iniciativa y gastos de administración, las especificaciones y las fichas técnicas de los elementos, herramientas y/o equipos a adquirir. (Ver Notas requisitos Habilitantes)</w:t>
            </w:r>
            <w:r w:rsidR="00167A27">
              <w:rPr>
                <w:rFonts w:ascii="Helvética light" w:hAnsi="Helvética light" w:cs="Arial"/>
                <w:sz w:val="22"/>
                <w:szCs w:val="22"/>
              </w:rPr>
              <w:t xml:space="preserve">. </w:t>
            </w:r>
            <w:r w:rsidR="00167A27" w:rsidRPr="00167A27">
              <w:rPr>
                <w:rFonts w:ascii="Helvética light" w:hAnsi="Helvética light" w:cs="Arial"/>
                <w:sz w:val="22"/>
                <w:szCs w:val="22"/>
              </w:rPr>
              <w:t>Consultar el Numeral 10 de los Términos de Referencia “Gestión y Condiciones de la Financiación”</w:t>
            </w:r>
            <w:r w:rsidR="00167A27">
              <w:rPr>
                <w:rFonts w:ascii="Helvética light" w:hAnsi="Helvética light"/>
              </w:rPr>
              <w:t xml:space="preserve">  </w:t>
            </w:r>
          </w:p>
        </w:tc>
        <w:tc>
          <w:tcPr>
            <w:tcW w:w="0" w:type="auto"/>
          </w:tcPr>
          <w:p w14:paraId="6954C94D" w14:textId="77777777" w:rsidR="00A57303" w:rsidRPr="00B530D5" w:rsidRDefault="00A57303" w:rsidP="004868FD">
            <w:pPr>
              <w:rPr>
                <w:rFonts w:ascii="Helvética light" w:hAnsi="Helvética light" w:cs="Arial"/>
                <w:sz w:val="22"/>
                <w:szCs w:val="22"/>
              </w:rPr>
            </w:pPr>
            <w:r w:rsidRPr="00B530D5">
              <w:rPr>
                <w:rFonts w:ascii="Helvética light" w:hAnsi="Helvética light" w:cs="Arial"/>
                <w:sz w:val="22"/>
                <w:szCs w:val="22"/>
              </w:rPr>
              <w:t>Documento en PDF</w:t>
            </w:r>
          </w:p>
        </w:tc>
        <w:tc>
          <w:tcPr>
            <w:tcW w:w="0" w:type="auto"/>
          </w:tcPr>
          <w:p w14:paraId="74BB6EBA" w14:textId="77777777" w:rsidR="00A57303" w:rsidRPr="00B530D5" w:rsidRDefault="00A57303" w:rsidP="004868FD">
            <w:pPr>
              <w:jc w:val="center"/>
              <w:rPr>
                <w:rFonts w:ascii="Helvética light" w:hAnsi="Helvética light" w:cs="Arial"/>
                <w:b/>
                <w:bCs/>
                <w:sz w:val="22"/>
                <w:szCs w:val="22"/>
              </w:rPr>
            </w:pPr>
            <w:r w:rsidRPr="00B530D5">
              <w:rPr>
                <w:rFonts w:ascii="Helvética light" w:hAnsi="Helvética light" w:cs="Arial"/>
                <w:b/>
                <w:bCs/>
                <w:sz w:val="22"/>
                <w:szCs w:val="22"/>
              </w:rPr>
              <w:t>SI</w:t>
            </w:r>
          </w:p>
        </w:tc>
      </w:tr>
    </w:tbl>
    <w:p w14:paraId="244615A0" w14:textId="1BBC7991" w:rsidR="00A57303" w:rsidRDefault="00A57303" w:rsidP="00114DA7">
      <w:pPr>
        <w:jc w:val="both"/>
        <w:rPr>
          <w:rFonts w:ascii="Helvética light" w:hAnsi="Helvética light" w:cs="Arial"/>
          <w:b/>
          <w:bCs/>
          <w:color w:val="242424"/>
          <w:szCs w:val="22"/>
          <w:shd w:val="clear" w:color="auto" w:fill="FFFFFF"/>
        </w:rPr>
      </w:pPr>
    </w:p>
    <w:p w14:paraId="17125C24" w14:textId="77777777" w:rsidR="00810A8D" w:rsidRDefault="00810A8D" w:rsidP="00810A8D">
      <w:pPr>
        <w:jc w:val="both"/>
        <w:rPr>
          <w:rFonts w:ascii="Helvética light" w:hAnsi="Helvética light"/>
        </w:rPr>
      </w:pPr>
    </w:p>
    <w:tbl>
      <w:tblPr>
        <w:tblStyle w:val="Tablaconcuadrcula"/>
        <w:tblW w:w="0" w:type="auto"/>
        <w:tblLook w:val="04A0" w:firstRow="1" w:lastRow="0" w:firstColumn="1" w:lastColumn="0" w:noHBand="0" w:noVBand="1"/>
      </w:tblPr>
      <w:tblGrid>
        <w:gridCol w:w="8828"/>
      </w:tblGrid>
      <w:tr w:rsidR="00810A8D" w14:paraId="6F3391E9" w14:textId="77777777" w:rsidTr="46D3B2F4">
        <w:tc>
          <w:tcPr>
            <w:tcW w:w="8828" w:type="dxa"/>
          </w:tcPr>
          <w:p w14:paraId="366581DB" w14:textId="77777777" w:rsidR="00810A8D" w:rsidRPr="004E0420" w:rsidRDefault="7077C950" w:rsidP="46D3B2F4">
            <w:pPr>
              <w:jc w:val="both"/>
              <w:rPr>
                <w:rFonts w:ascii="Helvética light" w:hAnsi="Helvética light"/>
                <w:b/>
                <w:bCs/>
                <w:highlight w:val="yellow"/>
                <w:lang w:val="es-ES"/>
              </w:rPr>
            </w:pPr>
            <w:r w:rsidRPr="46D3B2F4">
              <w:rPr>
                <w:rFonts w:ascii="Aptos Narrow" w:hAnsi="Aptos Narrow"/>
                <w:b/>
                <w:bCs/>
                <w:lang w:val="es-ES" w:eastAsia="es-ES"/>
              </w:rPr>
              <w:t>ADVERTENCIA CRÍTICA - COHERENCIA PRESUPUESTAL: La incoherencia presupuestal entre el Acta de Junta Directiva/Asamblea, las cotizaciones y el presupuesto registrado en la Plataforma de Postulación de la Iniciativa, constituye CAUSAL DE EXCLUSIÓN, incluso después de la subsanación.</w:t>
            </w:r>
          </w:p>
        </w:tc>
      </w:tr>
    </w:tbl>
    <w:p w14:paraId="2871924E" w14:textId="77777777" w:rsidR="00810A8D" w:rsidRDefault="00810A8D" w:rsidP="00810A8D">
      <w:pPr>
        <w:jc w:val="both"/>
        <w:rPr>
          <w:rFonts w:ascii="Helvética light" w:hAnsi="Helvética light"/>
        </w:rPr>
      </w:pPr>
    </w:p>
    <w:p w14:paraId="3C00F2FF" w14:textId="77777777" w:rsidR="00810A8D" w:rsidRPr="00BE61A2" w:rsidRDefault="00810A8D" w:rsidP="00114DA7">
      <w:pPr>
        <w:jc w:val="both"/>
        <w:rPr>
          <w:rFonts w:ascii="Helvética light" w:hAnsi="Helvética light" w:cs="Arial"/>
          <w:b/>
          <w:bCs/>
          <w:color w:val="242424"/>
          <w:szCs w:val="22"/>
          <w:shd w:val="clear" w:color="auto" w:fill="FFFFFF"/>
        </w:rPr>
      </w:pPr>
    </w:p>
    <w:p w14:paraId="2FB8678E" w14:textId="049C12F6" w:rsidR="00A57303" w:rsidRPr="004325A3" w:rsidRDefault="00A57303" w:rsidP="00955826">
      <w:pPr>
        <w:pStyle w:val="Ttulo3"/>
        <w:numPr>
          <w:ilvl w:val="2"/>
          <w:numId w:val="84"/>
        </w:numPr>
        <w:jc w:val="both"/>
      </w:pPr>
      <w:bookmarkStart w:id="119" w:name="_Toc212736940"/>
      <w:r w:rsidRPr="004325A3">
        <w:t>LÍNEA 2. FORTALECIMIENTO DE VEEDURÍAS, REDES CIUDADANAS PARA LA TRANSPARENCIA, LA RENDICIÓN DE CUENTAS Y PRESUPUESTOS PARTICIPATIVOS.</w:t>
      </w:r>
      <w:bookmarkEnd w:id="119"/>
    </w:p>
    <w:p w14:paraId="780FB360" w14:textId="77777777" w:rsidR="00A57303" w:rsidRPr="00BE61A2" w:rsidRDefault="00A57303" w:rsidP="00A57303">
      <w:pPr>
        <w:jc w:val="both"/>
        <w:rPr>
          <w:rFonts w:ascii="Helvética light" w:hAnsi="Helvética light" w:cs="Arial"/>
          <w:szCs w:val="22"/>
        </w:rPr>
      </w:pPr>
      <w:r w:rsidRPr="00BE61A2">
        <w:rPr>
          <w:rFonts w:ascii="Helvética light" w:hAnsi="Helvética light" w:cs="Arial"/>
          <w:szCs w:val="22"/>
        </w:rPr>
        <w:t xml:space="preserve">A través de esta línea se busca promover y fortalecer el ejercicio del </w:t>
      </w:r>
      <w:r w:rsidRPr="00BE61A2">
        <w:rPr>
          <w:rFonts w:ascii="Helvética light" w:hAnsi="Helvética light" w:cs="Arial"/>
          <w:b/>
          <w:bCs/>
          <w:szCs w:val="22"/>
        </w:rPr>
        <w:t>control social</w:t>
      </w:r>
      <w:r w:rsidRPr="00BE61A2">
        <w:rPr>
          <w:rFonts w:ascii="Helvética light" w:hAnsi="Helvética light" w:cs="Arial"/>
          <w:szCs w:val="22"/>
        </w:rPr>
        <w:t xml:space="preserve"> mediante el apoyo a veedurías que cuenten con su respectiva acta de inscripción, redes de veedurías ciudadanas que estén legalmente constituidas, a través de procesos de formación, dotación básica, campañas pedagógicas, metodologías de vigilancia ciudadana y herramientas para la rendición de cuentas y seguimiento a los recursos públicos, esta línea contribuye al fortalecimiento institucional y a la transparencia en la gestión pública, fomentando la construcción colectiva de una ciudadanía activa, vigilante e incidente, en coherencia con los principios y fines establecidos en la Ley 1757 de 2015. </w:t>
      </w:r>
    </w:p>
    <w:p w14:paraId="0D616822" w14:textId="77777777" w:rsidR="00A57303" w:rsidRPr="00BE61A2" w:rsidRDefault="00A57303" w:rsidP="00A57303">
      <w:pPr>
        <w:jc w:val="both"/>
        <w:rPr>
          <w:rFonts w:ascii="Helvética light" w:hAnsi="Helvética light" w:cs="Arial"/>
          <w:szCs w:val="22"/>
        </w:rPr>
      </w:pPr>
    </w:p>
    <w:p w14:paraId="6CE4965F" w14:textId="4BBC625E" w:rsidR="00A57303" w:rsidRPr="00BE61A2" w:rsidRDefault="004325A3" w:rsidP="004325A3">
      <w:pPr>
        <w:pStyle w:val="Ttulo4"/>
        <w:rPr>
          <w:rFonts w:eastAsia="Nunito Sans"/>
          <w:b w:val="0"/>
        </w:rPr>
      </w:pPr>
      <w:r>
        <w:t>E</w:t>
      </w:r>
      <w:r w:rsidRPr="00BE61A2">
        <w:t>jemplos de aplicación</w:t>
      </w:r>
      <w:r>
        <w:t xml:space="preserve"> L</w:t>
      </w:r>
      <w:r w:rsidRPr="00BE61A2">
        <w:t>ínea 2 de “</w:t>
      </w:r>
      <w:r>
        <w:t>F</w:t>
      </w:r>
      <w:r w:rsidRPr="00BE61A2">
        <w:rPr>
          <w:rFonts w:eastAsia="Nunito Sans"/>
        </w:rPr>
        <w:t>ortalecimiento de veedurías, redes ciudadanas para la transparencia, la rendición de cuentas.”</w:t>
      </w:r>
    </w:p>
    <w:p w14:paraId="2AF6329C" w14:textId="71CE848B" w:rsidR="00A57303" w:rsidRPr="00BE61A2" w:rsidRDefault="00A57303" w:rsidP="00A57303">
      <w:pPr>
        <w:spacing w:after="231"/>
        <w:ind w:left="-15"/>
        <w:jc w:val="both"/>
        <w:rPr>
          <w:rFonts w:ascii="Helvética light" w:eastAsia="Nunito Sans" w:hAnsi="Helvética light" w:cs="Arial"/>
          <w:b/>
          <w:i/>
          <w:iCs/>
          <w:szCs w:val="22"/>
        </w:rPr>
      </w:pPr>
    </w:p>
    <w:p w14:paraId="7EC6EA50" w14:textId="30E9864F" w:rsidR="006F3E87" w:rsidRDefault="006F3E87" w:rsidP="006F3E87">
      <w:pPr>
        <w:pStyle w:val="Descripcin"/>
        <w:keepNext/>
      </w:pPr>
      <w:bookmarkStart w:id="120" w:name="_Toc212737334"/>
      <w:r>
        <w:t xml:space="preserve">Tabla </w:t>
      </w:r>
      <w:r>
        <w:fldChar w:fldCharType="begin"/>
      </w:r>
      <w:r>
        <w:instrText>SEQ Tabla \* ARABIC</w:instrText>
      </w:r>
      <w:r>
        <w:fldChar w:fldCharType="separate"/>
      </w:r>
      <w:r w:rsidR="009C3471">
        <w:rPr>
          <w:noProof/>
        </w:rPr>
        <w:t>35</w:t>
      </w:r>
      <w:r>
        <w:fldChar w:fldCharType="end"/>
      </w:r>
      <w:r>
        <w:t>. Elementos tangibles Línea 2.</w:t>
      </w:r>
      <w:bookmarkEnd w:id="1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4144"/>
        <w:gridCol w:w="4015"/>
      </w:tblGrid>
      <w:tr w:rsidR="00A57303" w:rsidRPr="0061576C" w14:paraId="1C273D34" w14:textId="77777777" w:rsidTr="000D2694">
        <w:tc>
          <w:tcPr>
            <w:tcW w:w="0" w:type="auto"/>
            <w:hideMark/>
          </w:tcPr>
          <w:p w14:paraId="420065A3" w14:textId="77777777" w:rsidR="00A57303" w:rsidRPr="0061576C" w:rsidRDefault="00A57303" w:rsidP="004868FD">
            <w:pPr>
              <w:jc w:val="center"/>
              <w:rPr>
                <w:rFonts w:ascii="Helvética light" w:hAnsi="Helvética light" w:cs="Arial"/>
                <w:b/>
                <w:sz w:val="22"/>
                <w:szCs w:val="22"/>
              </w:rPr>
            </w:pPr>
            <w:r w:rsidRPr="0061576C">
              <w:rPr>
                <w:rFonts w:ascii="Helvética light" w:hAnsi="Helvética light" w:cs="Arial"/>
                <w:b/>
                <w:sz w:val="22"/>
                <w:szCs w:val="22"/>
              </w:rPr>
              <w:t>Ítem</w:t>
            </w:r>
          </w:p>
        </w:tc>
        <w:tc>
          <w:tcPr>
            <w:tcW w:w="0" w:type="auto"/>
            <w:hideMark/>
          </w:tcPr>
          <w:p w14:paraId="2447E553" w14:textId="77777777" w:rsidR="00A57303" w:rsidRPr="0061576C" w:rsidRDefault="00A57303" w:rsidP="004868FD">
            <w:pPr>
              <w:jc w:val="center"/>
              <w:rPr>
                <w:rFonts w:ascii="Helvética light" w:hAnsi="Helvética light" w:cs="Arial"/>
                <w:b/>
                <w:sz w:val="22"/>
                <w:szCs w:val="22"/>
              </w:rPr>
            </w:pPr>
            <w:r w:rsidRPr="0061576C">
              <w:rPr>
                <w:rFonts w:ascii="Helvética light" w:hAnsi="Helvética light" w:cs="Arial"/>
                <w:b/>
                <w:sz w:val="22"/>
                <w:szCs w:val="22"/>
              </w:rPr>
              <w:t>Descripción</w:t>
            </w:r>
          </w:p>
        </w:tc>
        <w:tc>
          <w:tcPr>
            <w:tcW w:w="0" w:type="auto"/>
            <w:hideMark/>
          </w:tcPr>
          <w:p w14:paraId="75356316" w14:textId="77777777" w:rsidR="00A57303" w:rsidRPr="0061576C" w:rsidRDefault="00A57303" w:rsidP="004868FD">
            <w:pPr>
              <w:jc w:val="center"/>
              <w:rPr>
                <w:rFonts w:ascii="Helvética light" w:hAnsi="Helvética light" w:cs="Arial"/>
                <w:b/>
                <w:sz w:val="22"/>
                <w:szCs w:val="22"/>
              </w:rPr>
            </w:pPr>
            <w:r w:rsidRPr="0061576C">
              <w:rPr>
                <w:rFonts w:ascii="Helvética light" w:hAnsi="Helvética light" w:cs="Arial"/>
                <w:b/>
                <w:sz w:val="22"/>
                <w:szCs w:val="22"/>
              </w:rPr>
              <w:t>Justificación – Art. 69 Ley 1757</w:t>
            </w:r>
          </w:p>
        </w:tc>
      </w:tr>
      <w:tr w:rsidR="00A57303" w:rsidRPr="0061576C" w14:paraId="08B44B34" w14:textId="77777777" w:rsidTr="000D2694">
        <w:tc>
          <w:tcPr>
            <w:tcW w:w="0" w:type="auto"/>
            <w:hideMark/>
          </w:tcPr>
          <w:p w14:paraId="2863B142"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1.1</w:t>
            </w:r>
          </w:p>
        </w:tc>
        <w:tc>
          <w:tcPr>
            <w:tcW w:w="0" w:type="auto"/>
            <w:hideMark/>
          </w:tcPr>
          <w:p w14:paraId="139401C1"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Kit básico para veedurías (computador portátil, maletín, USB, grabadora)</w:t>
            </w:r>
          </w:p>
        </w:tc>
        <w:tc>
          <w:tcPr>
            <w:tcW w:w="0" w:type="auto"/>
            <w:hideMark/>
          </w:tcPr>
          <w:p w14:paraId="3013F53F"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Dotación para facilitar labores de observación, sistematización y control social</w:t>
            </w:r>
          </w:p>
        </w:tc>
      </w:tr>
      <w:tr w:rsidR="00A57303" w:rsidRPr="0061576C" w14:paraId="5BD813F7" w14:textId="77777777" w:rsidTr="000D2694">
        <w:tc>
          <w:tcPr>
            <w:tcW w:w="0" w:type="auto"/>
            <w:hideMark/>
          </w:tcPr>
          <w:p w14:paraId="07B5D127"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1.2</w:t>
            </w:r>
          </w:p>
        </w:tc>
        <w:tc>
          <w:tcPr>
            <w:tcW w:w="0" w:type="auto"/>
            <w:hideMark/>
          </w:tcPr>
          <w:p w14:paraId="65256EAD"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Mobiliario para veedurías (sillas, mesas plegables, carpa móvil)</w:t>
            </w:r>
          </w:p>
        </w:tc>
        <w:tc>
          <w:tcPr>
            <w:tcW w:w="0" w:type="auto"/>
            <w:hideMark/>
          </w:tcPr>
          <w:p w14:paraId="6813D4D0"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Apoyo logístico para reuniones y despliegue territorial de actividades de control</w:t>
            </w:r>
          </w:p>
        </w:tc>
      </w:tr>
      <w:tr w:rsidR="00A57303" w:rsidRPr="0061576C" w14:paraId="36730BD1" w14:textId="77777777" w:rsidTr="000D2694">
        <w:tc>
          <w:tcPr>
            <w:tcW w:w="0" w:type="auto"/>
            <w:hideMark/>
          </w:tcPr>
          <w:p w14:paraId="0B82D3DC"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1.3</w:t>
            </w:r>
          </w:p>
        </w:tc>
        <w:tc>
          <w:tcPr>
            <w:tcW w:w="0" w:type="auto"/>
            <w:hideMark/>
          </w:tcPr>
          <w:p w14:paraId="35064C54" w14:textId="57D7C093"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Material gráfico y visibili</w:t>
            </w:r>
            <w:r w:rsidR="00582CC7">
              <w:rPr>
                <w:rFonts w:ascii="Helvética light" w:hAnsi="Helvética light" w:cs="Arial"/>
                <w:sz w:val="22"/>
                <w:szCs w:val="22"/>
              </w:rPr>
              <w:t>d</w:t>
            </w:r>
            <w:r w:rsidRPr="0061576C">
              <w:rPr>
                <w:rFonts w:ascii="Helvética light" w:hAnsi="Helvética light" w:cs="Arial"/>
                <w:sz w:val="22"/>
                <w:szCs w:val="22"/>
              </w:rPr>
              <w:t>a</w:t>
            </w:r>
            <w:r w:rsidR="00582CC7">
              <w:rPr>
                <w:rFonts w:ascii="Helvética light" w:hAnsi="Helvética light" w:cs="Arial"/>
                <w:sz w:val="22"/>
                <w:szCs w:val="22"/>
              </w:rPr>
              <w:t>d</w:t>
            </w:r>
            <w:r w:rsidRPr="0061576C">
              <w:rPr>
                <w:rFonts w:ascii="Helvética light" w:hAnsi="Helvética light" w:cs="Arial"/>
                <w:sz w:val="22"/>
                <w:szCs w:val="22"/>
              </w:rPr>
              <w:t xml:space="preserve"> (pendones, chalecos, carnets, avisos informativos)</w:t>
            </w:r>
          </w:p>
        </w:tc>
        <w:tc>
          <w:tcPr>
            <w:tcW w:w="0" w:type="auto"/>
            <w:hideMark/>
          </w:tcPr>
          <w:p w14:paraId="4DAB0F34"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Identificación de veedores y promoción de la participación en los procesos públicos</w:t>
            </w:r>
          </w:p>
        </w:tc>
      </w:tr>
      <w:tr w:rsidR="00A57303" w:rsidRPr="0061576C" w14:paraId="21D6E784" w14:textId="77777777" w:rsidTr="000D2694">
        <w:tc>
          <w:tcPr>
            <w:tcW w:w="0" w:type="auto"/>
            <w:hideMark/>
          </w:tcPr>
          <w:p w14:paraId="7699272A"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1.4</w:t>
            </w:r>
          </w:p>
        </w:tc>
        <w:tc>
          <w:tcPr>
            <w:tcW w:w="0" w:type="auto"/>
            <w:hideMark/>
          </w:tcPr>
          <w:p w14:paraId="6C807915"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Kit documental para veedurías (formatos, carpetas, cartillas jurídicas)</w:t>
            </w:r>
          </w:p>
        </w:tc>
        <w:tc>
          <w:tcPr>
            <w:tcW w:w="0" w:type="auto"/>
            <w:hideMark/>
          </w:tcPr>
          <w:p w14:paraId="17B1FA2A"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Herramientas para el seguimiento técnico y normativo</w:t>
            </w:r>
          </w:p>
        </w:tc>
      </w:tr>
      <w:tr w:rsidR="00A57303" w:rsidRPr="0061576C" w14:paraId="23301C5C" w14:textId="77777777" w:rsidTr="000D2694">
        <w:tc>
          <w:tcPr>
            <w:tcW w:w="0" w:type="auto"/>
            <w:hideMark/>
          </w:tcPr>
          <w:p w14:paraId="4C7C66A7"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1.5</w:t>
            </w:r>
          </w:p>
        </w:tc>
        <w:tc>
          <w:tcPr>
            <w:tcW w:w="0" w:type="auto"/>
            <w:hideMark/>
          </w:tcPr>
          <w:p w14:paraId="5B7AFB3E"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Dotación tecnológica mínima (tableta o teléfono inteligente con apps de control)</w:t>
            </w:r>
          </w:p>
        </w:tc>
        <w:tc>
          <w:tcPr>
            <w:tcW w:w="0" w:type="auto"/>
            <w:hideMark/>
          </w:tcPr>
          <w:p w14:paraId="18056CEA"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Apoyo a la digitalización del control social y fortalecimiento de canales de denuncia</w:t>
            </w:r>
          </w:p>
        </w:tc>
      </w:tr>
      <w:tr w:rsidR="00A57303" w:rsidRPr="0061576C" w14:paraId="39EF8D33" w14:textId="77777777" w:rsidTr="000D2694">
        <w:tc>
          <w:tcPr>
            <w:tcW w:w="0" w:type="auto"/>
            <w:hideMark/>
          </w:tcPr>
          <w:p w14:paraId="07BCB69D"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1.6</w:t>
            </w:r>
          </w:p>
        </w:tc>
        <w:tc>
          <w:tcPr>
            <w:tcW w:w="0" w:type="auto"/>
            <w:hideMark/>
          </w:tcPr>
          <w:p w14:paraId="6DB6598F"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Insumos de papelería y kits operativos (cuadernos, marcadores, papel, impresora pequeña)</w:t>
            </w:r>
          </w:p>
        </w:tc>
        <w:tc>
          <w:tcPr>
            <w:tcW w:w="0" w:type="auto"/>
            <w:hideMark/>
          </w:tcPr>
          <w:p w14:paraId="0796A974"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Soporte operativo básico para el ejercicio continuo de la veeduría</w:t>
            </w:r>
          </w:p>
        </w:tc>
      </w:tr>
    </w:tbl>
    <w:p w14:paraId="3608B100" w14:textId="77777777" w:rsidR="00A57303" w:rsidRPr="00BE61A2" w:rsidRDefault="00A57303" w:rsidP="00A57303">
      <w:pPr>
        <w:rPr>
          <w:rFonts w:ascii="Helvética light" w:hAnsi="Helvética light" w:cs="Arial"/>
          <w:b/>
          <w:szCs w:val="22"/>
        </w:rPr>
      </w:pPr>
    </w:p>
    <w:p w14:paraId="0AA139FE" w14:textId="77777777" w:rsidR="00D3361C" w:rsidRPr="00BE61A2" w:rsidRDefault="00D3361C" w:rsidP="00A57303">
      <w:pPr>
        <w:rPr>
          <w:rFonts w:ascii="Helvética light" w:hAnsi="Helvética light" w:cs="Arial"/>
          <w:b/>
          <w:szCs w:val="22"/>
        </w:rPr>
      </w:pPr>
    </w:p>
    <w:p w14:paraId="272243E7" w14:textId="35058B31" w:rsidR="006F3E87" w:rsidRDefault="006F3E87" w:rsidP="006F3E87">
      <w:pPr>
        <w:pStyle w:val="Descripcin"/>
        <w:keepNext/>
      </w:pPr>
      <w:bookmarkStart w:id="121" w:name="_Toc212737335"/>
      <w:r>
        <w:t xml:space="preserve">Tabla </w:t>
      </w:r>
      <w:r>
        <w:fldChar w:fldCharType="begin"/>
      </w:r>
      <w:r>
        <w:instrText>SEQ Tabla \* ARABIC</w:instrText>
      </w:r>
      <w:r>
        <w:fldChar w:fldCharType="separate"/>
      </w:r>
      <w:r w:rsidR="009C3471">
        <w:rPr>
          <w:noProof/>
        </w:rPr>
        <w:t>36</w:t>
      </w:r>
      <w:r>
        <w:fldChar w:fldCharType="end"/>
      </w:r>
      <w:r>
        <w:t>. E</w:t>
      </w:r>
      <w:r w:rsidRPr="00CF2C72">
        <w:t xml:space="preserve">lementos </w:t>
      </w:r>
      <w:r>
        <w:t>In</w:t>
      </w:r>
      <w:r w:rsidRPr="00CF2C72">
        <w:t>tangibles Línea 2.</w:t>
      </w:r>
      <w:bookmarkEnd w:id="1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4674"/>
        <w:gridCol w:w="3485"/>
      </w:tblGrid>
      <w:tr w:rsidR="00193C54" w:rsidRPr="0061576C" w14:paraId="400687FB" w14:textId="77777777" w:rsidTr="000D2694">
        <w:tc>
          <w:tcPr>
            <w:tcW w:w="0" w:type="auto"/>
          </w:tcPr>
          <w:p w14:paraId="39CDC2F9" w14:textId="77777777" w:rsidR="00A57303" w:rsidRPr="0061576C" w:rsidRDefault="00A57303" w:rsidP="004868FD">
            <w:pPr>
              <w:rPr>
                <w:rFonts w:ascii="Helvética light" w:hAnsi="Helvética light" w:cs="Arial"/>
                <w:b/>
                <w:sz w:val="22"/>
                <w:szCs w:val="22"/>
              </w:rPr>
            </w:pPr>
            <w:r w:rsidRPr="0061576C">
              <w:rPr>
                <w:rFonts w:ascii="Helvética light" w:hAnsi="Helvética light" w:cs="Arial"/>
                <w:b/>
                <w:bCs/>
                <w:sz w:val="22"/>
                <w:szCs w:val="22"/>
              </w:rPr>
              <w:t>Ítem</w:t>
            </w:r>
          </w:p>
        </w:tc>
        <w:tc>
          <w:tcPr>
            <w:tcW w:w="0" w:type="auto"/>
          </w:tcPr>
          <w:p w14:paraId="25BD9F34" w14:textId="77777777" w:rsidR="00A57303" w:rsidRPr="0061576C" w:rsidRDefault="00A57303" w:rsidP="004868FD">
            <w:pPr>
              <w:rPr>
                <w:rFonts w:ascii="Helvética light" w:hAnsi="Helvética light" w:cs="Arial"/>
                <w:b/>
                <w:sz w:val="22"/>
                <w:szCs w:val="22"/>
              </w:rPr>
            </w:pPr>
            <w:r w:rsidRPr="0061576C">
              <w:rPr>
                <w:rFonts w:ascii="Helvética light" w:hAnsi="Helvética light" w:cs="Arial"/>
                <w:b/>
                <w:sz w:val="22"/>
                <w:szCs w:val="22"/>
              </w:rPr>
              <w:t>Descripción</w:t>
            </w:r>
          </w:p>
        </w:tc>
        <w:tc>
          <w:tcPr>
            <w:tcW w:w="0" w:type="auto"/>
          </w:tcPr>
          <w:p w14:paraId="76915213" w14:textId="77777777" w:rsidR="00A57303" w:rsidRPr="0061576C" w:rsidRDefault="00A57303" w:rsidP="004868FD">
            <w:pPr>
              <w:rPr>
                <w:rFonts w:ascii="Helvética light" w:hAnsi="Helvética light" w:cs="Arial"/>
                <w:b/>
                <w:sz w:val="22"/>
                <w:szCs w:val="22"/>
              </w:rPr>
            </w:pPr>
            <w:r w:rsidRPr="0061576C">
              <w:rPr>
                <w:rFonts w:ascii="Helvética light" w:hAnsi="Helvética light" w:cs="Arial"/>
                <w:b/>
                <w:sz w:val="22"/>
                <w:szCs w:val="22"/>
              </w:rPr>
              <w:t>Justificación – Art. 69 Ley 1757</w:t>
            </w:r>
          </w:p>
        </w:tc>
      </w:tr>
      <w:tr w:rsidR="00193C54" w:rsidRPr="0061576C" w14:paraId="2E1B195E" w14:textId="77777777" w:rsidTr="000D2694">
        <w:tc>
          <w:tcPr>
            <w:tcW w:w="0" w:type="auto"/>
          </w:tcPr>
          <w:p w14:paraId="559B835F"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2.1</w:t>
            </w:r>
          </w:p>
        </w:tc>
        <w:tc>
          <w:tcPr>
            <w:tcW w:w="0" w:type="auto"/>
          </w:tcPr>
          <w:p w14:paraId="4A0BAF86"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Formación en normatividad de veedurías.</w:t>
            </w:r>
          </w:p>
        </w:tc>
        <w:tc>
          <w:tcPr>
            <w:tcW w:w="0" w:type="auto"/>
          </w:tcPr>
          <w:p w14:paraId="3D59839E"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Fortalecimiento técnico y jurídico de veedurías</w:t>
            </w:r>
          </w:p>
        </w:tc>
      </w:tr>
      <w:tr w:rsidR="00193C54" w:rsidRPr="0061576C" w14:paraId="1CEBDA84" w14:textId="77777777" w:rsidTr="000D2694">
        <w:tc>
          <w:tcPr>
            <w:tcW w:w="0" w:type="auto"/>
          </w:tcPr>
          <w:p w14:paraId="60A9043D"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2.2</w:t>
            </w:r>
          </w:p>
        </w:tc>
        <w:tc>
          <w:tcPr>
            <w:tcW w:w="0" w:type="auto"/>
          </w:tcPr>
          <w:p w14:paraId="4F1470E0"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Formación en herramientas digitales para el control social (mapas, datos abiertos, plataformas virtuales)</w:t>
            </w:r>
          </w:p>
        </w:tc>
        <w:tc>
          <w:tcPr>
            <w:tcW w:w="0" w:type="auto"/>
          </w:tcPr>
          <w:p w14:paraId="5E3B1D9C"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Digitalización del control ciudadano y vigilancia eficiente</w:t>
            </w:r>
          </w:p>
        </w:tc>
      </w:tr>
      <w:tr w:rsidR="00193C54" w:rsidRPr="0061576C" w14:paraId="053AE7EF" w14:textId="77777777" w:rsidTr="000D2694">
        <w:tc>
          <w:tcPr>
            <w:tcW w:w="0" w:type="auto"/>
          </w:tcPr>
          <w:p w14:paraId="1F2AC290"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2.3</w:t>
            </w:r>
          </w:p>
        </w:tc>
        <w:tc>
          <w:tcPr>
            <w:tcW w:w="0" w:type="auto"/>
          </w:tcPr>
          <w:p w14:paraId="4676C22A"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Diseño participativo de rutas de seguimiento ciudadano al gasto público</w:t>
            </w:r>
          </w:p>
        </w:tc>
        <w:tc>
          <w:tcPr>
            <w:tcW w:w="0" w:type="auto"/>
          </w:tcPr>
          <w:p w14:paraId="55039368"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Construcción metodológica desde las comunidades</w:t>
            </w:r>
          </w:p>
        </w:tc>
      </w:tr>
      <w:tr w:rsidR="00193C54" w:rsidRPr="0061576C" w14:paraId="1839D5BF" w14:textId="77777777" w:rsidTr="000D2694">
        <w:tc>
          <w:tcPr>
            <w:tcW w:w="0" w:type="auto"/>
          </w:tcPr>
          <w:p w14:paraId="3FE0658F"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2.4</w:t>
            </w:r>
          </w:p>
        </w:tc>
        <w:tc>
          <w:tcPr>
            <w:tcW w:w="0" w:type="auto"/>
          </w:tcPr>
          <w:p w14:paraId="1EA4FF76"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Campañas pedagógicas en transparencia y participación (radial, redes sociales, perifoneo)</w:t>
            </w:r>
          </w:p>
        </w:tc>
        <w:tc>
          <w:tcPr>
            <w:tcW w:w="0" w:type="auto"/>
          </w:tcPr>
          <w:p w14:paraId="3AE9038C"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Sensibilización masiva en derechos de control ciudadano</w:t>
            </w:r>
          </w:p>
        </w:tc>
      </w:tr>
      <w:tr w:rsidR="00193C54" w:rsidRPr="0061576C" w14:paraId="373C41B8" w14:textId="77777777" w:rsidTr="000D2694">
        <w:tc>
          <w:tcPr>
            <w:tcW w:w="0" w:type="auto"/>
          </w:tcPr>
          <w:p w14:paraId="7DC9C997"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2.5</w:t>
            </w:r>
          </w:p>
        </w:tc>
        <w:tc>
          <w:tcPr>
            <w:tcW w:w="0" w:type="auto"/>
          </w:tcPr>
          <w:p w14:paraId="41479174"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Diseño de protocolos de veeduría ciudadana con enfoque territorial y diferencial</w:t>
            </w:r>
          </w:p>
        </w:tc>
        <w:tc>
          <w:tcPr>
            <w:tcW w:w="0" w:type="auto"/>
          </w:tcPr>
          <w:p w14:paraId="71A3E2AF"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Fortalecimiento metodológico y aplicabilidad contextual</w:t>
            </w:r>
          </w:p>
        </w:tc>
      </w:tr>
      <w:tr w:rsidR="00193C54" w:rsidRPr="0061576C" w14:paraId="4BD7A5A4" w14:textId="77777777" w:rsidTr="000D2694">
        <w:tc>
          <w:tcPr>
            <w:tcW w:w="0" w:type="auto"/>
          </w:tcPr>
          <w:p w14:paraId="1DB20A49"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2.6</w:t>
            </w:r>
          </w:p>
        </w:tc>
        <w:tc>
          <w:tcPr>
            <w:tcW w:w="0" w:type="auto"/>
          </w:tcPr>
          <w:p w14:paraId="52414F36"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Producción de piezas comunicativas para difundir resultados de veedurías</w:t>
            </w:r>
          </w:p>
        </w:tc>
        <w:tc>
          <w:tcPr>
            <w:tcW w:w="0" w:type="auto"/>
          </w:tcPr>
          <w:p w14:paraId="2E88A967" w14:textId="77777777" w:rsidR="00A57303" w:rsidRPr="0061576C" w:rsidRDefault="00A57303" w:rsidP="004868FD">
            <w:pPr>
              <w:rPr>
                <w:rFonts w:ascii="Helvética light" w:hAnsi="Helvética light" w:cs="Arial"/>
                <w:sz w:val="22"/>
                <w:szCs w:val="22"/>
              </w:rPr>
            </w:pPr>
            <w:r w:rsidRPr="0061576C">
              <w:rPr>
                <w:rFonts w:ascii="Helvética light" w:hAnsi="Helvética light" w:cs="Arial"/>
                <w:sz w:val="22"/>
                <w:szCs w:val="22"/>
              </w:rPr>
              <w:t>Difusión de buenas prácticas y fortalecimiento de confianza pública</w:t>
            </w:r>
          </w:p>
        </w:tc>
      </w:tr>
    </w:tbl>
    <w:p w14:paraId="71856125" w14:textId="77777777" w:rsidR="00A57303" w:rsidRPr="00BE61A2" w:rsidRDefault="00A57303" w:rsidP="00A57303">
      <w:pPr>
        <w:jc w:val="both"/>
        <w:rPr>
          <w:rFonts w:ascii="Helvética light" w:hAnsi="Helvética light" w:cs="Arial"/>
          <w:b/>
          <w:szCs w:val="22"/>
        </w:rPr>
      </w:pPr>
    </w:p>
    <w:p w14:paraId="5ED9E5D4" w14:textId="6A737C1C" w:rsidR="006F3E87" w:rsidRDefault="006F3E87" w:rsidP="006F3E87">
      <w:pPr>
        <w:pStyle w:val="Descripcin"/>
        <w:keepNext/>
      </w:pPr>
      <w:bookmarkStart w:id="122" w:name="_Toc212737336"/>
      <w:r>
        <w:t xml:space="preserve">Tabla </w:t>
      </w:r>
      <w:r>
        <w:fldChar w:fldCharType="begin"/>
      </w:r>
      <w:r>
        <w:instrText>SEQ Tabla \* ARABIC</w:instrText>
      </w:r>
      <w:r>
        <w:fldChar w:fldCharType="separate"/>
      </w:r>
      <w:r w:rsidR="009C3471">
        <w:rPr>
          <w:noProof/>
        </w:rPr>
        <w:t>37</w:t>
      </w:r>
      <w:r>
        <w:fldChar w:fldCharType="end"/>
      </w:r>
      <w:r>
        <w:t xml:space="preserve">. </w:t>
      </w:r>
      <w:r w:rsidRPr="009B45C3">
        <w:t>Requisitos habilitantes Línea 2. Fortalecimiento de veedurías, redes ciudadanas para la transparencia, la rendición de cuentas y presupuestos participativos.</w:t>
      </w:r>
      <w:bookmarkEnd w:id="1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4560"/>
        <w:gridCol w:w="1431"/>
        <w:gridCol w:w="1455"/>
      </w:tblGrid>
      <w:tr w:rsidR="00193C54" w:rsidRPr="00F4335C" w14:paraId="0DCB1070" w14:textId="77777777" w:rsidTr="46D3B2F4">
        <w:trPr>
          <w:tblHeader/>
        </w:trPr>
        <w:tc>
          <w:tcPr>
            <w:tcW w:w="0" w:type="auto"/>
            <w:hideMark/>
          </w:tcPr>
          <w:p w14:paraId="24ECB1DE" w14:textId="77777777" w:rsidR="00A57303" w:rsidRPr="00F4335C" w:rsidRDefault="00A57303" w:rsidP="004868FD">
            <w:pPr>
              <w:jc w:val="center"/>
              <w:rPr>
                <w:rFonts w:ascii="Helvética light" w:hAnsi="Helvética light" w:cs="Arial"/>
                <w:b/>
                <w:sz w:val="22"/>
                <w:szCs w:val="22"/>
              </w:rPr>
            </w:pPr>
            <w:r w:rsidRPr="00F4335C">
              <w:rPr>
                <w:rFonts w:ascii="Helvética light" w:hAnsi="Helvética light" w:cs="Arial"/>
                <w:b/>
                <w:sz w:val="22"/>
                <w:szCs w:val="22"/>
              </w:rPr>
              <w:t>Tipo de Requisito</w:t>
            </w:r>
          </w:p>
        </w:tc>
        <w:tc>
          <w:tcPr>
            <w:tcW w:w="0" w:type="auto"/>
            <w:hideMark/>
          </w:tcPr>
          <w:p w14:paraId="27705B01" w14:textId="77777777" w:rsidR="00A57303" w:rsidRPr="00F4335C" w:rsidRDefault="00A57303" w:rsidP="004868FD">
            <w:pPr>
              <w:jc w:val="center"/>
              <w:rPr>
                <w:rFonts w:ascii="Helvética light" w:hAnsi="Helvética light" w:cs="Arial"/>
                <w:b/>
                <w:sz w:val="22"/>
                <w:szCs w:val="22"/>
              </w:rPr>
            </w:pPr>
            <w:r w:rsidRPr="00F4335C">
              <w:rPr>
                <w:rFonts w:ascii="Helvética light" w:hAnsi="Helvética light" w:cs="Arial"/>
                <w:b/>
                <w:sz w:val="22"/>
                <w:szCs w:val="22"/>
              </w:rPr>
              <w:t>Descripción del Requisito Habilitante</w:t>
            </w:r>
          </w:p>
        </w:tc>
        <w:tc>
          <w:tcPr>
            <w:tcW w:w="0" w:type="auto"/>
            <w:hideMark/>
          </w:tcPr>
          <w:p w14:paraId="1C600889" w14:textId="77777777" w:rsidR="00A57303" w:rsidRPr="00F4335C" w:rsidRDefault="00A57303" w:rsidP="004868FD">
            <w:pPr>
              <w:jc w:val="center"/>
              <w:rPr>
                <w:rFonts w:ascii="Helvética light" w:hAnsi="Helvética light" w:cs="Arial"/>
                <w:b/>
                <w:sz w:val="22"/>
                <w:szCs w:val="22"/>
              </w:rPr>
            </w:pPr>
            <w:r w:rsidRPr="00F4335C">
              <w:rPr>
                <w:rFonts w:ascii="Helvética light" w:hAnsi="Helvética light" w:cs="Arial"/>
                <w:b/>
                <w:sz w:val="22"/>
                <w:szCs w:val="22"/>
              </w:rPr>
              <w:t>Tipo de Documento</w:t>
            </w:r>
          </w:p>
        </w:tc>
        <w:tc>
          <w:tcPr>
            <w:tcW w:w="0" w:type="auto"/>
            <w:hideMark/>
          </w:tcPr>
          <w:p w14:paraId="2B343B13" w14:textId="77777777" w:rsidR="00A57303" w:rsidRPr="00F4335C" w:rsidRDefault="00A57303" w:rsidP="004868FD">
            <w:pPr>
              <w:jc w:val="center"/>
              <w:rPr>
                <w:rFonts w:ascii="Helvética light" w:hAnsi="Helvética light" w:cs="Arial"/>
                <w:b/>
                <w:sz w:val="22"/>
                <w:szCs w:val="22"/>
              </w:rPr>
            </w:pPr>
            <w:r w:rsidRPr="00F4335C">
              <w:rPr>
                <w:rFonts w:ascii="Helvética light" w:hAnsi="Helvética light" w:cs="Arial"/>
                <w:b/>
                <w:sz w:val="22"/>
                <w:szCs w:val="22"/>
              </w:rPr>
              <w:t>Subsanable (Sí/No)</w:t>
            </w:r>
          </w:p>
        </w:tc>
      </w:tr>
      <w:tr w:rsidR="00193C54" w:rsidRPr="00F4335C" w14:paraId="280F5A84" w14:textId="77777777" w:rsidTr="46D3B2F4">
        <w:tc>
          <w:tcPr>
            <w:tcW w:w="0" w:type="auto"/>
          </w:tcPr>
          <w:p w14:paraId="42424592" w14:textId="77777777" w:rsidR="00A57303" w:rsidRPr="00F4335C" w:rsidRDefault="00A57303" w:rsidP="004868FD">
            <w:pPr>
              <w:rPr>
                <w:rFonts w:ascii="Helvética light" w:hAnsi="Helvética light" w:cs="Arial"/>
                <w:sz w:val="22"/>
                <w:szCs w:val="22"/>
              </w:rPr>
            </w:pPr>
            <w:r w:rsidRPr="00F4335C">
              <w:rPr>
                <w:rFonts w:ascii="Helvética light" w:hAnsi="Helvética light" w:cs="Arial"/>
                <w:sz w:val="22"/>
                <w:szCs w:val="22"/>
              </w:rPr>
              <w:t>Jurídico</w:t>
            </w:r>
          </w:p>
        </w:tc>
        <w:tc>
          <w:tcPr>
            <w:tcW w:w="0" w:type="auto"/>
          </w:tcPr>
          <w:p w14:paraId="4B3B64BA" w14:textId="77777777" w:rsidR="004E0279" w:rsidRDefault="004E0279" w:rsidP="004E0279">
            <w:pPr>
              <w:jc w:val="both"/>
              <w:rPr>
                <w:rFonts w:ascii="Helvética light" w:hAnsi="Helvética light" w:cs="Arial"/>
                <w:sz w:val="22"/>
                <w:szCs w:val="22"/>
              </w:rPr>
            </w:pPr>
            <w:r w:rsidRPr="00B530D5">
              <w:rPr>
                <w:rFonts w:ascii="Helvética light" w:hAnsi="Helvética light" w:cs="Arial"/>
                <w:sz w:val="22"/>
                <w:szCs w:val="22"/>
              </w:rPr>
              <w:t>Formato</w:t>
            </w:r>
            <w:r>
              <w:rPr>
                <w:rFonts w:ascii="Helvética light" w:hAnsi="Helvética light" w:cs="Arial"/>
                <w:sz w:val="22"/>
                <w:szCs w:val="22"/>
              </w:rPr>
              <w:t>:</w:t>
            </w:r>
            <w:r w:rsidRPr="00B530D5">
              <w:rPr>
                <w:rFonts w:ascii="Helvética light" w:hAnsi="Helvética light" w:cs="Arial"/>
                <w:sz w:val="22"/>
                <w:szCs w:val="22"/>
              </w:rPr>
              <w:t xml:space="preserve"> </w:t>
            </w:r>
            <w:r>
              <w:rPr>
                <w:rFonts w:ascii="Helvética light" w:hAnsi="Helvética light" w:cs="Arial"/>
                <w:sz w:val="22"/>
                <w:szCs w:val="22"/>
              </w:rPr>
              <w:t>D</w:t>
            </w:r>
            <w:r w:rsidRPr="00B530D5">
              <w:rPr>
                <w:rFonts w:ascii="Helvética light" w:hAnsi="Helvética light" w:cs="Arial"/>
                <w:sz w:val="22"/>
                <w:szCs w:val="22"/>
              </w:rPr>
              <w:t xml:space="preserve">eclaración de Inhabilidades e Incompatibilidades, ni Conflicto de Intereses del representante legal de la organización social (Debidamente firmado por el Representante Legal y que corresponda el número de cédula de ciudadanía del Representante Legal). No se permite </w:t>
            </w:r>
            <w:r>
              <w:rPr>
                <w:rFonts w:ascii="Helvética light" w:hAnsi="Helvética light" w:cs="Arial"/>
                <w:sz w:val="22"/>
                <w:szCs w:val="22"/>
              </w:rPr>
              <w:t xml:space="preserve">la </w:t>
            </w:r>
            <w:r w:rsidRPr="00B530D5">
              <w:rPr>
                <w:rFonts w:ascii="Helvética light" w:hAnsi="Helvética light" w:cs="Arial"/>
                <w:sz w:val="22"/>
                <w:szCs w:val="22"/>
              </w:rPr>
              <w:t>modificación del formato.</w:t>
            </w:r>
          </w:p>
          <w:p w14:paraId="40941ECB" w14:textId="77777777" w:rsidR="004E0279" w:rsidRDefault="004E0279" w:rsidP="004E0279">
            <w:pPr>
              <w:jc w:val="both"/>
              <w:rPr>
                <w:rFonts w:ascii="Helvética light" w:hAnsi="Helvética light" w:cs="Arial"/>
                <w:sz w:val="22"/>
                <w:szCs w:val="22"/>
              </w:rPr>
            </w:pPr>
          </w:p>
          <w:p w14:paraId="0373C450" w14:textId="0D6E28D1" w:rsidR="000853BC" w:rsidRPr="00F4335C" w:rsidRDefault="6F392E48" w:rsidP="004E0279">
            <w:pPr>
              <w:jc w:val="both"/>
              <w:rPr>
                <w:rFonts w:ascii="Helvética light" w:hAnsi="Helvética light" w:cs="Arial"/>
                <w:sz w:val="22"/>
                <w:szCs w:val="22"/>
              </w:rPr>
            </w:pPr>
            <w:r w:rsidRPr="46D3B2F4">
              <w:rPr>
                <w:rFonts w:ascii="Helvética light" w:hAnsi="Helvética light"/>
              </w:rPr>
              <w:t>Link de acceso al Formato: bancoiniciativas2025.mininterior.gov.co</w:t>
            </w:r>
          </w:p>
        </w:tc>
        <w:tc>
          <w:tcPr>
            <w:tcW w:w="0" w:type="auto"/>
          </w:tcPr>
          <w:p w14:paraId="0B3EF57A" w14:textId="77777777" w:rsidR="00A57303" w:rsidRPr="00F4335C" w:rsidRDefault="00A57303" w:rsidP="004868FD">
            <w:pPr>
              <w:rPr>
                <w:rFonts w:ascii="Helvética light" w:hAnsi="Helvética light" w:cs="Arial"/>
                <w:sz w:val="22"/>
                <w:szCs w:val="22"/>
              </w:rPr>
            </w:pPr>
            <w:r w:rsidRPr="00F4335C">
              <w:rPr>
                <w:rFonts w:ascii="Helvética light" w:hAnsi="Helvética light" w:cs="Arial"/>
                <w:sz w:val="22"/>
                <w:szCs w:val="22"/>
              </w:rPr>
              <w:t>Documento en PDF</w:t>
            </w:r>
          </w:p>
        </w:tc>
        <w:tc>
          <w:tcPr>
            <w:tcW w:w="0" w:type="auto"/>
          </w:tcPr>
          <w:p w14:paraId="095BF695" w14:textId="77777777" w:rsidR="00A57303" w:rsidRPr="00F4335C" w:rsidRDefault="00A57303" w:rsidP="004868FD">
            <w:pPr>
              <w:jc w:val="center"/>
              <w:rPr>
                <w:rFonts w:ascii="Helvética light" w:hAnsi="Helvética light" w:cs="Arial"/>
                <w:b/>
                <w:bCs/>
                <w:sz w:val="22"/>
                <w:szCs w:val="22"/>
              </w:rPr>
            </w:pPr>
            <w:r w:rsidRPr="00F4335C">
              <w:rPr>
                <w:rFonts w:ascii="Helvética light" w:hAnsi="Helvética light" w:cs="Arial"/>
                <w:b/>
                <w:bCs/>
                <w:sz w:val="22"/>
                <w:szCs w:val="22"/>
              </w:rPr>
              <w:t>SI</w:t>
            </w:r>
          </w:p>
        </w:tc>
      </w:tr>
      <w:tr w:rsidR="00193C54" w:rsidRPr="00F4335C" w14:paraId="40B61DBA" w14:textId="77777777" w:rsidTr="46D3B2F4">
        <w:tc>
          <w:tcPr>
            <w:tcW w:w="0" w:type="auto"/>
          </w:tcPr>
          <w:p w14:paraId="7010501E" w14:textId="77777777" w:rsidR="00A57303" w:rsidRPr="00F4335C" w:rsidRDefault="00A57303" w:rsidP="004868FD">
            <w:pPr>
              <w:rPr>
                <w:rFonts w:ascii="Helvética light" w:hAnsi="Helvética light" w:cs="Arial"/>
                <w:sz w:val="22"/>
                <w:szCs w:val="22"/>
              </w:rPr>
            </w:pPr>
            <w:r w:rsidRPr="00F4335C">
              <w:rPr>
                <w:rFonts w:ascii="Helvética light" w:hAnsi="Helvética light" w:cs="Arial"/>
                <w:sz w:val="22"/>
                <w:szCs w:val="22"/>
              </w:rPr>
              <w:t>Jurídico</w:t>
            </w:r>
          </w:p>
        </w:tc>
        <w:tc>
          <w:tcPr>
            <w:tcW w:w="0" w:type="auto"/>
          </w:tcPr>
          <w:p w14:paraId="6B290C8E" w14:textId="77777777" w:rsidR="004E0279" w:rsidRPr="00B530D5" w:rsidRDefault="004E0279" w:rsidP="004E0279">
            <w:pPr>
              <w:jc w:val="both"/>
              <w:rPr>
                <w:rFonts w:ascii="Helvética light" w:hAnsi="Helvética light" w:cs="Arial"/>
                <w:sz w:val="22"/>
                <w:szCs w:val="22"/>
              </w:rPr>
            </w:pPr>
            <w:r>
              <w:rPr>
                <w:rFonts w:ascii="Helvética light" w:hAnsi="Helvética light" w:cs="Arial"/>
                <w:sz w:val="22"/>
                <w:szCs w:val="22"/>
              </w:rPr>
              <w:t xml:space="preserve">Formato: </w:t>
            </w:r>
            <w:r w:rsidRPr="00B530D5">
              <w:rPr>
                <w:rFonts w:ascii="Helvética light" w:hAnsi="Helvética light" w:cs="Arial"/>
                <w:sz w:val="22"/>
                <w:szCs w:val="22"/>
              </w:rPr>
              <w:t>Compromiso de integridad, anticorrupción y ética privada en la contratación estatal del representante legal de la organización social.</w:t>
            </w:r>
          </w:p>
          <w:p w14:paraId="20D3873E" w14:textId="77777777" w:rsidR="004E0279" w:rsidRDefault="004E0279" w:rsidP="004E0279">
            <w:pPr>
              <w:jc w:val="both"/>
              <w:rPr>
                <w:rFonts w:ascii="Helvética light" w:hAnsi="Helvética light" w:cs="Arial"/>
                <w:sz w:val="22"/>
                <w:szCs w:val="22"/>
              </w:rPr>
            </w:pPr>
            <w:r w:rsidRPr="00B530D5">
              <w:rPr>
                <w:rFonts w:ascii="Helvética light" w:hAnsi="Helvética light" w:cs="Arial"/>
                <w:sz w:val="22"/>
                <w:szCs w:val="22"/>
              </w:rPr>
              <w:t>(Debidamente firmado por el Representante Legal y que corresponda el número de cédula de ciudadanía del Representante Legal)</w:t>
            </w:r>
          </w:p>
          <w:p w14:paraId="6DF81F7A" w14:textId="77777777" w:rsidR="004E0279" w:rsidRDefault="004E0279" w:rsidP="004E0279">
            <w:pPr>
              <w:jc w:val="both"/>
              <w:rPr>
                <w:rFonts w:ascii="Helvética light" w:hAnsi="Helvética light" w:cs="Arial"/>
                <w:sz w:val="22"/>
                <w:szCs w:val="22"/>
              </w:rPr>
            </w:pPr>
          </w:p>
          <w:p w14:paraId="407DF1B1" w14:textId="62DC6FDF" w:rsidR="000853BC" w:rsidRPr="00F4335C" w:rsidRDefault="6F392E48" w:rsidP="004E0279">
            <w:pPr>
              <w:jc w:val="both"/>
              <w:rPr>
                <w:rFonts w:ascii="Helvética light" w:hAnsi="Helvética light" w:cs="Arial"/>
                <w:sz w:val="22"/>
                <w:szCs w:val="22"/>
              </w:rPr>
            </w:pPr>
            <w:r w:rsidRPr="46D3B2F4">
              <w:rPr>
                <w:rFonts w:ascii="Helvética light" w:hAnsi="Helvética light"/>
              </w:rPr>
              <w:t>Link de acceso al Formato: bancoiniciativas2025.mininterior.gov.co</w:t>
            </w:r>
          </w:p>
        </w:tc>
        <w:tc>
          <w:tcPr>
            <w:tcW w:w="0" w:type="auto"/>
          </w:tcPr>
          <w:p w14:paraId="3AADFC80" w14:textId="77777777" w:rsidR="00A57303" w:rsidRPr="00F4335C" w:rsidRDefault="00A57303" w:rsidP="004868FD">
            <w:pPr>
              <w:rPr>
                <w:rFonts w:ascii="Helvética light" w:hAnsi="Helvética light" w:cs="Arial"/>
                <w:sz w:val="22"/>
                <w:szCs w:val="22"/>
              </w:rPr>
            </w:pPr>
            <w:r w:rsidRPr="00F4335C">
              <w:rPr>
                <w:rFonts w:ascii="Helvética light" w:hAnsi="Helvética light" w:cs="Arial"/>
                <w:sz w:val="22"/>
                <w:szCs w:val="22"/>
              </w:rPr>
              <w:t>Documento en PDF</w:t>
            </w:r>
          </w:p>
        </w:tc>
        <w:tc>
          <w:tcPr>
            <w:tcW w:w="0" w:type="auto"/>
          </w:tcPr>
          <w:p w14:paraId="3FBC953D" w14:textId="77777777" w:rsidR="00A57303" w:rsidRPr="00F4335C" w:rsidRDefault="00A57303" w:rsidP="004868FD">
            <w:pPr>
              <w:jc w:val="center"/>
              <w:rPr>
                <w:rFonts w:ascii="Helvética light" w:hAnsi="Helvética light" w:cs="Arial"/>
                <w:b/>
                <w:bCs/>
                <w:sz w:val="22"/>
                <w:szCs w:val="22"/>
              </w:rPr>
            </w:pPr>
            <w:r w:rsidRPr="00F4335C">
              <w:rPr>
                <w:rFonts w:ascii="Helvética light" w:hAnsi="Helvética light" w:cs="Arial"/>
                <w:b/>
                <w:bCs/>
                <w:sz w:val="22"/>
                <w:szCs w:val="22"/>
              </w:rPr>
              <w:t>SI</w:t>
            </w:r>
          </w:p>
        </w:tc>
      </w:tr>
      <w:tr w:rsidR="00193C54" w:rsidRPr="00F4335C" w14:paraId="47F03698" w14:textId="77777777" w:rsidTr="46D3B2F4">
        <w:tc>
          <w:tcPr>
            <w:tcW w:w="0" w:type="auto"/>
          </w:tcPr>
          <w:p w14:paraId="259F36DF" w14:textId="77777777" w:rsidR="00A57303" w:rsidRPr="00F4335C" w:rsidRDefault="00A57303" w:rsidP="004868FD">
            <w:pPr>
              <w:rPr>
                <w:rFonts w:ascii="Helvética light" w:hAnsi="Helvética light" w:cs="Arial"/>
                <w:sz w:val="22"/>
                <w:szCs w:val="22"/>
              </w:rPr>
            </w:pPr>
            <w:r w:rsidRPr="00F4335C">
              <w:rPr>
                <w:rFonts w:ascii="Helvética light" w:hAnsi="Helvética light" w:cs="Arial"/>
                <w:sz w:val="22"/>
                <w:szCs w:val="22"/>
              </w:rPr>
              <w:t>Jurídico</w:t>
            </w:r>
          </w:p>
        </w:tc>
        <w:tc>
          <w:tcPr>
            <w:tcW w:w="0" w:type="auto"/>
          </w:tcPr>
          <w:p w14:paraId="6808DBBB" w14:textId="77777777" w:rsidR="00A57303" w:rsidRPr="00F4335C" w:rsidRDefault="00A57303" w:rsidP="004868FD">
            <w:pPr>
              <w:jc w:val="both"/>
              <w:rPr>
                <w:rFonts w:ascii="Helvética light" w:hAnsi="Helvética light" w:cs="Arial"/>
                <w:sz w:val="22"/>
                <w:szCs w:val="22"/>
              </w:rPr>
            </w:pPr>
            <w:r w:rsidRPr="00F4335C">
              <w:rPr>
                <w:rFonts w:ascii="Helvética light" w:hAnsi="Helvética light" w:cs="Arial"/>
                <w:sz w:val="22"/>
                <w:szCs w:val="22"/>
              </w:rPr>
              <w:t>Fotocopia del documento de identidad del Representante o vocero de la veeduría o de la red de veeduría</w:t>
            </w:r>
          </w:p>
        </w:tc>
        <w:tc>
          <w:tcPr>
            <w:tcW w:w="0" w:type="auto"/>
          </w:tcPr>
          <w:p w14:paraId="36E28327" w14:textId="77777777" w:rsidR="00A57303" w:rsidRPr="00F4335C" w:rsidRDefault="00A57303" w:rsidP="004868FD">
            <w:pPr>
              <w:rPr>
                <w:rFonts w:ascii="Helvética light" w:hAnsi="Helvética light" w:cs="Arial"/>
                <w:sz w:val="22"/>
                <w:szCs w:val="22"/>
              </w:rPr>
            </w:pPr>
            <w:r w:rsidRPr="00F4335C">
              <w:rPr>
                <w:rFonts w:ascii="Helvética light" w:hAnsi="Helvética light" w:cs="Arial"/>
                <w:sz w:val="22"/>
                <w:szCs w:val="22"/>
              </w:rPr>
              <w:t>Documento en PDF</w:t>
            </w:r>
          </w:p>
        </w:tc>
        <w:tc>
          <w:tcPr>
            <w:tcW w:w="0" w:type="auto"/>
          </w:tcPr>
          <w:p w14:paraId="2ACE506D" w14:textId="77777777" w:rsidR="00A57303" w:rsidRPr="00F4335C" w:rsidRDefault="00A57303" w:rsidP="004868FD">
            <w:pPr>
              <w:jc w:val="center"/>
              <w:rPr>
                <w:rFonts w:ascii="Helvética light" w:hAnsi="Helvética light" w:cs="Arial"/>
                <w:b/>
                <w:bCs/>
                <w:sz w:val="22"/>
                <w:szCs w:val="22"/>
              </w:rPr>
            </w:pPr>
            <w:r w:rsidRPr="00F4335C">
              <w:rPr>
                <w:rFonts w:ascii="Helvética light" w:hAnsi="Helvética light" w:cs="Arial"/>
                <w:b/>
                <w:bCs/>
                <w:sz w:val="22"/>
                <w:szCs w:val="22"/>
              </w:rPr>
              <w:t>SI</w:t>
            </w:r>
          </w:p>
        </w:tc>
      </w:tr>
      <w:tr w:rsidR="00193C54" w:rsidRPr="00F4335C" w14:paraId="145A18CF" w14:textId="77777777" w:rsidTr="46D3B2F4">
        <w:tc>
          <w:tcPr>
            <w:tcW w:w="0" w:type="auto"/>
          </w:tcPr>
          <w:p w14:paraId="656B4C9E" w14:textId="77777777" w:rsidR="00A57303" w:rsidRPr="00F4335C" w:rsidRDefault="00A57303" w:rsidP="004868FD">
            <w:pPr>
              <w:rPr>
                <w:rFonts w:ascii="Helvética light" w:hAnsi="Helvética light" w:cs="Arial"/>
                <w:sz w:val="22"/>
                <w:szCs w:val="22"/>
              </w:rPr>
            </w:pPr>
            <w:r w:rsidRPr="00F4335C">
              <w:rPr>
                <w:rFonts w:ascii="Helvética light" w:hAnsi="Helvética light" w:cs="Arial"/>
                <w:sz w:val="22"/>
                <w:szCs w:val="22"/>
              </w:rPr>
              <w:t>Jurídico</w:t>
            </w:r>
          </w:p>
        </w:tc>
        <w:tc>
          <w:tcPr>
            <w:tcW w:w="0" w:type="auto"/>
          </w:tcPr>
          <w:p w14:paraId="1094F15F" w14:textId="08D3447D" w:rsidR="004E0279" w:rsidRDefault="00A57303" w:rsidP="004868FD">
            <w:pPr>
              <w:jc w:val="both"/>
              <w:rPr>
                <w:rFonts w:ascii="Helvética light" w:hAnsi="Helvética light" w:cs="Arial"/>
                <w:sz w:val="22"/>
                <w:szCs w:val="22"/>
              </w:rPr>
            </w:pPr>
            <w:r w:rsidRPr="00F4335C">
              <w:rPr>
                <w:rFonts w:ascii="Helvética light" w:hAnsi="Helvética light" w:cs="Arial"/>
                <w:sz w:val="22"/>
                <w:szCs w:val="22"/>
              </w:rPr>
              <w:t xml:space="preserve">Certificación Bancaria a nombre de la veeduría o red de veeduría en estado activo, </w:t>
            </w:r>
            <w:r w:rsidRPr="00AB4B2B">
              <w:rPr>
                <w:rFonts w:ascii="Helvética light" w:hAnsi="Helvética light" w:cs="Arial"/>
                <w:sz w:val="22"/>
                <w:szCs w:val="22"/>
              </w:rPr>
              <w:t>con fecha de expedición no mayor a 60 días</w:t>
            </w:r>
            <w:r w:rsidR="004E0279" w:rsidRPr="00AB4B2B">
              <w:rPr>
                <w:rFonts w:ascii="Helvética light" w:hAnsi="Helvética light" w:cs="Arial"/>
                <w:sz w:val="22"/>
                <w:szCs w:val="22"/>
              </w:rPr>
              <w:t xml:space="preserve"> </w:t>
            </w:r>
            <w:r w:rsidR="00AB4B2B" w:rsidRPr="00AB4B2B">
              <w:rPr>
                <w:rFonts w:ascii="Helvética light" w:hAnsi="Helvética light" w:cs="Arial"/>
                <w:sz w:val="22"/>
                <w:szCs w:val="22"/>
              </w:rPr>
              <w:t xml:space="preserve">a partir de la fecha de la postulación </w:t>
            </w:r>
            <w:r w:rsidR="004E0279" w:rsidRPr="00AB4B2B">
              <w:rPr>
                <w:rFonts w:ascii="Helvética light" w:hAnsi="Helvética light" w:cs="Arial"/>
                <w:sz w:val="22"/>
                <w:szCs w:val="22"/>
              </w:rPr>
              <w:t>de la iniciativa</w:t>
            </w:r>
            <w:r w:rsidRPr="00F4335C">
              <w:rPr>
                <w:rFonts w:ascii="Helvética light" w:hAnsi="Helvética light" w:cs="Arial"/>
                <w:sz w:val="22"/>
                <w:szCs w:val="22"/>
              </w:rPr>
              <w:t xml:space="preserve"> </w:t>
            </w:r>
          </w:p>
          <w:p w14:paraId="3BF7F73B" w14:textId="77777777" w:rsidR="004E0279" w:rsidRDefault="004E0279" w:rsidP="004868FD">
            <w:pPr>
              <w:jc w:val="both"/>
              <w:rPr>
                <w:rFonts w:ascii="Helvética light" w:hAnsi="Helvética light" w:cs="Arial"/>
                <w:b/>
                <w:bCs/>
                <w:sz w:val="22"/>
                <w:szCs w:val="22"/>
              </w:rPr>
            </w:pPr>
          </w:p>
          <w:p w14:paraId="60673CB6" w14:textId="3CFC73EC" w:rsidR="00A57303" w:rsidRPr="00F4335C" w:rsidRDefault="00A57303" w:rsidP="004868FD">
            <w:pPr>
              <w:jc w:val="both"/>
              <w:rPr>
                <w:rFonts w:ascii="Helvética light" w:hAnsi="Helvética light" w:cs="Arial"/>
                <w:sz w:val="22"/>
                <w:szCs w:val="22"/>
              </w:rPr>
            </w:pPr>
            <w:r w:rsidRPr="00F4335C">
              <w:rPr>
                <w:rFonts w:ascii="Helvética light" w:hAnsi="Helvética light" w:cs="Arial"/>
                <w:b/>
                <w:bCs/>
                <w:sz w:val="22"/>
                <w:szCs w:val="22"/>
              </w:rPr>
              <w:t>Nota: No se aceptarán certificaciones bancarias a nombre del representante legal.</w:t>
            </w:r>
          </w:p>
        </w:tc>
        <w:tc>
          <w:tcPr>
            <w:tcW w:w="0" w:type="auto"/>
          </w:tcPr>
          <w:p w14:paraId="739100DC" w14:textId="77777777" w:rsidR="00A57303" w:rsidRPr="00F4335C" w:rsidRDefault="00A57303" w:rsidP="004868FD">
            <w:pPr>
              <w:rPr>
                <w:rFonts w:ascii="Helvética light" w:hAnsi="Helvética light" w:cs="Arial"/>
                <w:sz w:val="22"/>
                <w:szCs w:val="22"/>
              </w:rPr>
            </w:pPr>
            <w:r w:rsidRPr="00F4335C">
              <w:rPr>
                <w:rFonts w:ascii="Helvética light" w:hAnsi="Helvética light" w:cs="Arial"/>
                <w:sz w:val="22"/>
                <w:szCs w:val="22"/>
              </w:rPr>
              <w:t>Documento en PDF</w:t>
            </w:r>
          </w:p>
        </w:tc>
        <w:tc>
          <w:tcPr>
            <w:tcW w:w="0" w:type="auto"/>
          </w:tcPr>
          <w:p w14:paraId="1CDAE399" w14:textId="77777777" w:rsidR="00A57303" w:rsidRPr="00F4335C" w:rsidRDefault="00A57303" w:rsidP="004868FD">
            <w:pPr>
              <w:jc w:val="center"/>
              <w:rPr>
                <w:rFonts w:ascii="Helvética light" w:hAnsi="Helvética light" w:cs="Arial"/>
                <w:b/>
                <w:bCs/>
                <w:sz w:val="22"/>
                <w:szCs w:val="22"/>
              </w:rPr>
            </w:pPr>
            <w:r w:rsidRPr="00F4335C">
              <w:rPr>
                <w:rFonts w:ascii="Helvética light" w:hAnsi="Helvética light" w:cs="Arial"/>
                <w:b/>
                <w:bCs/>
                <w:sz w:val="22"/>
                <w:szCs w:val="22"/>
              </w:rPr>
              <w:t>SI</w:t>
            </w:r>
          </w:p>
        </w:tc>
      </w:tr>
      <w:tr w:rsidR="00193C54" w:rsidRPr="00F4335C" w14:paraId="1EC61342" w14:textId="77777777" w:rsidTr="46D3B2F4">
        <w:tc>
          <w:tcPr>
            <w:tcW w:w="0" w:type="auto"/>
          </w:tcPr>
          <w:p w14:paraId="5F7687D4" w14:textId="77777777" w:rsidR="00A57303" w:rsidRPr="00F4335C" w:rsidRDefault="00A57303" w:rsidP="004868FD">
            <w:pPr>
              <w:rPr>
                <w:rFonts w:ascii="Helvética light" w:hAnsi="Helvética light" w:cs="Arial"/>
                <w:b/>
                <w:bCs/>
                <w:sz w:val="22"/>
                <w:szCs w:val="22"/>
              </w:rPr>
            </w:pPr>
            <w:r w:rsidRPr="00F4335C">
              <w:rPr>
                <w:rFonts w:ascii="Helvética light" w:hAnsi="Helvética light" w:cs="Arial"/>
                <w:sz w:val="22"/>
                <w:szCs w:val="22"/>
              </w:rPr>
              <w:t>Jurídico</w:t>
            </w:r>
          </w:p>
          <w:p w14:paraId="6145A68E" w14:textId="77777777" w:rsidR="00A57303" w:rsidRPr="00F4335C" w:rsidRDefault="00A57303" w:rsidP="004868FD">
            <w:pPr>
              <w:rPr>
                <w:rFonts w:ascii="Helvética light" w:hAnsi="Helvética light" w:cs="Arial"/>
                <w:sz w:val="22"/>
                <w:szCs w:val="22"/>
              </w:rPr>
            </w:pPr>
          </w:p>
        </w:tc>
        <w:tc>
          <w:tcPr>
            <w:tcW w:w="0" w:type="auto"/>
          </w:tcPr>
          <w:p w14:paraId="48138DEC" w14:textId="1762605D" w:rsidR="00A57303" w:rsidRPr="00F4335C" w:rsidRDefault="00A57303" w:rsidP="004868FD">
            <w:pPr>
              <w:jc w:val="both"/>
              <w:rPr>
                <w:rFonts w:ascii="Helvética light" w:hAnsi="Helvética light" w:cs="Arial"/>
                <w:sz w:val="22"/>
                <w:szCs w:val="22"/>
              </w:rPr>
            </w:pPr>
            <w:r w:rsidRPr="00F4335C">
              <w:rPr>
                <w:rFonts w:ascii="Helvética light" w:hAnsi="Helvética light" w:cs="Arial"/>
                <w:sz w:val="22"/>
                <w:szCs w:val="22"/>
              </w:rPr>
              <w:t xml:space="preserve">Acto administrativo de inscripción y reconocimiento de la Veeduría o de la Red de Veedurías ante la Cámara de Comercio, o ante las Personerías Municipales o Distritales. </w:t>
            </w:r>
            <w:r w:rsidRPr="00F4335C">
              <w:rPr>
                <w:rFonts w:ascii="Helvética light" w:hAnsi="Helvética light" w:cs="Arial"/>
                <w:b/>
                <w:bCs/>
                <w:sz w:val="22"/>
                <w:szCs w:val="22"/>
              </w:rPr>
              <w:t>Art 67</w:t>
            </w:r>
            <w:r w:rsidRPr="00F4335C">
              <w:rPr>
                <w:rFonts w:ascii="Helvética light" w:hAnsi="Helvética light" w:cs="Arial"/>
                <w:sz w:val="22"/>
                <w:szCs w:val="22"/>
              </w:rPr>
              <w:t xml:space="preserve"> de la Ley 1757 de 2015. con fecha de impresión no mayor a </w:t>
            </w:r>
            <w:r w:rsidR="00911F28" w:rsidRPr="00F4335C">
              <w:rPr>
                <w:rFonts w:ascii="Helvética light" w:hAnsi="Helvética light"/>
                <w:sz w:val="22"/>
                <w:szCs w:val="22"/>
              </w:rPr>
              <w:t xml:space="preserve">60 días calendario </w:t>
            </w:r>
            <w:r w:rsidRPr="00F4335C">
              <w:rPr>
                <w:rFonts w:ascii="Helvética light" w:hAnsi="Helvética light" w:cs="Arial"/>
                <w:sz w:val="22"/>
                <w:szCs w:val="22"/>
              </w:rPr>
              <w:t>de la fecha de postulación de la iniciativa.</w:t>
            </w:r>
          </w:p>
        </w:tc>
        <w:tc>
          <w:tcPr>
            <w:tcW w:w="0" w:type="auto"/>
          </w:tcPr>
          <w:p w14:paraId="313865A3" w14:textId="77777777" w:rsidR="00A57303" w:rsidRPr="00F4335C" w:rsidRDefault="00A57303" w:rsidP="004868FD">
            <w:pPr>
              <w:rPr>
                <w:rFonts w:ascii="Helvética light" w:hAnsi="Helvética light" w:cs="Arial"/>
                <w:sz w:val="22"/>
                <w:szCs w:val="22"/>
              </w:rPr>
            </w:pPr>
            <w:r w:rsidRPr="00F4335C">
              <w:rPr>
                <w:rFonts w:ascii="Helvética light" w:hAnsi="Helvética light" w:cs="Arial"/>
                <w:sz w:val="22"/>
                <w:szCs w:val="22"/>
              </w:rPr>
              <w:t>Documento en PDF</w:t>
            </w:r>
          </w:p>
        </w:tc>
        <w:tc>
          <w:tcPr>
            <w:tcW w:w="0" w:type="auto"/>
          </w:tcPr>
          <w:p w14:paraId="5B9FDBF4" w14:textId="77777777" w:rsidR="00A57303" w:rsidRPr="00F4335C" w:rsidRDefault="00A57303" w:rsidP="004868FD">
            <w:pPr>
              <w:jc w:val="center"/>
              <w:rPr>
                <w:rFonts w:ascii="Helvética light" w:hAnsi="Helvética light" w:cs="Arial"/>
                <w:b/>
                <w:bCs/>
                <w:sz w:val="22"/>
                <w:szCs w:val="22"/>
              </w:rPr>
            </w:pPr>
            <w:r w:rsidRPr="00F4335C">
              <w:rPr>
                <w:rFonts w:ascii="Helvética light" w:hAnsi="Helvética light" w:cs="Arial"/>
                <w:b/>
                <w:bCs/>
                <w:sz w:val="22"/>
                <w:szCs w:val="22"/>
              </w:rPr>
              <w:t>SI</w:t>
            </w:r>
          </w:p>
        </w:tc>
      </w:tr>
      <w:tr w:rsidR="00193C54" w:rsidRPr="00F4335C" w14:paraId="0CA86A44" w14:textId="77777777" w:rsidTr="46D3B2F4">
        <w:tc>
          <w:tcPr>
            <w:tcW w:w="0" w:type="auto"/>
            <w:hideMark/>
          </w:tcPr>
          <w:p w14:paraId="2FDD88DE" w14:textId="77777777" w:rsidR="00A57303" w:rsidRPr="00F4335C" w:rsidRDefault="00A57303" w:rsidP="004868FD">
            <w:pPr>
              <w:rPr>
                <w:rFonts w:ascii="Helvética light" w:hAnsi="Helvética light" w:cs="Arial"/>
                <w:sz w:val="22"/>
                <w:szCs w:val="22"/>
              </w:rPr>
            </w:pPr>
            <w:r w:rsidRPr="00F4335C">
              <w:rPr>
                <w:rFonts w:ascii="Helvética light" w:hAnsi="Helvética light" w:cs="Arial"/>
                <w:sz w:val="22"/>
                <w:szCs w:val="22"/>
              </w:rPr>
              <w:t>Institucional</w:t>
            </w:r>
          </w:p>
        </w:tc>
        <w:tc>
          <w:tcPr>
            <w:tcW w:w="0" w:type="auto"/>
            <w:hideMark/>
          </w:tcPr>
          <w:p w14:paraId="60D887D6" w14:textId="7337B92C" w:rsidR="00A57303" w:rsidRPr="00F4335C" w:rsidRDefault="00A57303" w:rsidP="004868FD">
            <w:pPr>
              <w:jc w:val="both"/>
              <w:rPr>
                <w:rFonts w:ascii="Helvética light" w:hAnsi="Helvética light" w:cs="Arial"/>
                <w:sz w:val="22"/>
                <w:szCs w:val="22"/>
              </w:rPr>
            </w:pPr>
            <w:r w:rsidRPr="00F4335C">
              <w:rPr>
                <w:rFonts w:ascii="Helvética light" w:hAnsi="Helvética light" w:cs="Arial"/>
                <w:sz w:val="22"/>
                <w:szCs w:val="22"/>
              </w:rPr>
              <w:t xml:space="preserve">Acta de la veeduría o red de veedurías debidamente firmado por los miembros que la integran, que registre i) nombre de la iniciativa, </w:t>
            </w:r>
            <w:proofErr w:type="spellStart"/>
            <w:r w:rsidRPr="00F4335C">
              <w:rPr>
                <w:rFonts w:ascii="Helvética light" w:hAnsi="Helvética light" w:cs="Arial"/>
                <w:sz w:val="22"/>
                <w:szCs w:val="22"/>
              </w:rPr>
              <w:t>ii</w:t>
            </w:r>
            <w:proofErr w:type="spellEnd"/>
            <w:r w:rsidRPr="00F4335C">
              <w:rPr>
                <w:rFonts w:ascii="Helvética light" w:hAnsi="Helvética light" w:cs="Arial"/>
                <w:sz w:val="22"/>
                <w:szCs w:val="22"/>
              </w:rPr>
              <w:t>) monto de la iniciativa (debe coincidir con el presupuesto registrado en la Plataforma</w:t>
            </w:r>
            <w:r w:rsidR="00252B24">
              <w:rPr>
                <w:rFonts w:ascii="Helvética light" w:hAnsi="Helvética light" w:cs="Arial"/>
                <w:sz w:val="22"/>
                <w:szCs w:val="22"/>
              </w:rPr>
              <w:t xml:space="preserve"> de postulación de iniciativas</w:t>
            </w:r>
            <w:r w:rsidRPr="00F4335C">
              <w:rPr>
                <w:rFonts w:ascii="Helvética light" w:hAnsi="Helvética light" w:cs="Arial"/>
                <w:sz w:val="22"/>
                <w:szCs w:val="22"/>
              </w:rPr>
              <w:t xml:space="preserve">) </w:t>
            </w:r>
            <w:proofErr w:type="spellStart"/>
            <w:r w:rsidRPr="00F4335C">
              <w:rPr>
                <w:rFonts w:ascii="Helvética light" w:hAnsi="Helvética light" w:cs="Arial"/>
                <w:sz w:val="22"/>
                <w:szCs w:val="22"/>
              </w:rPr>
              <w:t>iii</w:t>
            </w:r>
            <w:proofErr w:type="spellEnd"/>
            <w:r w:rsidRPr="00F4335C">
              <w:rPr>
                <w:rFonts w:ascii="Helvética light" w:hAnsi="Helvética light" w:cs="Arial"/>
                <w:sz w:val="22"/>
                <w:szCs w:val="22"/>
              </w:rPr>
              <w:t xml:space="preserve">)    aprobación de los integrantes o voceros de la presentación de la iniciativa, </w:t>
            </w:r>
            <w:proofErr w:type="spellStart"/>
            <w:r w:rsidRPr="00F4335C">
              <w:rPr>
                <w:rFonts w:ascii="Helvética light" w:hAnsi="Helvética light" w:cs="Arial"/>
                <w:sz w:val="22"/>
                <w:szCs w:val="22"/>
              </w:rPr>
              <w:t>iv</w:t>
            </w:r>
            <w:proofErr w:type="spellEnd"/>
            <w:r w:rsidRPr="00F4335C">
              <w:rPr>
                <w:rFonts w:ascii="Helvética light" w:hAnsi="Helvética light" w:cs="Arial"/>
                <w:sz w:val="22"/>
                <w:szCs w:val="22"/>
              </w:rPr>
              <w:t xml:space="preserve">) autorización donde se faculta al Representante para contratar el monto de la iniciativa, indicando el presupuesto de financiación. (En zonas afectadas por conflicto armado PDET-ZOMAC, se </w:t>
            </w:r>
            <w:r w:rsidR="00F4335C" w:rsidRPr="00F4335C">
              <w:rPr>
                <w:rFonts w:ascii="Helvética light" w:hAnsi="Helvética light" w:cs="Arial"/>
                <w:sz w:val="22"/>
                <w:szCs w:val="22"/>
              </w:rPr>
              <w:t>recibirá</w:t>
            </w:r>
            <w:r w:rsidRPr="00F4335C">
              <w:rPr>
                <w:rFonts w:ascii="Helvética light" w:hAnsi="Helvética light" w:cs="Arial"/>
                <w:sz w:val="22"/>
                <w:szCs w:val="22"/>
              </w:rPr>
              <w:t xml:space="preserve"> acta de </w:t>
            </w:r>
            <w:r w:rsidRPr="00F4335C">
              <w:rPr>
                <w:rFonts w:ascii="Helvética light" w:hAnsi="Helvética light" w:cs="Arial"/>
                <w:b/>
                <w:bCs/>
                <w:sz w:val="22"/>
                <w:szCs w:val="22"/>
              </w:rPr>
              <w:t>Junta Directiva</w:t>
            </w:r>
            <w:r w:rsidRPr="00F4335C">
              <w:rPr>
                <w:rFonts w:ascii="Helvética light" w:hAnsi="Helvética light" w:cs="Arial"/>
                <w:sz w:val="22"/>
                <w:szCs w:val="22"/>
              </w:rPr>
              <w:t>)</w:t>
            </w:r>
          </w:p>
          <w:p w14:paraId="6DDFF8C0" w14:textId="77777777" w:rsidR="00A57303" w:rsidRPr="00F4335C" w:rsidRDefault="00A57303" w:rsidP="004868FD">
            <w:pPr>
              <w:jc w:val="both"/>
              <w:rPr>
                <w:rFonts w:ascii="Helvética light" w:hAnsi="Helvética light" w:cs="Arial"/>
                <w:sz w:val="22"/>
                <w:szCs w:val="22"/>
              </w:rPr>
            </w:pPr>
          </w:p>
        </w:tc>
        <w:tc>
          <w:tcPr>
            <w:tcW w:w="0" w:type="auto"/>
            <w:hideMark/>
          </w:tcPr>
          <w:p w14:paraId="4456E00D" w14:textId="77777777" w:rsidR="00A57303" w:rsidRPr="00F4335C" w:rsidRDefault="00A57303" w:rsidP="004868FD">
            <w:pPr>
              <w:rPr>
                <w:rFonts w:ascii="Helvética light" w:hAnsi="Helvética light" w:cs="Arial"/>
                <w:sz w:val="22"/>
                <w:szCs w:val="22"/>
              </w:rPr>
            </w:pPr>
            <w:r w:rsidRPr="00F4335C">
              <w:rPr>
                <w:rFonts w:ascii="Helvética light" w:hAnsi="Helvética light" w:cs="Arial"/>
                <w:sz w:val="22"/>
                <w:szCs w:val="22"/>
              </w:rPr>
              <w:t>Documento en PDF</w:t>
            </w:r>
          </w:p>
        </w:tc>
        <w:tc>
          <w:tcPr>
            <w:tcW w:w="0" w:type="auto"/>
            <w:hideMark/>
          </w:tcPr>
          <w:p w14:paraId="53DE27C4" w14:textId="77777777" w:rsidR="00A57303" w:rsidRPr="00F4335C" w:rsidRDefault="00A57303" w:rsidP="004868FD">
            <w:pPr>
              <w:jc w:val="center"/>
              <w:rPr>
                <w:rFonts w:ascii="Helvética light" w:hAnsi="Helvética light" w:cs="Arial"/>
                <w:sz w:val="22"/>
                <w:szCs w:val="22"/>
              </w:rPr>
            </w:pPr>
            <w:r w:rsidRPr="00F4335C">
              <w:rPr>
                <w:rFonts w:ascii="Helvética light" w:hAnsi="Helvética light" w:cs="Arial"/>
                <w:b/>
                <w:bCs/>
                <w:sz w:val="22"/>
                <w:szCs w:val="22"/>
              </w:rPr>
              <w:t>SI</w:t>
            </w:r>
          </w:p>
        </w:tc>
      </w:tr>
      <w:tr w:rsidR="00193C54" w:rsidRPr="00F4335C" w14:paraId="025A586D" w14:textId="77777777" w:rsidTr="46D3B2F4">
        <w:tc>
          <w:tcPr>
            <w:tcW w:w="0" w:type="auto"/>
            <w:hideMark/>
          </w:tcPr>
          <w:p w14:paraId="340160EF" w14:textId="77777777" w:rsidR="00A57303" w:rsidRPr="00F4335C" w:rsidRDefault="00A57303" w:rsidP="004868FD">
            <w:pPr>
              <w:rPr>
                <w:rFonts w:ascii="Helvética light" w:hAnsi="Helvética light" w:cs="Arial"/>
                <w:sz w:val="22"/>
                <w:szCs w:val="22"/>
              </w:rPr>
            </w:pPr>
            <w:r w:rsidRPr="00F4335C">
              <w:rPr>
                <w:rFonts w:ascii="Helvética light" w:hAnsi="Helvética light" w:cs="Arial"/>
                <w:sz w:val="22"/>
                <w:szCs w:val="22"/>
              </w:rPr>
              <w:t>Técnico</w:t>
            </w:r>
          </w:p>
        </w:tc>
        <w:tc>
          <w:tcPr>
            <w:tcW w:w="0" w:type="auto"/>
            <w:hideMark/>
          </w:tcPr>
          <w:p w14:paraId="33F08D70" w14:textId="6180795B" w:rsidR="00A57303" w:rsidRPr="00F4335C" w:rsidRDefault="00A57303" w:rsidP="004868FD">
            <w:pPr>
              <w:jc w:val="both"/>
              <w:rPr>
                <w:rFonts w:ascii="Helvética light" w:hAnsi="Helvética light" w:cs="Arial"/>
                <w:sz w:val="22"/>
                <w:szCs w:val="22"/>
              </w:rPr>
            </w:pPr>
            <w:r w:rsidRPr="00F4335C">
              <w:rPr>
                <w:rFonts w:ascii="Helvética light" w:hAnsi="Helvética light" w:cs="Arial"/>
                <w:sz w:val="22"/>
                <w:szCs w:val="22"/>
              </w:rPr>
              <w:t>Certificado de Deudores alimentarios Morosos – REDAM del o de la representante de la veeduría o de la red de veedurías</w:t>
            </w:r>
            <w:r w:rsidR="004E0279">
              <w:rPr>
                <w:rFonts w:ascii="Helvética light" w:hAnsi="Helvética light" w:cs="Arial"/>
                <w:sz w:val="22"/>
                <w:szCs w:val="22"/>
              </w:rPr>
              <w:t xml:space="preserve">, </w:t>
            </w:r>
            <w:r w:rsidR="00277348">
              <w:rPr>
                <w:rFonts w:ascii="Helvética light" w:hAnsi="Helvética light"/>
              </w:rPr>
              <w:t>cuya vigencia alcance a cubrir 60 d</w:t>
            </w:r>
            <w:r w:rsidR="00277348">
              <w:rPr>
                <w:rFonts w:ascii="Helvética light" w:hAnsi="Helvética light" w:hint="eastAsia"/>
              </w:rPr>
              <w:t>í</w:t>
            </w:r>
            <w:r w:rsidR="00277348">
              <w:rPr>
                <w:rFonts w:ascii="Helvética light" w:hAnsi="Helvética light"/>
              </w:rPr>
              <w:t xml:space="preserve">as calendario </w:t>
            </w:r>
            <w:r w:rsidR="00277348" w:rsidRPr="007A7AD8">
              <w:rPr>
                <w:rFonts w:ascii="Helvética light" w:hAnsi="Helvética light"/>
              </w:rPr>
              <w:t>a partir de la fecha de la postulación</w:t>
            </w:r>
            <w:r w:rsidR="00277348">
              <w:rPr>
                <w:rFonts w:ascii="Helvética light" w:hAnsi="Helvética light"/>
              </w:rPr>
              <w:t>.</w:t>
            </w:r>
            <w:r w:rsidR="004E0279" w:rsidRPr="00820D25">
              <w:rPr>
                <w:rFonts w:ascii="Helvética light" w:hAnsi="Helvética light"/>
                <w:sz w:val="22"/>
                <w:szCs w:val="22"/>
              </w:rPr>
              <w:t xml:space="preserve"> En todo caso, debe estar vigente, para su aceptación.</w:t>
            </w:r>
          </w:p>
        </w:tc>
        <w:tc>
          <w:tcPr>
            <w:tcW w:w="0" w:type="auto"/>
            <w:hideMark/>
          </w:tcPr>
          <w:p w14:paraId="2E6EC8A5" w14:textId="77777777" w:rsidR="00A57303" w:rsidRPr="00F4335C" w:rsidRDefault="00A57303" w:rsidP="004868FD">
            <w:pPr>
              <w:rPr>
                <w:rFonts w:ascii="Helvética light" w:hAnsi="Helvética light" w:cs="Arial"/>
                <w:sz w:val="22"/>
                <w:szCs w:val="22"/>
              </w:rPr>
            </w:pPr>
            <w:r w:rsidRPr="00F4335C">
              <w:rPr>
                <w:rFonts w:ascii="Helvética light" w:hAnsi="Helvética light" w:cs="Arial"/>
                <w:sz w:val="22"/>
                <w:szCs w:val="22"/>
              </w:rPr>
              <w:t>Documento en PDF</w:t>
            </w:r>
          </w:p>
        </w:tc>
        <w:tc>
          <w:tcPr>
            <w:tcW w:w="0" w:type="auto"/>
            <w:hideMark/>
          </w:tcPr>
          <w:p w14:paraId="6B143C4D" w14:textId="77777777" w:rsidR="00A57303" w:rsidRPr="00F4335C" w:rsidRDefault="00A57303" w:rsidP="004868FD">
            <w:pPr>
              <w:jc w:val="center"/>
              <w:rPr>
                <w:rFonts w:ascii="Helvética light" w:hAnsi="Helvética light" w:cs="Arial"/>
                <w:sz w:val="22"/>
                <w:szCs w:val="22"/>
              </w:rPr>
            </w:pPr>
            <w:r w:rsidRPr="00F4335C">
              <w:rPr>
                <w:rFonts w:ascii="Helvética light" w:hAnsi="Helvética light" w:cs="Arial"/>
                <w:b/>
                <w:bCs/>
                <w:sz w:val="22"/>
                <w:szCs w:val="22"/>
              </w:rPr>
              <w:t>NO</w:t>
            </w:r>
          </w:p>
        </w:tc>
      </w:tr>
      <w:tr w:rsidR="00193C54" w:rsidRPr="00F4335C" w14:paraId="22F03367" w14:textId="77777777" w:rsidTr="46D3B2F4">
        <w:tc>
          <w:tcPr>
            <w:tcW w:w="0" w:type="auto"/>
          </w:tcPr>
          <w:p w14:paraId="5EFF0A37" w14:textId="77777777" w:rsidR="00A57303" w:rsidRPr="00F4335C" w:rsidRDefault="00A57303" w:rsidP="004868FD">
            <w:pPr>
              <w:rPr>
                <w:rFonts w:ascii="Helvética light" w:hAnsi="Helvética light" w:cs="Arial"/>
                <w:sz w:val="22"/>
                <w:szCs w:val="22"/>
              </w:rPr>
            </w:pPr>
            <w:r w:rsidRPr="00F4335C">
              <w:rPr>
                <w:rFonts w:ascii="Helvética light" w:hAnsi="Helvética light" w:cs="Arial"/>
                <w:sz w:val="22"/>
                <w:szCs w:val="22"/>
              </w:rPr>
              <w:t xml:space="preserve">Técnico </w:t>
            </w:r>
          </w:p>
        </w:tc>
        <w:tc>
          <w:tcPr>
            <w:tcW w:w="0" w:type="auto"/>
          </w:tcPr>
          <w:p w14:paraId="7937B7CC" w14:textId="6B406A54" w:rsidR="00A57303" w:rsidRPr="00F4335C" w:rsidRDefault="00A57303" w:rsidP="004868FD">
            <w:pPr>
              <w:jc w:val="both"/>
              <w:rPr>
                <w:rFonts w:ascii="Helvética light" w:hAnsi="Helvética light" w:cs="Arial"/>
                <w:sz w:val="22"/>
                <w:szCs w:val="22"/>
              </w:rPr>
            </w:pPr>
            <w:r w:rsidRPr="00F4335C">
              <w:rPr>
                <w:rFonts w:ascii="Helvética light" w:hAnsi="Helvética light" w:cs="Arial"/>
                <w:sz w:val="22"/>
                <w:szCs w:val="22"/>
              </w:rPr>
              <w:t>Presupuesto de la iniciativa estructurado técnicamente teniendo en cuenta los precios de materiales, mano de obra y gastos administrativos. Anexar las cotizaciones que soporten los costos de la iniciativa y gastos de administración, las especificaciones y las fichas técnicas de los elementos, herramientas y/o equipos a adquirir. (Ver Notas requisitos Habilitantes)</w:t>
            </w:r>
            <w:r w:rsidR="00167A27">
              <w:rPr>
                <w:rFonts w:ascii="Helvética light" w:hAnsi="Helvética light" w:cs="Arial"/>
                <w:sz w:val="22"/>
                <w:szCs w:val="22"/>
              </w:rPr>
              <w:t xml:space="preserve">. </w:t>
            </w:r>
            <w:r w:rsidR="00167A27" w:rsidRPr="00167A27">
              <w:rPr>
                <w:rFonts w:ascii="Helvética light" w:hAnsi="Helvética light" w:cs="Arial"/>
                <w:sz w:val="22"/>
                <w:szCs w:val="22"/>
              </w:rPr>
              <w:t>Consultar el Numeral 10 de los Términos de Referencia “Gestión y Condiciones de la Financiación”</w:t>
            </w:r>
            <w:r w:rsidR="00167A27">
              <w:rPr>
                <w:rFonts w:ascii="Helvética light" w:hAnsi="Helvética light"/>
              </w:rPr>
              <w:t xml:space="preserve">  </w:t>
            </w:r>
          </w:p>
        </w:tc>
        <w:tc>
          <w:tcPr>
            <w:tcW w:w="0" w:type="auto"/>
          </w:tcPr>
          <w:p w14:paraId="6992F974" w14:textId="77777777" w:rsidR="00A57303" w:rsidRPr="00F4335C" w:rsidRDefault="00A57303" w:rsidP="004868FD">
            <w:pPr>
              <w:rPr>
                <w:rFonts w:ascii="Helvética light" w:hAnsi="Helvética light" w:cs="Arial"/>
                <w:sz w:val="22"/>
                <w:szCs w:val="22"/>
              </w:rPr>
            </w:pPr>
            <w:r w:rsidRPr="00F4335C">
              <w:rPr>
                <w:rFonts w:ascii="Helvética light" w:hAnsi="Helvética light" w:cs="Arial"/>
                <w:sz w:val="22"/>
                <w:szCs w:val="22"/>
              </w:rPr>
              <w:t>Documento en PDF</w:t>
            </w:r>
          </w:p>
        </w:tc>
        <w:tc>
          <w:tcPr>
            <w:tcW w:w="0" w:type="auto"/>
          </w:tcPr>
          <w:p w14:paraId="4678CA28" w14:textId="77777777" w:rsidR="00A57303" w:rsidRPr="00F4335C" w:rsidRDefault="00A57303" w:rsidP="004868FD">
            <w:pPr>
              <w:jc w:val="center"/>
              <w:rPr>
                <w:rFonts w:ascii="Helvética light" w:hAnsi="Helvética light" w:cs="Arial"/>
                <w:b/>
                <w:bCs/>
                <w:sz w:val="22"/>
                <w:szCs w:val="22"/>
              </w:rPr>
            </w:pPr>
            <w:r w:rsidRPr="00F4335C">
              <w:rPr>
                <w:rFonts w:ascii="Helvética light" w:hAnsi="Helvética light" w:cs="Arial"/>
                <w:b/>
                <w:bCs/>
                <w:sz w:val="22"/>
                <w:szCs w:val="22"/>
              </w:rPr>
              <w:t>SI</w:t>
            </w:r>
          </w:p>
        </w:tc>
      </w:tr>
    </w:tbl>
    <w:p w14:paraId="73F0CC35" w14:textId="7187C91F" w:rsidR="00A57303" w:rsidRDefault="00A57303" w:rsidP="00A57303">
      <w:pPr>
        <w:rPr>
          <w:rFonts w:ascii="Helvética light" w:hAnsi="Helvética light" w:cs="Arial"/>
          <w:b/>
        </w:rPr>
      </w:pPr>
    </w:p>
    <w:p w14:paraId="73D253B2" w14:textId="77777777" w:rsidR="00820D25" w:rsidRDefault="00820D25" w:rsidP="00820D25">
      <w:pPr>
        <w:jc w:val="both"/>
        <w:rPr>
          <w:rFonts w:ascii="Helvética light" w:hAnsi="Helvética light"/>
        </w:rPr>
      </w:pPr>
    </w:p>
    <w:tbl>
      <w:tblPr>
        <w:tblStyle w:val="Tablaconcuadrcula"/>
        <w:tblW w:w="0" w:type="auto"/>
        <w:tblLook w:val="04A0" w:firstRow="1" w:lastRow="0" w:firstColumn="1" w:lastColumn="0" w:noHBand="0" w:noVBand="1"/>
      </w:tblPr>
      <w:tblGrid>
        <w:gridCol w:w="8828"/>
      </w:tblGrid>
      <w:tr w:rsidR="00820D25" w14:paraId="00AC3BD9" w14:textId="77777777" w:rsidTr="001E19DD">
        <w:tc>
          <w:tcPr>
            <w:tcW w:w="8828" w:type="dxa"/>
          </w:tcPr>
          <w:p w14:paraId="66E1D4C3" w14:textId="77777777" w:rsidR="00820D25" w:rsidRPr="004E0420" w:rsidRDefault="00820D25" w:rsidP="001E19DD">
            <w:pPr>
              <w:jc w:val="both"/>
              <w:rPr>
                <w:rFonts w:ascii="Helvética light" w:hAnsi="Helvética light"/>
                <w:b/>
                <w:highlight w:val="yellow"/>
                <w:lang w:val="es-ES"/>
              </w:rPr>
            </w:pPr>
            <w:r w:rsidRPr="00670105">
              <w:rPr>
                <w:rFonts w:ascii="Aptos Narrow" w:hAnsi="Aptos Narrow"/>
                <w:b/>
                <w:lang w:val="es-ES" w:eastAsia="es-ES"/>
              </w:rPr>
              <w:t>ADVERTENCIA CRÍTICA - COHERENCIA PRESUPUESTAL: La incoherencia presupuestal entre el Acta de Junta Directiva/Asamblea, las cotizaciones y el presupuesto registrado en la Plataforma de Postulación de la Iniciativa, constituye CAUSAL DE EXCLUSIÓN, incluso después de la subsanación.</w:t>
            </w:r>
          </w:p>
        </w:tc>
      </w:tr>
    </w:tbl>
    <w:p w14:paraId="6A80A2BC" w14:textId="77777777" w:rsidR="00820D25" w:rsidRDefault="00820D25" w:rsidP="00820D25">
      <w:pPr>
        <w:jc w:val="both"/>
        <w:rPr>
          <w:rFonts w:ascii="Helvética light" w:hAnsi="Helvética light"/>
        </w:rPr>
      </w:pPr>
    </w:p>
    <w:p w14:paraId="77D70CA1" w14:textId="56B19707" w:rsidR="00A57303" w:rsidRPr="00BE61A2" w:rsidRDefault="00F4335C" w:rsidP="00F4335C">
      <w:pPr>
        <w:jc w:val="both"/>
        <w:rPr>
          <w:rFonts w:ascii="Helvética light" w:hAnsi="Helvética light" w:cs="Arial"/>
          <w:b/>
          <w:sz w:val="18"/>
          <w:szCs w:val="18"/>
        </w:rPr>
      </w:pPr>
      <w:r>
        <w:rPr>
          <w:rFonts w:ascii="Helvética light" w:hAnsi="Helvética light" w:cs="Arial"/>
          <w:b/>
          <w:sz w:val="18"/>
          <w:szCs w:val="18"/>
        </w:rPr>
        <w:t>N</w:t>
      </w:r>
      <w:r w:rsidRPr="00BE61A2">
        <w:rPr>
          <w:rFonts w:ascii="Helvética light" w:hAnsi="Helvética light" w:cs="Arial"/>
          <w:b/>
          <w:sz w:val="18"/>
          <w:szCs w:val="18"/>
        </w:rPr>
        <w:t>otas a los requisitos habilitantes de las l</w:t>
      </w:r>
      <w:r w:rsidRPr="00BE61A2">
        <w:rPr>
          <w:rFonts w:ascii="Helvética light" w:hAnsi="Helvética light" w:cs="Arial" w:hint="eastAsia"/>
          <w:b/>
          <w:sz w:val="18"/>
          <w:szCs w:val="18"/>
        </w:rPr>
        <w:t>í</w:t>
      </w:r>
      <w:r w:rsidRPr="00BE61A2">
        <w:rPr>
          <w:rFonts w:ascii="Helvética light" w:hAnsi="Helvética light" w:cs="Arial"/>
          <w:b/>
          <w:sz w:val="18"/>
          <w:szCs w:val="18"/>
        </w:rPr>
        <w:t>neas de organizaciones sociales, veedu</w:t>
      </w:r>
      <w:r>
        <w:rPr>
          <w:rFonts w:ascii="Helvética light" w:hAnsi="Helvética light" w:cs="Arial"/>
          <w:b/>
          <w:sz w:val="18"/>
          <w:szCs w:val="18"/>
        </w:rPr>
        <w:t>rías</w:t>
      </w:r>
      <w:r w:rsidRPr="00BE61A2">
        <w:rPr>
          <w:rFonts w:ascii="Helvética light" w:hAnsi="Helvética light" w:cs="Arial"/>
          <w:b/>
          <w:sz w:val="18"/>
          <w:szCs w:val="18"/>
        </w:rPr>
        <w:t xml:space="preserve"> y red</w:t>
      </w:r>
      <w:r>
        <w:rPr>
          <w:rFonts w:ascii="Helvética light" w:hAnsi="Helvética light" w:cs="Arial"/>
          <w:b/>
          <w:sz w:val="18"/>
          <w:szCs w:val="18"/>
        </w:rPr>
        <w:t>es</w:t>
      </w:r>
      <w:r w:rsidRPr="00BE61A2">
        <w:rPr>
          <w:rFonts w:ascii="Helvética light" w:hAnsi="Helvética light" w:cs="Arial"/>
          <w:b/>
          <w:sz w:val="18"/>
          <w:szCs w:val="18"/>
        </w:rPr>
        <w:t xml:space="preserve"> de veedur</w:t>
      </w:r>
      <w:r w:rsidRPr="00BE61A2">
        <w:rPr>
          <w:rFonts w:ascii="Helvética light" w:hAnsi="Helvética light" w:cs="Arial" w:hint="eastAsia"/>
          <w:b/>
          <w:sz w:val="18"/>
          <w:szCs w:val="18"/>
        </w:rPr>
        <w:t>í</w:t>
      </w:r>
      <w:r w:rsidRPr="00BE61A2">
        <w:rPr>
          <w:rFonts w:ascii="Helvética light" w:hAnsi="Helvética light" w:cs="Arial"/>
          <w:b/>
          <w:sz w:val="18"/>
          <w:szCs w:val="18"/>
        </w:rPr>
        <w:t>as</w:t>
      </w:r>
    </w:p>
    <w:p w14:paraId="100C749A" w14:textId="77777777" w:rsidR="00A57303" w:rsidRPr="00BE61A2" w:rsidRDefault="00A57303" w:rsidP="00A57303">
      <w:pPr>
        <w:rPr>
          <w:rFonts w:ascii="Helvética light" w:hAnsi="Helvética light" w:cs="Arial"/>
          <w:b/>
          <w:sz w:val="18"/>
          <w:szCs w:val="18"/>
        </w:rPr>
      </w:pPr>
      <w:r w:rsidRPr="00BE61A2">
        <w:rPr>
          <w:rFonts w:ascii="Helvética light" w:hAnsi="Helvética light" w:cs="Arial"/>
          <w:b/>
          <w:sz w:val="18"/>
          <w:szCs w:val="18"/>
        </w:rPr>
        <w:t xml:space="preserve"> </w:t>
      </w:r>
    </w:p>
    <w:p w14:paraId="35DE2167" w14:textId="3992092B" w:rsidR="58EC5601" w:rsidRDefault="58EC5601" w:rsidP="46D3B2F4">
      <w:pPr>
        <w:numPr>
          <w:ilvl w:val="0"/>
          <w:numId w:val="24"/>
        </w:numPr>
        <w:jc w:val="both"/>
        <w:rPr>
          <w:rFonts w:ascii="Helvética light" w:eastAsiaTheme="minorEastAsia" w:hAnsi="Helvética light" w:cstheme="minorBidi"/>
          <w:sz w:val="18"/>
          <w:szCs w:val="18"/>
        </w:rPr>
      </w:pPr>
      <w:r w:rsidRPr="46D3B2F4">
        <w:rPr>
          <w:rFonts w:ascii="Helvética light" w:eastAsiaTheme="minorEastAsia" w:hAnsi="Helvética light" w:cstheme="minorBidi"/>
          <w:sz w:val="18"/>
          <w:szCs w:val="18"/>
        </w:rPr>
        <w:t xml:space="preserve">El Operador del Banco de Iniciativas para la Comunidad 2025 verifica los antecedentes: Fiscales (Contraloría General de la Nación), Disciplinarios (Procuraduría General de Nación), Judiciales (Policía Nacional), Medidas Correctivas (Policía Nacional) e Inhabilidades por Delitos Sexuales cometidos contra menores de 18 años, Ley 1918 de 2018 (Policía Nacional) del Representante Legal de la organización de acción comunal. En caso de presentar anotaciones por sanciones o reportes negativos, se considera “No habilitada” la iniciativa, sin recurso de “Subsanación”. </w:t>
      </w:r>
    </w:p>
    <w:p w14:paraId="23A3B8E5" w14:textId="13F7609B" w:rsidR="46D3B2F4" w:rsidRDefault="46D3B2F4" w:rsidP="46D3B2F4">
      <w:pPr>
        <w:ind w:left="720"/>
        <w:jc w:val="both"/>
        <w:rPr>
          <w:rFonts w:ascii="Helvética light" w:eastAsiaTheme="minorEastAsia" w:hAnsi="Helvética light" w:cstheme="minorBidi"/>
          <w:sz w:val="18"/>
          <w:szCs w:val="18"/>
        </w:rPr>
      </w:pPr>
    </w:p>
    <w:p w14:paraId="11B47259" w14:textId="4420F69B" w:rsidR="4555C218" w:rsidRDefault="4555C218" w:rsidP="46D3B2F4">
      <w:pPr>
        <w:ind w:left="720"/>
        <w:jc w:val="both"/>
        <w:rPr>
          <w:rFonts w:ascii="Helvética light" w:eastAsiaTheme="minorEastAsia" w:hAnsi="Helvética light" w:cstheme="minorBidi"/>
          <w:sz w:val="18"/>
          <w:szCs w:val="18"/>
        </w:rPr>
      </w:pPr>
      <w:r w:rsidRPr="46D3B2F4">
        <w:rPr>
          <w:rFonts w:ascii="Helvética light" w:eastAsiaTheme="minorEastAsia" w:hAnsi="Helvética light" w:cstheme="minorBidi"/>
          <w:sz w:val="18"/>
          <w:szCs w:val="18"/>
        </w:rPr>
        <w:t>El Operador del Banco de Iniciativas para la Comunidad 2025 consulta listas para verificación del riesgo relacionado con lavado de activos y financiación del terrorismo en el marco de Sistema de Administración de Riesgo de Lavado de Activos y Financiación del Terrorismo – SARLAFT, evalúa el nivel de riesgo y adopta medidas de control y monitoreo, conforme a las instrucciones contenidas en la Circular Básica Jurídica expedida por la Superintendencia Financiera de Colombia</w:t>
      </w:r>
    </w:p>
    <w:p w14:paraId="13881000" w14:textId="3D00DC4F" w:rsidR="00AD25DA" w:rsidRPr="00AD25DA" w:rsidRDefault="5C2CCF1C" w:rsidP="46D3B2F4">
      <w:pPr>
        <w:pStyle w:val="Prrafodelista"/>
        <w:numPr>
          <w:ilvl w:val="0"/>
          <w:numId w:val="24"/>
        </w:numPr>
        <w:jc w:val="both"/>
        <w:rPr>
          <w:rFonts w:ascii="Helvética light" w:eastAsiaTheme="minorEastAsia" w:hAnsi="Helvética light" w:cs="Arial"/>
          <w:sz w:val="18"/>
          <w:szCs w:val="18"/>
        </w:rPr>
      </w:pPr>
      <w:r w:rsidRPr="46D3B2F4">
        <w:rPr>
          <w:rFonts w:ascii="Helvética light" w:eastAsiaTheme="minorEastAsia" w:hAnsi="Helvética light" w:cs="Arial"/>
          <w:sz w:val="18"/>
          <w:szCs w:val="18"/>
        </w:rPr>
        <w:t xml:space="preserve">Revisión Técnica del Presupuesto: </w:t>
      </w:r>
      <w:r w:rsidR="7BD9F1EF" w:rsidRPr="46D3B2F4">
        <w:rPr>
          <w:rFonts w:ascii="Helvética light" w:eastAsiaTheme="minorEastAsia" w:hAnsi="Helvética light" w:cs="Arial"/>
          <w:sz w:val="18"/>
          <w:szCs w:val="18"/>
        </w:rPr>
        <w:t xml:space="preserve">i) </w:t>
      </w:r>
      <w:r w:rsidRPr="46D3B2F4">
        <w:rPr>
          <w:rFonts w:ascii="Helvética light" w:eastAsiaTheme="minorEastAsia" w:hAnsi="Helvética light" w:cs="Arial"/>
          <w:sz w:val="18"/>
          <w:szCs w:val="18"/>
        </w:rPr>
        <w:t xml:space="preserve">El </w:t>
      </w:r>
      <w:r w:rsidR="57E0A775" w:rsidRPr="46D3B2F4">
        <w:rPr>
          <w:rFonts w:ascii="Helvética light" w:eastAsiaTheme="minorEastAsia" w:hAnsi="Helvética light" w:cstheme="minorBidi"/>
          <w:sz w:val="18"/>
          <w:szCs w:val="18"/>
        </w:rPr>
        <w:t>Operador del Banco de Iniciativas para la Comunidad 2025</w:t>
      </w:r>
      <w:r w:rsidRPr="46D3B2F4">
        <w:rPr>
          <w:rFonts w:ascii="Helvética light" w:eastAsiaTheme="minorEastAsia" w:hAnsi="Helvética light" w:cs="Arial"/>
          <w:sz w:val="18"/>
          <w:szCs w:val="18"/>
        </w:rPr>
        <w:t>, a través de los evaluadores técnicos, realizará una verificación de la coherencia del presupuesto, con el fin de garantizar que los valores presentados reflejan precios de mercado razonables y técnicamente justificables</w:t>
      </w:r>
      <w:r w:rsidR="7BD9F1EF" w:rsidRPr="46D3B2F4">
        <w:rPr>
          <w:rFonts w:ascii="Helvética light" w:eastAsiaTheme="minorEastAsia" w:hAnsi="Helvética light" w:cs="Arial"/>
          <w:sz w:val="18"/>
          <w:szCs w:val="18"/>
        </w:rPr>
        <w:t xml:space="preserve">, ii) </w:t>
      </w:r>
      <w:r w:rsidR="7BD9F1EF" w:rsidRPr="46D3B2F4">
        <w:rPr>
          <w:rFonts w:ascii="Helvética light" w:hAnsi="Helvética light"/>
          <w:sz w:val="18"/>
          <w:szCs w:val="18"/>
        </w:rPr>
        <w:t xml:space="preserve">El monto soportado con cotizaciones y propuestas económicas o de servicios debe tener similitud, coherencia y soportar el monto de la iniciativa aprobado en el Acta de la Junta Directiva y el monto registrado en la plataforma de postulación de iniciativas, iii) </w:t>
      </w:r>
      <w:r w:rsidRPr="46D3B2F4">
        <w:rPr>
          <w:rFonts w:ascii="Helvética light" w:eastAsiaTheme="minorEastAsia" w:hAnsi="Helvética light" w:cs="Arial"/>
          <w:sz w:val="18"/>
          <w:szCs w:val="18"/>
        </w:rPr>
        <w:t>En caso de identificarse inconsistencias o incoherencias en los valores presupuestados, la organización podrá ser requerida para subsanar el documento dentro del plazo estipulado.</w:t>
      </w:r>
      <w:r w:rsidR="7BD9F1EF" w:rsidRPr="46D3B2F4">
        <w:rPr>
          <w:rFonts w:ascii="Helvética light" w:eastAsiaTheme="minorEastAsia" w:hAnsi="Helvética light" w:cs="Arial"/>
          <w:sz w:val="18"/>
          <w:szCs w:val="18"/>
        </w:rPr>
        <w:t xml:space="preserve"> </w:t>
      </w:r>
      <w:r w:rsidR="7BD9F1EF" w:rsidRPr="46D3B2F4">
        <w:rPr>
          <w:rFonts w:ascii="Helvética light" w:hAnsi="Helvética light"/>
          <w:sz w:val="18"/>
          <w:szCs w:val="18"/>
        </w:rPr>
        <w:t>Una vez transcurrido el periodo para subsanaciones, en caso de no proceder con los ajustes en el proceso de “Subsanación” en materia de “Presupuesto”, la iniciativa será excluida.</w:t>
      </w:r>
    </w:p>
    <w:p w14:paraId="547F335A" w14:textId="188FF93E" w:rsidR="00742B6A" w:rsidRPr="00742B6A" w:rsidRDefault="5C2CCF1C" w:rsidP="00955826">
      <w:pPr>
        <w:pStyle w:val="Prrafodelista"/>
        <w:numPr>
          <w:ilvl w:val="0"/>
          <w:numId w:val="24"/>
        </w:numPr>
        <w:jc w:val="both"/>
        <w:rPr>
          <w:rFonts w:ascii="Helvética light" w:hAnsi="Helvética light"/>
          <w:sz w:val="18"/>
          <w:szCs w:val="18"/>
        </w:rPr>
      </w:pPr>
      <w:r w:rsidRPr="46D3B2F4">
        <w:rPr>
          <w:rFonts w:ascii="Helvética light" w:eastAsiaTheme="minorEastAsia" w:hAnsi="Helvética light" w:cs="Arial"/>
          <w:sz w:val="18"/>
          <w:szCs w:val="18"/>
        </w:rPr>
        <w:t>Condición de coincidencia del Presupuesto con el acta de la organización, de la veeduría o de la red de veeduría: El presupuesto definitivo presentado por la organización debe coincidir integralmente con el contenido del acta de la organización, de la veeduría o de la red de veeduría, en la cual se autoriza al Representante Legal a presentar y ejecutar la iniciativa. Este requisito busca garantizar la transparencia, legitimidad y participación de las organizaciones en la construcción de la propuesta, evitando incongruencias entre lo aprobado por la Junta directiva y lo tramitado ante el Banco de Iniciativas para las comunidades 2025.</w:t>
      </w:r>
      <w:r w:rsidR="58EC5601" w:rsidRPr="46D3B2F4">
        <w:rPr>
          <w:rFonts w:ascii="Helvética light" w:eastAsiaTheme="minorEastAsia" w:hAnsi="Helvética light" w:cs="Arial"/>
          <w:sz w:val="18"/>
          <w:szCs w:val="18"/>
        </w:rPr>
        <w:t xml:space="preserve"> </w:t>
      </w:r>
      <w:r w:rsidR="58EC5601" w:rsidRPr="46D3B2F4">
        <w:rPr>
          <w:rFonts w:ascii="Helvética light" w:hAnsi="Helvética light"/>
          <w:b/>
          <w:bCs/>
          <w:i/>
          <w:iCs/>
          <w:sz w:val="18"/>
          <w:szCs w:val="18"/>
        </w:rPr>
        <w:t xml:space="preserve">Se advierte que este “Requisito Habilitante “es Subsanable, pero </w:t>
      </w:r>
      <w:r w:rsidR="58EC5601" w:rsidRPr="46D3B2F4">
        <w:rPr>
          <w:rFonts w:ascii="Helvética light" w:hAnsi="Helvética light" w:cs="Calibri Light"/>
          <w:b/>
          <w:bCs/>
          <w:i/>
          <w:iCs/>
          <w:color w:val="000000" w:themeColor="text1"/>
          <w:sz w:val="18"/>
          <w:szCs w:val="18"/>
          <w:lang w:val="es-ES" w:eastAsia="es-ES"/>
        </w:rPr>
        <w:t>enfatizamos que será causa de exclusión de la iniciativa, si el valor del “Presupuesto” registrado en dicha plataforma</w:t>
      </w:r>
      <w:r w:rsidR="10F7CA31" w:rsidRPr="46D3B2F4">
        <w:rPr>
          <w:rFonts w:ascii="Helvética light" w:hAnsi="Helvética light" w:cs="Calibri Light"/>
          <w:b/>
          <w:bCs/>
          <w:i/>
          <w:iCs/>
          <w:color w:val="000000" w:themeColor="text1"/>
          <w:sz w:val="18"/>
          <w:szCs w:val="18"/>
          <w:lang w:val="es-ES" w:eastAsia="es-ES"/>
        </w:rPr>
        <w:t xml:space="preserve"> de postulación de iniciativas</w:t>
      </w:r>
      <w:r w:rsidR="58EC5601" w:rsidRPr="46D3B2F4">
        <w:rPr>
          <w:rFonts w:ascii="Helvética light" w:hAnsi="Helvética light" w:cs="Calibri Light"/>
          <w:b/>
          <w:bCs/>
          <w:i/>
          <w:iCs/>
          <w:color w:val="000000" w:themeColor="text1"/>
          <w:sz w:val="18"/>
          <w:szCs w:val="18"/>
          <w:lang w:val="es-ES" w:eastAsia="es-ES"/>
        </w:rPr>
        <w:t xml:space="preserve">, no es idéntico al aprobado en el Acta, después de tener la oportunidad de la Subsanación y no proceder a realizar el ajuste en la Plataforma de </w:t>
      </w:r>
      <w:r w:rsidR="10F7CA31" w:rsidRPr="46D3B2F4">
        <w:rPr>
          <w:rFonts w:ascii="Helvética light" w:hAnsi="Helvética light" w:cs="Calibri Light"/>
          <w:b/>
          <w:bCs/>
          <w:i/>
          <w:iCs/>
          <w:color w:val="000000" w:themeColor="text1"/>
          <w:sz w:val="18"/>
          <w:szCs w:val="18"/>
          <w:lang w:val="es-ES" w:eastAsia="es-ES"/>
        </w:rPr>
        <w:t xml:space="preserve">postulación </w:t>
      </w:r>
      <w:r w:rsidR="58EC5601" w:rsidRPr="46D3B2F4">
        <w:rPr>
          <w:rFonts w:ascii="Helvética light" w:hAnsi="Helvética light" w:cs="Calibri Light"/>
          <w:b/>
          <w:bCs/>
          <w:i/>
          <w:iCs/>
          <w:color w:val="000000" w:themeColor="text1"/>
          <w:sz w:val="18"/>
          <w:szCs w:val="18"/>
          <w:lang w:val="es-ES" w:eastAsia="es-ES"/>
        </w:rPr>
        <w:t>de iniciativas</w:t>
      </w:r>
    </w:p>
    <w:p w14:paraId="7EC2C68D" w14:textId="77777777" w:rsidR="00A57303" w:rsidRPr="00BE61A2" w:rsidRDefault="00A57303" w:rsidP="00955826">
      <w:pPr>
        <w:numPr>
          <w:ilvl w:val="0"/>
          <w:numId w:val="24"/>
        </w:numPr>
        <w:jc w:val="both"/>
        <w:rPr>
          <w:rFonts w:ascii="Helvética light" w:eastAsiaTheme="minorEastAsia" w:hAnsi="Helvética light" w:cs="Arial"/>
          <w:sz w:val="18"/>
          <w:szCs w:val="18"/>
        </w:rPr>
      </w:pPr>
      <w:r w:rsidRPr="00BE61A2">
        <w:rPr>
          <w:rFonts w:ascii="Helvética light" w:eastAsiaTheme="minorEastAsia" w:hAnsi="Helvética light" w:cs="Arial"/>
          <w:sz w:val="18"/>
          <w:szCs w:val="18"/>
        </w:rPr>
        <w:t>Es causal de exclusión, cuando la información suministrada por el postulante o contenida en los documentos anexos resulte incoherente, contradictoria o sustancialmente inexacta, afectando el análisis, verificación de requisitos habilitantes, el proceso de evaluación o viabilidad de la propuesta.</w:t>
      </w:r>
    </w:p>
    <w:p w14:paraId="1147FE58" w14:textId="77777777" w:rsidR="00A57303" w:rsidRPr="00BE61A2" w:rsidRDefault="00A57303" w:rsidP="00955826">
      <w:pPr>
        <w:numPr>
          <w:ilvl w:val="0"/>
          <w:numId w:val="24"/>
        </w:numPr>
        <w:jc w:val="both"/>
        <w:rPr>
          <w:rFonts w:ascii="Helvética light" w:eastAsiaTheme="minorEastAsia" w:hAnsi="Helvética light" w:cs="Arial"/>
          <w:sz w:val="18"/>
          <w:szCs w:val="18"/>
        </w:rPr>
      </w:pPr>
      <w:r w:rsidRPr="00BE61A2">
        <w:rPr>
          <w:rFonts w:ascii="Helvética light" w:eastAsiaTheme="minorEastAsia" w:hAnsi="Helvética light" w:cs="Arial"/>
          <w:sz w:val="18"/>
          <w:szCs w:val="18"/>
        </w:rPr>
        <w:t>Las iniciativas deben estar enmarcadas en el objeto social de la organización proponente y tener impacto territorial comprobable.</w:t>
      </w:r>
    </w:p>
    <w:p w14:paraId="11F537D5" w14:textId="77777777" w:rsidR="00A57303" w:rsidRPr="00BE61A2" w:rsidRDefault="00A57303" w:rsidP="00955826">
      <w:pPr>
        <w:numPr>
          <w:ilvl w:val="0"/>
          <w:numId w:val="24"/>
        </w:numPr>
        <w:jc w:val="both"/>
        <w:rPr>
          <w:rFonts w:ascii="Helvética light" w:eastAsiaTheme="minorEastAsia" w:hAnsi="Helvética light" w:cs="Arial"/>
          <w:sz w:val="18"/>
          <w:szCs w:val="18"/>
        </w:rPr>
      </w:pPr>
      <w:r w:rsidRPr="00BE61A2">
        <w:rPr>
          <w:rFonts w:ascii="Helvética light" w:eastAsiaTheme="minorEastAsia" w:hAnsi="Helvética light" w:cs="Arial"/>
          <w:sz w:val="18"/>
          <w:szCs w:val="18"/>
        </w:rPr>
        <w:t>Todos los bienes adquiridos con los recursos del proyecto serán de uso comunitario y deberán quedar registrados en los inventarios de la organización beneficiaria.</w:t>
      </w:r>
    </w:p>
    <w:p w14:paraId="076BB342" w14:textId="77777777" w:rsidR="00A57303" w:rsidRPr="00BE61A2" w:rsidRDefault="00A57303" w:rsidP="00955826">
      <w:pPr>
        <w:numPr>
          <w:ilvl w:val="0"/>
          <w:numId w:val="24"/>
        </w:numPr>
        <w:jc w:val="both"/>
        <w:rPr>
          <w:rFonts w:ascii="Helvética light" w:eastAsiaTheme="minorEastAsia" w:hAnsi="Helvética light" w:cs="Arial"/>
          <w:sz w:val="18"/>
          <w:szCs w:val="18"/>
        </w:rPr>
      </w:pPr>
      <w:r w:rsidRPr="00BE61A2">
        <w:rPr>
          <w:rFonts w:ascii="Helvética light" w:eastAsiaTheme="minorEastAsia" w:hAnsi="Helvética light" w:cs="Arial"/>
          <w:sz w:val="18"/>
          <w:szCs w:val="18"/>
        </w:rPr>
        <w:t>No se financiarán iniciativas que incluyan proyectos de infraestructura, obras civiles locativas, ni estructurales o que generen cargas ambientales.</w:t>
      </w:r>
    </w:p>
    <w:p w14:paraId="49C8AC64" w14:textId="77777777" w:rsidR="00A57303" w:rsidRPr="00BE61A2" w:rsidRDefault="00A57303" w:rsidP="00955826">
      <w:pPr>
        <w:numPr>
          <w:ilvl w:val="0"/>
          <w:numId w:val="24"/>
        </w:numPr>
        <w:jc w:val="both"/>
        <w:rPr>
          <w:rFonts w:ascii="Helvética light" w:eastAsiaTheme="minorEastAsia" w:hAnsi="Helvética light" w:cs="Arial"/>
          <w:sz w:val="18"/>
          <w:szCs w:val="18"/>
        </w:rPr>
      </w:pPr>
      <w:r w:rsidRPr="00BE61A2">
        <w:rPr>
          <w:rFonts w:ascii="Helvética light" w:eastAsiaTheme="minorEastAsia" w:hAnsi="Helvética light" w:cs="Arial"/>
          <w:sz w:val="18"/>
          <w:szCs w:val="18"/>
        </w:rPr>
        <w:t>Los procesos deben fomentar la inclusión de población diversa, respetando enfoques diferenciales (género, étnico, etario, discapacidad, etc.).</w:t>
      </w:r>
    </w:p>
    <w:p w14:paraId="328A41C2" w14:textId="77777777" w:rsidR="00A57303" w:rsidRPr="00BE61A2" w:rsidRDefault="00A57303" w:rsidP="00955826">
      <w:pPr>
        <w:numPr>
          <w:ilvl w:val="0"/>
          <w:numId w:val="24"/>
        </w:numPr>
        <w:jc w:val="both"/>
        <w:rPr>
          <w:rFonts w:ascii="Helvética light" w:eastAsiaTheme="minorEastAsia" w:hAnsi="Helvética light" w:cs="Arial"/>
          <w:sz w:val="18"/>
          <w:szCs w:val="18"/>
        </w:rPr>
      </w:pPr>
      <w:r w:rsidRPr="00BE61A2">
        <w:rPr>
          <w:rFonts w:ascii="Helvética light" w:eastAsiaTheme="minorEastAsia" w:hAnsi="Helvética light" w:cs="Arial"/>
          <w:sz w:val="18"/>
          <w:szCs w:val="18"/>
        </w:rPr>
        <w:t>Toda ejecución deberá guardar coherencia con los principios de la Ley 1757 de 2015.</w:t>
      </w:r>
    </w:p>
    <w:p w14:paraId="7D09899D" w14:textId="77777777" w:rsidR="00A57303" w:rsidRPr="00BE61A2" w:rsidRDefault="00A57303" w:rsidP="00A57303">
      <w:pPr>
        <w:jc w:val="both"/>
        <w:rPr>
          <w:rFonts w:ascii="Helvética light" w:eastAsiaTheme="minorEastAsia" w:hAnsi="Helvética light" w:cs="Arial"/>
          <w:sz w:val="18"/>
          <w:szCs w:val="18"/>
        </w:rPr>
      </w:pPr>
    </w:p>
    <w:p w14:paraId="71F13994" w14:textId="2B9859B6" w:rsidR="00A57303" w:rsidRDefault="00A57303" w:rsidP="00BE61A2">
      <w:pPr>
        <w:jc w:val="both"/>
        <w:rPr>
          <w:rFonts w:ascii="Helvética light" w:eastAsiaTheme="minorEastAsia" w:hAnsi="Helvética light" w:cs="Arial"/>
          <w:szCs w:val="22"/>
        </w:rPr>
      </w:pPr>
    </w:p>
    <w:p w14:paraId="5D1466E5" w14:textId="77777777" w:rsidR="00B959D9" w:rsidRPr="004054D5" w:rsidRDefault="1BD7D8D4" w:rsidP="46D3B2F4">
      <w:pPr>
        <w:spacing w:after="160" w:line="259" w:lineRule="auto"/>
        <w:jc w:val="both"/>
        <w:rPr>
          <w:rFonts w:ascii="Helvética light" w:hAnsi="Helvética light"/>
          <w:b/>
          <w:bCs/>
          <w:sz w:val="18"/>
          <w:szCs w:val="18"/>
        </w:rPr>
      </w:pPr>
      <w:r w:rsidRPr="46D3B2F4">
        <w:rPr>
          <w:rFonts w:ascii="Helvética light" w:hAnsi="Helvética light"/>
          <w:b/>
          <w:bCs/>
          <w:sz w:val="18"/>
          <w:szCs w:val="18"/>
        </w:rPr>
        <w:t>-De la reiteración de solicitud de documentos que soportan los Requisitos Habilitantes y los Criterios Ponderables:</w:t>
      </w:r>
    </w:p>
    <w:p w14:paraId="72BC39ED" w14:textId="77777777" w:rsidR="00B959D9" w:rsidRPr="004054D5" w:rsidRDefault="1BD7D8D4" w:rsidP="00B959D9">
      <w:pPr>
        <w:shd w:val="clear" w:color="auto" w:fill="FFFFFF"/>
        <w:spacing w:before="100" w:beforeAutospacing="1" w:after="100" w:afterAutospacing="1"/>
        <w:jc w:val="both"/>
        <w:textAlignment w:val="baseline"/>
        <w:rPr>
          <w:rFonts w:ascii="Helvética light" w:hAnsi="Helvética light"/>
          <w:sz w:val="18"/>
          <w:szCs w:val="18"/>
        </w:rPr>
      </w:pPr>
      <w:r w:rsidRPr="46D3B2F4">
        <w:rPr>
          <w:rFonts w:ascii="Helvética light" w:hAnsi="Helvética light"/>
          <w:sz w:val="18"/>
          <w:szCs w:val="18"/>
        </w:rPr>
        <w:t>Teniendo en cuenta que algunos documentos tienen una vigencia limitada o pueden sufrir modificaciones durante el desarrollo del proceso, y que la presente convocatoria se ejecuta en articulación con aliados estratégicos en diferentes fases de revisión, vinculación y ejecución, FINDETER, LA FIDUCIARIA y el Ministerio del Interior podrán solicitar nuevamente la presentación de ciertos documentos cuando resulte necesario para garantizar la validez y actualización de la información. En particular, podrá requerirse nuevamente el Certificado de Deudores Alimentarios Morosos – REDAM, el Certificado de Cuenta Bancaria, los Estatutos de la organización o las Actas de la Junta Directiva que otorguen facultades al Representante Legal para participar y suscribir el Convenio Solidario, o por primera vez, el Certificado de Pagos de Seguridad Social, cuando aplique, entre otros. Así mismo, cualquier otro documento que sea necesario para la vinculación, legalización o ejecución del Convenio Solidario podrá ser solicitado en cualquier etapa del proceso por cualquiera de los aliados estratégicos, cuando se evidencien actualizaciones, vencimientos o inconsistencias en la documentación inicialmente presentada.</w:t>
      </w:r>
    </w:p>
    <w:p w14:paraId="4FB6F7C9" w14:textId="660573A7" w:rsidR="46D3B2F4" w:rsidRDefault="46D3B2F4" w:rsidP="46D3B2F4">
      <w:pPr>
        <w:shd w:val="clear" w:color="auto" w:fill="FFFFFF" w:themeFill="background1"/>
        <w:spacing w:beforeAutospacing="1" w:afterAutospacing="1"/>
        <w:jc w:val="both"/>
        <w:rPr>
          <w:rFonts w:ascii="Helvética light" w:hAnsi="Helvética light"/>
          <w:sz w:val="18"/>
          <w:szCs w:val="18"/>
        </w:rPr>
      </w:pPr>
    </w:p>
    <w:p w14:paraId="3A073807" w14:textId="77777777" w:rsidR="00B959D9" w:rsidRPr="004054D5" w:rsidRDefault="1BD7D8D4" w:rsidP="46D3B2F4">
      <w:pPr>
        <w:shd w:val="clear" w:color="auto" w:fill="FFFFFF" w:themeFill="background1"/>
        <w:spacing w:before="100" w:beforeAutospacing="1" w:after="100" w:afterAutospacing="1"/>
        <w:jc w:val="both"/>
        <w:textAlignment w:val="baseline"/>
        <w:rPr>
          <w:rFonts w:ascii="Helvética light" w:hAnsi="Helvética light"/>
          <w:b/>
          <w:bCs/>
          <w:sz w:val="18"/>
          <w:szCs w:val="18"/>
        </w:rPr>
      </w:pPr>
      <w:r w:rsidRPr="46D3B2F4">
        <w:rPr>
          <w:rFonts w:ascii="Helvética light" w:hAnsi="Helvética light"/>
          <w:b/>
          <w:bCs/>
          <w:sz w:val="18"/>
          <w:szCs w:val="18"/>
        </w:rPr>
        <w:t>-De la facultad del Representante Legal para la ejecución de gastos, inversiones o firmar contratos o convenios:</w:t>
      </w:r>
    </w:p>
    <w:p w14:paraId="62DF2B76" w14:textId="483EDE4B" w:rsidR="46D3B2F4" w:rsidRDefault="46D3B2F4" w:rsidP="46D3B2F4">
      <w:pPr>
        <w:shd w:val="clear" w:color="auto" w:fill="FFFFFF" w:themeFill="background1"/>
        <w:spacing w:beforeAutospacing="1" w:afterAutospacing="1"/>
        <w:jc w:val="both"/>
        <w:rPr>
          <w:rFonts w:ascii="Helvética light" w:hAnsi="Helvética light"/>
          <w:sz w:val="18"/>
          <w:szCs w:val="18"/>
        </w:rPr>
      </w:pPr>
    </w:p>
    <w:p w14:paraId="41FD32FE" w14:textId="77777777" w:rsidR="00B959D9" w:rsidRPr="004054D5" w:rsidRDefault="1BD7D8D4" w:rsidP="00B959D9">
      <w:pPr>
        <w:shd w:val="clear" w:color="auto" w:fill="FFFFFF"/>
        <w:spacing w:before="100" w:beforeAutospacing="1" w:after="100" w:afterAutospacing="1"/>
        <w:jc w:val="both"/>
        <w:textAlignment w:val="baseline"/>
        <w:rPr>
          <w:rFonts w:ascii="Helvética light" w:hAnsi="Helvética light"/>
          <w:sz w:val="18"/>
          <w:szCs w:val="18"/>
        </w:rPr>
      </w:pPr>
      <w:r w:rsidRPr="46D3B2F4">
        <w:rPr>
          <w:rFonts w:ascii="Helvética light" w:hAnsi="Helvética light"/>
          <w:sz w:val="18"/>
          <w:szCs w:val="18"/>
        </w:rPr>
        <w:t xml:space="preserve">La organización deberá aportar los documentos que acrediten, de manera concurrente, la facultad del Representante Legal para suscribir el Convenio Solidario y obligar a la organización. </w:t>
      </w:r>
    </w:p>
    <w:p w14:paraId="38886479" w14:textId="44A55376" w:rsidR="46D3B2F4" w:rsidRDefault="46D3B2F4" w:rsidP="46D3B2F4">
      <w:pPr>
        <w:shd w:val="clear" w:color="auto" w:fill="FFFFFF" w:themeFill="background1"/>
        <w:spacing w:beforeAutospacing="1" w:afterAutospacing="1"/>
        <w:jc w:val="both"/>
        <w:rPr>
          <w:rFonts w:ascii="Helvética light" w:hAnsi="Helvética light"/>
          <w:sz w:val="18"/>
          <w:szCs w:val="18"/>
        </w:rPr>
      </w:pPr>
    </w:p>
    <w:p w14:paraId="299A1AEF" w14:textId="77777777" w:rsidR="00B959D9" w:rsidRPr="004054D5" w:rsidRDefault="1BD7D8D4" w:rsidP="46D3B2F4">
      <w:pPr>
        <w:shd w:val="clear" w:color="auto" w:fill="FFFFFF" w:themeFill="background1"/>
        <w:spacing w:before="100" w:beforeAutospacing="1" w:after="100" w:afterAutospacing="1"/>
        <w:jc w:val="both"/>
        <w:textAlignment w:val="baseline"/>
        <w:rPr>
          <w:rFonts w:ascii="Helvética light" w:hAnsi="Helvética light"/>
          <w:b/>
          <w:bCs/>
          <w:sz w:val="18"/>
          <w:szCs w:val="18"/>
        </w:rPr>
      </w:pPr>
      <w:r w:rsidRPr="46D3B2F4">
        <w:rPr>
          <w:rFonts w:ascii="Helvética light" w:hAnsi="Helvética light"/>
          <w:b/>
          <w:bCs/>
          <w:sz w:val="18"/>
          <w:szCs w:val="18"/>
        </w:rPr>
        <w:t>-Del personal que apoya el desarrollo y la ejecución de la iniciativa:</w:t>
      </w:r>
    </w:p>
    <w:p w14:paraId="08287CE6" w14:textId="797C207E" w:rsidR="46D3B2F4" w:rsidRDefault="46D3B2F4" w:rsidP="46D3B2F4">
      <w:pPr>
        <w:shd w:val="clear" w:color="auto" w:fill="FFFFFF" w:themeFill="background1"/>
        <w:spacing w:beforeAutospacing="1" w:afterAutospacing="1"/>
        <w:jc w:val="both"/>
        <w:rPr>
          <w:rFonts w:ascii="Helvética light" w:hAnsi="Helvética light"/>
          <w:b/>
          <w:bCs/>
          <w:sz w:val="18"/>
          <w:szCs w:val="18"/>
        </w:rPr>
      </w:pPr>
    </w:p>
    <w:p w14:paraId="18080271" w14:textId="77777777" w:rsidR="00B959D9" w:rsidRPr="004054D5" w:rsidRDefault="1BD7D8D4" w:rsidP="00B959D9">
      <w:pPr>
        <w:shd w:val="clear" w:color="auto" w:fill="FFFFFF"/>
        <w:spacing w:before="100" w:beforeAutospacing="1" w:after="100" w:afterAutospacing="1"/>
        <w:jc w:val="both"/>
        <w:textAlignment w:val="baseline"/>
        <w:rPr>
          <w:rFonts w:ascii="Helvética light" w:hAnsi="Helvética light"/>
          <w:sz w:val="18"/>
          <w:szCs w:val="18"/>
        </w:rPr>
      </w:pPr>
      <w:r w:rsidRPr="46D3B2F4">
        <w:rPr>
          <w:rFonts w:ascii="Helvética light" w:hAnsi="Helvética light"/>
          <w:sz w:val="18"/>
          <w:szCs w:val="18"/>
        </w:rPr>
        <w:t>La organización deberá garantizar que el personal propuesto cuente con la idoneidad, experiencia y conocimientos adecuados, en coherencia con el objeto de la iniciativa y con el enfoque de la línea temática seleccionada.</w:t>
      </w:r>
    </w:p>
    <w:p w14:paraId="7AE7D972" w14:textId="7F059A2B" w:rsidR="46D3B2F4" w:rsidRDefault="46D3B2F4" w:rsidP="46D3B2F4">
      <w:pPr>
        <w:shd w:val="clear" w:color="auto" w:fill="FFFFFF" w:themeFill="background1"/>
        <w:spacing w:beforeAutospacing="1" w:afterAutospacing="1"/>
        <w:jc w:val="both"/>
        <w:rPr>
          <w:rFonts w:ascii="Helvética light" w:hAnsi="Helvética light"/>
          <w:sz w:val="18"/>
          <w:szCs w:val="18"/>
        </w:rPr>
      </w:pPr>
    </w:p>
    <w:p w14:paraId="065264B3" w14:textId="77777777" w:rsidR="00B959D9" w:rsidRPr="001C17FD" w:rsidRDefault="00B959D9" w:rsidP="00B959D9">
      <w:pPr>
        <w:shd w:val="clear" w:color="auto" w:fill="FFFFFF"/>
        <w:spacing w:before="100" w:beforeAutospacing="1" w:after="100" w:afterAutospacing="1"/>
        <w:jc w:val="both"/>
        <w:textAlignment w:val="baseline"/>
        <w:rPr>
          <w:rFonts w:ascii="Helvética light" w:hAnsi="Helvética light"/>
          <w:sz w:val="18"/>
          <w:szCs w:val="18"/>
        </w:rPr>
      </w:pPr>
      <w:r w:rsidRPr="004054D5">
        <w:rPr>
          <w:rFonts w:ascii="Helvética light" w:hAnsi="Helvética light"/>
          <w:sz w:val="18"/>
          <w:szCs w:val="18"/>
        </w:rPr>
        <w:t>Se insta a la organización la promoción de la contratación de la mano de obra local y trabajadores residentes en la jurisdicción de la organización, siempre y cuando exista personal con las capacidades necesarias, fortaleciendo el sentido participativo y solidario del proyecto, por lo cual se recomienda a la organización de evitar la contratación de personas naturales o jurídicas foráneas o de otras regiones y aquellos que presten sus servicios simultáneamente al desarrollo de varias iniciativas en el marco del Banco de Iniciativas para la Comunidad 2025 del Ministerio del Interior, requiriendo dedicación exclusiva en la prestación del servicio al desarrollo de la iniciativa financiada.</w:t>
      </w:r>
    </w:p>
    <w:p w14:paraId="23F4F0E1" w14:textId="61E63A4F" w:rsidR="00B959D9" w:rsidRDefault="00B959D9" w:rsidP="00BE61A2">
      <w:pPr>
        <w:jc w:val="both"/>
        <w:rPr>
          <w:rFonts w:ascii="Helvética light" w:eastAsiaTheme="minorEastAsia" w:hAnsi="Helvética light" w:cs="Arial"/>
          <w:szCs w:val="22"/>
        </w:rPr>
      </w:pPr>
    </w:p>
    <w:p w14:paraId="5857C7EF" w14:textId="77777777" w:rsidR="00B959D9" w:rsidRPr="00BE61A2" w:rsidRDefault="00B959D9" w:rsidP="00BE61A2">
      <w:pPr>
        <w:jc w:val="both"/>
        <w:rPr>
          <w:rFonts w:ascii="Helvética light" w:eastAsiaTheme="minorEastAsia" w:hAnsi="Helvética light" w:cs="Arial"/>
          <w:szCs w:val="22"/>
        </w:rPr>
      </w:pPr>
    </w:p>
    <w:p w14:paraId="4E3AD22F" w14:textId="27A22B9C" w:rsidR="00A57303" w:rsidRPr="00BE61A2" w:rsidRDefault="00A57303" w:rsidP="00955826">
      <w:pPr>
        <w:pStyle w:val="Ttulo2"/>
        <w:numPr>
          <w:ilvl w:val="1"/>
          <w:numId w:val="71"/>
        </w:numPr>
        <w:jc w:val="both"/>
      </w:pPr>
      <w:bookmarkStart w:id="123" w:name="_Toc212736941"/>
      <w:r w:rsidRPr="00BE61A2">
        <w:t>CRITERIOS PONDERABLES PARA ORGANIZACIONES SOCIALES, DE MUJERES, DE JÓVENES, VEEDURÍAS Y REDES DE VEEDURÍAS</w:t>
      </w:r>
      <w:bookmarkEnd w:id="123"/>
    </w:p>
    <w:p w14:paraId="15800334" w14:textId="75FDC83A" w:rsidR="0015518F" w:rsidRDefault="006F3E87" w:rsidP="006F3E87">
      <w:pPr>
        <w:pStyle w:val="Descripcin"/>
        <w:rPr>
          <w:rFonts w:eastAsia="Nunito Sans" w:cs="Arial"/>
          <w:b w:val="0"/>
          <w:szCs w:val="22"/>
        </w:rPr>
      </w:pPr>
      <w:bookmarkStart w:id="124" w:name="_Toc212737337"/>
      <w:r>
        <w:t xml:space="preserve">Tabla </w:t>
      </w:r>
      <w:r>
        <w:fldChar w:fldCharType="begin"/>
      </w:r>
      <w:r>
        <w:instrText>SEQ Tabla \* ARABIC</w:instrText>
      </w:r>
      <w:r>
        <w:fldChar w:fldCharType="separate"/>
      </w:r>
      <w:r w:rsidR="009C3471">
        <w:rPr>
          <w:noProof/>
        </w:rPr>
        <w:t>38</w:t>
      </w:r>
      <w:r>
        <w:fldChar w:fldCharType="end"/>
      </w:r>
      <w:r>
        <w:t xml:space="preserve">. </w:t>
      </w:r>
      <w:r w:rsidRPr="00214D22">
        <w:t>Criterios Ponderables para organizaciones sociales, de mujeres, de jóvenes, veedurías y redes de veedurías</w:t>
      </w:r>
      <w:r>
        <w:t>.</w:t>
      </w:r>
      <w:bookmarkEnd w:id="124"/>
    </w:p>
    <w:p w14:paraId="62F91D5A" w14:textId="1801CC49" w:rsidR="00C72F53" w:rsidRPr="00C72F53" w:rsidRDefault="00C72F53" w:rsidP="00193C54">
      <w:pPr>
        <w:jc w:val="both"/>
        <w:rPr>
          <w:rFonts w:ascii="Helvética light" w:eastAsia="Nunito Sans" w:hAnsi="Helvética light" w:cs="Arial"/>
          <w:b/>
        </w:rPr>
      </w:pPr>
      <w:r w:rsidRPr="00C72F53">
        <w:rPr>
          <w:rFonts w:ascii="Helvética light" w:hAnsi="Helvética light" w:cstheme="minorHAnsi"/>
          <w:b/>
        </w:rPr>
        <w:t>Criterios ponderables técnicos</w:t>
      </w:r>
    </w:p>
    <w:p w14:paraId="09E7F558" w14:textId="77777777" w:rsidR="00C72F53" w:rsidRDefault="00C72F53" w:rsidP="00193C54">
      <w:pPr>
        <w:jc w:val="both"/>
        <w:rPr>
          <w:rFonts w:ascii="Helvética light" w:eastAsia="Nunito Sans" w:hAnsi="Helvética light" w:cs="Arial"/>
          <w:b/>
          <w:szCs w:val="22"/>
        </w:rPr>
      </w:pPr>
    </w:p>
    <w:tbl>
      <w:tblPr>
        <w:tblW w:w="5000" w:type="pct"/>
        <w:tblCellMar>
          <w:left w:w="70" w:type="dxa"/>
          <w:right w:w="70" w:type="dxa"/>
        </w:tblCellMar>
        <w:tblLook w:val="04A0" w:firstRow="1" w:lastRow="0" w:firstColumn="1" w:lastColumn="0" w:noHBand="0" w:noVBand="1"/>
      </w:tblPr>
      <w:tblGrid>
        <w:gridCol w:w="1679"/>
        <w:gridCol w:w="2162"/>
        <w:gridCol w:w="1908"/>
        <w:gridCol w:w="3069"/>
      </w:tblGrid>
      <w:tr w:rsidR="0015518F" w:rsidRPr="00C922CA" w14:paraId="448FD3F5" w14:textId="77777777" w:rsidTr="00D3361C">
        <w:trPr>
          <w:trHeight w:val="450"/>
          <w:tblHeader/>
        </w:trPr>
        <w:tc>
          <w:tcPr>
            <w:tcW w:w="952" w:type="pct"/>
            <w:tcBorders>
              <w:top w:val="single" w:sz="8" w:space="0" w:color="000000"/>
              <w:left w:val="single" w:sz="8" w:space="0" w:color="000000"/>
              <w:bottom w:val="single" w:sz="8" w:space="0" w:color="000000"/>
              <w:right w:val="single" w:sz="8" w:space="0" w:color="000000"/>
            </w:tcBorders>
            <w:vAlign w:val="center"/>
            <w:hideMark/>
          </w:tcPr>
          <w:p w14:paraId="206EB9E1" w14:textId="77777777" w:rsidR="0015518F" w:rsidRPr="00C922CA" w:rsidRDefault="0015518F">
            <w:pPr>
              <w:jc w:val="center"/>
              <w:rPr>
                <w:rFonts w:ascii="Helvética light" w:hAnsi="Helvética light"/>
                <w:b/>
                <w:bCs/>
                <w:color w:val="000000"/>
                <w:sz w:val="22"/>
                <w:szCs w:val="22"/>
              </w:rPr>
            </w:pPr>
            <w:r w:rsidRPr="00C922CA">
              <w:rPr>
                <w:rFonts w:ascii="Helvética light" w:hAnsi="Helvética light"/>
                <w:b/>
                <w:bCs/>
                <w:color w:val="000000"/>
                <w:sz w:val="22"/>
                <w:szCs w:val="22"/>
              </w:rPr>
              <w:t>Componente de Evaluación</w:t>
            </w:r>
          </w:p>
        </w:tc>
        <w:tc>
          <w:tcPr>
            <w:tcW w:w="1226" w:type="pct"/>
            <w:tcBorders>
              <w:top w:val="single" w:sz="8" w:space="0" w:color="000000"/>
              <w:left w:val="nil"/>
              <w:bottom w:val="single" w:sz="8" w:space="0" w:color="000000"/>
              <w:right w:val="single" w:sz="8" w:space="0" w:color="000000"/>
            </w:tcBorders>
            <w:vAlign w:val="center"/>
            <w:hideMark/>
          </w:tcPr>
          <w:p w14:paraId="52DDBD83" w14:textId="77777777" w:rsidR="0015518F" w:rsidRPr="00C922CA" w:rsidRDefault="0015518F">
            <w:pPr>
              <w:jc w:val="center"/>
              <w:rPr>
                <w:rFonts w:ascii="Helvética light" w:hAnsi="Helvética light"/>
                <w:b/>
                <w:bCs/>
                <w:color w:val="000000"/>
                <w:sz w:val="22"/>
                <w:szCs w:val="22"/>
              </w:rPr>
            </w:pPr>
            <w:r w:rsidRPr="00C922CA">
              <w:rPr>
                <w:rFonts w:ascii="Helvética light" w:hAnsi="Helvética light"/>
                <w:b/>
                <w:bCs/>
                <w:color w:val="000000"/>
                <w:sz w:val="22"/>
                <w:szCs w:val="22"/>
              </w:rPr>
              <w:t>Criterios Ponderables</w:t>
            </w:r>
          </w:p>
        </w:tc>
        <w:tc>
          <w:tcPr>
            <w:tcW w:w="1082" w:type="pct"/>
            <w:tcBorders>
              <w:top w:val="single" w:sz="8" w:space="0" w:color="000000"/>
              <w:left w:val="nil"/>
              <w:bottom w:val="nil"/>
              <w:right w:val="nil"/>
            </w:tcBorders>
            <w:vAlign w:val="center"/>
            <w:hideMark/>
          </w:tcPr>
          <w:p w14:paraId="1FBC1D17" w14:textId="77777777" w:rsidR="0015518F" w:rsidRPr="00C922CA" w:rsidRDefault="0015518F">
            <w:pPr>
              <w:jc w:val="center"/>
              <w:rPr>
                <w:rFonts w:ascii="Helvética light" w:hAnsi="Helvética light"/>
                <w:b/>
                <w:bCs/>
                <w:color w:val="000000"/>
                <w:sz w:val="22"/>
                <w:szCs w:val="22"/>
              </w:rPr>
            </w:pPr>
            <w:r w:rsidRPr="00C922CA">
              <w:rPr>
                <w:rFonts w:ascii="Helvética light" w:hAnsi="Helvética light"/>
                <w:b/>
                <w:bCs/>
                <w:color w:val="000000"/>
                <w:sz w:val="22"/>
                <w:szCs w:val="22"/>
              </w:rPr>
              <w:t>Puntuación Máxima</w:t>
            </w:r>
          </w:p>
        </w:tc>
        <w:tc>
          <w:tcPr>
            <w:tcW w:w="1740" w:type="pct"/>
            <w:tcBorders>
              <w:top w:val="single" w:sz="8" w:space="0" w:color="auto"/>
              <w:left w:val="single" w:sz="8" w:space="0" w:color="auto"/>
              <w:bottom w:val="single" w:sz="8" w:space="0" w:color="auto"/>
              <w:right w:val="single" w:sz="8" w:space="0" w:color="auto"/>
            </w:tcBorders>
            <w:vAlign w:val="center"/>
            <w:hideMark/>
          </w:tcPr>
          <w:p w14:paraId="0EB4AE4F" w14:textId="77777777" w:rsidR="0015518F" w:rsidRPr="00C922CA" w:rsidRDefault="0015518F">
            <w:pPr>
              <w:jc w:val="center"/>
              <w:rPr>
                <w:rFonts w:ascii="Helvética light" w:hAnsi="Helvética light"/>
                <w:b/>
                <w:bCs/>
                <w:color w:val="000000"/>
                <w:sz w:val="22"/>
                <w:szCs w:val="22"/>
              </w:rPr>
            </w:pPr>
            <w:r w:rsidRPr="00C922CA">
              <w:rPr>
                <w:rFonts w:ascii="Helvética light" w:hAnsi="Helvética light"/>
                <w:b/>
                <w:bCs/>
                <w:color w:val="000000"/>
                <w:sz w:val="22"/>
                <w:szCs w:val="22"/>
              </w:rPr>
              <w:t>Puntos por Criterios Desagregados</w:t>
            </w:r>
          </w:p>
        </w:tc>
      </w:tr>
      <w:tr w:rsidR="0015518F" w:rsidRPr="00C922CA" w14:paraId="1C9CE9F8" w14:textId="77777777" w:rsidTr="0015518F">
        <w:trPr>
          <w:trHeight w:val="585"/>
        </w:trPr>
        <w:tc>
          <w:tcPr>
            <w:tcW w:w="952" w:type="pct"/>
            <w:vMerge w:val="restart"/>
            <w:tcBorders>
              <w:top w:val="nil"/>
              <w:left w:val="single" w:sz="8" w:space="0" w:color="000000"/>
              <w:bottom w:val="single" w:sz="8" w:space="0" w:color="000000"/>
              <w:right w:val="single" w:sz="8" w:space="0" w:color="000000"/>
            </w:tcBorders>
            <w:vAlign w:val="center"/>
            <w:hideMark/>
          </w:tcPr>
          <w:p w14:paraId="5CC32DE0" w14:textId="77777777" w:rsidR="0015518F" w:rsidRPr="00C922CA" w:rsidRDefault="0015518F">
            <w:pPr>
              <w:rPr>
                <w:rFonts w:ascii="Helvética light" w:hAnsi="Helvética light"/>
                <w:b/>
                <w:bCs/>
                <w:color w:val="000000"/>
                <w:sz w:val="22"/>
                <w:szCs w:val="22"/>
              </w:rPr>
            </w:pPr>
            <w:r w:rsidRPr="00C922CA">
              <w:rPr>
                <w:rFonts w:ascii="Helvética light" w:hAnsi="Helvética light"/>
                <w:b/>
                <w:bCs/>
                <w:color w:val="000000"/>
                <w:sz w:val="22"/>
                <w:szCs w:val="22"/>
              </w:rPr>
              <w:t>Pertinencia técnica</w:t>
            </w:r>
          </w:p>
        </w:tc>
        <w:tc>
          <w:tcPr>
            <w:tcW w:w="1226" w:type="pct"/>
            <w:vMerge w:val="restart"/>
            <w:tcBorders>
              <w:top w:val="nil"/>
              <w:left w:val="single" w:sz="8" w:space="0" w:color="000000"/>
              <w:bottom w:val="single" w:sz="8" w:space="0" w:color="000000"/>
              <w:right w:val="single" w:sz="8" w:space="0" w:color="auto"/>
            </w:tcBorders>
            <w:vAlign w:val="center"/>
            <w:hideMark/>
          </w:tcPr>
          <w:p w14:paraId="46C3DC57" w14:textId="77777777" w:rsidR="0015518F" w:rsidRPr="00C922CA" w:rsidRDefault="0015518F">
            <w:pPr>
              <w:rPr>
                <w:rFonts w:ascii="Helvética light" w:hAnsi="Helvética light"/>
                <w:color w:val="000000"/>
                <w:sz w:val="22"/>
                <w:szCs w:val="22"/>
              </w:rPr>
            </w:pPr>
            <w:r w:rsidRPr="00C922CA">
              <w:rPr>
                <w:rFonts w:ascii="Helvética light" w:hAnsi="Helvética light"/>
                <w:color w:val="000000"/>
                <w:sz w:val="22"/>
                <w:szCs w:val="22"/>
              </w:rPr>
              <w:t>Coherencia con la línea temática seleccionada</w:t>
            </w:r>
          </w:p>
        </w:tc>
        <w:tc>
          <w:tcPr>
            <w:tcW w:w="1082" w:type="pct"/>
            <w:vMerge w:val="restart"/>
            <w:tcBorders>
              <w:top w:val="single" w:sz="8" w:space="0" w:color="auto"/>
              <w:left w:val="single" w:sz="8" w:space="0" w:color="auto"/>
              <w:bottom w:val="single" w:sz="8" w:space="0" w:color="000000"/>
              <w:right w:val="single" w:sz="8" w:space="0" w:color="auto"/>
            </w:tcBorders>
            <w:vAlign w:val="center"/>
            <w:hideMark/>
          </w:tcPr>
          <w:p w14:paraId="62E8DA02" w14:textId="77777777" w:rsidR="0015518F" w:rsidRPr="00C922CA" w:rsidRDefault="0015518F">
            <w:pPr>
              <w:jc w:val="center"/>
              <w:rPr>
                <w:rFonts w:ascii="Helvética light" w:hAnsi="Helvética light"/>
                <w:b/>
                <w:bCs/>
                <w:color w:val="000000"/>
                <w:sz w:val="22"/>
                <w:szCs w:val="22"/>
              </w:rPr>
            </w:pPr>
            <w:r w:rsidRPr="00C922CA">
              <w:rPr>
                <w:rFonts w:ascii="Helvética light" w:hAnsi="Helvética light"/>
                <w:b/>
                <w:bCs/>
                <w:color w:val="000000"/>
                <w:sz w:val="22"/>
                <w:szCs w:val="22"/>
              </w:rPr>
              <w:t>25 puntos</w:t>
            </w:r>
          </w:p>
        </w:tc>
        <w:tc>
          <w:tcPr>
            <w:tcW w:w="1740" w:type="pct"/>
            <w:tcBorders>
              <w:top w:val="nil"/>
              <w:left w:val="nil"/>
              <w:bottom w:val="single" w:sz="8" w:space="0" w:color="auto"/>
              <w:right w:val="single" w:sz="8" w:space="0" w:color="auto"/>
            </w:tcBorders>
            <w:vAlign w:val="center"/>
            <w:hideMark/>
          </w:tcPr>
          <w:p w14:paraId="1A0067DB" w14:textId="32EB1FCD" w:rsidR="0015518F" w:rsidRPr="00C922CA" w:rsidRDefault="0015518F">
            <w:pPr>
              <w:rPr>
                <w:rFonts w:ascii="Helvética light" w:hAnsi="Helvética light"/>
                <w:color w:val="000000"/>
                <w:sz w:val="22"/>
                <w:szCs w:val="22"/>
              </w:rPr>
            </w:pPr>
            <w:r w:rsidRPr="00C922CA">
              <w:rPr>
                <w:rFonts w:ascii="Helvética light" w:hAnsi="Helvética light"/>
                <w:color w:val="000000"/>
                <w:sz w:val="22"/>
                <w:szCs w:val="22"/>
              </w:rPr>
              <w:t xml:space="preserve">La temática presentada es coherente y se adecua al propósito de la convocatoria y su desarrollo: </w:t>
            </w:r>
            <w:r w:rsidRPr="00C922CA">
              <w:rPr>
                <w:rFonts w:ascii="Helvética light" w:hAnsi="Helvética light"/>
                <w:b/>
                <w:bCs/>
                <w:color w:val="000000"/>
                <w:sz w:val="22"/>
                <w:szCs w:val="22"/>
              </w:rPr>
              <w:t>25</w:t>
            </w:r>
          </w:p>
        </w:tc>
      </w:tr>
      <w:tr w:rsidR="0015518F" w:rsidRPr="00C922CA" w14:paraId="21AF9DEB" w14:textId="77777777" w:rsidTr="0015518F">
        <w:trPr>
          <w:trHeight w:val="690"/>
        </w:trPr>
        <w:tc>
          <w:tcPr>
            <w:tcW w:w="952" w:type="pct"/>
            <w:vMerge/>
            <w:tcBorders>
              <w:top w:val="nil"/>
              <w:left w:val="single" w:sz="8" w:space="0" w:color="000000"/>
              <w:bottom w:val="single" w:sz="8" w:space="0" w:color="000000"/>
              <w:right w:val="single" w:sz="8" w:space="0" w:color="000000"/>
            </w:tcBorders>
            <w:vAlign w:val="center"/>
            <w:hideMark/>
          </w:tcPr>
          <w:p w14:paraId="4AC8856B" w14:textId="77777777" w:rsidR="0015518F" w:rsidRPr="00C922CA" w:rsidRDefault="0015518F">
            <w:pPr>
              <w:rPr>
                <w:rFonts w:ascii="Helvética light" w:hAnsi="Helvética light"/>
                <w:b/>
                <w:bCs/>
                <w:color w:val="000000"/>
                <w:sz w:val="22"/>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09B327CD" w14:textId="77777777" w:rsidR="0015518F" w:rsidRPr="00C922CA" w:rsidRDefault="0015518F">
            <w:pPr>
              <w:rPr>
                <w:rFonts w:ascii="Helvética light" w:hAnsi="Helvética light"/>
                <w:color w:val="000000"/>
                <w:sz w:val="22"/>
                <w:szCs w:val="22"/>
              </w:rPr>
            </w:pPr>
          </w:p>
        </w:tc>
        <w:tc>
          <w:tcPr>
            <w:tcW w:w="1082" w:type="pct"/>
            <w:vMerge/>
            <w:tcBorders>
              <w:top w:val="single" w:sz="8" w:space="0" w:color="auto"/>
              <w:left w:val="single" w:sz="8" w:space="0" w:color="auto"/>
              <w:bottom w:val="single" w:sz="8" w:space="0" w:color="000000"/>
              <w:right w:val="single" w:sz="8" w:space="0" w:color="auto"/>
            </w:tcBorders>
            <w:vAlign w:val="center"/>
            <w:hideMark/>
          </w:tcPr>
          <w:p w14:paraId="390A935A" w14:textId="77777777" w:rsidR="0015518F" w:rsidRPr="00C922CA" w:rsidRDefault="0015518F">
            <w:pPr>
              <w:rPr>
                <w:rFonts w:ascii="Helvética light" w:hAnsi="Helvética light"/>
                <w:b/>
                <w:bCs/>
                <w:color w:val="000000"/>
                <w:sz w:val="22"/>
                <w:szCs w:val="22"/>
              </w:rPr>
            </w:pPr>
          </w:p>
        </w:tc>
        <w:tc>
          <w:tcPr>
            <w:tcW w:w="1740" w:type="pct"/>
            <w:tcBorders>
              <w:top w:val="nil"/>
              <w:left w:val="nil"/>
              <w:bottom w:val="single" w:sz="8" w:space="0" w:color="auto"/>
              <w:right w:val="single" w:sz="8" w:space="0" w:color="auto"/>
            </w:tcBorders>
            <w:vAlign w:val="center"/>
            <w:hideMark/>
          </w:tcPr>
          <w:p w14:paraId="65C3C028" w14:textId="1A3A3EA0" w:rsidR="0015518F" w:rsidRPr="00C922CA" w:rsidRDefault="0015518F">
            <w:pPr>
              <w:rPr>
                <w:rFonts w:ascii="Helvética light" w:hAnsi="Helvética light"/>
                <w:color w:val="000000"/>
                <w:sz w:val="22"/>
                <w:szCs w:val="22"/>
              </w:rPr>
            </w:pPr>
            <w:r w:rsidRPr="00C922CA">
              <w:rPr>
                <w:rFonts w:ascii="Helvética light" w:hAnsi="Helvética light"/>
                <w:color w:val="000000"/>
                <w:sz w:val="22"/>
                <w:szCs w:val="22"/>
              </w:rPr>
              <w:t xml:space="preserve">La temática presentada se adecua de forma parcial o limitada al propósito de la convocatoria: </w:t>
            </w:r>
            <w:r w:rsidRPr="00C922CA">
              <w:rPr>
                <w:rFonts w:ascii="Helvética light" w:hAnsi="Helvética light"/>
                <w:b/>
                <w:bCs/>
                <w:color w:val="000000"/>
                <w:sz w:val="22"/>
                <w:szCs w:val="22"/>
              </w:rPr>
              <w:t>10</w:t>
            </w:r>
            <w:r w:rsidRPr="00C922CA">
              <w:rPr>
                <w:rFonts w:ascii="Helvética light" w:hAnsi="Helvética light"/>
                <w:color w:val="000000"/>
                <w:sz w:val="22"/>
                <w:szCs w:val="22"/>
              </w:rPr>
              <w:t>  </w:t>
            </w:r>
          </w:p>
        </w:tc>
      </w:tr>
      <w:tr w:rsidR="0015518F" w:rsidRPr="00C922CA" w14:paraId="1DF32008" w14:textId="77777777" w:rsidTr="0015518F">
        <w:trPr>
          <w:trHeight w:val="705"/>
        </w:trPr>
        <w:tc>
          <w:tcPr>
            <w:tcW w:w="952" w:type="pct"/>
            <w:vMerge/>
            <w:tcBorders>
              <w:top w:val="nil"/>
              <w:left w:val="single" w:sz="8" w:space="0" w:color="000000"/>
              <w:bottom w:val="single" w:sz="8" w:space="0" w:color="000000"/>
              <w:right w:val="single" w:sz="8" w:space="0" w:color="000000"/>
            </w:tcBorders>
            <w:vAlign w:val="center"/>
            <w:hideMark/>
          </w:tcPr>
          <w:p w14:paraId="6949FC9C" w14:textId="77777777" w:rsidR="0015518F" w:rsidRPr="00C922CA" w:rsidRDefault="0015518F">
            <w:pPr>
              <w:rPr>
                <w:rFonts w:ascii="Helvética light" w:hAnsi="Helvética light"/>
                <w:b/>
                <w:bCs/>
                <w:color w:val="000000"/>
                <w:sz w:val="22"/>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566CEE5F" w14:textId="77777777" w:rsidR="0015518F" w:rsidRPr="00C922CA" w:rsidRDefault="0015518F">
            <w:pPr>
              <w:rPr>
                <w:rFonts w:ascii="Helvética light" w:hAnsi="Helvética light"/>
                <w:color w:val="000000"/>
                <w:sz w:val="22"/>
                <w:szCs w:val="22"/>
              </w:rPr>
            </w:pPr>
          </w:p>
        </w:tc>
        <w:tc>
          <w:tcPr>
            <w:tcW w:w="1082" w:type="pct"/>
            <w:vMerge/>
            <w:tcBorders>
              <w:top w:val="single" w:sz="8" w:space="0" w:color="auto"/>
              <w:left w:val="single" w:sz="8" w:space="0" w:color="auto"/>
              <w:bottom w:val="single" w:sz="8" w:space="0" w:color="000000"/>
              <w:right w:val="single" w:sz="8" w:space="0" w:color="auto"/>
            </w:tcBorders>
            <w:vAlign w:val="center"/>
            <w:hideMark/>
          </w:tcPr>
          <w:p w14:paraId="2C019C76" w14:textId="77777777" w:rsidR="0015518F" w:rsidRPr="00C922CA" w:rsidRDefault="0015518F">
            <w:pPr>
              <w:rPr>
                <w:rFonts w:ascii="Helvética light" w:hAnsi="Helvética light"/>
                <w:b/>
                <w:bCs/>
                <w:color w:val="000000"/>
                <w:sz w:val="22"/>
                <w:szCs w:val="22"/>
              </w:rPr>
            </w:pPr>
          </w:p>
        </w:tc>
        <w:tc>
          <w:tcPr>
            <w:tcW w:w="1740" w:type="pct"/>
            <w:tcBorders>
              <w:top w:val="nil"/>
              <w:left w:val="nil"/>
              <w:bottom w:val="single" w:sz="8" w:space="0" w:color="auto"/>
              <w:right w:val="single" w:sz="8" w:space="0" w:color="auto"/>
            </w:tcBorders>
            <w:vAlign w:val="center"/>
            <w:hideMark/>
          </w:tcPr>
          <w:p w14:paraId="54DC2E90" w14:textId="02DC865E" w:rsidR="0015518F" w:rsidRPr="00C922CA" w:rsidRDefault="0015518F">
            <w:pPr>
              <w:rPr>
                <w:rFonts w:ascii="Helvética light" w:hAnsi="Helvética light"/>
                <w:color w:val="000000"/>
                <w:sz w:val="22"/>
                <w:szCs w:val="22"/>
              </w:rPr>
            </w:pPr>
            <w:r w:rsidRPr="00C922CA">
              <w:rPr>
                <w:rFonts w:ascii="Helvética light" w:hAnsi="Helvética light"/>
                <w:color w:val="000000"/>
                <w:sz w:val="22"/>
                <w:szCs w:val="22"/>
              </w:rPr>
              <w:t>La temática presentada no se ajusta al propósito de la convocatoria: </w:t>
            </w:r>
            <w:r w:rsidRPr="00C922CA">
              <w:rPr>
                <w:rFonts w:ascii="Helvética light" w:hAnsi="Helvética light"/>
                <w:b/>
                <w:bCs/>
                <w:color w:val="000000"/>
                <w:sz w:val="22"/>
                <w:szCs w:val="22"/>
              </w:rPr>
              <w:t>0</w:t>
            </w:r>
          </w:p>
        </w:tc>
      </w:tr>
      <w:tr w:rsidR="0015518F" w:rsidRPr="00C922CA" w14:paraId="118AB142" w14:textId="77777777" w:rsidTr="0015518F">
        <w:trPr>
          <w:trHeight w:val="735"/>
        </w:trPr>
        <w:tc>
          <w:tcPr>
            <w:tcW w:w="952" w:type="pct"/>
            <w:vMerge/>
            <w:tcBorders>
              <w:top w:val="nil"/>
              <w:left w:val="single" w:sz="8" w:space="0" w:color="000000"/>
              <w:bottom w:val="single" w:sz="8" w:space="0" w:color="000000"/>
              <w:right w:val="single" w:sz="8" w:space="0" w:color="000000"/>
            </w:tcBorders>
            <w:vAlign w:val="center"/>
            <w:hideMark/>
          </w:tcPr>
          <w:p w14:paraId="1320A4F5" w14:textId="77777777" w:rsidR="0015518F" w:rsidRPr="00C922CA" w:rsidRDefault="0015518F">
            <w:pPr>
              <w:rPr>
                <w:rFonts w:ascii="Helvética light" w:hAnsi="Helvética light"/>
                <w:b/>
                <w:bCs/>
                <w:color w:val="000000"/>
                <w:sz w:val="22"/>
                <w:szCs w:val="22"/>
              </w:rPr>
            </w:pPr>
          </w:p>
        </w:tc>
        <w:tc>
          <w:tcPr>
            <w:tcW w:w="1226" w:type="pct"/>
            <w:vMerge w:val="restart"/>
            <w:tcBorders>
              <w:top w:val="nil"/>
              <w:left w:val="single" w:sz="8" w:space="0" w:color="000000"/>
              <w:bottom w:val="single" w:sz="8" w:space="0" w:color="000000"/>
              <w:right w:val="single" w:sz="8" w:space="0" w:color="auto"/>
            </w:tcBorders>
            <w:vAlign w:val="center"/>
            <w:hideMark/>
          </w:tcPr>
          <w:p w14:paraId="6664FA82" w14:textId="77777777" w:rsidR="0015518F" w:rsidRPr="00C922CA" w:rsidRDefault="0015518F">
            <w:pPr>
              <w:rPr>
                <w:rFonts w:ascii="Helvética light" w:hAnsi="Helvética light"/>
                <w:color w:val="000000"/>
                <w:sz w:val="22"/>
                <w:szCs w:val="22"/>
              </w:rPr>
            </w:pPr>
            <w:r w:rsidRPr="00C922CA">
              <w:rPr>
                <w:rFonts w:ascii="Helvética light" w:hAnsi="Helvética light"/>
                <w:color w:val="000000"/>
                <w:sz w:val="22"/>
                <w:szCs w:val="22"/>
              </w:rPr>
              <w:t xml:space="preserve">Pertinencia e impacto territorial comprobable </w:t>
            </w:r>
          </w:p>
        </w:tc>
        <w:tc>
          <w:tcPr>
            <w:tcW w:w="1082" w:type="pct"/>
            <w:vMerge w:val="restart"/>
            <w:tcBorders>
              <w:top w:val="nil"/>
              <w:left w:val="single" w:sz="8" w:space="0" w:color="auto"/>
              <w:bottom w:val="single" w:sz="8" w:space="0" w:color="000000"/>
              <w:right w:val="single" w:sz="8" w:space="0" w:color="auto"/>
            </w:tcBorders>
            <w:vAlign w:val="center"/>
            <w:hideMark/>
          </w:tcPr>
          <w:p w14:paraId="4AEB2D36" w14:textId="77777777" w:rsidR="0015518F" w:rsidRPr="00C922CA" w:rsidRDefault="0015518F">
            <w:pPr>
              <w:jc w:val="center"/>
              <w:rPr>
                <w:rFonts w:ascii="Helvética light" w:hAnsi="Helvética light"/>
                <w:b/>
                <w:bCs/>
                <w:color w:val="000000"/>
                <w:sz w:val="22"/>
                <w:szCs w:val="22"/>
              </w:rPr>
            </w:pPr>
            <w:r w:rsidRPr="00C922CA">
              <w:rPr>
                <w:rFonts w:ascii="Helvética light" w:hAnsi="Helvética light"/>
                <w:b/>
                <w:bCs/>
                <w:color w:val="000000"/>
                <w:sz w:val="22"/>
                <w:szCs w:val="22"/>
              </w:rPr>
              <w:t>15 puntos</w:t>
            </w:r>
          </w:p>
        </w:tc>
        <w:tc>
          <w:tcPr>
            <w:tcW w:w="1740" w:type="pct"/>
            <w:tcBorders>
              <w:top w:val="nil"/>
              <w:left w:val="nil"/>
              <w:bottom w:val="single" w:sz="8" w:space="0" w:color="auto"/>
              <w:right w:val="single" w:sz="8" w:space="0" w:color="auto"/>
            </w:tcBorders>
            <w:vAlign w:val="center"/>
            <w:hideMark/>
          </w:tcPr>
          <w:p w14:paraId="3B323E3E" w14:textId="04B91DCF" w:rsidR="0015518F" w:rsidRPr="00C922CA" w:rsidRDefault="0015518F">
            <w:pPr>
              <w:rPr>
                <w:rFonts w:ascii="Helvética light" w:hAnsi="Helvética light"/>
                <w:color w:val="000000"/>
                <w:sz w:val="22"/>
                <w:szCs w:val="22"/>
              </w:rPr>
            </w:pPr>
            <w:r w:rsidRPr="00C922CA">
              <w:rPr>
                <w:rFonts w:ascii="Helvética light" w:hAnsi="Helvética light"/>
                <w:color w:val="000000"/>
                <w:sz w:val="22"/>
                <w:szCs w:val="22"/>
              </w:rPr>
              <w:t xml:space="preserve">La temática presentada evidencia transformación e impacto en la comunidad de tipo cuantitativo y cualitativo vinculando a la participación de la ciudadanía: </w:t>
            </w:r>
            <w:r w:rsidRPr="00C922CA">
              <w:rPr>
                <w:rFonts w:ascii="Helvética light" w:hAnsi="Helvética light"/>
                <w:b/>
                <w:bCs/>
                <w:color w:val="000000"/>
                <w:sz w:val="22"/>
                <w:szCs w:val="22"/>
              </w:rPr>
              <w:t>15</w:t>
            </w:r>
          </w:p>
        </w:tc>
      </w:tr>
      <w:tr w:rsidR="0015518F" w:rsidRPr="00C922CA" w14:paraId="5CCE0491" w14:textId="77777777" w:rsidTr="0015518F">
        <w:trPr>
          <w:trHeight w:val="555"/>
        </w:trPr>
        <w:tc>
          <w:tcPr>
            <w:tcW w:w="952" w:type="pct"/>
            <w:vMerge/>
            <w:tcBorders>
              <w:top w:val="nil"/>
              <w:left w:val="single" w:sz="8" w:space="0" w:color="000000"/>
              <w:bottom w:val="single" w:sz="8" w:space="0" w:color="000000"/>
              <w:right w:val="single" w:sz="8" w:space="0" w:color="000000"/>
            </w:tcBorders>
            <w:vAlign w:val="center"/>
            <w:hideMark/>
          </w:tcPr>
          <w:p w14:paraId="10BEF790" w14:textId="77777777" w:rsidR="0015518F" w:rsidRPr="00C922CA" w:rsidRDefault="0015518F">
            <w:pPr>
              <w:rPr>
                <w:rFonts w:ascii="Helvética light" w:hAnsi="Helvética light"/>
                <w:b/>
                <w:bCs/>
                <w:color w:val="000000"/>
                <w:sz w:val="22"/>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092C06D7" w14:textId="77777777" w:rsidR="0015518F" w:rsidRPr="00C922CA" w:rsidRDefault="0015518F">
            <w:pPr>
              <w:rPr>
                <w:rFonts w:ascii="Helvética light" w:hAnsi="Helvética light"/>
                <w:color w:val="000000"/>
                <w:sz w:val="22"/>
                <w:szCs w:val="22"/>
              </w:rPr>
            </w:pPr>
          </w:p>
        </w:tc>
        <w:tc>
          <w:tcPr>
            <w:tcW w:w="1082" w:type="pct"/>
            <w:vMerge/>
            <w:tcBorders>
              <w:top w:val="nil"/>
              <w:left w:val="single" w:sz="8" w:space="0" w:color="auto"/>
              <w:bottom w:val="single" w:sz="8" w:space="0" w:color="000000"/>
              <w:right w:val="single" w:sz="8" w:space="0" w:color="auto"/>
            </w:tcBorders>
            <w:vAlign w:val="center"/>
            <w:hideMark/>
          </w:tcPr>
          <w:p w14:paraId="790F0A11" w14:textId="77777777" w:rsidR="0015518F" w:rsidRPr="00C922CA" w:rsidRDefault="0015518F">
            <w:pPr>
              <w:rPr>
                <w:rFonts w:ascii="Helvética light" w:hAnsi="Helvética light"/>
                <w:b/>
                <w:bCs/>
                <w:color w:val="000000"/>
                <w:sz w:val="22"/>
                <w:szCs w:val="22"/>
              </w:rPr>
            </w:pPr>
          </w:p>
        </w:tc>
        <w:tc>
          <w:tcPr>
            <w:tcW w:w="1740" w:type="pct"/>
            <w:tcBorders>
              <w:top w:val="nil"/>
              <w:left w:val="nil"/>
              <w:bottom w:val="single" w:sz="8" w:space="0" w:color="auto"/>
              <w:right w:val="single" w:sz="8" w:space="0" w:color="auto"/>
            </w:tcBorders>
            <w:vAlign w:val="center"/>
            <w:hideMark/>
          </w:tcPr>
          <w:p w14:paraId="51023592" w14:textId="1EDDF95A" w:rsidR="0015518F" w:rsidRPr="00C922CA" w:rsidRDefault="0015518F">
            <w:pPr>
              <w:rPr>
                <w:rFonts w:ascii="Helvética light" w:hAnsi="Helvética light"/>
                <w:color w:val="000000"/>
                <w:sz w:val="22"/>
                <w:szCs w:val="22"/>
              </w:rPr>
            </w:pPr>
            <w:r w:rsidRPr="00C922CA">
              <w:rPr>
                <w:rFonts w:ascii="Helvética light" w:hAnsi="Helvética light"/>
                <w:color w:val="000000"/>
                <w:sz w:val="22"/>
                <w:szCs w:val="22"/>
              </w:rPr>
              <w:t xml:space="preserve">La temática presentada evidencia transformación e impacto en la comunidad de forma general o limitado: </w:t>
            </w:r>
            <w:r w:rsidRPr="00C922CA">
              <w:rPr>
                <w:rFonts w:ascii="Helvética light" w:hAnsi="Helvética light"/>
                <w:b/>
                <w:bCs/>
                <w:color w:val="000000"/>
                <w:sz w:val="22"/>
                <w:szCs w:val="22"/>
              </w:rPr>
              <w:t>8</w:t>
            </w:r>
            <w:r w:rsidRPr="00C922CA">
              <w:rPr>
                <w:rFonts w:ascii="Helvética light" w:hAnsi="Helvética light"/>
                <w:color w:val="000000"/>
                <w:sz w:val="22"/>
                <w:szCs w:val="22"/>
              </w:rPr>
              <w:t>  </w:t>
            </w:r>
          </w:p>
        </w:tc>
      </w:tr>
      <w:tr w:rsidR="0015518F" w:rsidRPr="00C922CA" w14:paraId="2F4BB174" w14:textId="77777777" w:rsidTr="0015518F">
        <w:trPr>
          <w:trHeight w:val="495"/>
        </w:trPr>
        <w:tc>
          <w:tcPr>
            <w:tcW w:w="952" w:type="pct"/>
            <w:vMerge/>
            <w:tcBorders>
              <w:top w:val="nil"/>
              <w:left w:val="single" w:sz="8" w:space="0" w:color="000000"/>
              <w:bottom w:val="single" w:sz="8" w:space="0" w:color="000000"/>
              <w:right w:val="single" w:sz="8" w:space="0" w:color="000000"/>
            </w:tcBorders>
            <w:vAlign w:val="center"/>
            <w:hideMark/>
          </w:tcPr>
          <w:p w14:paraId="66922968" w14:textId="77777777" w:rsidR="0015518F" w:rsidRPr="00C922CA" w:rsidRDefault="0015518F">
            <w:pPr>
              <w:rPr>
                <w:rFonts w:ascii="Helvética light" w:hAnsi="Helvética light"/>
                <w:b/>
                <w:bCs/>
                <w:color w:val="000000"/>
                <w:sz w:val="22"/>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104B68DB" w14:textId="77777777" w:rsidR="0015518F" w:rsidRPr="00C922CA" w:rsidRDefault="0015518F">
            <w:pPr>
              <w:rPr>
                <w:rFonts w:ascii="Helvética light" w:hAnsi="Helvética light"/>
                <w:color w:val="000000"/>
                <w:sz w:val="22"/>
                <w:szCs w:val="22"/>
              </w:rPr>
            </w:pPr>
          </w:p>
        </w:tc>
        <w:tc>
          <w:tcPr>
            <w:tcW w:w="1082" w:type="pct"/>
            <w:vMerge/>
            <w:tcBorders>
              <w:top w:val="nil"/>
              <w:left w:val="single" w:sz="8" w:space="0" w:color="auto"/>
              <w:bottom w:val="single" w:sz="8" w:space="0" w:color="000000"/>
              <w:right w:val="single" w:sz="8" w:space="0" w:color="auto"/>
            </w:tcBorders>
            <w:vAlign w:val="center"/>
            <w:hideMark/>
          </w:tcPr>
          <w:p w14:paraId="38024684" w14:textId="77777777" w:rsidR="0015518F" w:rsidRPr="00C922CA" w:rsidRDefault="0015518F">
            <w:pPr>
              <w:rPr>
                <w:rFonts w:ascii="Helvética light" w:hAnsi="Helvética light"/>
                <w:b/>
                <w:bCs/>
                <w:color w:val="000000"/>
                <w:sz w:val="22"/>
                <w:szCs w:val="22"/>
              </w:rPr>
            </w:pPr>
          </w:p>
        </w:tc>
        <w:tc>
          <w:tcPr>
            <w:tcW w:w="1740" w:type="pct"/>
            <w:tcBorders>
              <w:top w:val="nil"/>
              <w:left w:val="nil"/>
              <w:bottom w:val="single" w:sz="8" w:space="0" w:color="auto"/>
              <w:right w:val="single" w:sz="8" w:space="0" w:color="auto"/>
            </w:tcBorders>
            <w:vAlign w:val="center"/>
            <w:hideMark/>
          </w:tcPr>
          <w:p w14:paraId="4A580F31" w14:textId="3CC88427" w:rsidR="0015518F" w:rsidRPr="00C922CA" w:rsidRDefault="0015518F">
            <w:pPr>
              <w:rPr>
                <w:rFonts w:ascii="Helvética light" w:hAnsi="Helvética light"/>
                <w:color w:val="000000"/>
                <w:sz w:val="22"/>
                <w:szCs w:val="22"/>
              </w:rPr>
            </w:pPr>
            <w:r w:rsidRPr="00C922CA">
              <w:rPr>
                <w:rFonts w:ascii="Helvética light" w:hAnsi="Helvética light"/>
                <w:color w:val="000000"/>
                <w:sz w:val="22"/>
                <w:szCs w:val="22"/>
              </w:rPr>
              <w:t xml:space="preserve">La temática presentada NO evidencia transformación impacto en la comunidad: </w:t>
            </w:r>
            <w:r w:rsidRPr="00C922CA">
              <w:rPr>
                <w:rFonts w:ascii="Helvética light" w:hAnsi="Helvética light"/>
                <w:b/>
                <w:bCs/>
                <w:color w:val="000000"/>
                <w:sz w:val="22"/>
                <w:szCs w:val="22"/>
              </w:rPr>
              <w:t>0</w:t>
            </w:r>
          </w:p>
        </w:tc>
      </w:tr>
      <w:tr w:rsidR="0015518F" w:rsidRPr="00C922CA" w14:paraId="1B1281FD" w14:textId="77777777" w:rsidTr="0015518F">
        <w:trPr>
          <w:trHeight w:val="780"/>
        </w:trPr>
        <w:tc>
          <w:tcPr>
            <w:tcW w:w="952" w:type="pct"/>
            <w:vMerge w:val="restart"/>
            <w:tcBorders>
              <w:top w:val="nil"/>
              <w:left w:val="single" w:sz="8" w:space="0" w:color="000000"/>
              <w:bottom w:val="single" w:sz="8" w:space="0" w:color="000000"/>
              <w:right w:val="single" w:sz="8" w:space="0" w:color="000000"/>
            </w:tcBorders>
            <w:vAlign w:val="center"/>
            <w:hideMark/>
          </w:tcPr>
          <w:p w14:paraId="05E38324" w14:textId="77777777" w:rsidR="0015518F" w:rsidRPr="00C922CA" w:rsidRDefault="0015518F">
            <w:pPr>
              <w:rPr>
                <w:rFonts w:ascii="Helvética light" w:hAnsi="Helvética light"/>
                <w:b/>
                <w:bCs/>
                <w:color w:val="000000"/>
                <w:sz w:val="22"/>
                <w:szCs w:val="22"/>
              </w:rPr>
            </w:pPr>
            <w:r w:rsidRPr="00C922CA">
              <w:rPr>
                <w:rFonts w:ascii="Helvética light" w:hAnsi="Helvética light"/>
                <w:b/>
                <w:bCs/>
                <w:color w:val="000000"/>
                <w:sz w:val="22"/>
                <w:szCs w:val="22"/>
              </w:rPr>
              <w:t>Participación e inclusión</w:t>
            </w:r>
          </w:p>
        </w:tc>
        <w:tc>
          <w:tcPr>
            <w:tcW w:w="1226" w:type="pct"/>
            <w:vMerge w:val="restart"/>
            <w:tcBorders>
              <w:top w:val="nil"/>
              <w:left w:val="single" w:sz="8" w:space="0" w:color="000000"/>
              <w:bottom w:val="single" w:sz="8" w:space="0" w:color="000000"/>
              <w:right w:val="single" w:sz="8" w:space="0" w:color="auto"/>
            </w:tcBorders>
            <w:vAlign w:val="center"/>
            <w:hideMark/>
          </w:tcPr>
          <w:p w14:paraId="042AA0F2" w14:textId="77777777" w:rsidR="0015518F" w:rsidRPr="00C922CA" w:rsidRDefault="0015518F">
            <w:pPr>
              <w:rPr>
                <w:rFonts w:ascii="Helvética light" w:hAnsi="Helvética light"/>
                <w:color w:val="000000"/>
                <w:sz w:val="22"/>
                <w:szCs w:val="22"/>
              </w:rPr>
            </w:pPr>
            <w:r w:rsidRPr="00C922CA">
              <w:rPr>
                <w:rFonts w:ascii="Helvética light" w:hAnsi="Helvética light"/>
                <w:color w:val="000000"/>
                <w:sz w:val="22"/>
                <w:szCs w:val="22"/>
              </w:rPr>
              <w:t>Inclusión de poblaciones con enfoque diferencial (género, étnico, juventud, discapacidad)</w:t>
            </w:r>
          </w:p>
        </w:tc>
        <w:tc>
          <w:tcPr>
            <w:tcW w:w="1082" w:type="pct"/>
            <w:vMerge w:val="restart"/>
            <w:tcBorders>
              <w:top w:val="nil"/>
              <w:left w:val="single" w:sz="8" w:space="0" w:color="auto"/>
              <w:bottom w:val="single" w:sz="8" w:space="0" w:color="000000"/>
              <w:right w:val="single" w:sz="8" w:space="0" w:color="auto"/>
            </w:tcBorders>
            <w:vAlign w:val="center"/>
            <w:hideMark/>
          </w:tcPr>
          <w:p w14:paraId="726D2579" w14:textId="77777777" w:rsidR="0015518F" w:rsidRPr="00C922CA" w:rsidRDefault="0015518F">
            <w:pPr>
              <w:jc w:val="center"/>
              <w:rPr>
                <w:rFonts w:ascii="Helvética light" w:hAnsi="Helvética light"/>
                <w:b/>
                <w:bCs/>
                <w:color w:val="000000"/>
                <w:sz w:val="22"/>
                <w:szCs w:val="22"/>
              </w:rPr>
            </w:pPr>
            <w:r w:rsidRPr="00C922CA">
              <w:rPr>
                <w:rFonts w:ascii="Helvética light" w:hAnsi="Helvética light"/>
                <w:b/>
                <w:bCs/>
                <w:color w:val="000000"/>
                <w:sz w:val="22"/>
                <w:szCs w:val="22"/>
              </w:rPr>
              <w:t>10 puntos</w:t>
            </w:r>
          </w:p>
        </w:tc>
        <w:tc>
          <w:tcPr>
            <w:tcW w:w="1740" w:type="pct"/>
            <w:tcBorders>
              <w:top w:val="nil"/>
              <w:left w:val="nil"/>
              <w:bottom w:val="single" w:sz="8" w:space="0" w:color="auto"/>
              <w:right w:val="single" w:sz="8" w:space="0" w:color="auto"/>
            </w:tcBorders>
            <w:vAlign w:val="center"/>
            <w:hideMark/>
          </w:tcPr>
          <w:p w14:paraId="604390AF" w14:textId="77C78F5B" w:rsidR="0015518F" w:rsidRPr="00C922CA" w:rsidRDefault="0015518F">
            <w:pPr>
              <w:rPr>
                <w:rFonts w:ascii="Helvética light" w:hAnsi="Helvética light"/>
                <w:color w:val="000000"/>
                <w:sz w:val="22"/>
                <w:szCs w:val="22"/>
              </w:rPr>
            </w:pPr>
            <w:r w:rsidRPr="00C922CA">
              <w:rPr>
                <w:rFonts w:ascii="Helvética light" w:hAnsi="Helvética light"/>
                <w:color w:val="000000"/>
                <w:sz w:val="22"/>
                <w:szCs w:val="22"/>
              </w:rPr>
              <w:t xml:space="preserve">La temática presentada demuestra gestión y trabajo mancomunado con otros actores de manera inclusiva, efectiva y explícita: </w:t>
            </w:r>
            <w:r w:rsidRPr="00C922CA">
              <w:rPr>
                <w:rFonts w:ascii="Helvética light" w:hAnsi="Helvética light"/>
                <w:b/>
                <w:bCs/>
                <w:color w:val="000000"/>
                <w:sz w:val="22"/>
                <w:szCs w:val="22"/>
              </w:rPr>
              <w:t>10</w:t>
            </w:r>
          </w:p>
        </w:tc>
      </w:tr>
      <w:tr w:rsidR="0015518F" w:rsidRPr="00C922CA" w14:paraId="4D6A77F7" w14:textId="77777777" w:rsidTr="0015518F">
        <w:trPr>
          <w:trHeight w:val="660"/>
        </w:trPr>
        <w:tc>
          <w:tcPr>
            <w:tcW w:w="952" w:type="pct"/>
            <w:vMerge/>
            <w:tcBorders>
              <w:top w:val="nil"/>
              <w:left w:val="single" w:sz="8" w:space="0" w:color="000000"/>
              <w:bottom w:val="single" w:sz="8" w:space="0" w:color="000000"/>
              <w:right w:val="single" w:sz="8" w:space="0" w:color="000000"/>
            </w:tcBorders>
            <w:vAlign w:val="center"/>
            <w:hideMark/>
          </w:tcPr>
          <w:p w14:paraId="3011766A" w14:textId="77777777" w:rsidR="0015518F" w:rsidRPr="00C922CA" w:rsidRDefault="0015518F">
            <w:pPr>
              <w:rPr>
                <w:rFonts w:ascii="Helvética light" w:hAnsi="Helvética light"/>
                <w:b/>
                <w:bCs/>
                <w:color w:val="000000"/>
                <w:sz w:val="22"/>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28F8A07E" w14:textId="77777777" w:rsidR="0015518F" w:rsidRPr="00C922CA" w:rsidRDefault="0015518F">
            <w:pPr>
              <w:rPr>
                <w:rFonts w:ascii="Helvética light" w:hAnsi="Helvética light"/>
                <w:color w:val="000000"/>
                <w:sz w:val="22"/>
                <w:szCs w:val="22"/>
              </w:rPr>
            </w:pPr>
          </w:p>
        </w:tc>
        <w:tc>
          <w:tcPr>
            <w:tcW w:w="1082" w:type="pct"/>
            <w:vMerge/>
            <w:tcBorders>
              <w:top w:val="nil"/>
              <w:left w:val="single" w:sz="8" w:space="0" w:color="auto"/>
              <w:bottom w:val="single" w:sz="8" w:space="0" w:color="000000"/>
              <w:right w:val="single" w:sz="8" w:space="0" w:color="auto"/>
            </w:tcBorders>
            <w:vAlign w:val="center"/>
            <w:hideMark/>
          </w:tcPr>
          <w:p w14:paraId="6531CF66" w14:textId="77777777" w:rsidR="0015518F" w:rsidRPr="00C922CA" w:rsidRDefault="0015518F">
            <w:pPr>
              <w:rPr>
                <w:rFonts w:ascii="Helvética light" w:hAnsi="Helvética light"/>
                <w:b/>
                <w:bCs/>
                <w:color w:val="000000"/>
                <w:sz w:val="22"/>
                <w:szCs w:val="22"/>
              </w:rPr>
            </w:pPr>
          </w:p>
        </w:tc>
        <w:tc>
          <w:tcPr>
            <w:tcW w:w="1740" w:type="pct"/>
            <w:tcBorders>
              <w:top w:val="nil"/>
              <w:left w:val="nil"/>
              <w:bottom w:val="single" w:sz="8" w:space="0" w:color="auto"/>
              <w:right w:val="single" w:sz="8" w:space="0" w:color="auto"/>
            </w:tcBorders>
            <w:vAlign w:val="center"/>
            <w:hideMark/>
          </w:tcPr>
          <w:p w14:paraId="42EE5CCA" w14:textId="082BE0EF" w:rsidR="0015518F" w:rsidRPr="00C922CA" w:rsidRDefault="0015518F">
            <w:pPr>
              <w:rPr>
                <w:rFonts w:ascii="Helvética light" w:hAnsi="Helvética light"/>
                <w:color w:val="000000"/>
                <w:sz w:val="22"/>
                <w:szCs w:val="22"/>
              </w:rPr>
            </w:pPr>
            <w:r w:rsidRPr="00C922CA">
              <w:rPr>
                <w:rFonts w:ascii="Helvética light" w:hAnsi="Helvética light"/>
                <w:color w:val="000000"/>
                <w:sz w:val="22"/>
                <w:szCs w:val="22"/>
              </w:rPr>
              <w:t xml:space="preserve">La temática presentada menciona de forma parcial la inclusión de población con enfoque diferencial: </w:t>
            </w:r>
            <w:r w:rsidRPr="00C922CA">
              <w:rPr>
                <w:rFonts w:ascii="Helvética light" w:hAnsi="Helvética light"/>
                <w:b/>
                <w:bCs/>
                <w:color w:val="000000"/>
                <w:sz w:val="22"/>
                <w:szCs w:val="22"/>
              </w:rPr>
              <w:t>5</w:t>
            </w:r>
          </w:p>
        </w:tc>
      </w:tr>
      <w:tr w:rsidR="0015518F" w:rsidRPr="00C922CA" w14:paraId="325189D2" w14:textId="77777777" w:rsidTr="0015518F">
        <w:trPr>
          <w:trHeight w:val="645"/>
        </w:trPr>
        <w:tc>
          <w:tcPr>
            <w:tcW w:w="952" w:type="pct"/>
            <w:vMerge/>
            <w:tcBorders>
              <w:top w:val="nil"/>
              <w:left w:val="single" w:sz="8" w:space="0" w:color="000000"/>
              <w:bottom w:val="single" w:sz="8" w:space="0" w:color="000000"/>
              <w:right w:val="single" w:sz="8" w:space="0" w:color="000000"/>
            </w:tcBorders>
            <w:vAlign w:val="center"/>
            <w:hideMark/>
          </w:tcPr>
          <w:p w14:paraId="08891C9F" w14:textId="77777777" w:rsidR="0015518F" w:rsidRPr="00C922CA" w:rsidRDefault="0015518F">
            <w:pPr>
              <w:rPr>
                <w:rFonts w:ascii="Helvética light" w:hAnsi="Helvética light"/>
                <w:b/>
                <w:bCs/>
                <w:color w:val="000000"/>
                <w:sz w:val="22"/>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0F1BA3BB" w14:textId="77777777" w:rsidR="0015518F" w:rsidRPr="00C922CA" w:rsidRDefault="0015518F">
            <w:pPr>
              <w:rPr>
                <w:rFonts w:ascii="Helvética light" w:hAnsi="Helvética light"/>
                <w:color w:val="000000"/>
                <w:sz w:val="22"/>
                <w:szCs w:val="22"/>
              </w:rPr>
            </w:pPr>
          </w:p>
        </w:tc>
        <w:tc>
          <w:tcPr>
            <w:tcW w:w="1082" w:type="pct"/>
            <w:vMerge/>
            <w:tcBorders>
              <w:top w:val="nil"/>
              <w:left w:val="single" w:sz="8" w:space="0" w:color="auto"/>
              <w:bottom w:val="single" w:sz="8" w:space="0" w:color="000000"/>
              <w:right w:val="single" w:sz="8" w:space="0" w:color="auto"/>
            </w:tcBorders>
            <w:vAlign w:val="center"/>
            <w:hideMark/>
          </w:tcPr>
          <w:p w14:paraId="3264F79B" w14:textId="77777777" w:rsidR="0015518F" w:rsidRPr="00C922CA" w:rsidRDefault="0015518F">
            <w:pPr>
              <w:rPr>
                <w:rFonts w:ascii="Helvética light" w:hAnsi="Helvética light"/>
                <w:b/>
                <w:bCs/>
                <w:color w:val="000000"/>
                <w:sz w:val="22"/>
                <w:szCs w:val="22"/>
              </w:rPr>
            </w:pPr>
          </w:p>
        </w:tc>
        <w:tc>
          <w:tcPr>
            <w:tcW w:w="1740" w:type="pct"/>
            <w:tcBorders>
              <w:top w:val="nil"/>
              <w:left w:val="nil"/>
              <w:bottom w:val="single" w:sz="8" w:space="0" w:color="auto"/>
              <w:right w:val="single" w:sz="8" w:space="0" w:color="auto"/>
            </w:tcBorders>
            <w:vAlign w:val="center"/>
            <w:hideMark/>
          </w:tcPr>
          <w:p w14:paraId="667BB166" w14:textId="209E7311" w:rsidR="0015518F" w:rsidRPr="00C922CA" w:rsidRDefault="0015518F">
            <w:pPr>
              <w:rPr>
                <w:rFonts w:ascii="Helvética light" w:hAnsi="Helvética light"/>
                <w:color w:val="000000"/>
                <w:sz w:val="22"/>
                <w:szCs w:val="22"/>
              </w:rPr>
            </w:pPr>
            <w:r w:rsidRPr="00C922CA">
              <w:rPr>
                <w:rFonts w:ascii="Helvética light" w:hAnsi="Helvética light"/>
                <w:color w:val="000000"/>
                <w:sz w:val="22"/>
                <w:szCs w:val="22"/>
              </w:rPr>
              <w:t xml:space="preserve">La temática presentada no presenta inclusión de poblaciones con enfoque diferencial: </w:t>
            </w:r>
            <w:r w:rsidRPr="00C922CA">
              <w:rPr>
                <w:rFonts w:ascii="Helvética light" w:hAnsi="Helvética light"/>
                <w:b/>
                <w:bCs/>
                <w:color w:val="000000"/>
                <w:sz w:val="22"/>
                <w:szCs w:val="22"/>
              </w:rPr>
              <w:t>0</w:t>
            </w:r>
          </w:p>
        </w:tc>
      </w:tr>
      <w:tr w:rsidR="0015518F" w:rsidRPr="00C922CA" w14:paraId="3C126F66" w14:textId="77777777" w:rsidTr="0015518F">
        <w:trPr>
          <w:trHeight w:val="780"/>
        </w:trPr>
        <w:tc>
          <w:tcPr>
            <w:tcW w:w="952" w:type="pct"/>
            <w:vMerge w:val="restart"/>
            <w:tcBorders>
              <w:top w:val="nil"/>
              <w:left w:val="single" w:sz="8" w:space="0" w:color="000000"/>
              <w:bottom w:val="single" w:sz="8" w:space="0" w:color="000000"/>
              <w:right w:val="single" w:sz="8" w:space="0" w:color="000000"/>
            </w:tcBorders>
            <w:vAlign w:val="center"/>
            <w:hideMark/>
          </w:tcPr>
          <w:p w14:paraId="7D21091D" w14:textId="77777777" w:rsidR="0015518F" w:rsidRPr="00C922CA" w:rsidRDefault="0015518F">
            <w:pPr>
              <w:rPr>
                <w:rFonts w:ascii="Helvética light" w:hAnsi="Helvética light"/>
                <w:b/>
                <w:bCs/>
                <w:color w:val="000000"/>
                <w:sz w:val="22"/>
                <w:szCs w:val="22"/>
              </w:rPr>
            </w:pPr>
            <w:r w:rsidRPr="00C922CA">
              <w:rPr>
                <w:rFonts w:ascii="Helvética light" w:hAnsi="Helvética light"/>
                <w:b/>
                <w:bCs/>
                <w:color w:val="000000"/>
                <w:sz w:val="22"/>
                <w:szCs w:val="22"/>
              </w:rPr>
              <w:t>Sostenibilidad y viabilidad financiera</w:t>
            </w:r>
          </w:p>
        </w:tc>
        <w:tc>
          <w:tcPr>
            <w:tcW w:w="1226" w:type="pct"/>
            <w:vMerge w:val="restart"/>
            <w:tcBorders>
              <w:top w:val="nil"/>
              <w:left w:val="single" w:sz="8" w:space="0" w:color="000000"/>
              <w:bottom w:val="single" w:sz="8" w:space="0" w:color="000000"/>
              <w:right w:val="single" w:sz="8" w:space="0" w:color="auto"/>
            </w:tcBorders>
            <w:vAlign w:val="center"/>
            <w:hideMark/>
          </w:tcPr>
          <w:p w14:paraId="776796D7" w14:textId="77777777" w:rsidR="0015518F" w:rsidRPr="00C922CA" w:rsidRDefault="0015518F">
            <w:pPr>
              <w:rPr>
                <w:rFonts w:ascii="Helvética light" w:hAnsi="Helvética light"/>
                <w:color w:val="000000"/>
                <w:sz w:val="22"/>
                <w:szCs w:val="22"/>
              </w:rPr>
            </w:pPr>
            <w:r w:rsidRPr="00C922CA">
              <w:rPr>
                <w:rFonts w:ascii="Helvética light" w:hAnsi="Helvética light"/>
                <w:color w:val="000000"/>
                <w:sz w:val="22"/>
                <w:szCs w:val="22"/>
              </w:rPr>
              <w:t>Propuesta de sostenibilidad y uso comunitario de resultados</w:t>
            </w:r>
          </w:p>
        </w:tc>
        <w:tc>
          <w:tcPr>
            <w:tcW w:w="1082" w:type="pct"/>
            <w:vMerge w:val="restart"/>
            <w:tcBorders>
              <w:top w:val="nil"/>
              <w:left w:val="single" w:sz="8" w:space="0" w:color="auto"/>
              <w:bottom w:val="single" w:sz="8" w:space="0" w:color="000000"/>
              <w:right w:val="single" w:sz="8" w:space="0" w:color="auto"/>
            </w:tcBorders>
            <w:vAlign w:val="center"/>
            <w:hideMark/>
          </w:tcPr>
          <w:p w14:paraId="5C12B94E" w14:textId="77777777" w:rsidR="0015518F" w:rsidRPr="00C922CA" w:rsidRDefault="0015518F">
            <w:pPr>
              <w:jc w:val="center"/>
              <w:rPr>
                <w:rFonts w:ascii="Helvética light" w:hAnsi="Helvética light"/>
                <w:b/>
                <w:bCs/>
                <w:color w:val="000000"/>
                <w:sz w:val="22"/>
                <w:szCs w:val="22"/>
              </w:rPr>
            </w:pPr>
            <w:r w:rsidRPr="00C922CA">
              <w:rPr>
                <w:rFonts w:ascii="Helvética light" w:hAnsi="Helvética light"/>
                <w:b/>
                <w:bCs/>
                <w:color w:val="000000"/>
                <w:sz w:val="22"/>
                <w:szCs w:val="22"/>
              </w:rPr>
              <w:t>10 puntos</w:t>
            </w:r>
          </w:p>
        </w:tc>
        <w:tc>
          <w:tcPr>
            <w:tcW w:w="1740" w:type="pct"/>
            <w:tcBorders>
              <w:top w:val="nil"/>
              <w:left w:val="nil"/>
              <w:bottom w:val="single" w:sz="8" w:space="0" w:color="auto"/>
              <w:right w:val="single" w:sz="8" w:space="0" w:color="auto"/>
            </w:tcBorders>
            <w:vAlign w:val="center"/>
            <w:hideMark/>
          </w:tcPr>
          <w:p w14:paraId="555BC146" w14:textId="7AD9F2DA" w:rsidR="0015518F" w:rsidRPr="00C922CA" w:rsidRDefault="0015518F">
            <w:pPr>
              <w:rPr>
                <w:rFonts w:ascii="Helvética light" w:hAnsi="Helvética light"/>
                <w:color w:val="000000"/>
                <w:sz w:val="22"/>
                <w:szCs w:val="22"/>
              </w:rPr>
            </w:pPr>
            <w:r w:rsidRPr="00C922CA">
              <w:rPr>
                <w:rFonts w:ascii="Helvética light" w:hAnsi="Helvética light"/>
                <w:color w:val="000000"/>
                <w:sz w:val="22"/>
                <w:szCs w:val="22"/>
              </w:rPr>
              <w:t xml:space="preserve">La temática presentada demuestra capacidad de satisfacer las necesidades actuales y mantenerlas en el tiempo de forma clara: </w:t>
            </w:r>
            <w:r w:rsidRPr="00C922CA">
              <w:rPr>
                <w:rFonts w:ascii="Helvética light" w:hAnsi="Helvética light"/>
                <w:b/>
                <w:bCs/>
                <w:color w:val="000000"/>
                <w:sz w:val="22"/>
                <w:szCs w:val="22"/>
              </w:rPr>
              <w:t>10</w:t>
            </w:r>
          </w:p>
        </w:tc>
      </w:tr>
      <w:tr w:rsidR="0015518F" w:rsidRPr="00C922CA" w14:paraId="31C347F7" w14:textId="77777777" w:rsidTr="0015518F">
        <w:trPr>
          <w:trHeight w:val="780"/>
        </w:trPr>
        <w:tc>
          <w:tcPr>
            <w:tcW w:w="952" w:type="pct"/>
            <w:vMerge/>
            <w:tcBorders>
              <w:top w:val="nil"/>
              <w:left w:val="single" w:sz="8" w:space="0" w:color="000000"/>
              <w:bottom w:val="single" w:sz="8" w:space="0" w:color="000000"/>
              <w:right w:val="single" w:sz="8" w:space="0" w:color="000000"/>
            </w:tcBorders>
            <w:vAlign w:val="center"/>
            <w:hideMark/>
          </w:tcPr>
          <w:p w14:paraId="2A487525" w14:textId="77777777" w:rsidR="0015518F" w:rsidRPr="00C922CA" w:rsidRDefault="0015518F">
            <w:pPr>
              <w:rPr>
                <w:rFonts w:ascii="Helvética light" w:hAnsi="Helvética light"/>
                <w:b/>
                <w:bCs/>
                <w:color w:val="000000"/>
                <w:sz w:val="22"/>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38C2E528" w14:textId="77777777" w:rsidR="0015518F" w:rsidRPr="00C922CA" w:rsidRDefault="0015518F">
            <w:pPr>
              <w:rPr>
                <w:rFonts w:ascii="Helvética light" w:hAnsi="Helvética light"/>
                <w:color w:val="000000"/>
                <w:sz w:val="22"/>
                <w:szCs w:val="22"/>
              </w:rPr>
            </w:pPr>
          </w:p>
        </w:tc>
        <w:tc>
          <w:tcPr>
            <w:tcW w:w="1082" w:type="pct"/>
            <w:vMerge/>
            <w:tcBorders>
              <w:top w:val="nil"/>
              <w:left w:val="single" w:sz="8" w:space="0" w:color="auto"/>
              <w:bottom w:val="single" w:sz="8" w:space="0" w:color="000000"/>
              <w:right w:val="single" w:sz="8" w:space="0" w:color="auto"/>
            </w:tcBorders>
            <w:vAlign w:val="center"/>
            <w:hideMark/>
          </w:tcPr>
          <w:p w14:paraId="27DE0BC5" w14:textId="77777777" w:rsidR="0015518F" w:rsidRPr="00C922CA" w:rsidRDefault="0015518F">
            <w:pPr>
              <w:rPr>
                <w:rFonts w:ascii="Helvética light" w:hAnsi="Helvética light"/>
                <w:b/>
                <w:bCs/>
                <w:color w:val="000000"/>
                <w:sz w:val="22"/>
                <w:szCs w:val="22"/>
              </w:rPr>
            </w:pPr>
          </w:p>
        </w:tc>
        <w:tc>
          <w:tcPr>
            <w:tcW w:w="1740" w:type="pct"/>
            <w:tcBorders>
              <w:top w:val="nil"/>
              <w:left w:val="nil"/>
              <w:bottom w:val="single" w:sz="8" w:space="0" w:color="auto"/>
              <w:right w:val="single" w:sz="8" w:space="0" w:color="auto"/>
            </w:tcBorders>
            <w:vAlign w:val="center"/>
            <w:hideMark/>
          </w:tcPr>
          <w:p w14:paraId="0C764F0C" w14:textId="76587E7B" w:rsidR="0015518F" w:rsidRPr="00C922CA" w:rsidRDefault="0015518F">
            <w:pPr>
              <w:rPr>
                <w:rFonts w:ascii="Helvética light" w:hAnsi="Helvética light"/>
                <w:color w:val="000000"/>
                <w:sz w:val="22"/>
                <w:szCs w:val="22"/>
              </w:rPr>
            </w:pPr>
            <w:r w:rsidRPr="00C922CA">
              <w:rPr>
                <w:rFonts w:ascii="Helvética light" w:hAnsi="Helvética light"/>
                <w:color w:val="000000"/>
                <w:sz w:val="22"/>
                <w:szCs w:val="22"/>
              </w:rPr>
              <w:t xml:space="preserve">La temática presentada demuestra de forma parcial la capacidad de satisfacer las necesidades actuales y mantenerlas en el tiempo: </w:t>
            </w:r>
            <w:r w:rsidRPr="00C922CA">
              <w:rPr>
                <w:rFonts w:ascii="Helvética light" w:hAnsi="Helvética light"/>
                <w:b/>
                <w:bCs/>
                <w:color w:val="000000"/>
                <w:sz w:val="22"/>
                <w:szCs w:val="22"/>
              </w:rPr>
              <w:t>5</w:t>
            </w:r>
          </w:p>
        </w:tc>
      </w:tr>
      <w:tr w:rsidR="0015518F" w:rsidRPr="00C922CA" w14:paraId="6C80E0BC" w14:textId="77777777" w:rsidTr="0015518F">
        <w:trPr>
          <w:trHeight w:val="450"/>
        </w:trPr>
        <w:tc>
          <w:tcPr>
            <w:tcW w:w="952" w:type="pct"/>
            <w:vMerge/>
            <w:tcBorders>
              <w:top w:val="nil"/>
              <w:left w:val="single" w:sz="8" w:space="0" w:color="000000"/>
              <w:bottom w:val="single" w:sz="8" w:space="0" w:color="000000"/>
              <w:right w:val="single" w:sz="8" w:space="0" w:color="000000"/>
            </w:tcBorders>
            <w:vAlign w:val="center"/>
            <w:hideMark/>
          </w:tcPr>
          <w:p w14:paraId="2BACA8F2" w14:textId="77777777" w:rsidR="0015518F" w:rsidRPr="00C922CA" w:rsidRDefault="0015518F">
            <w:pPr>
              <w:rPr>
                <w:rFonts w:ascii="Helvética light" w:hAnsi="Helvética light"/>
                <w:b/>
                <w:bCs/>
                <w:color w:val="000000"/>
                <w:sz w:val="22"/>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19DA1A11" w14:textId="77777777" w:rsidR="0015518F" w:rsidRPr="00C922CA" w:rsidRDefault="0015518F">
            <w:pPr>
              <w:rPr>
                <w:rFonts w:ascii="Helvética light" w:hAnsi="Helvética light"/>
                <w:color w:val="000000"/>
                <w:sz w:val="22"/>
                <w:szCs w:val="22"/>
              </w:rPr>
            </w:pPr>
          </w:p>
        </w:tc>
        <w:tc>
          <w:tcPr>
            <w:tcW w:w="1082" w:type="pct"/>
            <w:vMerge/>
            <w:tcBorders>
              <w:top w:val="nil"/>
              <w:left w:val="single" w:sz="8" w:space="0" w:color="auto"/>
              <w:bottom w:val="single" w:sz="8" w:space="0" w:color="000000"/>
              <w:right w:val="single" w:sz="8" w:space="0" w:color="auto"/>
            </w:tcBorders>
            <w:vAlign w:val="center"/>
            <w:hideMark/>
          </w:tcPr>
          <w:p w14:paraId="5F26C2F5" w14:textId="77777777" w:rsidR="0015518F" w:rsidRPr="00C922CA" w:rsidRDefault="0015518F">
            <w:pPr>
              <w:rPr>
                <w:rFonts w:ascii="Helvética light" w:hAnsi="Helvética light"/>
                <w:b/>
                <w:bCs/>
                <w:color w:val="000000"/>
                <w:sz w:val="22"/>
                <w:szCs w:val="22"/>
              </w:rPr>
            </w:pPr>
          </w:p>
        </w:tc>
        <w:tc>
          <w:tcPr>
            <w:tcW w:w="1740" w:type="pct"/>
            <w:tcBorders>
              <w:top w:val="nil"/>
              <w:left w:val="nil"/>
              <w:bottom w:val="single" w:sz="8" w:space="0" w:color="auto"/>
              <w:right w:val="single" w:sz="8" w:space="0" w:color="auto"/>
            </w:tcBorders>
            <w:vAlign w:val="center"/>
            <w:hideMark/>
          </w:tcPr>
          <w:p w14:paraId="6D122777" w14:textId="61AB59EF" w:rsidR="0015518F" w:rsidRPr="00C922CA" w:rsidRDefault="0015518F">
            <w:pPr>
              <w:rPr>
                <w:rFonts w:ascii="Helvética light" w:hAnsi="Helvética light"/>
                <w:color w:val="000000"/>
                <w:sz w:val="22"/>
                <w:szCs w:val="22"/>
              </w:rPr>
            </w:pPr>
            <w:r w:rsidRPr="00C922CA">
              <w:rPr>
                <w:rFonts w:ascii="Helvética light" w:hAnsi="Helvética light"/>
                <w:color w:val="000000"/>
                <w:sz w:val="22"/>
                <w:szCs w:val="22"/>
              </w:rPr>
              <w:t xml:space="preserve"> La temática presentada NO menciona sostenibilidad: </w:t>
            </w:r>
            <w:r w:rsidRPr="00C922CA">
              <w:rPr>
                <w:rFonts w:ascii="Helvética light" w:hAnsi="Helvética light"/>
                <w:b/>
                <w:bCs/>
                <w:color w:val="000000"/>
                <w:sz w:val="22"/>
                <w:szCs w:val="22"/>
              </w:rPr>
              <w:t>0</w:t>
            </w:r>
          </w:p>
        </w:tc>
      </w:tr>
      <w:tr w:rsidR="0015518F" w:rsidRPr="00C922CA" w14:paraId="69E0A28B" w14:textId="77777777" w:rsidTr="0015518F">
        <w:trPr>
          <w:trHeight w:val="600"/>
        </w:trPr>
        <w:tc>
          <w:tcPr>
            <w:tcW w:w="952" w:type="pct"/>
            <w:vMerge/>
            <w:tcBorders>
              <w:top w:val="nil"/>
              <w:left w:val="single" w:sz="8" w:space="0" w:color="000000"/>
              <w:bottom w:val="single" w:sz="8" w:space="0" w:color="000000"/>
              <w:right w:val="single" w:sz="8" w:space="0" w:color="000000"/>
            </w:tcBorders>
            <w:vAlign w:val="center"/>
            <w:hideMark/>
          </w:tcPr>
          <w:p w14:paraId="273A8AB4" w14:textId="77777777" w:rsidR="0015518F" w:rsidRPr="00C922CA" w:rsidRDefault="0015518F">
            <w:pPr>
              <w:rPr>
                <w:rFonts w:ascii="Helvética light" w:hAnsi="Helvética light"/>
                <w:b/>
                <w:bCs/>
                <w:color w:val="000000"/>
                <w:sz w:val="22"/>
                <w:szCs w:val="22"/>
              </w:rPr>
            </w:pPr>
          </w:p>
        </w:tc>
        <w:tc>
          <w:tcPr>
            <w:tcW w:w="1226" w:type="pct"/>
            <w:vMerge w:val="restart"/>
            <w:tcBorders>
              <w:top w:val="nil"/>
              <w:left w:val="single" w:sz="8" w:space="0" w:color="000000"/>
              <w:bottom w:val="single" w:sz="8" w:space="0" w:color="000000"/>
              <w:right w:val="single" w:sz="8" w:space="0" w:color="auto"/>
            </w:tcBorders>
            <w:vAlign w:val="center"/>
            <w:hideMark/>
          </w:tcPr>
          <w:p w14:paraId="0BE7DF5B" w14:textId="77777777" w:rsidR="0015518F" w:rsidRPr="00C922CA" w:rsidRDefault="0015518F">
            <w:pPr>
              <w:rPr>
                <w:rFonts w:ascii="Helvética light" w:hAnsi="Helvética light"/>
                <w:color w:val="000000"/>
                <w:sz w:val="22"/>
                <w:szCs w:val="22"/>
              </w:rPr>
            </w:pPr>
            <w:r w:rsidRPr="00C922CA">
              <w:rPr>
                <w:rFonts w:ascii="Helvética light" w:hAnsi="Helvética light"/>
                <w:color w:val="000000"/>
                <w:sz w:val="22"/>
                <w:szCs w:val="22"/>
              </w:rPr>
              <w:t>Coherencia del presupuesto y relación costo-beneficio</w:t>
            </w:r>
          </w:p>
        </w:tc>
        <w:tc>
          <w:tcPr>
            <w:tcW w:w="1082" w:type="pct"/>
            <w:vMerge w:val="restart"/>
            <w:tcBorders>
              <w:top w:val="nil"/>
              <w:left w:val="single" w:sz="8" w:space="0" w:color="auto"/>
              <w:bottom w:val="single" w:sz="8" w:space="0" w:color="000000"/>
              <w:right w:val="single" w:sz="8" w:space="0" w:color="auto"/>
            </w:tcBorders>
            <w:vAlign w:val="center"/>
            <w:hideMark/>
          </w:tcPr>
          <w:p w14:paraId="59704FDE" w14:textId="77777777" w:rsidR="0015518F" w:rsidRPr="00C922CA" w:rsidRDefault="0015518F">
            <w:pPr>
              <w:jc w:val="center"/>
              <w:rPr>
                <w:rFonts w:ascii="Helvética light" w:hAnsi="Helvética light"/>
                <w:b/>
                <w:bCs/>
                <w:color w:val="000000"/>
                <w:sz w:val="22"/>
                <w:szCs w:val="22"/>
              </w:rPr>
            </w:pPr>
            <w:r w:rsidRPr="00C922CA">
              <w:rPr>
                <w:rFonts w:ascii="Helvética light" w:hAnsi="Helvética light"/>
                <w:b/>
                <w:bCs/>
                <w:color w:val="000000"/>
                <w:sz w:val="22"/>
                <w:szCs w:val="22"/>
              </w:rPr>
              <w:t>10 puntos</w:t>
            </w:r>
          </w:p>
        </w:tc>
        <w:tc>
          <w:tcPr>
            <w:tcW w:w="1740" w:type="pct"/>
            <w:tcBorders>
              <w:top w:val="nil"/>
              <w:left w:val="nil"/>
              <w:bottom w:val="single" w:sz="8" w:space="0" w:color="auto"/>
              <w:right w:val="single" w:sz="8" w:space="0" w:color="auto"/>
            </w:tcBorders>
            <w:vAlign w:val="center"/>
            <w:hideMark/>
          </w:tcPr>
          <w:p w14:paraId="44B4DF20" w14:textId="77777777" w:rsidR="0015518F" w:rsidRPr="00C922CA" w:rsidRDefault="0015518F">
            <w:pPr>
              <w:rPr>
                <w:rFonts w:ascii="Helvética light" w:hAnsi="Helvética light"/>
                <w:color w:val="000000"/>
                <w:sz w:val="22"/>
                <w:szCs w:val="22"/>
              </w:rPr>
            </w:pPr>
            <w:r w:rsidRPr="00C922CA">
              <w:rPr>
                <w:rFonts w:ascii="Helvética light" w:hAnsi="Helvética light"/>
                <w:color w:val="000000"/>
                <w:sz w:val="22"/>
                <w:szCs w:val="22"/>
              </w:rPr>
              <w:t xml:space="preserve"> El presupuesto presentado se encuentra detallado y coherente: </w:t>
            </w:r>
            <w:r w:rsidRPr="00C922CA">
              <w:rPr>
                <w:rFonts w:ascii="Helvética light" w:hAnsi="Helvética light"/>
                <w:b/>
                <w:bCs/>
                <w:color w:val="000000"/>
                <w:sz w:val="22"/>
                <w:szCs w:val="22"/>
              </w:rPr>
              <w:t>10</w:t>
            </w:r>
          </w:p>
        </w:tc>
      </w:tr>
      <w:tr w:rsidR="0015518F" w:rsidRPr="00C922CA" w14:paraId="3E62A990" w14:textId="77777777" w:rsidTr="0015518F">
        <w:trPr>
          <w:trHeight w:val="495"/>
        </w:trPr>
        <w:tc>
          <w:tcPr>
            <w:tcW w:w="952" w:type="pct"/>
            <w:vMerge/>
            <w:tcBorders>
              <w:top w:val="nil"/>
              <w:left w:val="single" w:sz="8" w:space="0" w:color="000000"/>
              <w:bottom w:val="single" w:sz="8" w:space="0" w:color="000000"/>
              <w:right w:val="single" w:sz="8" w:space="0" w:color="000000"/>
            </w:tcBorders>
            <w:vAlign w:val="center"/>
            <w:hideMark/>
          </w:tcPr>
          <w:p w14:paraId="69C8991E" w14:textId="77777777" w:rsidR="0015518F" w:rsidRPr="00C922CA" w:rsidRDefault="0015518F">
            <w:pPr>
              <w:rPr>
                <w:rFonts w:ascii="Helvética light" w:hAnsi="Helvética light"/>
                <w:b/>
                <w:bCs/>
                <w:color w:val="000000"/>
                <w:sz w:val="22"/>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4FA6FFF2" w14:textId="77777777" w:rsidR="0015518F" w:rsidRPr="00C922CA" w:rsidRDefault="0015518F">
            <w:pPr>
              <w:rPr>
                <w:rFonts w:ascii="Helvética light" w:hAnsi="Helvética light"/>
                <w:color w:val="000000"/>
                <w:sz w:val="22"/>
                <w:szCs w:val="22"/>
              </w:rPr>
            </w:pPr>
          </w:p>
        </w:tc>
        <w:tc>
          <w:tcPr>
            <w:tcW w:w="1082" w:type="pct"/>
            <w:vMerge/>
            <w:tcBorders>
              <w:top w:val="nil"/>
              <w:left w:val="single" w:sz="8" w:space="0" w:color="auto"/>
              <w:bottom w:val="single" w:sz="8" w:space="0" w:color="000000"/>
              <w:right w:val="single" w:sz="8" w:space="0" w:color="auto"/>
            </w:tcBorders>
            <w:vAlign w:val="center"/>
            <w:hideMark/>
          </w:tcPr>
          <w:p w14:paraId="54B5BDE8" w14:textId="77777777" w:rsidR="0015518F" w:rsidRPr="00C922CA" w:rsidRDefault="0015518F">
            <w:pPr>
              <w:rPr>
                <w:rFonts w:ascii="Helvética light" w:hAnsi="Helvética light"/>
                <w:b/>
                <w:bCs/>
                <w:color w:val="000000"/>
                <w:sz w:val="22"/>
                <w:szCs w:val="22"/>
              </w:rPr>
            </w:pPr>
          </w:p>
        </w:tc>
        <w:tc>
          <w:tcPr>
            <w:tcW w:w="1740" w:type="pct"/>
            <w:tcBorders>
              <w:top w:val="nil"/>
              <w:left w:val="nil"/>
              <w:bottom w:val="single" w:sz="8" w:space="0" w:color="auto"/>
              <w:right w:val="single" w:sz="8" w:space="0" w:color="auto"/>
            </w:tcBorders>
            <w:vAlign w:val="center"/>
            <w:hideMark/>
          </w:tcPr>
          <w:p w14:paraId="5B4342B3" w14:textId="77777777" w:rsidR="0015518F" w:rsidRPr="00C922CA" w:rsidRDefault="0015518F">
            <w:pPr>
              <w:rPr>
                <w:rFonts w:ascii="Helvética light" w:hAnsi="Helvética light"/>
                <w:color w:val="000000"/>
                <w:sz w:val="22"/>
                <w:szCs w:val="22"/>
              </w:rPr>
            </w:pPr>
            <w:r w:rsidRPr="00C922CA">
              <w:rPr>
                <w:rFonts w:ascii="Helvética light" w:hAnsi="Helvética light"/>
                <w:color w:val="000000"/>
                <w:sz w:val="22"/>
                <w:szCs w:val="22"/>
              </w:rPr>
              <w:t xml:space="preserve">El presupuesto presentado es incoherente o ausente: </w:t>
            </w:r>
            <w:r w:rsidRPr="00C922CA">
              <w:rPr>
                <w:rFonts w:ascii="Helvética light" w:hAnsi="Helvética light"/>
                <w:b/>
                <w:bCs/>
                <w:color w:val="000000"/>
                <w:sz w:val="22"/>
                <w:szCs w:val="22"/>
              </w:rPr>
              <w:t>0</w:t>
            </w:r>
          </w:p>
        </w:tc>
      </w:tr>
      <w:tr w:rsidR="0015518F" w:rsidRPr="00C922CA" w14:paraId="0880E12A" w14:textId="77777777" w:rsidTr="0015518F">
        <w:trPr>
          <w:trHeight w:val="870"/>
        </w:trPr>
        <w:tc>
          <w:tcPr>
            <w:tcW w:w="952" w:type="pct"/>
            <w:vMerge w:val="restart"/>
            <w:tcBorders>
              <w:top w:val="nil"/>
              <w:left w:val="single" w:sz="8" w:space="0" w:color="000000"/>
              <w:bottom w:val="single" w:sz="8" w:space="0" w:color="000000"/>
              <w:right w:val="single" w:sz="8" w:space="0" w:color="000000"/>
            </w:tcBorders>
            <w:vAlign w:val="center"/>
            <w:hideMark/>
          </w:tcPr>
          <w:p w14:paraId="6A0FDFAA" w14:textId="77777777" w:rsidR="0015518F" w:rsidRPr="00C922CA" w:rsidRDefault="0015518F">
            <w:pPr>
              <w:rPr>
                <w:rFonts w:ascii="Helvética light" w:hAnsi="Helvética light"/>
                <w:b/>
                <w:bCs/>
                <w:color w:val="000000"/>
                <w:sz w:val="22"/>
                <w:szCs w:val="22"/>
              </w:rPr>
            </w:pPr>
            <w:r w:rsidRPr="00C922CA">
              <w:rPr>
                <w:rFonts w:ascii="Helvética light" w:hAnsi="Helvética light"/>
                <w:b/>
                <w:bCs/>
                <w:color w:val="000000"/>
                <w:sz w:val="22"/>
                <w:szCs w:val="22"/>
              </w:rPr>
              <w:t>Alineación con el Plan Nacional de Desarrollo 2022–2026</w:t>
            </w:r>
          </w:p>
        </w:tc>
        <w:tc>
          <w:tcPr>
            <w:tcW w:w="1226" w:type="pct"/>
            <w:vMerge w:val="restart"/>
            <w:tcBorders>
              <w:top w:val="nil"/>
              <w:left w:val="single" w:sz="8" w:space="0" w:color="000000"/>
              <w:bottom w:val="single" w:sz="8" w:space="0" w:color="000000"/>
              <w:right w:val="single" w:sz="8" w:space="0" w:color="auto"/>
            </w:tcBorders>
            <w:vAlign w:val="center"/>
            <w:hideMark/>
          </w:tcPr>
          <w:p w14:paraId="7E045B3D" w14:textId="77777777" w:rsidR="0015518F" w:rsidRPr="00C922CA" w:rsidRDefault="0015518F">
            <w:pPr>
              <w:rPr>
                <w:rFonts w:ascii="Helvética light" w:hAnsi="Helvética light"/>
                <w:color w:val="000000"/>
                <w:sz w:val="22"/>
                <w:szCs w:val="22"/>
              </w:rPr>
            </w:pPr>
            <w:r w:rsidRPr="00C922CA">
              <w:rPr>
                <w:rFonts w:ascii="Helvética light" w:hAnsi="Helvética light"/>
                <w:color w:val="000000"/>
                <w:sz w:val="22"/>
                <w:szCs w:val="22"/>
              </w:rPr>
              <w:t>Concordancia del proyecto con los ejes y transformaciones del Plan Nacional de Desarrollo 2022–2026</w:t>
            </w:r>
          </w:p>
        </w:tc>
        <w:tc>
          <w:tcPr>
            <w:tcW w:w="1082" w:type="pct"/>
            <w:vMerge w:val="restart"/>
            <w:tcBorders>
              <w:top w:val="nil"/>
              <w:left w:val="single" w:sz="8" w:space="0" w:color="auto"/>
              <w:bottom w:val="single" w:sz="8" w:space="0" w:color="000000"/>
              <w:right w:val="single" w:sz="8" w:space="0" w:color="auto"/>
            </w:tcBorders>
            <w:vAlign w:val="center"/>
            <w:hideMark/>
          </w:tcPr>
          <w:p w14:paraId="082D353D" w14:textId="77777777" w:rsidR="0015518F" w:rsidRPr="00C922CA" w:rsidRDefault="0015518F">
            <w:pPr>
              <w:jc w:val="center"/>
              <w:rPr>
                <w:rFonts w:ascii="Helvética light" w:hAnsi="Helvética light"/>
                <w:b/>
                <w:bCs/>
                <w:color w:val="000000"/>
                <w:sz w:val="22"/>
                <w:szCs w:val="22"/>
              </w:rPr>
            </w:pPr>
            <w:r w:rsidRPr="00C922CA">
              <w:rPr>
                <w:rFonts w:ascii="Helvética light" w:hAnsi="Helvética light"/>
                <w:b/>
                <w:bCs/>
                <w:color w:val="000000"/>
                <w:sz w:val="22"/>
                <w:szCs w:val="22"/>
              </w:rPr>
              <w:t>10 puntos</w:t>
            </w:r>
          </w:p>
        </w:tc>
        <w:tc>
          <w:tcPr>
            <w:tcW w:w="1740" w:type="pct"/>
            <w:tcBorders>
              <w:top w:val="nil"/>
              <w:left w:val="nil"/>
              <w:bottom w:val="single" w:sz="8" w:space="0" w:color="auto"/>
              <w:right w:val="single" w:sz="8" w:space="0" w:color="auto"/>
            </w:tcBorders>
            <w:vAlign w:val="center"/>
            <w:hideMark/>
          </w:tcPr>
          <w:p w14:paraId="49602539" w14:textId="4CA14AAE" w:rsidR="0015518F" w:rsidRPr="00C922CA" w:rsidRDefault="0015518F">
            <w:pPr>
              <w:rPr>
                <w:rFonts w:ascii="Helvética light" w:hAnsi="Helvética light"/>
                <w:color w:val="000000"/>
                <w:sz w:val="22"/>
                <w:szCs w:val="22"/>
              </w:rPr>
            </w:pPr>
            <w:r w:rsidRPr="00C922CA">
              <w:rPr>
                <w:rFonts w:ascii="Helvética light" w:hAnsi="Helvética light"/>
                <w:color w:val="000000"/>
                <w:sz w:val="22"/>
                <w:szCs w:val="22"/>
              </w:rPr>
              <w:t xml:space="preserve">La temática presentada demuestra alineación directa con al menos un eje y transformación específica del Plan Nacional de Desarrollo 2022–2026: </w:t>
            </w:r>
            <w:r w:rsidRPr="00C922CA">
              <w:rPr>
                <w:rFonts w:ascii="Helvética light" w:hAnsi="Helvética light"/>
                <w:b/>
                <w:bCs/>
                <w:color w:val="000000"/>
                <w:sz w:val="22"/>
                <w:szCs w:val="22"/>
              </w:rPr>
              <w:t>10</w:t>
            </w:r>
          </w:p>
        </w:tc>
      </w:tr>
      <w:tr w:rsidR="0015518F" w:rsidRPr="00C922CA" w14:paraId="6089D9FB" w14:textId="77777777" w:rsidTr="0015518F">
        <w:trPr>
          <w:trHeight w:val="570"/>
        </w:trPr>
        <w:tc>
          <w:tcPr>
            <w:tcW w:w="952" w:type="pct"/>
            <w:vMerge/>
            <w:tcBorders>
              <w:top w:val="nil"/>
              <w:left w:val="single" w:sz="8" w:space="0" w:color="000000"/>
              <w:bottom w:val="single" w:sz="8" w:space="0" w:color="000000"/>
              <w:right w:val="single" w:sz="8" w:space="0" w:color="000000"/>
            </w:tcBorders>
            <w:vAlign w:val="center"/>
            <w:hideMark/>
          </w:tcPr>
          <w:p w14:paraId="534AB97C" w14:textId="77777777" w:rsidR="0015518F" w:rsidRPr="00C922CA" w:rsidRDefault="0015518F">
            <w:pPr>
              <w:rPr>
                <w:rFonts w:ascii="Helvética light" w:hAnsi="Helvética light"/>
                <w:b/>
                <w:bCs/>
                <w:color w:val="000000"/>
                <w:sz w:val="22"/>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74BAB0D8" w14:textId="77777777" w:rsidR="0015518F" w:rsidRPr="00C922CA" w:rsidRDefault="0015518F">
            <w:pPr>
              <w:rPr>
                <w:rFonts w:ascii="Helvética light" w:hAnsi="Helvética light"/>
                <w:color w:val="000000"/>
                <w:sz w:val="22"/>
                <w:szCs w:val="22"/>
              </w:rPr>
            </w:pPr>
          </w:p>
        </w:tc>
        <w:tc>
          <w:tcPr>
            <w:tcW w:w="1082" w:type="pct"/>
            <w:vMerge/>
            <w:tcBorders>
              <w:top w:val="nil"/>
              <w:left w:val="single" w:sz="8" w:space="0" w:color="auto"/>
              <w:bottom w:val="single" w:sz="8" w:space="0" w:color="000000"/>
              <w:right w:val="single" w:sz="8" w:space="0" w:color="auto"/>
            </w:tcBorders>
            <w:vAlign w:val="center"/>
            <w:hideMark/>
          </w:tcPr>
          <w:p w14:paraId="391F56C4" w14:textId="77777777" w:rsidR="0015518F" w:rsidRPr="00C922CA" w:rsidRDefault="0015518F">
            <w:pPr>
              <w:rPr>
                <w:rFonts w:ascii="Helvética light" w:hAnsi="Helvética light"/>
                <w:b/>
                <w:bCs/>
                <w:color w:val="000000"/>
                <w:sz w:val="22"/>
                <w:szCs w:val="22"/>
              </w:rPr>
            </w:pPr>
          </w:p>
        </w:tc>
        <w:tc>
          <w:tcPr>
            <w:tcW w:w="1740" w:type="pct"/>
            <w:tcBorders>
              <w:top w:val="nil"/>
              <w:left w:val="nil"/>
              <w:bottom w:val="single" w:sz="8" w:space="0" w:color="auto"/>
              <w:right w:val="single" w:sz="8" w:space="0" w:color="auto"/>
            </w:tcBorders>
            <w:vAlign w:val="center"/>
            <w:hideMark/>
          </w:tcPr>
          <w:p w14:paraId="02506045" w14:textId="77777777" w:rsidR="0015518F" w:rsidRPr="00C922CA" w:rsidRDefault="0015518F">
            <w:pPr>
              <w:rPr>
                <w:rFonts w:ascii="Helvética light" w:hAnsi="Helvética light"/>
                <w:color w:val="000000"/>
                <w:sz w:val="22"/>
                <w:szCs w:val="22"/>
              </w:rPr>
            </w:pPr>
            <w:r w:rsidRPr="00C922CA">
              <w:rPr>
                <w:rFonts w:ascii="Helvética light" w:hAnsi="Helvética light"/>
                <w:color w:val="000000"/>
                <w:sz w:val="22"/>
                <w:szCs w:val="22"/>
              </w:rPr>
              <w:t xml:space="preserve">Mención general o sin correspondencia clara: </w:t>
            </w:r>
            <w:r w:rsidRPr="00C922CA">
              <w:rPr>
                <w:rFonts w:ascii="Helvética light" w:hAnsi="Helvética light"/>
                <w:b/>
                <w:bCs/>
                <w:color w:val="000000"/>
                <w:sz w:val="22"/>
                <w:szCs w:val="22"/>
              </w:rPr>
              <w:t>5</w:t>
            </w:r>
          </w:p>
        </w:tc>
      </w:tr>
      <w:tr w:rsidR="0015518F" w:rsidRPr="00C922CA" w14:paraId="2F04576F" w14:textId="77777777" w:rsidTr="0015518F">
        <w:trPr>
          <w:trHeight w:val="705"/>
        </w:trPr>
        <w:tc>
          <w:tcPr>
            <w:tcW w:w="952" w:type="pct"/>
            <w:vMerge/>
            <w:tcBorders>
              <w:top w:val="nil"/>
              <w:left w:val="single" w:sz="8" w:space="0" w:color="000000"/>
              <w:bottom w:val="single" w:sz="8" w:space="0" w:color="000000"/>
              <w:right w:val="single" w:sz="8" w:space="0" w:color="000000"/>
            </w:tcBorders>
            <w:vAlign w:val="center"/>
            <w:hideMark/>
          </w:tcPr>
          <w:p w14:paraId="237C64C1" w14:textId="77777777" w:rsidR="0015518F" w:rsidRPr="00C922CA" w:rsidRDefault="0015518F">
            <w:pPr>
              <w:rPr>
                <w:rFonts w:ascii="Helvética light" w:hAnsi="Helvética light"/>
                <w:b/>
                <w:bCs/>
                <w:color w:val="000000"/>
                <w:sz w:val="22"/>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7632002D" w14:textId="77777777" w:rsidR="0015518F" w:rsidRPr="00C922CA" w:rsidRDefault="0015518F">
            <w:pPr>
              <w:rPr>
                <w:rFonts w:ascii="Helvética light" w:hAnsi="Helvética light"/>
                <w:color w:val="000000"/>
                <w:sz w:val="22"/>
                <w:szCs w:val="22"/>
              </w:rPr>
            </w:pPr>
          </w:p>
        </w:tc>
        <w:tc>
          <w:tcPr>
            <w:tcW w:w="1082" w:type="pct"/>
            <w:vMerge/>
            <w:tcBorders>
              <w:top w:val="nil"/>
              <w:left w:val="single" w:sz="8" w:space="0" w:color="auto"/>
              <w:bottom w:val="single" w:sz="8" w:space="0" w:color="000000"/>
              <w:right w:val="single" w:sz="8" w:space="0" w:color="auto"/>
            </w:tcBorders>
            <w:vAlign w:val="center"/>
            <w:hideMark/>
          </w:tcPr>
          <w:p w14:paraId="773DA3CC" w14:textId="77777777" w:rsidR="0015518F" w:rsidRPr="00C922CA" w:rsidRDefault="0015518F">
            <w:pPr>
              <w:rPr>
                <w:rFonts w:ascii="Helvética light" w:hAnsi="Helvética light"/>
                <w:b/>
                <w:bCs/>
                <w:color w:val="000000"/>
                <w:sz w:val="22"/>
                <w:szCs w:val="22"/>
              </w:rPr>
            </w:pPr>
          </w:p>
        </w:tc>
        <w:tc>
          <w:tcPr>
            <w:tcW w:w="1740" w:type="pct"/>
            <w:tcBorders>
              <w:top w:val="nil"/>
              <w:left w:val="nil"/>
              <w:bottom w:val="single" w:sz="8" w:space="0" w:color="auto"/>
              <w:right w:val="single" w:sz="8" w:space="0" w:color="auto"/>
            </w:tcBorders>
            <w:vAlign w:val="center"/>
            <w:hideMark/>
          </w:tcPr>
          <w:p w14:paraId="12C1C737" w14:textId="77777777" w:rsidR="0015518F" w:rsidRPr="00C922CA" w:rsidRDefault="0015518F">
            <w:pPr>
              <w:rPr>
                <w:rFonts w:ascii="Helvética light" w:hAnsi="Helvética light"/>
                <w:color w:val="000000"/>
                <w:sz w:val="22"/>
                <w:szCs w:val="22"/>
              </w:rPr>
            </w:pPr>
            <w:r w:rsidRPr="00C922CA">
              <w:rPr>
                <w:rFonts w:ascii="Helvética light" w:hAnsi="Helvética light"/>
                <w:color w:val="000000"/>
                <w:sz w:val="22"/>
                <w:szCs w:val="22"/>
              </w:rPr>
              <w:t xml:space="preserve">Sin alineación con el Plan Nacional de Desarrollo 2022–2026: </w:t>
            </w:r>
            <w:r w:rsidRPr="00C922CA">
              <w:rPr>
                <w:rFonts w:ascii="Helvética light" w:hAnsi="Helvética light"/>
                <w:b/>
                <w:bCs/>
                <w:color w:val="000000"/>
                <w:sz w:val="22"/>
                <w:szCs w:val="22"/>
              </w:rPr>
              <w:t>0</w:t>
            </w:r>
          </w:p>
        </w:tc>
      </w:tr>
      <w:tr w:rsidR="0015518F" w:rsidRPr="00C922CA" w14:paraId="1D01EFA4" w14:textId="77777777" w:rsidTr="0015518F">
        <w:trPr>
          <w:trHeight w:val="315"/>
        </w:trPr>
        <w:tc>
          <w:tcPr>
            <w:tcW w:w="952" w:type="pct"/>
            <w:tcBorders>
              <w:top w:val="nil"/>
              <w:left w:val="single" w:sz="8" w:space="0" w:color="000000"/>
              <w:bottom w:val="single" w:sz="8" w:space="0" w:color="000000"/>
              <w:right w:val="single" w:sz="8" w:space="0" w:color="000000"/>
            </w:tcBorders>
            <w:vAlign w:val="center"/>
            <w:hideMark/>
          </w:tcPr>
          <w:p w14:paraId="549AF79E" w14:textId="77777777" w:rsidR="0015518F" w:rsidRPr="00C922CA" w:rsidRDefault="0015518F">
            <w:pPr>
              <w:jc w:val="center"/>
              <w:rPr>
                <w:rFonts w:ascii="Helvética light" w:hAnsi="Helvética light"/>
                <w:b/>
                <w:bCs/>
                <w:color w:val="000000"/>
                <w:sz w:val="22"/>
                <w:szCs w:val="22"/>
              </w:rPr>
            </w:pPr>
            <w:r w:rsidRPr="00C922CA">
              <w:rPr>
                <w:rFonts w:ascii="Helvética light" w:hAnsi="Helvética light"/>
                <w:b/>
                <w:bCs/>
                <w:color w:val="000000"/>
                <w:sz w:val="22"/>
                <w:szCs w:val="22"/>
              </w:rPr>
              <w:t>TOTAL PONDERADO</w:t>
            </w:r>
          </w:p>
        </w:tc>
        <w:tc>
          <w:tcPr>
            <w:tcW w:w="1226" w:type="pct"/>
            <w:tcBorders>
              <w:top w:val="nil"/>
              <w:left w:val="nil"/>
              <w:bottom w:val="single" w:sz="8" w:space="0" w:color="000000"/>
              <w:right w:val="single" w:sz="8" w:space="0" w:color="000000"/>
            </w:tcBorders>
            <w:hideMark/>
          </w:tcPr>
          <w:p w14:paraId="581A4E60" w14:textId="77777777" w:rsidR="0015518F" w:rsidRPr="00C922CA" w:rsidRDefault="0015518F">
            <w:pPr>
              <w:rPr>
                <w:rFonts w:ascii="Helvética light" w:hAnsi="Helvética light" w:cs="Calibri"/>
                <w:color w:val="000000"/>
                <w:sz w:val="22"/>
                <w:szCs w:val="22"/>
              </w:rPr>
            </w:pPr>
            <w:r w:rsidRPr="00C922CA">
              <w:rPr>
                <w:rFonts w:ascii="Helvética light" w:hAnsi="Helvética light" w:cs="Calibri"/>
                <w:color w:val="000000"/>
                <w:sz w:val="22"/>
                <w:szCs w:val="22"/>
              </w:rPr>
              <w:t> </w:t>
            </w:r>
          </w:p>
        </w:tc>
        <w:tc>
          <w:tcPr>
            <w:tcW w:w="1082" w:type="pct"/>
            <w:tcBorders>
              <w:top w:val="nil"/>
              <w:left w:val="nil"/>
              <w:bottom w:val="single" w:sz="8" w:space="0" w:color="000000"/>
              <w:right w:val="single" w:sz="8" w:space="0" w:color="000000"/>
            </w:tcBorders>
            <w:vAlign w:val="center"/>
            <w:hideMark/>
          </w:tcPr>
          <w:p w14:paraId="043D9AE3" w14:textId="77777777" w:rsidR="0015518F" w:rsidRPr="00C922CA" w:rsidRDefault="0015518F">
            <w:pPr>
              <w:jc w:val="center"/>
              <w:rPr>
                <w:rFonts w:ascii="Helvética light" w:hAnsi="Helvética light"/>
                <w:b/>
                <w:bCs/>
                <w:color w:val="000000"/>
                <w:sz w:val="22"/>
                <w:szCs w:val="22"/>
              </w:rPr>
            </w:pPr>
            <w:r w:rsidRPr="00C922CA">
              <w:rPr>
                <w:rFonts w:ascii="Helvética light" w:hAnsi="Helvética light"/>
                <w:b/>
                <w:bCs/>
                <w:color w:val="000000"/>
                <w:sz w:val="22"/>
                <w:szCs w:val="22"/>
              </w:rPr>
              <w:t>80 puntos</w:t>
            </w:r>
            <w:r w:rsidRPr="00C922CA">
              <w:rPr>
                <w:rFonts w:ascii="Helvética light" w:hAnsi="Helvética light"/>
                <w:color w:val="000000"/>
                <w:sz w:val="22"/>
                <w:szCs w:val="22"/>
              </w:rPr>
              <w:t> </w:t>
            </w:r>
          </w:p>
        </w:tc>
        <w:tc>
          <w:tcPr>
            <w:tcW w:w="1740" w:type="pct"/>
            <w:tcBorders>
              <w:top w:val="nil"/>
              <w:left w:val="nil"/>
              <w:bottom w:val="single" w:sz="8" w:space="0" w:color="000000"/>
              <w:right w:val="single" w:sz="8" w:space="0" w:color="000000"/>
            </w:tcBorders>
            <w:hideMark/>
          </w:tcPr>
          <w:p w14:paraId="4A6B9A0E" w14:textId="77777777" w:rsidR="0015518F" w:rsidRPr="00C922CA" w:rsidRDefault="0015518F">
            <w:pPr>
              <w:rPr>
                <w:rFonts w:ascii="Helvética light" w:hAnsi="Helvética light" w:cs="Calibri"/>
                <w:color w:val="000000"/>
                <w:sz w:val="22"/>
                <w:szCs w:val="22"/>
              </w:rPr>
            </w:pPr>
            <w:r w:rsidRPr="00C922CA">
              <w:rPr>
                <w:rFonts w:ascii="Helvética light" w:hAnsi="Helvética light" w:cs="Calibri"/>
                <w:color w:val="000000"/>
                <w:sz w:val="22"/>
                <w:szCs w:val="22"/>
              </w:rPr>
              <w:t> </w:t>
            </w:r>
          </w:p>
        </w:tc>
      </w:tr>
    </w:tbl>
    <w:p w14:paraId="3A6B37B6" w14:textId="77777777" w:rsidR="0015518F" w:rsidRDefault="0015518F" w:rsidP="00193C54">
      <w:pPr>
        <w:jc w:val="both"/>
        <w:rPr>
          <w:rFonts w:ascii="Helvética light" w:eastAsia="Nunito Sans" w:hAnsi="Helvética light" w:cs="Arial"/>
          <w:b/>
          <w:szCs w:val="22"/>
        </w:rPr>
      </w:pPr>
    </w:p>
    <w:p w14:paraId="3173C784" w14:textId="77777777" w:rsidR="00541237" w:rsidRDefault="00541237" w:rsidP="00193C54">
      <w:pPr>
        <w:jc w:val="both"/>
        <w:rPr>
          <w:rFonts w:ascii="Helvética light" w:eastAsia="Nunito Sans" w:hAnsi="Helvética light" w:cs="Arial"/>
          <w:b/>
          <w:szCs w:val="22"/>
        </w:rPr>
      </w:pPr>
    </w:p>
    <w:p w14:paraId="61B21166" w14:textId="4CD647B1" w:rsidR="006F3E87" w:rsidRDefault="006F3E87" w:rsidP="006F3E87">
      <w:pPr>
        <w:pStyle w:val="Descripcin"/>
        <w:keepNext/>
      </w:pPr>
      <w:bookmarkStart w:id="125" w:name="_Toc212737338"/>
      <w:r>
        <w:t xml:space="preserve">Tabla </w:t>
      </w:r>
      <w:r>
        <w:fldChar w:fldCharType="begin"/>
      </w:r>
      <w:r>
        <w:instrText>SEQ Tabla \* ARABIC</w:instrText>
      </w:r>
      <w:r>
        <w:fldChar w:fldCharType="separate"/>
      </w:r>
      <w:r w:rsidR="009C3471">
        <w:rPr>
          <w:noProof/>
        </w:rPr>
        <w:t>39</w:t>
      </w:r>
      <w:r>
        <w:fldChar w:fldCharType="end"/>
      </w:r>
      <w:r>
        <w:t xml:space="preserve">. </w:t>
      </w:r>
      <w:r w:rsidRPr="0066298B">
        <w:t xml:space="preserve">Criterios ponderables con contexto de focalización </w:t>
      </w:r>
      <w:r w:rsidR="007326AC" w:rsidRPr="0066298B">
        <w:t>geográfica, poblaciones</w:t>
      </w:r>
      <w:r w:rsidRPr="0066298B">
        <w:t xml:space="preserve"> de especial atención y fomento a la participación</w:t>
      </w:r>
      <w:bookmarkEnd w:id="1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1"/>
        <w:gridCol w:w="2550"/>
        <w:gridCol w:w="1414"/>
        <w:gridCol w:w="1733"/>
      </w:tblGrid>
      <w:tr w:rsidR="00541237" w:rsidRPr="00C922CA" w14:paraId="23550683" w14:textId="77777777" w:rsidTr="000D2694">
        <w:trPr>
          <w:tblHeader/>
        </w:trPr>
        <w:tc>
          <w:tcPr>
            <w:tcW w:w="3215" w:type="dxa"/>
          </w:tcPr>
          <w:p w14:paraId="49C61AD0" w14:textId="77777777" w:rsidR="00541237" w:rsidRPr="00C922CA" w:rsidRDefault="00541237" w:rsidP="00B16DF7">
            <w:pPr>
              <w:jc w:val="center"/>
              <w:rPr>
                <w:rFonts w:ascii="Helvética light" w:hAnsi="Helvética light" w:cstheme="minorHAnsi"/>
                <w:b/>
                <w:bCs/>
                <w:sz w:val="22"/>
                <w:szCs w:val="22"/>
              </w:rPr>
            </w:pPr>
            <w:r w:rsidRPr="00C922CA">
              <w:rPr>
                <w:rFonts w:ascii="Helvética light" w:hAnsi="Helvética light" w:cstheme="minorHAnsi"/>
                <w:b/>
                <w:sz w:val="22"/>
                <w:szCs w:val="22"/>
              </w:rPr>
              <w:t>Componente de Evaluación</w:t>
            </w:r>
          </w:p>
          <w:p w14:paraId="4FFF8078" w14:textId="77777777" w:rsidR="00541237" w:rsidRPr="00C922CA" w:rsidRDefault="00541237" w:rsidP="00B16DF7">
            <w:pPr>
              <w:jc w:val="center"/>
              <w:rPr>
                <w:rFonts w:ascii="Helvética light" w:hAnsi="Helvética light" w:cstheme="minorHAnsi"/>
                <w:b/>
                <w:sz w:val="22"/>
                <w:szCs w:val="22"/>
              </w:rPr>
            </w:pPr>
            <w:r w:rsidRPr="00C922CA">
              <w:rPr>
                <w:rFonts w:ascii="Helvética light" w:hAnsi="Helvética light" w:cstheme="minorHAnsi"/>
                <w:b/>
                <w:sz w:val="22"/>
                <w:szCs w:val="22"/>
              </w:rPr>
              <w:t>Criterios Ponderables</w:t>
            </w:r>
          </w:p>
        </w:tc>
        <w:tc>
          <w:tcPr>
            <w:tcW w:w="2759" w:type="dxa"/>
          </w:tcPr>
          <w:p w14:paraId="17F04C72" w14:textId="77777777" w:rsidR="00541237" w:rsidRPr="00C922CA" w:rsidRDefault="00541237" w:rsidP="00B16DF7">
            <w:pPr>
              <w:jc w:val="center"/>
              <w:rPr>
                <w:rFonts w:ascii="Helvética light" w:hAnsi="Helvética light" w:cstheme="minorHAnsi"/>
                <w:b/>
                <w:sz w:val="22"/>
                <w:szCs w:val="22"/>
              </w:rPr>
            </w:pPr>
            <w:r w:rsidRPr="00C922CA">
              <w:rPr>
                <w:rFonts w:ascii="Helvética light" w:hAnsi="Helvética light" w:cstheme="minorHAnsi"/>
                <w:b/>
                <w:sz w:val="22"/>
                <w:szCs w:val="22"/>
              </w:rPr>
              <w:t>Escala de Ponderación</w:t>
            </w:r>
          </w:p>
        </w:tc>
        <w:tc>
          <w:tcPr>
            <w:tcW w:w="1196" w:type="dxa"/>
          </w:tcPr>
          <w:p w14:paraId="78B16483" w14:textId="77777777" w:rsidR="00541237" w:rsidRPr="00C922CA" w:rsidRDefault="00541237" w:rsidP="00B16DF7">
            <w:pPr>
              <w:jc w:val="center"/>
              <w:rPr>
                <w:rFonts w:ascii="Helvética light" w:hAnsi="Helvética light" w:cstheme="minorHAnsi"/>
                <w:b/>
                <w:sz w:val="22"/>
                <w:szCs w:val="22"/>
              </w:rPr>
            </w:pPr>
            <w:r w:rsidRPr="00C922CA">
              <w:rPr>
                <w:rFonts w:ascii="Helvética light" w:hAnsi="Helvética light" w:cstheme="minorHAnsi"/>
                <w:b/>
                <w:sz w:val="22"/>
                <w:szCs w:val="22"/>
              </w:rPr>
              <w:t>Puntuación Máxima</w:t>
            </w:r>
          </w:p>
        </w:tc>
        <w:tc>
          <w:tcPr>
            <w:tcW w:w="1658" w:type="dxa"/>
          </w:tcPr>
          <w:p w14:paraId="4869F125" w14:textId="77777777" w:rsidR="00541237" w:rsidRPr="00C922CA" w:rsidRDefault="00541237" w:rsidP="00B16DF7">
            <w:pPr>
              <w:jc w:val="center"/>
              <w:rPr>
                <w:rFonts w:ascii="Helvética light" w:hAnsi="Helvética light" w:cstheme="minorHAnsi"/>
                <w:b/>
                <w:sz w:val="22"/>
                <w:szCs w:val="22"/>
              </w:rPr>
            </w:pPr>
            <w:r w:rsidRPr="00C922CA">
              <w:rPr>
                <w:rFonts w:ascii="Helvética light" w:hAnsi="Helvética light" w:cstheme="minorHAnsi"/>
                <w:b/>
                <w:sz w:val="22"/>
                <w:szCs w:val="22"/>
              </w:rPr>
              <w:t>Puntos por Criterios Desagregados</w:t>
            </w:r>
          </w:p>
        </w:tc>
      </w:tr>
      <w:tr w:rsidR="00541237" w:rsidRPr="00C922CA" w14:paraId="5DFDE18F" w14:textId="77777777" w:rsidTr="000D2694">
        <w:tc>
          <w:tcPr>
            <w:tcW w:w="3215" w:type="dxa"/>
            <w:vMerge w:val="restart"/>
          </w:tcPr>
          <w:p w14:paraId="45B7B27A" w14:textId="77777777" w:rsidR="00541237" w:rsidRPr="00C922CA" w:rsidRDefault="00541237" w:rsidP="00B16DF7">
            <w:pPr>
              <w:jc w:val="center"/>
              <w:rPr>
                <w:rFonts w:ascii="Helvética light" w:hAnsi="Helvética light"/>
                <w:b/>
                <w:bCs/>
                <w:sz w:val="22"/>
                <w:szCs w:val="22"/>
              </w:rPr>
            </w:pPr>
            <w:r w:rsidRPr="00C922CA">
              <w:rPr>
                <w:rFonts w:ascii="Helvética light" w:hAnsi="Helvética light"/>
                <w:sz w:val="22"/>
                <w:szCs w:val="22"/>
              </w:rPr>
              <w:t>Focalizar geográficamente territorios afectados por conflicto armado, la pobreza, la debilidad institucional y la presencia de cultivos de uso ilícito: Iniciativas presentadas por organismo de acción comunal ubicado en Municipio con “Programa de Desarrollo con Enfoque - Territorial -   PDET” o Municipio ubicado en “Zonas más afectadas por el Conflicto Armado - ZOMAC”.</w:t>
            </w:r>
          </w:p>
        </w:tc>
        <w:tc>
          <w:tcPr>
            <w:tcW w:w="2759" w:type="dxa"/>
          </w:tcPr>
          <w:p w14:paraId="3346BADA" w14:textId="617BF1D8" w:rsidR="00541237" w:rsidRPr="00C922CA" w:rsidRDefault="00541237" w:rsidP="00B16DF7">
            <w:pPr>
              <w:jc w:val="center"/>
              <w:rPr>
                <w:rFonts w:ascii="Helvética light" w:hAnsi="Helvética light"/>
                <w:sz w:val="22"/>
                <w:szCs w:val="22"/>
              </w:rPr>
            </w:pPr>
            <w:r w:rsidRPr="00C922CA">
              <w:rPr>
                <w:rFonts w:ascii="Helvética light" w:hAnsi="Helvética light"/>
                <w:sz w:val="22"/>
                <w:szCs w:val="22"/>
              </w:rPr>
              <w:t xml:space="preserve">La iniciativa postulada se desarrolla en un Municipio que hace parte de la </w:t>
            </w:r>
            <w:r w:rsidR="007326AC" w:rsidRPr="00C922CA">
              <w:rPr>
                <w:rFonts w:ascii="Helvética light" w:hAnsi="Helvética light"/>
                <w:sz w:val="22"/>
                <w:szCs w:val="22"/>
              </w:rPr>
              <w:t>Estrategia PDET</w:t>
            </w:r>
            <w:r w:rsidRPr="00C922CA">
              <w:rPr>
                <w:rFonts w:ascii="Helvética light" w:hAnsi="Helvética light"/>
                <w:sz w:val="22"/>
                <w:szCs w:val="22"/>
              </w:rPr>
              <w:t xml:space="preserve"> o ZOMAC.</w:t>
            </w:r>
          </w:p>
        </w:tc>
        <w:tc>
          <w:tcPr>
            <w:tcW w:w="1196" w:type="dxa"/>
            <w:vMerge w:val="restart"/>
          </w:tcPr>
          <w:p w14:paraId="3B7B1071" w14:textId="77777777" w:rsidR="00541237" w:rsidRPr="00C922CA" w:rsidRDefault="00541237" w:rsidP="00B16DF7">
            <w:pPr>
              <w:jc w:val="center"/>
              <w:rPr>
                <w:rFonts w:ascii="Helvética light" w:hAnsi="Helvética light"/>
                <w:sz w:val="22"/>
                <w:szCs w:val="22"/>
              </w:rPr>
            </w:pPr>
            <w:r w:rsidRPr="00C922CA">
              <w:rPr>
                <w:rFonts w:ascii="Helvética light" w:hAnsi="Helvética light"/>
                <w:sz w:val="22"/>
                <w:szCs w:val="22"/>
              </w:rPr>
              <w:t>3</w:t>
            </w:r>
          </w:p>
        </w:tc>
        <w:tc>
          <w:tcPr>
            <w:tcW w:w="1658" w:type="dxa"/>
          </w:tcPr>
          <w:p w14:paraId="7B329152" w14:textId="77777777" w:rsidR="00541237" w:rsidRPr="00C922CA" w:rsidRDefault="00541237" w:rsidP="00B16DF7">
            <w:pPr>
              <w:jc w:val="center"/>
              <w:rPr>
                <w:rFonts w:ascii="Helvética light" w:hAnsi="Helvética light"/>
                <w:sz w:val="22"/>
                <w:szCs w:val="22"/>
              </w:rPr>
            </w:pPr>
            <w:r w:rsidRPr="00C922CA">
              <w:rPr>
                <w:rFonts w:ascii="Helvética light" w:hAnsi="Helvética light"/>
                <w:sz w:val="22"/>
                <w:szCs w:val="22"/>
              </w:rPr>
              <w:t>3</w:t>
            </w:r>
          </w:p>
        </w:tc>
      </w:tr>
      <w:tr w:rsidR="00541237" w:rsidRPr="00C922CA" w14:paraId="65E23E47" w14:textId="77777777" w:rsidTr="000D2694">
        <w:tc>
          <w:tcPr>
            <w:tcW w:w="3215" w:type="dxa"/>
            <w:vMerge/>
          </w:tcPr>
          <w:p w14:paraId="6FC32501" w14:textId="77777777" w:rsidR="00541237" w:rsidRPr="00C922CA" w:rsidRDefault="00541237" w:rsidP="00B16DF7">
            <w:pPr>
              <w:jc w:val="center"/>
              <w:rPr>
                <w:rFonts w:ascii="Helvética light" w:hAnsi="Helvética light"/>
                <w:b/>
                <w:bCs/>
                <w:sz w:val="22"/>
                <w:szCs w:val="22"/>
              </w:rPr>
            </w:pPr>
          </w:p>
        </w:tc>
        <w:tc>
          <w:tcPr>
            <w:tcW w:w="2759" w:type="dxa"/>
          </w:tcPr>
          <w:p w14:paraId="2C6F9372" w14:textId="0BDC7052" w:rsidR="00541237" w:rsidRPr="00C922CA" w:rsidRDefault="00541237" w:rsidP="00B16DF7">
            <w:pPr>
              <w:jc w:val="center"/>
              <w:rPr>
                <w:rFonts w:ascii="Helvética light" w:hAnsi="Helvética light"/>
                <w:sz w:val="22"/>
                <w:szCs w:val="22"/>
              </w:rPr>
            </w:pPr>
            <w:r w:rsidRPr="00C922CA">
              <w:rPr>
                <w:rFonts w:ascii="Helvética light" w:hAnsi="Helvética light"/>
                <w:sz w:val="22"/>
                <w:szCs w:val="22"/>
              </w:rPr>
              <w:t xml:space="preserve">La iniciativa postulada NO se desarrolla en un Municipio que hace parte de la </w:t>
            </w:r>
            <w:r w:rsidR="007326AC" w:rsidRPr="00C922CA">
              <w:rPr>
                <w:rFonts w:ascii="Helvética light" w:hAnsi="Helvética light"/>
                <w:sz w:val="22"/>
                <w:szCs w:val="22"/>
              </w:rPr>
              <w:t>Estrategia PDET</w:t>
            </w:r>
            <w:r w:rsidRPr="00C922CA">
              <w:rPr>
                <w:rFonts w:ascii="Helvética light" w:hAnsi="Helvética light"/>
                <w:sz w:val="22"/>
                <w:szCs w:val="22"/>
              </w:rPr>
              <w:t xml:space="preserve"> o ZOMAC.</w:t>
            </w:r>
          </w:p>
        </w:tc>
        <w:tc>
          <w:tcPr>
            <w:tcW w:w="1196" w:type="dxa"/>
            <w:vMerge/>
          </w:tcPr>
          <w:p w14:paraId="4F784E76" w14:textId="77777777" w:rsidR="00541237" w:rsidRPr="00C922CA" w:rsidRDefault="00541237" w:rsidP="00B16DF7">
            <w:pPr>
              <w:jc w:val="center"/>
              <w:rPr>
                <w:rFonts w:ascii="Helvética light" w:hAnsi="Helvética light"/>
                <w:sz w:val="22"/>
                <w:szCs w:val="22"/>
              </w:rPr>
            </w:pPr>
          </w:p>
        </w:tc>
        <w:tc>
          <w:tcPr>
            <w:tcW w:w="1658" w:type="dxa"/>
          </w:tcPr>
          <w:p w14:paraId="5566DABC" w14:textId="77777777" w:rsidR="00541237" w:rsidRPr="00C922CA" w:rsidRDefault="00541237" w:rsidP="00B16DF7">
            <w:pPr>
              <w:jc w:val="center"/>
              <w:rPr>
                <w:rFonts w:ascii="Helvética light" w:hAnsi="Helvética light"/>
                <w:sz w:val="22"/>
                <w:szCs w:val="22"/>
              </w:rPr>
            </w:pPr>
            <w:r w:rsidRPr="00C922CA">
              <w:rPr>
                <w:rFonts w:ascii="Helvética light" w:hAnsi="Helvética light"/>
                <w:sz w:val="22"/>
                <w:szCs w:val="22"/>
              </w:rPr>
              <w:t>0</w:t>
            </w:r>
          </w:p>
        </w:tc>
      </w:tr>
      <w:tr w:rsidR="00541237" w:rsidRPr="00C922CA" w14:paraId="675B8054" w14:textId="77777777" w:rsidTr="000D2694">
        <w:tc>
          <w:tcPr>
            <w:tcW w:w="3215" w:type="dxa"/>
            <w:vMerge w:val="restart"/>
          </w:tcPr>
          <w:p w14:paraId="337C1DC8" w14:textId="2B02B0BA" w:rsidR="00541237" w:rsidRPr="00C922CA" w:rsidRDefault="00541237" w:rsidP="00B16DF7">
            <w:pPr>
              <w:jc w:val="center"/>
              <w:rPr>
                <w:rFonts w:ascii="Helvética light" w:hAnsi="Helvética light"/>
                <w:b/>
                <w:bCs/>
                <w:sz w:val="22"/>
                <w:szCs w:val="22"/>
              </w:rPr>
            </w:pPr>
            <w:r w:rsidRPr="00C922CA">
              <w:rPr>
                <w:rFonts w:ascii="Helvética light" w:hAnsi="Helvética light"/>
                <w:sz w:val="22"/>
                <w:szCs w:val="22"/>
              </w:rPr>
              <w:t xml:space="preserve">Focalizar geográficamente a grupos de especial protección constitucional: Iniciativas presentadas por </w:t>
            </w:r>
            <w:r w:rsidR="0015518F" w:rsidRPr="00C922CA">
              <w:rPr>
                <w:rFonts w:ascii="Helvética light" w:hAnsi="Helvética light"/>
                <w:sz w:val="22"/>
                <w:szCs w:val="22"/>
              </w:rPr>
              <w:t xml:space="preserve">organización legalmente constituida </w:t>
            </w:r>
            <w:r w:rsidRPr="00C922CA">
              <w:rPr>
                <w:rFonts w:ascii="Helvética light" w:hAnsi="Helvética light"/>
                <w:sz w:val="22"/>
                <w:szCs w:val="22"/>
              </w:rPr>
              <w:t xml:space="preserve">en zona rural. </w:t>
            </w:r>
          </w:p>
        </w:tc>
        <w:tc>
          <w:tcPr>
            <w:tcW w:w="2759" w:type="dxa"/>
          </w:tcPr>
          <w:p w14:paraId="3B8F6264" w14:textId="7DFC1105" w:rsidR="00541237" w:rsidRPr="00C922CA" w:rsidRDefault="0015518F" w:rsidP="00B16DF7">
            <w:pPr>
              <w:jc w:val="center"/>
              <w:rPr>
                <w:rFonts w:ascii="Helvética light" w:hAnsi="Helvética light"/>
                <w:sz w:val="22"/>
                <w:szCs w:val="22"/>
              </w:rPr>
            </w:pPr>
            <w:r w:rsidRPr="00C922CA">
              <w:rPr>
                <w:rFonts w:ascii="Helvética light" w:hAnsi="Helvética light"/>
                <w:sz w:val="22"/>
                <w:szCs w:val="22"/>
              </w:rPr>
              <w:t xml:space="preserve">La organización legalmente </w:t>
            </w:r>
            <w:r w:rsidR="007326AC" w:rsidRPr="00C922CA">
              <w:rPr>
                <w:rFonts w:ascii="Helvética light" w:hAnsi="Helvética light"/>
                <w:sz w:val="22"/>
                <w:szCs w:val="22"/>
              </w:rPr>
              <w:t>constituida en</w:t>
            </w:r>
            <w:r w:rsidR="00541237" w:rsidRPr="00C922CA">
              <w:rPr>
                <w:rFonts w:ascii="Helvética light" w:hAnsi="Helvética light"/>
                <w:sz w:val="22"/>
                <w:szCs w:val="22"/>
              </w:rPr>
              <w:t xml:space="preserve"> Zona Rural</w:t>
            </w:r>
          </w:p>
        </w:tc>
        <w:tc>
          <w:tcPr>
            <w:tcW w:w="1196" w:type="dxa"/>
            <w:vMerge w:val="restart"/>
          </w:tcPr>
          <w:p w14:paraId="06BE5CEA" w14:textId="77777777" w:rsidR="00541237" w:rsidRPr="00C922CA" w:rsidRDefault="00541237" w:rsidP="00B16DF7">
            <w:pPr>
              <w:jc w:val="center"/>
              <w:rPr>
                <w:rFonts w:ascii="Helvética light" w:hAnsi="Helvética light"/>
                <w:sz w:val="22"/>
                <w:szCs w:val="22"/>
              </w:rPr>
            </w:pPr>
            <w:r w:rsidRPr="00C922CA">
              <w:rPr>
                <w:rFonts w:ascii="Helvética light" w:hAnsi="Helvética light"/>
                <w:sz w:val="22"/>
                <w:szCs w:val="22"/>
              </w:rPr>
              <w:t>3</w:t>
            </w:r>
          </w:p>
          <w:p w14:paraId="4FFF3487" w14:textId="77777777" w:rsidR="00541237" w:rsidRPr="00C922CA" w:rsidRDefault="00541237" w:rsidP="00B16DF7">
            <w:pPr>
              <w:jc w:val="center"/>
              <w:rPr>
                <w:rFonts w:ascii="Helvética light" w:hAnsi="Helvética light"/>
                <w:sz w:val="22"/>
                <w:szCs w:val="22"/>
              </w:rPr>
            </w:pPr>
          </w:p>
        </w:tc>
        <w:tc>
          <w:tcPr>
            <w:tcW w:w="1658" w:type="dxa"/>
          </w:tcPr>
          <w:p w14:paraId="0C8F0FBD" w14:textId="77777777" w:rsidR="00541237" w:rsidRPr="00C922CA" w:rsidRDefault="00541237" w:rsidP="00B16DF7">
            <w:pPr>
              <w:jc w:val="center"/>
              <w:rPr>
                <w:rFonts w:ascii="Helvética light" w:hAnsi="Helvética light"/>
                <w:sz w:val="22"/>
                <w:szCs w:val="22"/>
              </w:rPr>
            </w:pPr>
            <w:r w:rsidRPr="00C922CA">
              <w:rPr>
                <w:rFonts w:ascii="Helvética light" w:hAnsi="Helvética light"/>
                <w:sz w:val="22"/>
                <w:szCs w:val="22"/>
              </w:rPr>
              <w:t>3</w:t>
            </w:r>
          </w:p>
        </w:tc>
      </w:tr>
      <w:tr w:rsidR="00541237" w:rsidRPr="00C922CA" w14:paraId="1923E56E" w14:textId="77777777" w:rsidTr="000D2694">
        <w:tc>
          <w:tcPr>
            <w:tcW w:w="3215" w:type="dxa"/>
            <w:vMerge/>
          </w:tcPr>
          <w:p w14:paraId="3C56F8F9" w14:textId="77777777" w:rsidR="00541237" w:rsidRPr="00C922CA" w:rsidRDefault="00541237" w:rsidP="00B16DF7">
            <w:pPr>
              <w:jc w:val="center"/>
              <w:rPr>
                <w:rFonts w:ascii="Helvética light" w:hAnsi="Helvética light"/>
                <w:b/>
                <w:bCs/>
                <w:sz w:val="22"/>
                <w:szCs w:val="22"/>
              </w:rPr>
            </w:pPr>
          </w:p>
        </w:tc>
        <w:tc>
          <w:tcPr>
            <w:tcW w:w="2759" w:type="dxa"/>
          </w:tcPr>
          <w:p w14:paraId="6F9A35DB" w14:textId="485A3AC7" w:rsidR="00541237" w:rsidRPr="00C922CA" w:rsidRDefault="0015518F" w:rsidP="00B16DF7">
            <w:pPr>
              <w:jc w:val="center"/>
              <w:rPr>
                <w:rFonts w:ascii="Helvética light" w:hAnsi="Helvética light"/>
                <w:sz w:val="22"/>
                <w:szCs w:val="22"/>
              </w:rPr>
            </w:pPr>
            <w:r w:rsidRPr="00C922CA">
              <w:rPr>
                <w:rFonts w:ascii="Helvética light" w:hAnsi="Helvética light"/>
                <w:sz w:val="22"/>
                <w:szCs w:val="22"/>
              </w:rPr>
              <w:t xml:space="preserve">La organización legalmente constituida </w:t>
            </w:r>
            <w:r w:rsidR="00541237" w:rsidRPr="00C922CA">
              <w:rPr>
                <w:rFonts w:ascii="Helvética light" w:hAnsi="Helvética light"/>
                <w:sz w:val="22"/>
                <w:szCs w:val="22"/>
              </w:rPr>
              <w:t>en Zona Urbana</w:t>
            </w:r>
          </w:p>
        </w:tc>
        <w:tc>
          <w:tcPr>
            <w:tcW w:w="1196" w:type="dxa"/>
            <w:vMerge/>
          </w:tcPr>
          <w:p w14:paraId="0A1104C1" w14:textId="77777777" w:rsidR="00541237" w:rsidRPr="00C922CA" w:rsidRDefault="00541237" w:rsidP="00B16DF7">
            <w:pPr>
              <w:jc w:val="center"/>
              <w:rPr>
                <w:rFonts w:ascii="Helvética light" w:hAnsi="Helvética light"/>
                <w:sz w:val="22"/>
                <w:szCs w:val="22"/>
              </w:rPr>
            </w:pPr>
          </w:p>
        </w:tc>
        <w:tc>
          <w:tcPr>
            <w:tcW w:w="1658" w:type="dxa"/>
          </w:tcPr>
          <w:p w14:paraId="49F00CB2" w14:textId="77777777" w:rsidR="00541237" w:rsidRPr="00C922CA" w:rsidRDefault="00541237" w:rsidP="00B16DF7">
            <w:pPr>
              <w:jc w:val="center"/>
              <w:rPr>
                <w:rFonts w:ascii="Helvética light" w:hAnsi="Helvética light"/>
                <w:sz w:val="22"/>
                <w:szCs w:val="22"/>
              </w:rPr>
            </w:pPr>
            <w:r w:rsidRPr="00C922CA">
              <w:rPr>
                <w:rFonts w:ascii="Helvética light" w:hAnsi="Helvética light"/>
                <w:sz w:val="22"/>
                <w:szCs w:val="22"/>
              </w:rPr>
              <w:t>0</w:t>
            </w:r>
          </w:p>
        </w:tc>
      </w:tr>
      <w:tr w:rsidR="00541237" w:rsidRPr="00C922CA" w14:paraId="018B3CDF" w14:textId="77777777" w:rsidTr="000D2694">
        <w:trPr>
          <w:trHeight w:val="1076"/>
        </w:trPr>
        <w:tc>
          <w:tcPr>
            <w:tcW w:w="3215" w:type="dxa"/>
            <w:vMerge w:val="restart"/>
          </w:tcPr>
          <w:p w14:paraId="11255B7F" w14:textId="2D67825D" w:rsidR="00541237" w:rsidRPr="00C922CA" w:rsidRDefault="00541237" w:rsidP="00B16DF7">
            <w:pPr>
              <w:jc w:val="center"/>
              <w:rPr>
                <w:rFonts w:ascii="Helvética light" w:hAnsi="Helvética light"/>
                <w:b/>
                <w:bCs/>
                <w:sz w:val="22"/>
                <w:szCs w:val="22"/>
              </w:rPr>
            </w:pPr>
            <w:r w:rsidRPr="00C922CA">
              <w:rPr>
                <w:rFonts w:ascii="Helvética light" w:hAnsi="Helvética light"/>
                <w:sz w:val="22"/>
                <w:szCs w:val="22"/>
              </w:rPr>
              <w:t xml:space="preserve">Inclusión, equidad de género, paridad y alternancia:  Iniciativas presentadas por </w:t>
            </w:r>
            <w:r w:rsidR="0015518F" w:rsidRPr="00C922CA">
              <w:rPr>
                <w:rFonts w:ascii="Helvética light" w:hAnsi="Helvética light"/>
                <w:sz w:val="22"/>
                <w:szCs w:val="22"/>
              </w:rPr>
              <w:t xml:space="preserve">organización legalmente constituida </w:t>
            </w:r>
            <w:r w:rsidRPr="00C922CA">
              <w:rPr>
                <w:rFonts w:ascii="Helvética light" w:hAnsi="Helvética light"/>
                <w:sz w:val="22"/>
                <w:szCs w:val="22"/>
              </w:rPr>
              <w:t>donde el Representante Legal sea Mujer o Joven (18 a 28 años de edad), en atención a la aplicación progresiva de los principios de equidad de género, paridad, alternancia y universidad consagrados en los Artículos </w:t>
            </w:r>
            <w:hyperlink r:id="rId11" w:anchor="40" w:history="1">
              <w:r w:rsidRPr="00C922CA">
                <w:rPr>
                  <w:rFonts w:ascii="Helvética light" w:hAnsi="Helvética light"/>
                  <w:sz w:val="22"/>
                  <w:szCs w:val="22"/>
                </w:rPr>
                <w:t>40</w:t>
              </w:r>
            </w:hyperlink>
            <w:r w:rsidRPr="00C922CA">
              <w:rPr>
                <w:rFonts w:ascii="Helvética light" w:hAnsi="Helvética light"/>
                <w:sz w:val="22"/>
                <w:szCs w:val="22"/>
              </w:rPr>
              <w:t>, </w:t>
            </w:r>
            <w:hyperlink r:id="rId12" w:anchor="107" w:history="1">
              <w:r w:rsidRPr="00C922CA">
                <w:rPr>
                  <w:rFonts w:ascii="Helvética light" w:hAnsi="Helvética light"/>
                  <w:sz w:val="22"/>
                  <w:szCs w:val="22"/>
                </w:rPr>
                <w:t>107</w:t>
              </w:r>
            </w:hyperlink>
            <w:r w:rsidRPr="00C922CA">
              <w:rPr>
                <w:rFonts w:ascii="Helvética light" w:hAnsi="Helvética light"/>
                <w:sz w:val="22"/>
                <w:szCs w:val="22"/>
              </w:rPr>
              <w:t> y </w:t>
            </w:r>
            <w:hyperlink r:id="rId13" w:anchor="262" w:history="1">
              <w:r w:rsidRPr="00C922CA">
                <w:rPr>
                  <w:rFonts w:ascii="Helvética light" w:hAnsi="Helvética light"/>
                  <w:sz w:val="22"/>
                  <w:szCs w:val="22"/>
                </w:rPr>
                <w:t>262</w:t>
              </w:r>
            </w:hyperlink>
            <w:r w:rsidRPr="00C922CA">
              <w:rPr>
                <w:rFonts w:ascii="Helvética light" w:hAnsi="Helvética light"/>
                <w:sz w:val="22"/>
                <w:szCs w:val="22"/>
              </w:rPr>
              <w:t> de la Constitución Política</w:t>
            </w:r>
          </w:p>
        </w:tc>
        <w:tc>
          <w:tcPr>
            <w:tcW w:w="2759" w:type="dxa"/>
          </w:tcPr>
          <w:p w14:paraId="6133C2E5" w14:textId="091A0682" w:rsidR="00541237" w:rsidRPr="00C922CA" w:rsidRDefault="00541237" w:rsidP="00B16DF7">
            <w:pPr>
              <w:jc w:val="center"/>
              <w:rPr>
                <w:rFonts w:ascii="Helvética light" w:hAnsi="Helvética light"/>
                <w:sz w:val="22"/>
                <w:szCs w:val="22"/>
              </w:rPr>
            </w:pPr>
            <w:r w:rsidRPr="00C922CA">
              <w:rPr>
                <w:rFonts w:ascii="Helvética light" w:hAnsi="Helvética light"/>
                <w:sz w:val="22"/>
                <w:szCs w:val="22"/>
              </w:rPr>
              <w:t xml:space="preserve">El Representante Legal </w:t>
            </w:r>
            <w:r w:rsidR="0015518F" w:rsidRPr="00C922CA">
              <w:rPr>
                <w:rFonts w:ascii="Helvética light" w:hAnsi="Helvética light"/>
                <w:sz w:val="22"/>
                <w:szCs w:val="22"/>
              </w:rPr>
              <w:t xml:space="preserve">de la organización legalmente </w:t>
            </w:r>
            <w:r w:rsidR="007326AC" w:rsidRPr="00C922CA">
              <w:rPr>
                <w:rFonts w:ascii="Helvética light" w:hAnsi="Helvética light"/>
                <w:sz w:val="22"/>
                <w:szCs w:val="22"/>
              </w:rPr>
              <w:t>constituida es</w:t>
            </w:r>
            <w:r w:rsidRPr="00C922CA">
              <w:rPr>
                <w:rFonts w:ascii="Helvética light" w:hAnsi="Helvética light"/>
                <w:sz w:val="22"/>
                <w:szCs w:val="22"/>
              </w:rPr>
              <w:t xml:space="preserve"> Mujer o Joven (18 a 28 años de edad)</w:t>
            </w:r>
          </w:p>
        </w:tc>
        <w:tc>
          <w:tcPr>
            <w:tcW w:w="1196" w:type="dxa"/>
            <w:vMerge w:val="restart"/>
          </w:tcPr>
          <w:p w14:paraId="19C8A808" w14:textId="77777777" w:rsidR="00541237" w:rsidRPr="00C922CA" w:rsidRDefault="00541237" w:rsidP="00B16DF7">
            <w:pPr>
              <w:jc w:val="center"/>
              <w:rPr>
                <w:rFonts w:ascii="Helvética light" w:hAnsi="Helvética light"/>
                <w:sz w:val="22"/>
                <w:szCs w:val="22"/>
              </w:rPr>
            </w:pPr>
            <w:r w:rsidRPr="00C922CA">
              <w:rPr>
                <w:rFonts w:ascii="Helvética light" w:hAnsi="Helvética light"/>
                <w:sz w:val="22"/>
                <w:szCs w:val="22"/>
              </w:rPr>
              <w:t>3</w:t>
            </w:r>
          </w:p>
          <w:p w14:paraId="41E2F068" w14:textId="77777777" w:rsidR="00541237" w:rsidRPr="00C922CA" w:rsidRDefault="00541237" w:rsidP="00B16DF7">
            <w:pPr>
              <w:jc w:val="center"/>
              <w:rPr>
                <w:rFonts w:ascii="Helvética light" w:hAnsi="Helvética light"/>
                <w:sz w:val="22"/>
                <w:szCs w:val="22"/>
              </w:rPr>
            </w:pPr>
          </w:p>
        </w:tc>
        <w:tc>
          <w:tcPr>
            <w:tcW w:w="1658" w:type="dxa"/>
          </w:tcPr>
          <w:p w14:paraId="3A2D93C8" w14:textId="77777777" w:rsidR="00541237" w:rsidRPr="00C922CA" w:rsidRDefault="00541237" w:rsidP="00B16DF7">
            <w:pPr>
              <w:jc w:val="center"/>
              <w:rPr>
                <w:rFonts w:ascii="Helvética light" w:hAnsi="Helvética light"/>
                <w:sz w:val="22"/>
                <w:szCs w:val="22"/>
              </w:rPr>
            </w:pPr>
            <w:r w:rsidRPr="00C922CA">
              <w:rPr>
                <w:rFonts w:ascii="Helvética light" w:hAnsi="Helvética light"/>
                <w:sz w:val="22"/>
                <w:szCs w:val="22"/>
              </w:rPr>
              <w:t>3</w:t>
            </w:r>
          </w:p>
        </w:tc>
      </w:tr>
      <w:tr w:rsidR="00541237" w:rsidRPr="00C922CA" w14:paraId="7EDA7FA3" w14:textId="77777777" w:rsidTr="000D2694">
        <w:tc>
          <w:tcPr>
            <w:tcW w:w="3215" w:type="dxa"/>
            <w:vMerge/>
          </w:tcPr>
          <w:p w14:paraId="55AAE8FD" w14:textId="77777777" w:rsidR="00541237" w:rsidRPr="00C922CA" w:rsidRDefault="00541237" w:rsidP="00B16DF7">
            <w:pPr>
              <w:jc w:val="center"/>
              <w:rPr>
                <w:rFonts w:ascii="Helvética light" w:hAnsi="Helvética light"/>
                <w:b/>
                <w:bCs/>
                <w:sz w:val="22"/>
                <w:szCs w:val="22"/>
              </w:rPr>
            </w:pPr>
          </w:p>
        </w:tc>
        <w:tc>
          <w:tcPr>
            <w:tcW w:w="2759" w:type="dxa"/>
          </w:tcPr>
          <w:p w14:paraId="18B911AC" w14:textId="09B00AAC" w:rsidR="00541237" w:rsidRPr="00C922CA" w:rsidRDefault="00541237" w:rsidP="00B16DF7">
            <w:pPr>
              <w:jc w:val="center"/>
              <w:rPr>
                <w:rFonts w:ascii="Helvética light" w:hAnsi="Helvética light"/>
                <w:sz w:val="22"/>
                <w:szCs w:val="22"/>
              </w:rPr>
            </w:pPr>
            <w:r w:rsidRPr="00C922CA">
              <w:rPr>
                <w:rFonts w:ascii="Helvética light" w:hAnsi="Helvética light"/>
                <w:sz w:val="22"/>
                <w:szCs w:val="22"/>
              </w:rPr>
              <w:t xml:space="preserve">El Representante Legal </w:t>
            </w:r>
            <w:r w:rsidR="0015518F" w:rsidRPr="00C922CA">
              <w:rPr>
                <w:rFonts w:ascii="Helvética light" w:hAnsi="Helvética light"/>
                <w:sz w:val="22"/>
                <w:szCs w:val="22"/>
              </w:rPr>
              <w:t xml:space="preserve">de la organización legalmente constituida </w:t>
            </w:r>
            <w:r w:rsidRPr="00C922CA">
              <w:rPr>
                <w:rFonts w:ascii="Helvética light" w:hAnsi="Helvética light"/>
                <w:sz w:val="22"/>
                <w:szCs w:val="22"/>
              </w:rPr>
              <w:t>NO es Mujer o Joven (18 a 28 años de edad)</w:t>
            </w:r>
          </w:p>
        </w:tc>
        <w:tc>
          <w:tcPr>
            <w:tcW w:w="1196" w:type="dxa"/>
            <w:vMerge/>
          </w:tcPr>
          <w:p w14:paraId="0EE7B7AC" w14:textId="77777777" w:rsidR="00541237" w:rsidRPr="00C922CA" w:rsidRDefault="00541237" w:rsidP="00B16DF7">
            <w:pPr>
              <w:jc w:val="center"/>
              <w:rPr>
                <w:rFonts w:ascii="Helvética light" w:hAnsi="Helvética light"/>
                <w:sz w:val="22"/>
                <w:szCs w:val="22"/>
              </w:rPr>
            </w:pPr>
          </w:p>
        </w:tc>
        <w:tc>
          <w:tcPr>
            <w:tcW w:w="1658" w:type="dxa"/>
          </w:tcPr>
          <w:p w14:paraId="6A7E0032" w14:textId="77777777" w:rsidR="00541237" w:rsidRPr="00C922CA" w:rsidRDefault="00541237" w:rsidP="00B16DF7">
            <w:pPr>
              <w:jc w:val="center"/>
              <w:rPr>
                <w:rFonts w:ascii="Helvética light" w:hAnsi="Helvética light"/>
                <w:sz w:val="22"/>
                <w:szCs w:val="22"/>
              </w:rPr>
            </w:pPr>
            <w:r w:rsidRPr="00C922CA">
              <w:rPr>
                <w:rFonts w:ascii="Helvética light" w:hAnsi="Helvética light"/>
                <w:sz w:val="22"/>
                <w:szCs w:val="22"/>
              </w:rPr>
              <w:t>0</w:t>
            </w:r>
          </w:p>
        </w:tc>
      </w:tr>
      <w:tr w:rsidR="00541237" w:rsidRPr="00C922CA" w14:paraId="29081995" w14:textId="77777777" w:rsidTr="000D2694">
        <w:trPr>
          <w:trHeight w:val="1348"/>
        </w:trPr>
        <w:tc>
          <w:tcPr>
            <w:tcW w:w="3215" w:type="dxa"/>
            <w:vMerge w:val="restart"/>
          </w:tcPr>
          <w:p w14:paraId="1F5F8BA0" w14:textId="2C596EED" w:rsidR="00541237" w:rsidRPr="00C922CA" w:rsidRDefault="00541237" w:rsidP="00B16DF7">
            <w:pPr>
              <w:jc w:val="center"/>
              <w:rPr>
                <w:rFonts w:ascii="Helvética light" w:hAnsi="Helvética light"/>
                <w:b/>
                <w:bCs/>
                <w:sz w:val="22"/>
                <w:szCs w:val="22"/>
              </w:rPr>
            </w:pPr>
            <w:r w:rsidRPr="00C922CA">
              <w:rPr>
                <w:rFonts w:ascii="Helvética light" w:hAnsi="Helvética light"/>
                <w:sz w:val="22"/>
                <w:szCs w:val="22"/>
              </w:rPr>
              <w:t xml:space="preserve">Coordinación, eficacia e impacto: Iniciativas financiadas con recursos de contrapartida de entidades públicas: Estructuración financiera de la iniciativa con un esquema de fuentes, que incorpore aportes de contrapartida de una entidad territorial, </w:t>
            </w:r>
            <w:r w:rsidRPr="00C922CA">
              <w:rPr>
                <w:rFonts w:ascii="Helvética light" w:hAnsi="Helvética light"/>
                <w:b/>
                <w:bCs/>
                <w:sz w:val="22"/>
                <w:szCs w:val="22"/>
              </w:rPr>
              <w:t>por más del 10%</w:t>
            </w:r>
            <w:r w:rsidRPr="00C922CA">
              <w:rPr>
                <w:rFonts w:ascii="Helvética light" w:hAnsi="Helvética light"/>
                <w:sz w:val="22"/>
                <w:szCs w:val="22"/>
              </w:rPr>
              <w:t xml:space="preserve"> del presupuesto total de la iniciativa, en recursos financieros o especie (bienes o servicios). Contribuye a una inversión más efectiva, de más impacto y aporta a las metas del Plan de Desarrollo de la entidad territorial o el Plan de </w:t>
            </w:r>
            <w:r w:rsidR="006376C9" w:rsidRPr="00C922CA">
              <w:rPr>
                <w:rFonts w:ascii="Helvética light" w:hAnsi="Helvética light"/>
                <w:sz w:val="22"/>
                <w:szCs w:val="22"/>
              </w:rPr>
              <w:t>Acción</w:t>
            </w:r>
            <w:r w:rsidRPr="00C922CA">
              <w:rPr>
                <w:rFonts w:ascii="Helvética light" w:hAnsi="Helvética light"/>
                <w:sz w:val="22"/>
                <w:szCs w:val="22"/>
              </w:rPr>
              <w:t xml:space="preserve"> Trienal. </w:t>
            </w:r>
          </w:p>
          <w:p w14:paraId="2F7C32E5" w14:textId="77777777" w:rsidR="00541237" w:rsidRPr="00C922CA" w:rsidRDefault="00541237" w:rsidP="00B16DF7">
            <w:pPr>
              <w:jc w:val="center"/>
              <w:rPr>
                <w:rFonts w:ascii="Helvética light" w:hAnsi="Helvética light"/>
                <w:b/>
                <w:bCs/>
                <w:sz w:val="22"/>
                <w:szCs w:val="22"/>
              </w:rPr>
            </w:pPr>
            <w:r w:rsidRPr="00C922CA">
              <w:rPr>
                <w:rFonts w:ascii="Helvética light" w:hAnsi="Helvética light"/>
                <w:sz w:val="22"/>
                <w:szCs w:val="22"/>
              </w:rPr>
              <w:t>(Ver Nota al pie de presente Tabla)</w:t>
            </w:r>
          </w:p>
        </w:tc>
        <w:tc>
          <w:tcPr>
            <w:tcW w:w="2759" w:type="dxa"/>
          </w:tcPr>
          <w:p w14:paraId="4AB956C1" w14:textId="77777777" w:rsidR="00541237" w:rsidRPr="00C922CA" w:rsidRDefault="00541237" w:rsidP="00B16DF7">
            <w:pPr>
              <w:jc w:val="center"/>
              <w:rPr>
                <w:rFonts w:ascii="Helvética light" w:hAnsi="Helvética light"/>
                <w:sz w:val="22"/>
                <w:szCs w:val="22"/>
              </w:rPr>
            </w:pPr>
          </w:p>
          <w:p w14:paraId="4342029B" w14:textId="77777777" w:rsidR="00541237" w:rsidRPr="00C922CA" w:rsidRDefault="00541237" w:rsidP="00B16DF7">
            <w:pPr>
              <w:jc w:val="center"/>
              <w:rPr>
                <w:rFonts w:ascii="Helvética light" w:hAnsi="Helvética light"/>
                <w:sz w:val="22"/>
                <w:szCs w:val="22"/>
              </w:rPr>
            </w:pPr>
          </w:p>
          <w:p w14:paraId="566ABBA4" w14:textId="77777777" w:rsidR="00541237" w:rsidRPr="00C922CA" w:rsidRDefault="00541237" w:rsidP="00B16DF7">
            <w:pPr>
              <w:jc w:val="center"/>
              <w:rPr>
                <w:rFonts w:ascii="Helvética light" w:hAnsi="Helvética light"/>
                <w:sz w:val="22"/>
                <w:szCs w:val="22"/>
              </w:rPr>
            </w:pPr>
            <w:r w:rsidRPr="00C922CA">
              <w:rPr>
                <w:rFonts w:ascii="Helvética light" w:hAnsi="Helvética light"/>
                <w:sz w:val="22"/>
                <w:szCs w:val="22"/>
              </w:rPr>
              <w:t>La iniciativa cuenta con aportes de contrapartida</w:t>
            </w:r>
          </w:p>
        </w:tc>
        <w:tc>
          <w:tcPr>
            <w:tcW w:w="1196" w:type="dxa"/>
            <w:vMerge w:val="restart"/>
          </w:tcPr>
          <w:p w14:paraId="57AD596B" w14:textId="77777777" w:rsidR="00541237" w:rsidRPr="00C922CA" w:rsidRDefault="00541237" w:rsidP="00B16DF7">
            <w:pPr>
              <w:jc w:val="center"/>
              <w:rPr>
                <w:rFonts w:ascii="Helvética light" w:hAnsi="Helvética light"/>
                <w:sz w:val="22"/>
                <w:szCs w:val="22"/>
              </w:rPr>
            </w:pPr>
            <w:r w:rsidRPr="00C922CA">
              <w:rPr>
                <w:rFonts w:ascii="Helvética light" w:hAnsi="Helvética light"/>
                <w:sz w:val="22"/>
                <w:szCs w:val="22"/>
              </w:rPr>
              <w:t>3</w:t>
            </w:r>
          </w:p>
          <w:p w14:paraId="304C4BB8" w14:textId="77777777" w:rsidR="00541237" w:rsidRPr="00C922CA" w:rsidRDefault="00541237" w:rsidP="00B16DF7">
            <w:pPr>
              <w:rPr>
                <w:rFonts w:ascii="Helvética light" w:hAnsi="Helvética light"/>
                <w:sz w:val="22"/>
                <w:szCs w:val="22"/>
              </w:rPr>
            </w:pPr>
          </w:p>
        </w:tc>
        <w:tc>
          <w:tcPr>
            <w:tcW w:w="1658" w:type="dxa"/>
          </w:tcPr>
          <w:p w14:paraId="7A019041" w14:textId="77777777" w:rsidR="00541237" w:rsidRPr="00C922CA" w:rsidRDefault="00541237" w:rsidP="00B16DF7">
            <w:pPr>
              <w:jc w:val="center"/>
              <w:rPr>
                <w:rFonts w:ascii="Helvética light" w:hAnsi="Helvética light"/>
                <w:sz w:val="22"/>
                <w:szCs w:val="22"/>
              </w:rPr>
            </w:pPr>
            <w:r w:rsidRPr="00C922CA">
              <w:rPr>
                <w:rFonts w:ascii="Helvética light" w:hAnsi="Helvética light"/>
                <w:sz w:val="22"/>
                <w:szCs w:val="22"/>
              </w:rPr>
              <w:t>3</w:t>
            </w:r>
          </w:p>
        </w:tc>
      </w:tr>
      <w:tr w:rsidR="00541237" w:rsidRPr="00C922CA" w14:paraId="1FBB43CE" w14:textId="77777777" w:rsidTr="000D2694">
        <w:tc>
          <w:tcPr>
            <w:tcW w:w="3215" w:type="dxa"/>
            <w:vMerge/>
          </w:tcPr>
          <w:p w14:paraId="36CA284B" w14:textId="77777777" w:rsidR="00541237" w:rsidRPr="00C922CA" w:rsidRDefault="00541237" w:rsidP="00B16DF7">
            <w:pPr>
              <w:jc w:val="center"/>
              <w:rPr>
                <w:rFonts w:ascii="Helvética light" w:hAnsi="Helvética light"/>
                <w:b/>
                <w:bCs/>
                <w:sz w:val="22"/>
                <w:szCs w:val="22"/>
              </w:rPr>
            </w:pPr>
          </w:p>
        </w:tc>
        <w:tc>
          <w:tcPr>
            <w:tcW w:w="2759" w:type="dxa"/>
          </w:tcPr>
          <w:p w14:paraId="0478A3CF" w14:textId="77777777" w:rsidR="00541237" w:rsidRPr="00C922CA" w:rsidRDefault="00541237" w:rsidP="00B16DF7">
            <w:pPr>
              <w:jc w:val="center"/>
              <w:rPr>
                <w:rFonts w:ascii="Helvética light" w:hAnsi="Helvética light"/>
                <w:sz w:val="22"/>
                <w:szCs w:val="22"/>
              </w:rPr>
            </w:pPr>
            <w:r w:rsidRPr="00C922CA">
              <w:rPr>
                <w:rFonts w:ascii="Helvética light" w:hAnsi="Helvética light"/>
                <w:sz w:val="22"/>
                <w:szCs w:val="22"/>
              </w:rPr>
              <w:t>La iniciativa NO cuenta con aportes de contrapartida</w:t>
            </w:r>
          </w:p>
        </w:tc>
        <w:tc>
          <w:tcPr>
            <w:tcW w:w="1196" w:type="dxa"/>
            <w:vMerge/>
          </w:tcPr>
          <w:p w14:paraId="2330F885" w14:textId="77777777" w:rsidR="00541237" w:rsidRPr="00C922CA" w:rsidRDefault="00541237" w:rsidP="00B16DF7">
            <w:pPr>
              <w:jc w:val="center"/>
              <w:rPr>
                <w:rFonts w:ascii="Helvética light" w:hAnsi="Helvética light"/>
                <w:sz w:val="22"/>
                <w:szCs w:val="22"/>
              </w:rPr>
            </w:pPr>
          </w:p>
        </w:tc>
        <w:tc>
          <w:tcPr>
            <w:tcW w:w="1658" w:type="dxa"/>
          </w:tcPr>
          <w:p w14:paraId="28BAC243" w14:textId="77777777" w:rsidR="00541237" w:rsidRPr="00C922CA" w:rsidRDefault="00541237" w:rsidP="00B16DF7">
            <w:pPr>
              <w:jc w:val="center"/>
              <w:rPr>
                <w:rFonts w:ascii="Helvética light" w:hAnsi="Helvética light"/>
                <w:sz w:val="22"/>
                <w:szCs w:val="22"/>
              </w:rPr>
            </w:pPr>
            <w:r w:rsidRPr="00C922CA">
              <w:rPr>
                <w:rFonts w:ascii="Helvética light" w:hAnsi="Helvética light"/>
                <w:sz w:val="22"/>
                <w:szCs w:val="22"/>
              </w:rPr>
              <w:t>0</w:t>
            </w:r>
          </w:p>
        </w:tc>
      </w:tr>
      <w:tr w:rsidR="00541237" w:rsidRPr="00C922CA" w14:paraId="69EA5869" w14:textId="77777777" w:rsidTr="000D2694">
        <w:tc>
          <w:tcPr>
            <w:tcW w:w="3215" w:type="dxa"/>
            <w:vMerge w:val="restart"/>
          </w:tcPr>
          <w:p w14:paraId="6E2509E7" w14:textId="320802C3" w:rsidR="00541237" w:rsidRPr="00C922CA" w:rsidRDefault="00541237" w:rsidP="00B16DF7">
            <w:pPr>
              <w:jc w:val="center"/>
              <w:rPr>
                <w:rFonts w:ascii="Helvética light" w:hAnsi="Helvética light"/>
                <w:b/>
                <w:bCs/>
                <w:sz w:val="22"/>
                <w:szCs w:val="22"/>
              </w:rPr>
            </w:pPr>
            <w:r w:rsidRPr="00C922CA">
              <w:rPr>
                <w:rFonts w:ascii="Helvética light" w:hAnsi="Helvética light"/>
                <w:sz w:val="22"/>
                <w:szCs w:val="22"/>
              </w:rPr>
              <w:t xml:space="preserve">Efectividad en la preparación y presentación de Requisitos Habilitantes: En el proceso de Evaluación de los Requisitos Habilitantes, la iniciativa no requirió el procedimiento de Subsanación y es Habilitada directamente para continuar su </w:t>
            </w:r>
            <w:r w:rsidR="007326AC" w:rsidRPr="00C922CA">
              <w:rPr>
                <w:rFonts w:ascii="Helvética light" w:hAnsi="Helvética light"/>
                <w:sz w:val="22"/>
                <w:szCs w:val="22"/>
              </w:rPr>
              <w:t>trámite</w:t>
            </w:r>
            <w:r w:rsidRPr="00C922CA">
              <w:rPr>
                <w:rFonts w:ascii="Helvética light" w:hAnsi="Helvética light"/>
                <w:sz w:val="22"/>
                <w:szCs w:val="22"/>
              </w:rPr>
              <w:t xml:space="preserve"> a </w:t>
            </w:r>
            <w:r w:rsidR="007326AC" w:rsidRPr="00C922CA">
              <w:rPr>
                <w:rFonts w:ascii="Helvética light" w:hAnsi="Helvética light"/>
                <w:sz w:val="22"/>
                <w:szCs w:val="22"/>
              </w:rPr>
              <w:t>Evaluación</w:t>
            </w:r>
            <w:r w:rsidRPr="00C922CA">
              <w:rPr>
                <w:rFonts w:ascii="Helvética light" w:hAnsi="Helvética light"/>
                <w:sz w:val="22"/>
                <w:szCs w:val="22"/>
              </w:rPr>
              <w:t xml:space="preserve"> de Criterios Ponderables </w:t>
            </w:r>
          </w:p>
        </w:tc>
        <w:tc>
          <w:tcPr>
            <w:tcW w:w="2759" w:type="dxa"/>
          </w:tcPr>
          <w:p w14:paraId="1DF9DB7B" w14:textId="2B518BAC" w:rsidR="00541237" w:rsidRPr="00C922CA" w:rsidRDefault="00541237" w:rsidP="00B16DF7">
            <w:pPr>
              <w:jc w:val="center"/>
              <w:rPr>
                <w:rFonts w:ascii="Helvética light" w:hAnsi="Helvética light"/>
                <w:sz w:val="22"/>
                <w:szCs w:val="22"/>
              </w:rPr>
            </w:pPr>
            <w:r w:rsidRPr="00C922CA">
              <w:rPr>
                <w:rFonts w:ascii="Helvética light" w:hAnsi="Helvética light"/>
                <w:sz w:val="22"/>
                <w:szCs w:val="22"/>
              </w:rPr>
              <w:t xml:space="preserve">En el proceso de Evaluación de los Requisitos Habilitantes, la iniciativa no requirió el </w:t>
            </w:r>
            <w:r w:rsidR="007326AC" w:rsidRPr="00C922CA">
              <w:rPr>
                <w:rFonts w:ascii="Helvética light" w:hAnsi="Helvética light"/>
                <w:sz w:val="22"/>
                <w:szCs w:val="22"/>
              </w:rPr>
              <w:t>procedimiento</w:t>
            </w:r>
            <w:r w:rsidRPr="00C922CA">
              <w:rPr>
                <w:rFonts w:ascii="Helvética light" w:hAnsi="Helvética light"/>
                <w:sz w:val="22"/>
                <w:szCs w:val="22"/>
              </w:rPr>
              <w:t xml:space="preserve"> de Subsanación</w:t>
            </w:r>
          </w:p>
        </w:tc>
        <w:tc>
          <w:tcPr>
            <w:tcW w:w="1196" w:type="dxa"/>
          </w:tcPr>
          <w:p w14:paraId="1565BB34" w14:textId="77777777" w:rsidR="00541237" w:rsidRPr="00C922CA" w:rsidRDefault="00541237" w:rsidP="00B16DF7">
            <w:pPr>
              <w:jc w:val="center"/>
              <w:rPr>
                <w:rFonts w:ascii="Helvética light" w:hAnsi="Helvética light"/>
                <w:sz w:val="22"/>
                <w:szCs w:val="22"/>
              </w:rPr>
            </w:pPr>
            <w:r w:rsidRPr="00C922CA">
              <w:rPr>
                <w:rFonts w:ascii="Helvética light" w:hAnsi="Helvética light"/>
                <w:sz w:val="22"/>
                <w:szCs w:val="22"/>
              </w:rPr>
              <w:t>3</w:t>
            </w:r>
          </w:p>
        </w:tc>
        <w:tc>
          <w:tcPr>
            <w:tcW w:w="1658" w:type="dxa"/>
          </w:tcPr>
          <w:p w14:paraId="7ACB723C" w14:textId="77777777" w:rsidR="00541237" w:rsidRPr="00C922CA" w:rsidRDefault="00541237" w:rsidP="00B16DF7">
            <w:pPr>
              <w:jc w:val="center"/>
              <w:rPr>
                <w:rFonts w:ascii="Helvética light" w:hAnsi="Helvética light"/>
                <w:sz w:val="22"/>
                <w:szCs w:val="22"/>
              </w:rPr>
            </w:pPr>
            <w:r w:rsidRPr="00C922CA">
              <w:rPr>
                <w:rFonts w:ascii="Helvética light" w:hAnsi="Helvética light"/>
                <w:sz w:val="22"/>
                <w:szCs w:val="22"/>
              </w:rPr>
              <w:t>3</w:t>
            </w:r>
          </w:p>
        </w:tc>
      </w:tr>
      <w:tr w:rsidR="00541237" w:rsidRPr="00C922CA" w14:paraId="7348B7D5" w14:textId="77777777" w:rsidTr="000D2694">
        <w:tc>
          <w:tcPr>
            <w:tcW w:w="3215" w:type="dxa"/>
            <w:vMerge/>
          </w:tcPr>
          <w:p w14:paraId="5E4EB4A5" w14:textId="77777777" w:rsidR="00541237" w:rsidRPr="00C922CA" w:rsidRDefault="00541237" w:rsidP="00B16DF7">
            <w:pPr>
              <w:jc w:val="center"/>
              <w:rPr>
                <w:rFonts w:ascii="Helvética light" w:hAnsi="Helvética light"/>
                <w:b/>
                <w:bCs/>
                <w:sz w:val="22"/>
                <w:szCs w:val="22"/>
              </w:rPr>
            </w:pPr>
          </w:p>
        </w:tc>
        <w:tc>
          <w:tcPr>
            <w:tcW w:w="2759" w:type="dxa"/>
          </w:tcPr>
          <w:p w14:paraId="0C750B7D" w14:textId="113CE667" w:rsidR="00541237" w:rsidRPr="00C922CA" w:rsidRDefault="00541237" w:rsidP="00B16DF7">
            <w:pPr>
              <w:jc w:val="center"/>
              <w:rPr>
                <w:rFonts w:ascii="Helvética light" w:hAnsi="Helvética light"/>
                <w:sz w:val="22"/>
                <w:szCs w:val="22"/>
              </w:rPr>
            </w:pPr>
            <w:r w:rsidRPr="00C922CA">
              <w:rPr>
                <w:rFonts w:ascii="Helvética light" w:hAnsi="Helvética light"/>
                <w:sz w:val="22"/>
                <w:szCs w:val="22"/>
              </w:rPr>
              <w:t xml:space="preserve">En el proceso de Evaluación de los Requisitos Habilitantes, la iniciativa requiere el </w:t>
            </w:r>
            <w:r w:rsidR="007326AC" w:rsidRPr="00C922CA">
              <w:rPr>
                <w:rFonts w:ascii="Helvética light" w:hAnsi="Helvética light"/>
                <w:sz w:val="22"/>
                <w:szCs w:val="22"/>
              </w:rPr>
              <w:t>procedimiento</w:t>
            </w:r>
            <w:r w:rsidRPr="00C922CA">
              <w:rPr>
                <w:rFonts w:ascii="Helvética light" w:hAnsi="Helvética light"/>
                <w:sz w:val="22"/>
                <w:szCs w:val="22"/>
              </w:rPr>
              <w:t xml:space="preserve"> de Subsanación</w:t>
            </w:r>
          </w:p>
        </w:tc>
        <w:tc>
          <w:tcPr>
            <w:tcW w:w="1196" w:type="dxa"/>
          </w:tcPr>
          <w:p w14:paraId="01468352" w14:textId="77777777" w:rsidR="00541237" w:rsidRPr="00C922CA" w:rsidRDefault="00541237" w:rsidP="00B16DF7">
            <w:pPr>
              <w:jc w:val="center"/>
              <w:rPr>
                <w:rFonts w:ascii="Helvética light" w:hAnsi="Helvética light"/>
                <w:sz w:val="22"/>
                <w:szCs w:val="22"/>
              </w:rPr>
            </w:pPr>
          </w:p>
        </w:tc>
        <w:tc>
          <w:tcPr>
            <w:tcW w:w="1658" w:type="dxa"/>
          </w:tcPr>
          <w:p w14:paraId="09288A27" w14:textId="77777777" w:rsidR="00541237" w:rsidRPr="00C922CA" w:rsidRDefault="00541237" w:rsidP="00B16DF7">
            <w:pPr>
              <w:jc w:val="center"/>
              <w:rPr>
                <w:rFonts w:ascii="Helvética light" w:hAnsi="Helvética light"/>
                <w:sz w:val="22"/>
                <w:szCs w:val="22"/>
              </w:rPr>
            </w:pPr>
            <w:r w:rsidRPr="00C922CA">
              <w:rPr>
                <w:rFonts w:ascii="Helvética light" w:hAnsi="Helvética light"/>
                <w:sz w:val="22"/>
                <w:szCs w:val="22"/>
              </w:rPr>
              <w:t>0</w:t>
            </w:r>
          </w:p>
        </w:tc>
      </w:tr>
      <w:tr w:rsidR="00541237" w:rsidRPr="00C922CA" w14:paraId="13BAB948" w14:textId="77777777" w:rsidTr="000D2694">
        <w:tc>
          <w:tcPr>
            <w:tcW w:w="3215" w:type="dxa"/>
            <w:vMerge w:val="restart"/>
          </w:tcPr>
          <w:p w14:paraId="47C15E87" w14:textId="42F1A886" w:rsidR="00541237" w:rsidRPr="00C922CA" w:rsidRDefault="00541237" w:rsidP="00B16DF7">
            <w:pPr>
              <w:jc w:val="center"/>
              <w:rPr>
                <w:rFonts w:ascii="Helvética light" w:hAnsi="Helvética light"/>
                <w:b/>
                <w:bCs/>
                <w:sz w:val="22"/>
                <w:szCs w:val="22"/>
              </w:rPr>
            </w:pPr>
            <w:r w:rsidRPr="00C922CA">
              <w:rPr>
                <w:rFonts w:ascii="Helvética light" w:hAnsi="Helvética light"/>
                <w:sz w:val="22"/>
                <w:szCs w:val="22"/>
              </w:rPr>
              <w:t xml:space="preserve">Fomento y promoción para la postulación de iniciativas a organizaciones de </w:t>
            </w:r>
            <w:r w:rsidR="007326AC" w:rsidRPr="00C922CA">
              <w:rPr>
                <w:rFonts w:ascii="Helvética light" w:hAnsi="Helvética light"/>
                <w:sz w:val="22"/>
                <w:szCs w:val="22"/>
              </w:rPr>
              <w:t>participación</w:t>
            </w:r>
            <w:r w:rsidRPr="00C922CA">
              <w:rPr>
                <w:rFonts w:ascii="Helvética light" w:hAnsi="Helvética light"/>
                <w:sz w:val="22"/>
                <w:szCs w:val="22"/>
              </w:rPr>
              <w:t xml:space="preserve"> ciudadana, sin participación en la Estrategia de Bancos para la Financiación de Iniciativas en </w:t>
            </w:r>
            <w:r w:rsidR="007326AC" w:rsidRPr="00C922CA">
              <w:rPr>
                <w:rFonts w:ascii="Helvética light" w:hAnsi="Helvética light"/>
                <w:sz w:val="22"/>
                <w:szCs w:val="22"/>
              </w:rPr>
              <w:t>las vigencias</w:t>
            </w:r>
            <w:r w:rsidRPr="00C922CA">
              <w:rPr>
                <w:rFonts w:ascii="Helvética light" w:hAnsi="Helvética light"/>
                <w:sz w:val="22"/>
                <w:szCs w:val="22"/>
              </w:rPr>
              <w:t xml:space="preserve"> 2023 – 2024</w:t>
            </w:r>
          </w:p>
        </w:tc>
        <w:tc>
          <w:tcPr>
            <w:tcW w:w="2759" w:type="dxa"/>
          </w:tcPr>
          <w:p w14:paraId="605431BD" w14:textId="15B05FF1" w:rsidR="00541237" w:rsidRPr="00C922CA" w:rsidRDefault="00541237" w:rsidP="00B16DF7">
            <w:pPr>
              <w:jc w:val="center"/>
              <w:rPr>
                <w:rFonts w:ascii="Helvética light" w:hAnsi="Helvética light"/>
                <w:sz w:val="22"/>
                <w:szCs w:val="22"/>
              </w:rPr>
            </w:pPr>
            <w:r w:rsidRPr="00C922CA">
              <w:rPr>
                <w:rFonts w:ascii="Helvética light" w:hAnsi="Helvética light"/>
                <w:sz w:val="22"/>
                <w:szCs w:val="22"/>
              </w:rPr>
              <w:t xml:space="preserve">La organización de acción comunal no ha sido </w:t>
            </w:r>
            <w:r w:rsidR="007326AC" w:rsidRPr="00C922CA">
              <w:rPr>
                <w:rFonts w:ascii="Helvética light" w:hAnsi="Helvética light"/>
                <w:sz w:val="22"/>
                <w:szCs w:val="22"/>
              </w:rPr>
              <w:t>beneficiada</w:t>
            </w:r>
            <w:r w:rsidRPr="00C922CA">
              <w:rPr>
                <w:rFonts w:ascii="Helvética light" w:hAnsi="Helvética light"/>
                <w:sz w:val="22"/>
                <w:szCs w:val="22"/>
              </w:rPr>
              <w:t xml:space="preserve"> a la Estrategia de Bancos para la Financiación de Iniciativas en </w:t>
            </w:r>
            <w:r w:rsidR="007326AC" w:rsidRPr="00C922CA">
              <w:rPr>
                <w:rFonts w:ascii="Helvética light" w:hAnsi="Helvética light"/>
                <w:sz w:val="22"/>
                <w:szCs w:val="22"/>
              </w:rPr>
              <w:t>las vigencias</w:t>
            </w:r>
            <w:r w:rsidRPr="00C922CA">
              <w:rPr>
                <w:rFonts w:ascii="Helvética light" w:hAnsi="Helvética light"/>
                <w:sz w:val="22"/>
                <w:szCs w:val="22"/>
              </w:rPr>
              <w:t xml:space="preserve"> 2023 – 2024</w:t>
            </w:r>
          </w:p>
        </w:tc>
        <w:tc>
          <w:tcPr>
            <w:tcW w:w="1196" w:type="dxa"/>
          </w:tcPr>
          <w:p w14:paraId="1905118E" w14:textId="77777777" w:rsidR="00541237" w:rsidRPr="00C922CA" w:rsidRDefault="00541237" w:rsidP="00B16DF7">
            <w:pPr>
              <w:jc w:val="center"/>
              <w:rPr>
                <w:rFonts w:ascii="Helvética light" w:hAnsi="Helvética light"/>
                <w:sz w:val="22"/>
                <w:szCs w:val="22"/>
              </w:rPr>
            </w:pPr>
            <w:r w:rsidRPr="00C922CA">
              <w:rPr>
                <w:rFonts w:ascii="Helvética light" w:hAnsi="Helvética light"/>
                <w:sz w:val="22"/>
                <w:szCs w:val="22"/>
              </w:rPr>
              <w:t>5</w:t>
            </w:r>
          </w:p>
        </w:tc>
        <w:tc>
          <w:tcPr>
            <w:tcW w:w="1658" w:type="dxa"/>
          </w:tcPr>
          <w:p w14:paraId="727F2BA8" w14:textId="77777777" w:rsidR="00541237" w:rsidRPr="00C922CA" w:rsidRDefault="00541237" w:rsidP="00B16DF7">
            <w:pPr>
              <w:jc w:val="center"/>
              <w:rPr>
                <w:rFonts w:ascii="Helvética light" w:hAnsi="Helvética light"/>
                <w:sz w:val="22"/>
                <w:szCs w:val="22"/>
              </w:rPr>
            </w:pPr>
            <w:r w:rsidRPr="00C922CA">
              <w:rPr>
                <w:rFonts w:ascii="Helvética light" w:hAnsi="Helvética light"/>
                <w:sz w:val="22"/>
                <w:szCs w:val="22"/>
              </w:rPr>
              <w:t>5</w:t>
            </w:r>
          </w:p>
        </w:tc>
      </w:tr>
      <w:tr w:rsidR="00541237" w:rsidRPr="00C922CA" w14:paraId="38CD7BBE" w14:textId="77777777" w:rsidTr="000D2694">
        <w:tc>
          <w:tcPr>
            <w:tcW w:w="3215" w:type="dxa"/>
            <w:vMerge/>
          </w:tcPr>
          <w:p w14:paraId="7D62AC56" w14:textId="77777777" w:rsidR="00541237" w:rsidRPr="00C922CA" w:rsidRDefault="00541237" w:rsidP="00B16DF7">
            <w:pPr>
              <w:jc w:val="center"/>
              <w:rPr>
                <w:rFonts w:ascii="Helvética light" w:hAnsi="Helvética light"/>
                <w:b/>
                <w:bCs/>
                <w:sz w:val="22"/>
                <w:szCs w:val="22"/>
              </w:rPr>
            </w:pPr>
          </w:p>
        </w:tc>
        <w:tc>
          <w:tcPr>
            <w:tcW w:w="2759" w:type="dxa"/>
          </w:tcPr>
          <w:p w14:paraId="4D7A4D63" w14:textId="1CECB3A9" w:rsidR="00541237" w:rsidRPr="00C922CA" w:rsidRDefault="00541237" w:rsidP="00B16DF7">
            <w:pPr>
              <w:jc w:val="center"/>
              <w:rPr>
                <w:rFonts w:ascii="Helvética light" w:hAnsi="Helvética light"/>
                <w:sz w:val="22"/>
                <w:szCs w:val="22"/>
              </w:rPr>
            </w:pPr>
            <w:r w:rsidRPr="00C922CA">
              <w:rPr>
                <w:rFonts w:ascii="Helvética light" w:hAnsi="Helvética light"/>
                <w:sz w:val="22"/>
                <w:szCs w:val="22"/>
              </w:rPr>
              <w:t xml:space="preserve">La organización de acción comunal se presentó a la Estrategia de Bancos para la Financiación de Iniciativas en </w:t>
            </w:r>
            <w:r w:rsidR="007326AC" w:rsidRPr="00C922CA">
              <w:rPr>
                <w:rFonts w:ascii="Helvética light" w:hAnsi="Helvética light"/>
                <w:sz w:val="22"/>
                <w:szCs w:val="22"/>
              </w:rPr>
              <w:t>las vigencias</w:t>
            </w:r>
            <w:r w:rsidRPr="00C922CA">
              <w:rPr>
                <w:rFonts w:ascii="Helvética light" w:hAnsi="Helvética light"/>
                <w:sz w:val="22"/>
                <w:szCs w:val="22"/>
              </w:rPr>
              <w:t xml:space="preserve"> 2023 – 2024</w:t>
            </w:r>
          </w:p>
        </w:tc>
        <w:tc>
          <w:tcPr>
            <w:tcW w:w="1196" w:type="dxa"/>
          </w:tcPr>
          <w:p w14:paraId="67F7A967" w14:textId="77777777" w:rsidR="00541237" w:rsidRPr="00C922CA" w:rsidRDefault="00541237" w:rsidP="00B16DF7">
            <w:pPr>
              <w:jc w:val="center"/>
              <w:rPr>
                <w:rFonts w:ascii="Helvética light" w:hAnsi="Helvética light"/>
                <w:sz w:val="22"/>
                <w:szCs w:val="22"/>
              </w:rPr>
            </w:pPr>
          </w:p>
        </w:tc>
        <w:tc>
          <w:tcPr>
            <w:tcW w:w="1658" w:type="dxa"/>
          </w:tcPr>
          <w:p w14:paraId="232AB77A" w14:textId="77777777" w:rsidR="00541237" w:rsidRPr="00C922CA" w:rsidRDefault="00541237" w:rsidP="00B16DF7">
            <w:pPr>
              <w:jc w:val="center"/>
              <w:rPr>
                <w:rFonts w:ascii="Helvética light" w:hAnsi="Helvética light"/>
                <w:sz w:val="22"/>
                <w:szCs w:val="22"/>
              </w:rPr>
            </w:pPr>
            <w:r w:rsidRPr="00C922CA">
              <w:rPr>
                <w:rFonts w:ascii="Helvética light" w:hAnsi="Helvética light"/>
                <w:sz w:val="22"/>
                <w:szCs w:val="22"/>
              </w:rPr>
              <w:t>0</w:t>
            </w:r>
          </w:p>
        </w:tc>
      </w:tr>
    </w:tbl>
    <w:p w14:paraId="11E99A03" w14:textId="77777777" w:rsidR="00541237" w:rsidRDefault="00541237" w:rsidP="00193C54">
      <w:pPr>
        <w:jc w:val="both"/>
        <w:rPr>
          <w:rFonts w:ascii="Helvética light" w:eastAsia="Nunito Sans" w:hAnsi="Helvética light" w:cs="Arial"/>
          <w:b/>
          <w:szCs w:val="22"/>
        </w:rPr>
      </w:pPr>
    </w:p>
    <w:p w14:paraId="3CE294C3" w14:textId="77777777" w:rsidR="00541237" w:rsidRPr="00BE61A2" w:rsidRDefault="00541237" w:rsidP="00193C54">
      <w:pPr>
        <w:jc w:val="both"/>
        <w:rPr>
          <w:rFonts w:ascii="Helvética light" w:hAnsi="Helvética light"/>
          <w:szCs w:val="22"/>
        </w:rPr>
      </w:pPr>
    </w:p>
    <w:p w14:paraId="2CA9CC3E" w14:textId="77777777" w:rsidR="00A57303" w:rsidRPr="00BE61A2" w:rsidRDefault="00A57303" w:rsidP="00A57303">
      <w:pPr>
        <w:rPr>
          <w:rFonts w:ascii="Helvética light" w:eastAsiaTheme="minorEastAsia" w:hAnsi="Helvética light" w:cs="Arial"/>
        </w:rPr>
      </w:pPr>
    </w:p>
    <w:p w14:paraId="090D2012" w14:textId="1C83D003" w:rsidR="00A57303" w:rsidRPr="00BE61A2" w:rsidRDefault="00D1782F" w:rsidP="00955826">
      <w:pPr>
        <w:pStyle w:val="Ttulo3"/>
        <w:numPr>
          <w:ilvl w:val="2"/>
          <w:numId w:val="71"/>
        </w:numPr>
      </w:pPr>
      <w:bookmarkStart w:id="126" w:name="_Toc212736942"/>
      <w:r w:rsidRPr="00BE61A2">
        <w:t>UMBRAL MÍNIMO DE VIABILIDAD TÉCNICA</w:t>
      </w:r>
      <w:bookmarkEnd w:id="126"/>
    </w:p>
    <w:p w14:paraId="5905E225" w14:textId="77777777" w:rsidR="00D3361C" w:rsidRDefault="00D3361C" w:rsidP="00A57303">
      <w:pPr>
        <w:jc w:val="both"/>
        <w:rPr>
          <w:rFonts w:ascii="Helvética light" w:eastAsiaTheme="minorEastAsia" w:hAnsi="Helvética light" w:cs="Arial"/>
          <w:szCs w:val="22"/>
        </w:rPr>
      </w:pPr>
    </w:p>
    <w:p w14:paraId="2D05B388" w14:textId="2B2CD848" w:rsidR="00BE61A2" w:rsidRDefault="00A57303" w:rsidP="00A57303">
      <w:pPr>
        <w:jc w:val="both"/>
        <w:rPr>
          <w:rFonts w:ascii="Helvética light" w:eastAsiaTheme="minorEastAsia" w:hAnsi="Helvética light" w:cs="Arial"/>
          <w:szCs w:val="22"/>
        </w:rPr>
      </w:pPr>
      <w:r w:rsidRPr="00BE61A2">
        <w:rPr>
          <w:rFonts w:ascii="Helvética light" w:eastAsiaTheme="minorEastAsia" w:hAnsi="Helvética light" w:cs="Arial"/>
          <w:szCs w:val="22"/>
        </w:rPr>
        <w:t>Puntaje mínimo</w:t>
      </w:r>
      <w:r w:rsidR="000A4C80">
        <w:rPr>
          <w:rFonts w:ascii="Helvética light" w:eastAsiaTheme="minorEastAsia" w:hAnsi="Helvética light" w:cs="Arial"/>
          <w:szCs w:val="22"/>
        </w:rPr>
        <w:t xml:space="preserve"> requerido: 60 puntos sobre 100. </w:t>
      </w:r>
      <w:r w:rsidRPr="00BE61A2">
        <w:rPr>
          <w:rFonts w:ascii="Helvética light" w:eastAsiaTheme="minorEastAsia" w:hAnsi="Helvética light" w:cs="Arial"/>
          <w:szCs w:val="22"/>
        </w:rPr>
        <w:t>Las propuestas que no alcancen este puntaje serán consideradas no viables técnicamente, y por lo tanto se excluyen de la convocatoria.</w:t>
      </w:r>
    </w:p>
    <w:p w14:paraId="7D3B42B5" w14:textId="0D2BC625" w:rsidR="00D3361C" w:rsidRDefault="00D3361C">
      <w:pPr>
        <w:spacing w:after="160" w:line="259" w:lineRule="auto"/>
        <w:rPr>
          <w:rFonts w:ascii="Helvética light" w:eastAsiaTheme="minorEastAsia" w:hAnsi="Helvética light" w:cs="Arial"/>
          <w:szCs w:val="22"/>
        </w:rPr>
      </w:pPr>
      <w:r>
        <w:rPr>
          <w:rFonts w:ascii="Helvética light" w:eastAsiaTheme="minorEastAsia" w:hAnsi="Helvética light" w:cs="Arial"/>
          <w:szCs w:val="22"/>
        </w:rPr>
        <w:br w:type="page"/>
      </w:r>
    </w:p>
    <w:p w14:paraId="6EBA86A3" w14:textId="498708B9" w:rsidR="00031DEC" w:rsidRPr="00BE61A2" w:rsidRDefault="00031DEC" w:rsidP="00955826">
      <w:pPr>
        <w:pStyle w:val="Ttulo1"/>
        <w:numPr>
          <w:ilvl w:val="0"/>
          <w:numId w:val="71"/>
        </w:numPr>
      </w:pPr>
      <w:bookmarkStart w:id="127" w:name="_Toc212736943"/>
      <w:r w:rsidRPr="00BE61A2">
        <w:t>REGISTRO DE INICIATIVAS</w:t>
      </w:r>
      <w:bookmarkEnd w:id="127"/>
    </w:p>
    <w:p w14:paraId="1FB43C4E" w14:textId="77777777" w:rsidR="00D3361C" w:rsidRDefault="00031DEC" w:rsidP="005F0B6F">
      <w:pPr>
        <w:pStyle w:val="Ttulo3"/>
        <w:tabs>
          <w:tab w:val="center" w:pos="794"/>
          <w:tab w:val="center" w:pos="2674"/>
        </w:tabs>
        <w:spacing w:after="188"/>
        <w:ind w:left="0" w:firstLine="0"/>
        <w:jc w:val="both"/>
        <w:rPr>
          <w:rFonts w:eastAsia="Calibri" w:cs="Calibri"/>
          <w:b w:val="0"/>
          <w:sz w:val="22"/>
        </w:rPr>
      </w:pPr>
      <w:r w:rsidRPr="00BE61A2">
        <w:rPr>
          <w:rFonts w:eastAsia="Calibri" w:cs="Calibri"/>
          <w:b w:val="0"/>
          <w:sz w:val="22"/>
        </w:rPr>
        <w:tab/>
      </w:r>
      <w:bookmarkStart w:id="128" w:name="_Toc186527576"/>
    </w:p>
    <w:p w14:paraId="04CC09BD" w14:textId="0FFDE95A" w:rsidR="00031DEC" w:rsidRPr="00BE61A2" w:rsidRDefault="00031DEC" w:rsidP="00955826">
      <w:pPr>
        <w:pStyle w:val="Ttulo2"/>
        <w:numPr>
          <w:ilvl w:val="1"/>
          <w:numId w:val="71"/>
        </w:numPr>
      </w:pPr>
      <w:bookmarkStart w:id="129" w:name="_Toc212736944"/>
      <w:r w:rsidRPr="00BE61A2">
        <w:t>REGISTRO DE USUARIO, CLAVE DE ACCESO Y DE DATOS GENERALES DE LA INICIATIVA</w:t>
      </w:r>
      <w:bookmarkEnd w:id="128"/>
      <w:bookmarkEnd w:id="129"/>
    </w:p>
    <w:p w14:paraId="229E4824" w14:textId="43EBD473" w:rsidR="00031DEC" w:rsidRDefault="588EF21D" w:rsidP="005F0B6F">
      <w:pPr>
        <w:ind w:left="-15"/>
        <w:jc w:val="both"/>
        <w:rPr>
          <w:rFonts w:ascii="Helvética light" w:hAnsi="Helvética light"/>
        </w:rPr>
      </w:pPr>
      <w:r w:rsidRPr="00BE61A2">
        <w:rPr>
          <w:rFonts w:ascii="Helvética light" w:hAnsi="Helvética light"/>
        </w:rPr>
        <w:t>El Banco de</w:t>
      </w:r>
      <w:r w:rsidR="6D7E4583" w:rsidRPr="00BE61A2">
        <w:rPr>
          <w:rFonts w:ascii="Helvética light" w:hAnsi="Helvética light"/>
        </w:rPr>
        <w:t xml:space="preserve"> </w:t>
      </w:r>
      <w:r w:rsidR="7AD58BB3" w:rsidRPr="00BE61A2">
        <w:rPr>
          <w:rFonts w:ascii="Helvética light" w:hAnsi="Helvética light"/>
        </w:rPr>
        <w:t>Iniciativas</w:t>
      </w:r>
      <w:r w:rsidR="6D7E4583" w:rsidRPr="00BE61A2">
        <w:rPr>
          <w:rFonts w:ascii="Helvética light" w:hAnsi="Helvética light"/>
        </w:rPr>
        <w:t xml:space="preserve"> para la Comunidad 2025</w:t>
      </w:r>
      <w:r w:rsidR="7AD58BB3">
        <w:rPr>
          <w:rFonts w:ascii="Helvética light" w:hAnsi="Helvética light"/>
        </w:rPr>
        <w:t xml:space="preserve"> de la Dirección para la Democracia, la Participación Ciudadana y la Acción Comunal</w:t>
      </w:r>
      <w:r w:rsidRPr="00BE61A2">
        <w:rPr>
          <w:rFonts w:ascii="Helvética light" w:hAnsi="Helvética light"/>
        </w:rPr>
        <w:t xml:space="preserve"> del Ministerio del Interior brinda a l</w:t>
      </w:r>
      <w:r w:rsidR="7AD58BB3">
        <w:rPr>
          <w:rFonts w:ascii="Helvética light" w:hAnsi="Helvética light"/>
        </w:rPr>
        <w:t>a</w:t>
      </w:r>
      <w:r w:rsidRPr="00BE61A2">
        <w:rPr>
          <w:rFonts w:ascii="Helvética light" w:hAnsi="Helvética light"/>
        </w:rPr>
        <w:t xml:space="preserve">s </w:t>
      </w:r>
      <w:r w:rsidR="7AD58BB3">
        <w:rPr>
          <w:rFonts w:ascii="Helvética light" w:hAnsi="Helvética light"/>
        </w:rPr>
        <w:t>organizaciones sociales y comunitarias</w:t>
      </w:r>
      <w:r w:rsidRPr="00BE61A2">
        <w:rPr>
          <w:rFonts w:ascii="Helvética light" w:hAnsi="Helvética light"/>
        </w:rPr>
        <w:t xml:space="preserve"> interesad</w:t>
      </w:r>
      <w:r w:rsidR="7AD58BB3">
        <w:rPr>
          <w:rFonts w:ascii="Helvética light" w:hAnsi="Helvética light"/>
        </w:rPr>
        <w:t>a</w:t>
      </w:r>
      <w:r w:rsidRPr="00BE61A2">
        <w:rPr>
          <w:rFonts w:ascii="Helvética light" w:hAnsi="Helvética light"/>
        </w:rPr>
        <w:t xml:space="preserve">s </w:t>
      </w:r>
      <w:r w:rsidR="7AD58BB3">
        <w:rPr>
          <w:rFonts w:ascii="Helvética light" w:hAnsi="Helvética light"/>
        </w:rPr>
        <w:t>en</w:t>
      </w:r>
      <w:r w:rsidRPr="00BE61A2">
        <w:rPr>
          <w:rFonts w:ascii="Helvética light" w:hAnsi="Helvética light"/>
        </w:rPr>
        <w:t xml:space="preserve"> pos</w:t>
      </w:r>
      <w:r w:rsidR="5E8E48F1">
        <w:rPr>
          <w:rFonts w:ascii="Helvética light" w:hAnsi="Helvética light"/>
        </w:rPr>
        <w:t xml:space="preserve">tular </w:t>
      </w:r>
      <w:r w:rsidR="7AD58BB3">
        <w:rPr>
          <w:rFonts w:ascii="Helvética light" w:hAnsi="Helvética light"/>
        </w:rPr>
        <w:t>su</w:t>
      </w:r>
      <w:r w:rsidR="5E8E48F1">
        <w:rPr>
          <w:rFonts w:ascii="Helvética light" w:hAnsi="Helvética light"/>
        </w:rPr>
        <w:t xml:space="preserve"> iniciativa, </w:t>
      </w:r>
      <w:r w:rsidR="7AD58BB3">
        <w:rPr>
          <w:rFonts w:ascii="Helvética light" w:hAnsi="Helvética light"/>
        </w:rPr>
        <w:t xml:space="preserve">mediante </w:t>
      </w:r>
      <w:r w:rsidR="5E8E48F1">
        <w:rPr>
          <w:rFonts w:ascii="Helvética light" w:hAnsi="Helvética light"/>
        </w:rPr>
        <w:t>la creación de una cu</w:t>
      </w:r>
      <w:r w:rsidR="2E3A1BA4">
        <w:rPr>
          <w:rFonts w:ascii="Helvética light" w:hAnsi="Helvética light"/>
        </w:rPr>
        <w:t>e</w:t>
      </w:r>
      <w:r w:rsidR="5E8E48F1">
        <w:rPr>
          <w:rFonts w:ascii="Helvética light" w:hAnsi="Helvética light"/>
        </w:rPr>
        <w:t>nt</w:t>
      </w:r>
      <w:r w:rsidR="7AD58BB3">
        <w:rPr>
          <w:rFonts w:ascii="Helvética light" w:hAnsi="Helvética light"/>
        </w:rPr>
        <w:t>a</w:t>
      </w:r>
      <w:r w:rsidR="5E8E48F1">
        <w:rPr>
          <w:rFonts w:ascii="Helvética light" w:hAnsi="Helvética light"/>
        </w:rPr>
        <w:t xml:space="preserve"> de acceso con</w:t>
      </w:r>
      <w:r w:rsidRPr="00BE61A2">
        <w:rPr>
          <w:rFonts w:ascii="Helvética light" w:hAnsi="Helvética light"/>
        </w:rPr>
        <w:t xml:space="preserve"> usuario</w:t>
      </w:r>
      <w:r w:rsidR="5E8E48F1">
        <w:rPr>
          <w:rFonts w:ascii="Helvética light" w:hAnsi="Helvética light"/>
        </w:rPr>
        <w:t xml:space="preserve"> y</w:t>
      </w:r>
      <w:r w:rsidRPr="00BE61A2">
        <w:rPr>
          <w:rFonts w:ascii="Helvética light" w:hAnsi="Helvética light"/>
        </w:rPr>
        <w:t xml:space="preserve"> genera</w:t>
      </w:r>
      <w:r w:rsidR="5E8E48F1">
        <w:rPr>
          <w:rFonts w:ascii="Helvética light" w:hAnsi="Helvética light"/>
        </w:rPr>
        <w:t xml:space="preserve">ción de </w:t>
      </w:r>
      <w:r w:rsidRPr="00BE61A2">
        <w:rPr>
          <w:rFonts w:ascii="Helvética light" w:hAnsi="Helvética light"/>
        </w:rPr>
        <w:t>clave de acceso</w:t>
      </w:r>
      <w:r w:rsidR="5E8E48F1">
        <w:rPr>
          <w:rFonts w:ascii="Helvética light" w:hAnsi="Helvética light"/>
        </w:rPr>
        <w:t xml:space="preserve">, el diligenciamiento del formulario </w:t>
      </w:r>
      <w:r w:rsidR="7AD58BB3">
        <w:rPr>
          <w:rFonts w:ascii="Helvética light" w:hAnsi="Helvética light"/>
        </w:rPr>
        <w:t xml:space="preserve">de presentación de </w:t>
      </w:r>
      <w:r w:rsidR="10F7CA31">
        <w:rPr>
          <w:rFonts w:ascii="Helvética light" w:hAnsi="Helvética light"/>
        </w:rPr>
        <w:t>las iniciativas</w:t>
      </w:r>
      <w:r w:rsidRPr="00BE61A2">
        <w:rPr>
          <w:rFonts w:ascii="Helvética light" w:hAnsi="Helvética light"/>
        </w:rPr>
        <w:t>. L</w:t>
      </w:r>
      <w:r w:rsidR="7AD58BB3">
        <w:rPr>
          <w:rFonts w:ascii="Helvética light" w:hAnsi="Helvética light"/>
        </w:rPr>
        <w:t>a</w:t>
      </w:r>
      <w:r w:rsidRPr="00BE61A2">
        <w:rPr>
          <w:rFonts w:ascii="Helvética light" w:hAnsi="Helvética light"/>
        </w:rPr>
        <w:t>s organi</w:t>
      </w:r>
      <w:r w:rsidR="7AD58BB3">
        <w:rPr>
          <w:rFonts w:ascii="Helvética light" w:hAnsi="Helvética light"/>
        </w:rPr>
        <w:t>zaciones sociales y</w:t>
      </w:r>
      <w:r w:rsidRPr="00BE61A2">
        <w:rPr>
          <w:rFonts w:ascii="Helvética light" w:hAnsi="Helvética light"/>
        </w:rPr>
        <w:t xml:space="preserve"> </w:t>
      </w:r>
      <w:r w:rsidR="48CF2CEA" w:rsidRPr="00BE61A2">
        <w:rPr>
          <w:rFonts w:ascii="Helvética light" w:hAnsi="Helvética light"/>
        </w:rPr>
        <w:t>comunitarias</w:t>
      </w:r>
      <w:r w:rsidRPr="00BE61A2">
        <w:rPr>
          <w:rFonts w:ascii="Helvética light" w:hAnsi="Helvética light"/>
        </w:rPr>
        <w:t xml:space="preserve"> </w:t>
      </w:r>
      <w:r w:rsidR="7AD58BB3">
        <w:rPr>
          <w:rFonts w:ascii="Helvética light" w:hAnsi="Helvética light"/>
        </w:rPr>
        <w:t xml:space="preserve">deben </w:t>
      </w:r>
      <w:r w:rsidRPr="00BE61A2">
        <w:rPr>
          <w:rFonts w:ascii="Helvética light" w:hAnsi="Helvética light"/>
        </w:rPr>
        <w:t>realiza</w:t>
      </w:r>
      <w:r w:rsidR="7AD58BB3">
        <w:rPr>
          <w:rFonts w:ascii="Helvética light" w:hAnsi="Helvética light"/>
        </w:rPr>
        <w:t>r</w:t>
      </w:r>
      <w:r w:rsidRPr="00BE61A2">
        <w:rPr>
          <w:rFonts w:ascii="Helvética light" w:hAnsi="Helvética light"/>
        </w:rPr>
        <w:t xml:space="preserve"> </w:t>
      </w:r>
      <w:r w:rsidR="7AD58BB3">
        <w:rPr>
          <w:rFonts w:ascii="Helvética light" w:hAnsi="Helvética light"/>
        </w:rPr>
        <w:t>el</w:t>
      </w:r>
      <w:r w:rsidRPr="00BE61A2">
        <w:rPr>
          <w:rFonts w:ascii="Helvética light" w:hAnsi="Helvética light"/>
        </w:rPr>
        <w:t xml:space="preserve"> registro </w:t>
      </w:r>
      <w:r w:rsidR="7AD58BB3">
        <w:rPr>
          <w:rFonts w:ascii="Helvética light" w:hAnsi="Helvética light"/>
        </w:rPr>
        <w:t xml:space="preserve">de la información </w:t>
      </w:r>
      <w:r w:rsidRPr="00BE61A2">
        <w:rPr>
          <w:rFonts w:ascii="Helvética light" w:hAnsi="Helvética light"/>
        </w:rPr>
        <w:t xml:space="preserve">a través de la siguiente </w:t>
      </w:r>
      <w:r w:rsidR="6CF6F94B" w:rsidRPr="00BE61A2">
        <w:rPr>
          <w:rFonts w:ascii="Helvética light" w:hAnsi="Helvética light"/>
        </w:rPr>
        <w:t>P</w:t>
      </w:r>
      <w:r w:rsidRPr="00BE61A2">
        <w:rPr>
          <w:rFonts w:ascii="Helvética light" w:hAnsi="Helvética light"/>
        </w:rPr>
        <w:t>lataforma</w:t>
      </w:r>
      <w:r w:rsidR="6CF6F94B" w:rsidRPr="00BE61A2">
        <w:rPr>
          <w:rFonts w:ascii="Helvética light" w:hAnsi="Helvética light"/>
        </w:rPr>
        <w:t xml:space="preserve"> de</w:t>
      </w:r>
      <w:r w:rsidR="10F7CA31">
        <w:rPr>
          <w:rFonts w:ascii="Helvética light" w:hAnsi="Helvética light"/>
        </w:rPr>
        <w:t xml:space="preserve"> Postulación de </w:t>
      </w:r>
      <w:r w:rsidR="6CF6F94B" w:rsidRPr="00BE61A2">
        <w:rPr>
          <w:rFonts w:ascii="Helvética light" w:hAnsi="Helvética light"/>
        </w:rPr>
        <w:t>Iniciativas</w:t>
      </w:r>
      <w:r w:rsidR="10F7CA31">
        <w:rPr>
          <w:rFonts w:ascii="Helvética light" w:hAnsi="Helvética light"/>
        </w:rPr>
        <w:t xml:space="preserve">: </w:t>
      </w:r>
      <w:r w:rsidRPr="00BE61A2">
        <w:rPr>
          <w:rFonts w:ascii="Helvética light" w:hAnsi="Helvética light"/>
        </w:rPr>
        <w:t xml:space="preserve"> </w:t>
      </w:r>
      <w:r w:rsidR="10F7CA31" w:rsidRPr="00867A90">
        <w:rPr>
          <w:rFonts w:ascii="Helvética light" w:hAnsi="Helvética light"/>
        </w:rPr>
        <w:t>bancoiniciativas2025.mininterior.gov.co</w:t>
      </w:r>
      <w:r w:rsidR="7AD58BB3">
        <w:rPr>
          <w:rFonts w:ascii="Helvética light" w:hAnsi="Helvética light"/>
          <w:u w:val="single"/>
          <w:bdr w:val="none" w:sz="0" w:space="0" w:color="auto" w:frame="1"/>
          <w:shd w:val="clear" w:color="auto" w:fill="FFFFFF"/>
        </w:rPr>
        <w:t>.</w:t>
      </w:r>
      <w:r w:rsidRPr="00BE61A2">
        <w:rPr>
          <w:rFonts w:ascii="Helvética light" w:hAnsi="Helvética light"/>
        </w:rPr>
        <w:t xml:space="preserve"> </w:t>
      </w:r>
    </w:p>
    <w:p w14:paraId="2F93E00F" w14:textId="77777777" w:rsidR="008C0C1B" w:rsidRPr="00BE61A2" w:rsidRDefault="008C0C1B" w:rsidP="005F0B6F">
      <w:pPr>
        <w:ind w:left="-15"/>
        <w:jc w:val="both"/>
        <w:rPr>
          <w:rFonts w:ascii="Helvética light" w:hAnsi="Helvética light"/>
        </w:rPr>
      </w:pPr>
    </w:p>
    <w:p w14:paraId="64B2D6BA" w14:textId="5500B578" w:rsidR="00031DEC" w:rsidRDefault="00031DEC" w:rsidP="00955826">
      <w:pPr>
        <w:pStyle w:val="Ttulo3"/>
        <w:numPr>
          <w:ilvl w:val="2"/>
          <w:numId w:val="71"/>
        </w:numPr>
      </w:pPr>
      <w:bookmarkStart w:id="130" w:name="_Toc212736945"/>
      <w:r w:rsidRPr="00BE61A2">
        <w:t>Paso 1: Datos de la Organización</w:t>
      </w:r>
      <w:bookmarkEnd w:id="130"/>
    </w:p>
    <w:p w14:paraId="10F9BE71" w14:textId="77777777" w:rsidR="00D3361C" w:rsidRPr="00BE61A2" w:rsidRDefault="00D3361C" w:rsidP="00031DEC">
      <w:pPr>
        <w:ind w:left="-15"/>
        <w:rPr>
          <w:rFonts w:ascii="Helvética light" w:hAnsi="Helvética light"/>
          <w:b/>
        </w:rPr>
      </w:pPr>
    </w:p>
    <w:p w14:paraId="3BE4832C" w14:textId="1B59524D" w:rsidR="00031DEC" w:rsidRPr="005F0B6F" w:rsidRDefault="00031DEC" w:rsidP="00955826">
      <w:pPr>
        <w:numPr>
          <w:ilvl w:val="0"/>
          <w:numId w:val="52"/>
        </w:numPr>
        <w:spacing w:after="232" w:line="216" w:lineRule="auto"/>
        <w:jc w:val="both"/>
        <w:rPr>
          <w:rFonts w:ascii="Helvética light" w:hAnsi="Helvética light"/>
        </w:rPr>
      </w:pPr>
      <w:r w:rsidRPr="005F0B6F">
        <w:rPr>
          <w:rFonts w:ascii="Helvética light" w:hAnsi="Helvética light"/>
        </w:rPr>
        <w:t xml:space="preserve">Nombre de la organización </w:t>
      </w:r>
    </w:p>
    <w:p w14:paraId="48891483" w14:textId="6FDD88AB" w:rsidR="00031DEC" w:rsidRPr="005F0B6F" w:rsidRDefault="00031DEC" w:rsidP="00955826">
      <w:pPr>
        <w:numPr>
          <w:ilvl w:val="0"/>
          <w:numId w:val="52"/>
        </w:numPr>
        <w:spacing w:after="232" w:line="216" w:lineRule="auto"/>
        <w:ind w:firstLine="16"/>
        <w:jc w:val="both"/>
        <w:rPr>
          <w:rFonts w:ascii="Helvética light" w:hAnsi="Helvética light"/>
        </w:rPr>
      </w:pPr>
      <w:r w:rsidRPr="005F0B6F">
        <w:rPr>
          <w:rFonts w:ascii="Helvética light" w:hAnsi="Helvética light"/>
        </w:rPr>
        <w:t>Número de documento de la organización (sin guiones y sin dígito de verificación)</w:t>
      </w:r>
    </w:p>
    <w:p w14:paraId="4DE4C426" w14:textId="77777777" w:rsidR="00031DEC" w:rsidRPr="005F0B6F" w:rsidRDefault="00031DEC" w:rsidP="00955826">
      <w:pPr>
        <w:numPr>
          <w:ilvl w:val="0"/>
          <w:numId w:val="52"/>
        </w:numPr>
        <w:spacing w:after="232" w:line="216" w:lineRule="auto"/>
        <w:ind w:firstLine="16"/>
        <w:jc w:val="both"/>
        <w:rPr>
          <w:rFonts w:ascii="Helvética light" w:hAnsi="Helvética light"/>
        </w:rPr>
      </w:pPr>
      <w:r w:rsidRPr="005F0B6F">
        <w:rPr>
          <w:rFonts w:ascii="Helvética light" w:hAnsi="Helvética light"/>
        </w:rPr>
        <w:t>Comunidad a la que pertenece</w:t>
      </w:r>
    </w:p>
    <w:p w14:paraId="5C45C87C" w14:textId="3A70F912" w:rsidR="00031DEC" w:rsidRPr="005F0B6F" w:rsidRDefault="00AE6F9D" w:rsidP="00955826">
      <w:pPr>
        <w:numPr>
          <w:ilvl w:val="0"/>
          <w:numId w:val="52"/>
        </w:numPr>
        <w:spacing w:after="232" w:line="216" w:lineRule="auto"/>
        <w:ind w:firstLine="16"/>
        <w:jc w:val="both"/>
        <w:rPr>
          <w:rFonts w:ascii="Helvética light" w:hAnsi="Helvética light"/>
        </w:rPr>
      </w:pPr>
      <w:r w:rsidRPr="005F0B6F">
        <w:rPr>
          <w:rFonts w:ascii="Helvética light" w:hAnsi="Helvética light"/>
        </w:rPr>
        <w:t>Tipología de la Organización</w:t>
      </w:r>
      <w:r w:rsidR="005F0B6F" w:rsidRPr="005F0B6F">
        <w:rPr>
          <w:rFonts w:ascii="Helvética light" w:hAnsi="Helvética light"/>
        </w:rPr>
        <w:t>:</w:t>
      </w:r>
      <w:r w:rsidRPr="005F0B6F">
        <w:rPr>
          <w:rFonts w:ascii="Helvética light" w:hAnsi="Helvética light"/>
        </w:rPr>
        <w:t xml:space="preserve"> </w:t>
      </w:r>
    </w:p>
    <w:p w14:paraId="7C291F59" w14:textId="77777777" w:rsidR="00031DEC" w:rsidRPr="005F0B6F" w:rsidRDefault="00031DEC" w:rsidP="00955826">
      <w:pPr>
        <w:numPr>
          <w:ilvl w:val="0"/>
          <w:numId w:val="25"/>
        </w:numPr>
        <w:spacing w:after="36" w:line="216" w:lineRule="auto"/>
        <w:ind w:firstLine="273"/>
        <w:jc w:val="both"/>
        <w:rPr>
          <w:rFonts w:ascii="Helvética light" w:hAnsi="Helvética light"/>
        </w:rPr>
      </w:pPr>
      <w:r w:rsidRPr="005F0B6F">
        <w:rPr>
          <w:rFonts w:ascii="Helvética light" w:hAnsi="Helvética light"/>
        </w:rPr>
        <w:t>Junta de Acción Comunal</w:t>
      </w:r>
    </w:p>
    <w:p w14:paraId="50A4A586" w14:textId="7D05A098" w:rsidR="00031DEC" w:rsidRPr="005F0B6F" w:rsidRDefault="00031DEC" w:rsidP="00955826">
      <w:pPr>
        <w:numPr>
          <w:ilvl w:val="0"/>
          <w:numId w:val="25"/>
        </w:numPr>
        <w:spacing w:after="36" w:line="216" w:lineRule="auto"/>
        <w:ind w:firstLine="273"/>
        <w:jc w:val="both"/>
        <w:rPr>
          <w:rFonts w:ascii="Helvética light" w:hAnsi="Helvética light"/>
        </w:rPr>
      </w:pPr>
      <w:r w:rsidRPr="005F0B6F">
        <w:rPr>
          <w:rFonts w:ascii="Helvética light" w:hAnsi="Helvética light"/>
        </w:rPr>
        <w:t>Asociación de Juntas de Acción Comunal</w:t>
      </w:r>
      <w:r w:rsidR="002608FA" w:rsidRPr="005F0B6F">
        <w:rPr>
          <w:rFonts w:ascii="Helvética light" w:hAnsi="Helvética light"/>
        </w:rPr>
        <w:t xml:space="preserve"> </w:t>
      </w:r>
    </w:p>
    <w:p w14:paraId="576ED9D3" w14:textId="77777777" w:rsidR="00031DEC" w:rsidRPr="005F0B6F" w:rsidRDefault="00031DEC" w:rsidP="00955826">
      <w:pPr>
        <w:numPr>
          <w:ilvl w:val="0"/>
          <w:numId w:val="25"/>
        </w:numPr>
        <w:spacing w:after="36" w:line="216" w:lineRule="auto"/>
        <w:ind w:firstLine="273"/>
        <w:jc w:val="both"/>
        <w:rPr>
          <w:rFonts w:ascii="Helvética light" w:hAnsi="Helvética light"/>
        </w:rPr>
      </w:pPr>
      <w:r w:rsidRPr="005F0B6F">
        <w:rPr>
          <w:rFonts w:ascii="Helvética light" w:hAnsi="Helvética light"/>
        </w:rPr>
        <w:t>Federaciones de Acción Comunal</w:t>
      </w:r>
    </w:p>
    <w:p w14:paraId="61B04252" w14:textId="77777777" w:rsidR="00AE6F9D" w:rsidRPr="005F0B6F" w:rsidRDefault="00031DEC" w:rsidP="00955826">
      <w:pPr>
        <w:numPr>
          <w:ilvl w:val="0"/>
          <w:numId w:val="25"/>
        </w:numPr>
        <w:spacing w:after="36" w:line="216" w:lineRule="auto"/>
        <w:ind w:firstLine="273"/>
        <w:jc w:val="both"/>
        <w:rPr>
          <w:rFonts w:ascii="Helvética light" w:hAnsi="Helvética light"/>
        </w:rPr>
      </w:pPr>
      <w:r w:rsidRPr="005F0B6F">
        <w:rPr>
          <w:rFonts w:ascii="Helvética light" w:hAnsi="Helvética light"/>
        </w:rPr>
        <w:t>Confederación de Acción Comunal</w:t>
      </w:r>
    </w:p>
    <w:p w14:paraId="6AE67834" w14:textId="5D17E1A0" w:rsidR="00AE6F9D" w:rsidRPr="005F0B6F" w:rsidRDefault="00AE6F9D" w:rsidP="00955826">
      <w:pPr>
        <w:numPr>
          <w:ilvl w:val="0"/>
          <w:numId w:val="25"/>
        </w:numPr>
        <w:spacing w:after="36" w:line="216" w:lineRule="auto"/>
        <w:ind w:firstLine="273"/>
        <w:jc w:val="both"/>
        <w:rPr>
          <w:rFonts w:ascii="Helvética light" w:hAnsi="Helvética light"/>
        </w:rPr>
      </w:pPr>
      <w:r w:rsidRPr="005F0B6F">
        <w:rPr>
          <w:rFonts w:ascii="Helvética light" w:hAnsi="Helvética light"/>
        </w:rPr>
        <w:t>Organización o asociación campesina</w:t>
      </w:r>
    </w:p>
    <w:p w14:paraId="52A74CD1" w14:textId="0E9C6DC1" w:rsidR="00031DEC" w:rsidRPr="005F0B6F" w:rsidRDefault="00AE6F9D" w:rsidP="00955826">
      <w:pPr>
        <w:numPr>
          <w:ilvl w:val="0"/>
          <w:numId w:val="25"/>
        </w:numPr>
        <w:spacing w:after="36" w:line="216" w:lineRule="auto"/>
        <w:ind w:firstLine="273"/>
        <w:jc w:val="both"/>
        <w:rPr>
          <w:rFonts w:ascii="Helvética light" w:hAnsi="Helvética light"/>
        </w:rPr>
      </w:pPr>
      <w:r w:rsidRPr="005F0B6F">
        <w:rPr>
          <w:rFonts w:ascii="Helvética light" w:hAnsi="Helvética light"/>
        </w:rPr>
        <w:t>Organización de p</w:t>
      </w:r>
      <w:r w:rsidR="00005677" w:rsidRPr="005F0B6F">
        <w:rPr>
          <w:rFonts w:ascii="Helvética light" w:hAnsi="Helvética light"/>
        </w:rPr>
        <w:t>e</w:t>
      </w:r>
      <w:r w:rsidRPr="005F0B6F">
        <w:rPr>
          <w:rFonts w:ascii="Helvética light" w:hAnsi="Helvética light"/>
        </w:rPr>
        <w:t>rsonas con discapacidad</w:t>
      </w:r>
      <w:r w:rsidR="00031DEC" w:rsidRPr="005F0B6F">
        <w:rPr>
          <w:rFonts w:ascii="Helvética light" w:hAnsi="Helvética light"/>
        </w:rPr>
        <w:t>.</w:t>
      </w:r>
    </w:p>
    <w:p w14:paraId="78378F03" w14:textId="5258E327" w:rsidR="00AE6F9D" w:rsidRPr="005F0B6F" w:rsidRDefault="00AE6F9D" w:rsidP="00955826">
      <w:pPr>
        <w:numPr>
          <w:ilvl w:val="0"/>
          <w:numId w:val="25"/>
        </w:numPr>
        <w:spacing w:after="36" w:line="216" w:lineRule="auto"/>
        <w:ind w:firstLine="273"/>
        <w:jc w:val="both"/>
        <w:rPr>
          <w:rFonts w:ascii="Helvética light" w:hAnsi="Helvética light"/>
        </w:rPr>
      </w:pPr>
      <w:r w:rsidRPr="005F0B6F">
        <w:rPr>
          <w:rFonts w:ascii="Helvética light" w:hAnsi="Helvética light"/>
        </w:rPr>
        <w:t>Organización social</w:t>
      </w:r>
    </w:p>
    <w:p w14:paraId="079DF8A7" w14:textId="33405C5A" w:rsidR="00AE6F9D" w:rsidRPr="005F0B6F" w:rsidRDefault="00AE6F9D" w:rsidP="00955826">
      <w:pPr>
        <w:numPr>
          <w:ilvl w:val="0"/>
          <w:numId w:val="25"/>
        </w:numPr>
        <w:spacing w:after="36" w:line="216" w:lineRule="auto"/>
        <w:ind w:firstLine="273"/>
        <w:jc w:val="both"/>
        <w:rPr>
          <w:rFonts w:ascii="Helvética light" w:hAnsi="Helvética light"/>
        </w:rPr>
      </w:pPr>
      <w:r w:rsidRPr="005F0B6F">
        <w:rPr>
          <w:rFonts w:ascii="Helvética light" w:hAnsi="Helvética light"/>
        </w:rPr>
        <w:t>Organización de Mujeres</w:t>
      </w:r>
    </w:p>
    <w:p w14:paraId="5BC1C21B" w14:textId="4D72E9CD" w:rsidR="00AE6F9D" w:rsidRPr="005F0B6F" w:rsidRDefault="00AE6F9D" w:rsidP="00955826">
      <w:pPr>
        <w:numPr>
          <w:ilvl w:val="0"/>
          <w:numId w:val="25"/>
        </w:numPr>
        <w:spacing w:after="36" w:line="216" w:lineRule="auto"/>
        <w:ind w:firstLine="273"/>
        <w:jc w:val="both"/>
        <w:rPr>
          <w:rFonts w:ascii="Helvética light" w:hAnsi="Helvética light"/>
        </w:rPr>
      </w:pPr>
      <w:r w:rsidRPr="005F0B6F">
        <w:rPr>
          <w:rFonts w:ascii="Helvética light" w:hAnsi="Helvética light"/>
        </w:rPr>
        <w:t>Organización de Jóvenes</w:t>
      </w:r>
    </w:p>
    <w:p w14:paraId="12792AFD" w14:textId="24F97CB8" w:rsidR="00AE6F9D" w:rsidRPr="005F0B6F" w:rsidRDefault="00AE6F9D" w:rsidP="00955826">
      <w:pPr>
        <w:numPr>
          <w:ilvl w:val="0"/>
          <w:numId w:val="25"/>
        </w:numPr>
        <w:spacing w:after="36" w:line="216" w:lineRule="auto"/>
        <w:ind w:firstLine="273"/>
        <w:jc w:val="both"/>
        <w:rPr>
          <w:rFonts w:ascii="Helvética light" w:hAnsi="Helvética light"/>
        </w:rPr>
      </w:pPr>
      <w:r w:rsidRPr="005F0B6F">
        <w:rPr>
          <w:rFonts w:ascii="Helvética light" w:hAnsi="Helvética light"/>
        </w:rPr>
        <w:t>Veeduría</w:t>
      </w:r>
    </w:p>
    <w:p w14:paraId="6E0A8767" w14:textId="46850846" w:rsidR="00AE6F9D" w:rsidRPr="005F0B6F" w:rsidRDefault="00AE6F9D" w:rsidP="00955826">
      <w:pPr>
        <w:numPr>
          <w:ilvl w:val="0"/>
          <w:numId w:val="25"/>
        </w:numPr>
        <w:spacing w:after="36" w:line="216" w:lineRule="auto"/>
        <w:ind w:firstLine="273"/>
        <w:jc w:val="both"/>
        <w:rPr>
          <w:rFonts w:ascii="Helvética light" w:hAnsi="Helvética light"/>
        </w:rPr>
      </w:pPr>
      <w:r w:rsidRPr="005F0B6F">
        <w:rPr>
          <w:rFonts w:ascii="Helvética light" w:hAnsi="Helvética light"/>
        </w:rPr>
        <w:t>Red de Veedurías</w:t>
      </w:r>
    </w:p>
    <w:p w14:paraId="3494AB86" w14:textId="77777777" w:rsidR="00AE6F9D" w:rsidRPr="005F0B6F" w:rsidRDefault="00AE6F9D" w:rsidP="00AE6F9D">
      <w:pPr>
        <w:spacing w:after="36" w:line="216" w:lineRule="auto"/>
        <w:jc w:val="both"/>
        <w:rPr>
          <w:rFonts w:ascii="Helvética light" w:hAnsi="Helvética light"/>
        </w:rPr>
      </w:pPr>
    </w:p>
    <w:p w14:paraId="25EEB1CA" w14:textId="77777777" w:rsidR="00031DEC" w:rsidRPr="005F0B6F" w:rsidRDefault="00031DEC" w:rsidP="00955826">
      <w:pPr>
        <w:numPr>
          <w:ilvl w:val="0"/>
          <w:numId w:val="53"/>
        </w:numPr>
        <w:spacing w:after="232" w:line="216" w:lineRule="auto"/>
        <w:ind w:firstLine="16"/>
        <w:jc w:val="both"/>
        <w:rPr>
          <w:rFonts w:ascii="Helvética light" w:hAnsi="Helvética light"/>
        </w:rPr>
      </w:pPr>
      <w:r w:rsidRPr="005F0B6F">
        <w:rPr>
          <w:rFonts w:ascii="Helvética light" w:hAnsi="Helvética light"/>
        </w:rPr>
        <w:t>Departamento</w:t>
      </w:r>
    </w:p>
    <w:p w14:paraId="51275D3C" w14:textId="77777777" w:rsidR="00031DEC" w:rsidRPr="005F0B6F" w:rsidRDefault="00031DEC" w:rsidP="00955826">
      <w:pPr>
        <w:numPr>
          <w:ilvl w:val="0"/>
          <w:numId w:val="53"/>
        </w:numPr>
        <w:spacing w:after="232" w:line="216" w:lineRule="auto"/>
        <w:ind w:firstLine="16"/>
        <w:jc w:val="both"/>
        <w:rPr>
          <w:rFonts w:ascii="Helvética light" w:hAnsi="Helvética light"/>
        </w:rPr>
      </w:pPr>
      <w:r w:rsidRPr="005F0B6F">
        <w:rPr>
          <w:rFonts w:ascii="Helvética light" w:hAnsi="Helvética light"/>
        </w:rPr>
        <w:t>Municipio</w:t>
      </w:r>
    </w:p>
    <w:p w14:paraId="6E30B23E" w14:textId="5E3680D6" w:rsidR="00031DEC" w:rsidRPr="005F0B6F" w:rsidRDefault="00031DEC" w:rsidP="00955826">
      <w:pPr>
        <w:numPr>
          <w:ilvl w:val="0"/>
          <w:numId w:val="53"/>
        </w:numPr>
        <w:spacing w:after="232" w:line="216" w:lineRule="auto"/>
        <w:ind w:firstLine="16"/>
        <w:jc w:val="both"/>
        <w:rPr>
          <w:rFonts w:ascii="Helvética light" w:hAnsi="Helvética light"/>
        </w:rPr>
      </w:pPr>
      <w:r w:rsidRPr="005F0B6F">
        <w:rPr>
          <w:rFonts w:ascii="Helvética light" w:hAnsi="Helvética light"/>
        </w:rPr>
        <w:t xml:space="preserve">Correo electrónico de la organización (correo </w:t>
      </w:r>
      <w:r w:rsidR="00AE6F9D" w:rsidRPr="005F0B6F">
        <w:rPr>
          <w:rFonts w:ascii="Helvética light" w:hAnsi="Helvética light"/>
        </w:rPr>
        <w:t xml:space="preserve">de enlace con la convocatoria, </w:t>
      </w:r>
      <w:r w:rsidR="005F0B6F">
        <w:rPr>
          <w:rFonts w:ascii="Helvética light" w:hAnsi="Helvética light"/>
        </w:rPr>
        <w:tab/>
      </w:r>
      <w:r w:rsidR="00AE6F9D" w:rsidRPr="005F0B6F">
        <w:rPr>
          <w:rFonts w:ascii="Helvética light" w:hAnsi="Helvética light"/>
        </w:rPr>
        <w:t>instrucciones e información</w:t>
      </w:r>
      <w:r w:rsidRPr="005F0B6F">
        <w:rPr>
          <w:rFonts w:ascii="Helvética light" w:hAnsi="Helvética light"/>
        </w:rPr>
        <w:t>)</w:t>
      </w:r>
    </w:p>
    <w:p w14:paraId="5D32E07E" w14:textId="77777777" w:rsidR="00031DEC" w:rsidRPr="005F0B6F" w:rsidRDefault="00031DEC" w:rsidP="00955826">
      <w:pPr>
        <w:numPr>
          <w:ilvl w:val="0"/>
          <w:numId w:val="53"/>
        </w:numPr>
        <w:spacing w:after="232" w:line="216" w:lineRule="auto"/>
        <w:ind w:firstLine="16"/>
        <w:jc w:val="both"/>
        <w:rPr>
          <w:rFonts w:ascii="Helvética light" w:hAnsi="Helvética light"/>
        </w:rPr>
      </w:pPr>
      <w:r w:rsidRPr="005F0B6F">
        <w:rPr>
          <w:rFonts w:ascii="Helvética light" w:hAnsi="Helvética light"/>
        </w:rPr>
        <w:t>Teléfono de Contacto 1</w:t>
      </w:r>
    </w:p>
    <w:p w14:paraId="03DB383D" w14:textId="77777777" w:rsidR="00031DEC" w:rsidRPr="005F0B6F" w:rsidRDefault="00031DEC" w:rsidP="00955826">
      <w:pPr>
        <w:numPr>
          <w:ilvl w:val="0"/>
          <w:numId w:val="53"/>
        </w:numPr>
        <w:spacing w:after="232" w:line="216" w:lineRule="auto"/>
        <w:ind w:firstLine="16"/>
        <w:jc w:val="both"/>
        <w:rPr>
          <w:rFonts w:ascii="Helvética light" w:hAnsi="Helvética light"/>
        </w:rPr>
      </w:pPr>
      <w:r w:rsidRPr="005F0B6F">
        <w:rPr>
          <w:rFonts w:ascii="Helvética light" w:hAnsi="Helvética light"/>
        </w:rPr>
        <w:t>Teléfono de Contacto 2</w:t>
      </w:r>
    </w:p>
    <w:p w14:paraId="58752660" w14:textId="1F5A387C" w:rsidR="00031DEC" w:rsidRPr="00BE61A2" w:rsidRDefault="00031DEC" w:rsidP="00955826">
      <w:pPr>
        <w:pStyle w:val="Ttulo3"/>
        <w:numPr>
          <w:ilvl w:val="2"/>
          <w:numId w:val="71"/>
        </w:numPr>
      </w:pPr>
      <w:bookmarkStart w:id="131" w:name="_Toc212736946"/>
      <w:r w:rsidRPr="00BE61A2">
        <w:t>Paso 2: Datos del Representante Legal</w:t>
      </w:r>
      <w:bookmarkEnd w:id="131"/>
    </w:p>
    <w:p w14:paraId="214E1B20" w14:textId="77777777" w:rsidR="00031DEC" w:rsidRPr="00BE61A2" w:rsidRDefault="00031DEC" w:rsidP="00955826">
      <w:pPr>
        <w:numPr>
          <w:ilvl w:val="0"/>
          <w:numId w:val="55"/>
        </w:numPr>
        <w:spacing w:after="232" w:line="216" w:lineRule="auto"/>
        <w:ind w:left="851" w:hanging="567"/>
        <w:jc w:val="both"/>
        <w:rPr>
          <w:rFonts w:ascii="Helvética light" w:hAnsi="Helvética light"/>
        </w:rPr>
      </w:pPr>
      <w:r w:rsidRPr="00BE61A2">
        <w:rPr>
          <w:rFonts w:ascii="Helvética light" w:hAnsi="Helvética light"/>
        </w:rPr>
        <w:t>Nombres del Representante Legal</w:t>
      </w:r>
    </w:p>
    <w:p w14:paraId="4C7363D4" w14:textId="77777777" w:rsidR="00031DEC" w:rsidRPr="00BE61A2" w:rsidRDefault="00031DEC" w:rsidP="00955826">
      <w:pPr>
        <w:numPr>
          <w:ilvl w:val="0"/>
          <w:numId w:val="55"/>
        </w:numPr>
        <w:spacing w:after="232" w:line="216" w:lineRule="auto"/>
        <w:ind w:left="851" w:hanging="567"/>
        <w:jc w:val="both"/>
        <w:rPr>
          <w:rFonts w:ascii="Helvética light" w:hAnsi="Helvética light"/>
        </w:rPr>
      </w:pPr>
      <w:r w:rsidRPr="00BE61A2">
        <w:rPr>
          <w:rFonts w:ascii="Helvética light" w:hAnsi="Helvética light"/>
        </w:rPr>
        <w:t>Apellidos del Representante Legal</w:t>
      </w:r>
    </w:p>
    <w:p w14:paraId="01C9A79E" w14:textId="77777777" w:rsidR="00031DEC" w:rsidRPr="00BE61A2" w:rsidRDefault="00031DEC" w:rsidP="00955826">
      <w:pPr>
        <w:numPr>
          <w:ilvl w:val="0"/>
          <w:numId w:val="55"/>
        </w:numPr>
        <w:spacing w:after="232" w:line="216" w:lineRule="auto"/>
        <w:ind w:left="851" w:hanging="567"/>
        <w:jc w:val="both"/>
        <w:rPr>
          <w:rFonts w:ascii="Helvética light" w:hAnsi="Helvética light"/>
        </w:rPr>
      </w:pPr>
      <w:r w:rsidRPr="00BE61A2">
        <w:rPr>
          <w:rFonts w:ascii="Helvética light" w:hAnsi="Helvética light"/>
        </w:rPr>
        <w:t>Tipo de Documento Representante Legal</w:t>
      </w:r>
    </w:p>
    <w:p w14:paraId="30300595" w14:textId="77777777" w:rsidR="00031DEC" w:rsidRPr="00BE61A2" w:rsidRDefault="00031DEC" w:rsidP="00955826">
      <w:pPr>
        <w:numPr>
          <w:ilvl w:val="0"/>
          <w:numId w:val="55"/>
        </w:numPr>
        <w:spacing w:after="232" w:line="216" w:lineRule="auto"/>
        <w:ind w:left="851" w:hanging="567"/>
        <w:jc w:val="both"/>
        <w:rPr>
          <w:rFonts w:ascii="Helvética light" w:hAnsi="Helvética light"/>
        </w:rPr>
      </w:pPr>
      <w:r w:rsidRPr="00BE61A2">
        <w:rPr>
          <w:rFonts w:ascii="Helvética light" w:hAnsi="Helvética light"/>
        </w:rPr>
        <w:t>Numero de Documento</w:t>
      </w:r>
    </w:p>
    <w:p w14:paraId="3D52ECEA" w14:textId="048F93D9" w:rsidR="00031DEC" w:rsidRPr="00BE61A2" w:rsidRDefault="00031DEC" w:rsidP="00955826">
      <w:pPr>
        <w:pStyle w:val="Ttulo3"/>
        <w:numPr>
          <w:ilvl w:val="2"/>
          <w:numId w:val="71"/>
        </w:numPr>
      </w:pPr>
      <w:bookmarkStart w:id="132" w:name="_Toc212736947"/>
      <w:r w:rsidRPr="00BE61A2">
        <w:t>Paso 3: Ingreso a la Plataforma</w:t>
      </w:r>
      <w:r w:rsidR="00252B24">
        <w:t xml:space="preserve"> de Postulación de Iniciativas</w:t>
      </w:r>
      <w:bookmarkEnd w:id="132"/>
    </w:p>
    <w:p w14:paraId="315797F0" w14:textId="12D78B0A" w:rsidR="00031DEC" w:rsidRPr="00BE61A2" w:rsidRDefault="00AE6F9D" w:rsidP="00955826">
      <w:pPr>
        <w:numPr>
          <w:ilvl w:val="0"/>
          <w:numId w:val="54"/>
        </w:numPr>
        <w:spacing w:after="232" w:line="216" w:lineRule="auto"/>
        <w:ind w:hanging="272"/>
        <w:jc w:val="both"/>
        <w:rPr>
          <w:rFonts w:ascii="Helvética light" w:hAnsi="Helvética light"/>
        </w:rPr>
      </w:pPr>
      <w:r w:rsidRPr="00BE61A2">
        <w:rPr>
          <w:rFonts w:ascii="Helvética light" w:hAnsi="Helvética light"/>
        </w:rPr>
        <w:t xml:space="preserve">Usuario: </w:t>
      </w:r>
      <w:r w:rsidR="00031DEC" w:rsidRPr="00BE61A2">
        <w:rPr>
          <w:rFonts w:ascii="Helvética light" w:hAnsi="Helvética light"/>
        </w:rPr>
        <w:t>Numero de documento de la organización (</w:t>
      </w:r>
      <w:r w:rsidRPr="00BE61A2">
        <w:rPr>
          <w:rFonts w:ascii="Helvética light" w:hAnsi="Helvética light"/>
        </w:rPr>
        <w:t>NIT sin dígito de verificación, ni puntuación</w:t>
      </w:r>
      <w:r w:rsidR="00031DEC" w:rsidRPr="00BE61A2">
        <w:rPr>
          <w:rFonts w:ascii="Helvética light" w:hAnsi="Helvética light"/>
        </w:rPr>
        <w:t>)</w:t>
      </w:r>
    </w:p>
    <w:p w14:paraId="086C9E3E" w14:textId="3F3EB320" w:rsidR="00031DEC" w:rsidRPr="00BE61A2" w:rsidRDefault="00643170" w:rsidP="00955826">
      <w:pPr>
        <w:numPr>
          <w:ilvl w:val="0"/>
          <w:numId w:val="54"/>
        </w:numPr>
        <w:spacing w:after="232" w:line="216" w:lineRule="auto"/>
        <w:ind w:hanging="272"/>
        <w:jc w:val="both"/>
        <w:rPr>
          <w:rFonts w:ascii="Helvética light" w:hAnsi="Helvética light"/>
        </w:rPr>
      </w:pPr>
      <w:r w:rsidRPr="00BE61A2">
        <w:rPr>
          <w:rFonts w:ascii="Helvética light" w:hAnsi="Helvética light"/>
        </w:rPr>
        <w:t>Clave de Acceso: Generar c</w:t>
      </w:r>
      <w:r w:rsidR="00031DEC" w:rsidRPr="00BE61A2">
        <w:rPr>
          <w:rFonts w:ascii="Helvética light" w:hAnsi="Helvética light"/>
        </w:rPr>
        <w:t>ontraseña</w:t>
      </w:r>
      <w:r w:rsidRPr="00BE61A2">
        <w:rPr>
          <w:rFonts w:ascii="Helvética light" w:hAnsi="Helvética light"/>
        </w:rPr>
        <w:t xml:space="preserve"> personalizada</w:t>
      </w:r>
    </w:p>
    <w:p w14:paraId="67C5AD7C" w14:textId="5E81763B" w:rsidR="00031DEC" w:rsidRPr="00BE61A2" w:rsidRDefault="00031DEC" w:rsidP="00643170">
      <w:pPr>
        <w:ind w:left="-15"/>
        <w:jc w:val="both"/>
        <w:rPr>
          <w:rFonts w:ascii="Helvética light" w:hAnsi="Helvética light"/>
          <w:color w:val="000000" w:themeColor="text1"/>
        </w:rPr>
      </w:pPr>
      <w:r w:rsidRPr="00BE61A2">
        <w:rPr>
          <w:rFonts w:ascii="Helvética light" w:hAnsi="Helvética light"/>
          <w:color w:val="000000" w:themeColor="text1"/>
        </w:rPr>
        <w:t xml:space="preserve">Los postulantes deberán diligenciar </w:t>
      </w:r>
      <w:r w:rsidR="005F0B6F">
        <w:rPr>
          <w:rFonts w:ascii="Helvética light" w:hAnsi="Helvética light"/>
          <w:color w:val="000000" w:themeColor="text1"/>
        </w:rPr>
        <w:t xml:space="preserve">el formulario y cargar </w:t>
      </w:r>
      <w:r w:rsidRPr="00BE61A2">
        <w:rPr>
          <w:rFonts w:ascii="Helvética light" w:hAnsi="Helvética light"/>
          <w:color w:val="000000" w:themeColor="text1"/>
        </w:rPr>
        <w:t xml:space="preserve">documentos soporte requeridos en los presentes términos y condiciones en la </w:t>
      </w:r>
      <w:r w:rsidR="00005677" w:rsidRPr="00BE61A2">
        <w:rPr>
          <w:rFonts w:ascii="Helvética light" w:hAnsi="Helvética light"/>
          <w:color w:val="000000" w:themeColor="text1"/>
        </w:rPr>
        <w:t>P</w:t>
      </w:r>
      <w:r w:rsidRPr="00BE61A2">
        <w:rPr>
          <w:rFonts w:ascii="Helvética light" w:hAnsi="Helvética light"/>
          <w:color w:val="000000" w:themeColor="text1"/>
        </w:rPr>
        <w:t>lataforma</w:t>
      </w:r>
      <w:r w:rsidR="00005677" w:rsidRPr="00BE61A2">
        <w:rPr>
          <w:rFonts w:ascii="Helvética light" w:hAnsi="Helvética light"/>
          <w:color w:val="000000" w:themeColor="text1"/>
        </w:rPr>
        <w:t xml:space="preserve"> de</w:t>
      </w:r>
      <w:r w:rsidR="009B1FD5">
        <w:rPr>
          <w:rFonts w:ascii="Helvética light" w:hAnsi="Helvética light"/>
          <w:color w:val="000000" w:themeColor="text1"/>
        </w:rPr>
        <w:t xml:space="preserve"> Postulación de </w:t>
      </w:r>
      <w:r w:rsidR="00005677" w:rsidRPr="00BE61A2">
        <w:rPr>
          <w:rFonts w:ascii="Helvética light" w:hAnsi="Helvética light"/>
          <w:color w:val="000000" w:themeColor="text1"/>
        </w:rPr>
        <w:t>Iniciativas</w:t>
      </w:r>
      <w:r w:rsidRPr="00BE61A2">
        <w:rPr>
          <w:rFonts w:ascii="Helvética light" w:hAnsi="Helvética light"/>
          <w:color w:val="000000" w:themeColor="text1"/>
        </w:rPr>
        <w:t xml:space="preserve"> </w:t>
      </w:r>
      <w:r w:rsidR="009B1FD5" w:rsidRPr="00867A90">
        <w:rPr>
          <w:rFonts w:ascii="Helvética light" w:hAnsi="Helvética light"/>
        </w:rPr>
        <w:t>bancoiniciativas2025.mininterior.gov.co</w:t>
      </w:r>
      <w:r w:rsidR="009B1FD5">
        <w:t xml:space="preserve"> </w:t>
      </w:r>
      <w:r w:rsidRPr="00BE61A2">
        <w:rPr>
          <w:rFonts w:ascii="Helvética light" w:hAnsi="Helvética light"/>
          <w:color w:val="000000" w:themeColor="text1"/>
        </w:rPr>
        <w:t>dentro de los términos establecidos en la presente convocatoria, de acuerdo a las siguientes instrucciones y estructura:</w:t>
      </w:r>
    </w:p>
    <w:p w14:paraId="56CE69DC" w14:textId="77777777" w:rsidR="00D3361C" w:rsidRDefault="00D3361C" w:rsidP="00D3361C">
      <w:pPr>
        <w:pStyle w:val="Ttulo3"/>
      </w:pPr>
    </w:p>
    <w:p w14:paraId="259D6A6E" w14:textId="151011B4" w:rsidR="00031DEC" w:rsidRPr="00BE61A2" w:rsidRDefault="008C7B05" w:rsidP="00955826">
      <w:pPr>
        <w:pStyle w:val="Ttulo3"/>
        <w:numPr>
          <w:ilvl w:val="2"/>
          <w:numId w:val="71"/>
        </w:numPr>
      </w:pPr>
      <w:bookmarkStart w:id="133" w:name="_Toc212736948"/>
      <w:r>
        <w:t xml:space="preserve">Paso 4: Diligenciar </w:t>
      </w:r>
      <w:r w:rsidR="00031DEC" w:rsidRPr="00BE61A2">
        <w:t>Ficha de la Iniciativa</w:t>
      </w:r>
      <w:bookmarkEnd w:id="133"/>
    </w:p>
    <w:p w14:paraId="2308C585" w14:textId="77777777" w:rsidR="00031DEC" w:rsidRPr="00BE61A2" w:rsidRDefault="00031DEC" w:rsidP="00955826">
      <w:pPr>
        <w:numPr>
          <w:ilvl w:val="0"/>
          <w:numId w:val="56"/>
        </w:numPr>
        <w:spacing w:after="232" w:line="216" w:lineRule="auto"/>
        <w:ind w:firstLine="16"/>
        <w:jc w:val="both"/>
        <w:rPr>
          <w:rFonts w:ascii="Helvética light" w:hAnsi="Helvética light"/>
          <w:color w:val="000000" w:themeColor="text1"/>
        </w:rPr>
      </w:pPr>
      <w:r w:rsidRPr="00BE61A2">
        <w:rPr>
          <w:rFonts w:ascii="Helvética light" w:hAnsi="Helvética light"/>
          <w:color w:val="000000" w:themeColor="text1"/>
        </w:rPr>
        <w:t>Nombre de la Iniciativa</w:t>
      </w:r>
    </w:p>
    <w:p w14:paraId="228E44B4" w14:textId="32B6FFCB" w:rsidR="00031DEC" w:rsidRPr="00BE61A2" w:rsidRDefault="00643170" w:rsidP="00955826">
      <w:pPr>
        <w:numPr>
          <w:ilvl w:val="0"/>
          <w:numId w:val="56"/>
        </w:numPr>
        <w:spacing w:after="232" w:line="216" w:lineRule="auto"/>
        <w:ind w:firstLine="16"/>
        <w:jc w:val="both"/>
        <w:rPr>
          <w:rFonts w:ascii="Helvética light" w:hAnsi="Helvética light"/>
          <w:color w:val="000000" w:themeColor="text1"/>
        </w:rPr>
      </w:pPr>
      <w:r w:rsidRPr="00BE61A2">
        <w:rPr>
          <w:rFonts w:ascii="Helvética light" w:hAnsi="Helvética light"/>
          <w:color w:val="000000" w:themeColor="text1"/>
        </w:rPr>
        <w:t xml:space="preserve">Línea de financiación </w:t>
      </w:r>
    </w:p>
    <w:p w14:paraId="46EE6882" w14:textId="77777777" w:rsidR="00031DEC" w:rsidRPr="00BE61A2" w:rsidRDefault="00031DEC" w:rsidP="00955826">
      <w:pPr>
        <w:numPr>
          <w:ilvl w:val="0"/>
          <w:numId w:val="56"/>
        </w:numPr>
        <w:spacing w:after="232" w:line="216" w:lineRule="auto"/>
        <w:ind w:firstLine="16"/>
        <w:jc w:val="both"/>
        <w:rPr>
          <w:rFonts w:ascii="Helvética light" w:hAnsi="Helvética light"/>
          <w:color w:val="000000" w:themeColor="text1"/>
        </w:rPr>
      </w:pPr>
      <w:r w:rsidRPr="00BE61A2">
        <w:rPr>
          <w:rFonts w:ascii="Helvética light" w:hAnsi="Helvética light"/>
          <w:color w:val="000000" w:themeColor="text1"/>
        </w:rPr>
        <w:t>Departamento</w:t>
      </w:r>
    </w:p>
    <w:p w14:paraId="432C2921" w14:textId="77777777" w:rsidR="00031DEC" w:rsidRPr="00BE61A2" w:rsidRDefault="00031DEC" w:rsidP="00955826">
      <w:pPr>
        <w:numPr>
          <w:ilvl w:val="0"/>
          <w:numId w:val="56"/>
        </w:numPr>
        <w:spacing w:after="232" w:line="216" w:lineRule="auto"/>
        <w:ind w:firstLine="16"/>
        <w:jc w:val="both"/>
        <w:rPr>
          <w:rFonts w:ascii="Helvética light" w:hAnsi="Helvética light"/>
          <w:color w:val="000000" w:themeColor="text1"/>
        </w:rPr>
      </w:pPr>
      <w:r w:rsidRPr="00BE61A2">
        <w:rPr>
          <w:rFonts w:ascii="Helvética light" w:hAnsi="Helvética light"/>
          <w:color w:val="000000" w:themeColor="text1"/>
        </w:rPr>
        <w:t>Municipio</w:t>
      </w:r>
    </w:p>
    <w:p w14:paraId="1032B208" w14:textId="324A1935" w:rsidR="00031DEC" w:rsidRPr="00BE61A2" w:rsidRDefault="00031DEC" w:rsidP="00955826">
      <w:pPr>
        <w:numPr>
          <w:ilvl w:val="0"/>
          <w:numId w:val="56"/>
        </w:numPr>
        <w:spacing w:after="232" w:line="216" w:lineRule="auto"/>
        <w:ind w:firstLine="16"/>
        <w:jc w:val="both"/>
        <w:rPr>
          <w:rFonts w:ascii="Helvética light" w:hAnsi="Helvética light"/>
          <w:color w:val="000000" w:themeColor="text1"/>
        </w:rPr>
      </w:pPr>
      <w:r w:rsidRPr="00BE61A2">
        <w:rPr>
          <w:rFonts w:ascii="Helvética light" w:hAnsi="Helvética light"/>
          <w:color w:val="000000" w:themeColor="text1"/>
        </w:rPr>
        <w:t>Es Urbana</w:t>
      </w:r>
      <w:r w:rsidR="00005677" w:rsidRPr="00BE61A2">
        <w:rPr>
          <w:rFonts w:ascii="Helvética light" w:hAnsi="Helvética light"/>
          <w:color w:val="000000" w:themeColor="text1"/>
        </w:rPr>
        <w:t xml:space="preserve"> o Rural</w:t>
      </w:r>
    </w:p>
    <w:p w14:paraId="03E4849F" w14:textId="34074B17" w:rsidR="00031DEC" w:rsidRPr="00BE61A2" w:rsidRDefault="00031DEC" w:rsidP="00955826">
      <w:pPr>
        <w:numPr>
          <w:ilvl w:val="0"/>
          <w:numId w:val="56"/>
        </w:numPr>
        <w:spacing w:after="232" w:line="216" w:lineRule="auto"/>
        <w:ind w:firstLine="16"/>
        <w:jc w:val="both"/>
        <w:rPr>
          <w:rFonts w:ascii="Helvética light" w:hAnsi="Helvética light"/>
          <w:color w:val="000000" w:themeColor="text1"/>
        </w:rPr>
      </w:pPr>
      <w:r w:rsidRPr="00BE61A2">
        <w:rPr>
          <w:rFonts w:ascii="Helvética light" w:hAnsi="Helvética light"/>
          <w:color w:val="000000" w:themeColor="text1"/>
        </w:rPr>
        <w:t>Presupuesto</w:t>
      </w:r>
      <w:r w:rsidR="00005677" w:rsidRPr="00BE61A2">
        <w:rPr>
          <w:rFonts w:ascii="Helvética light" w:hAnsi="Helvética light"/>
          <w:color w:val="000000" w:themeColor="text1"/>
        </w:rPr>
        <w:t xml:space="preserve">: </w:t>
      </w:r>
      <w:r w:rsidR="00A3162F" w:rsidRPr="00BE61A2">
        <w:rPr>
          <w:rFonts w:ascii="Helvética light" w:hAnsi="Helvética light"/>
          <w:color w:val="000000" w:themeColor="text1"/>
        </w:rPr>
        <w:t xml:space="preserve">i) </w:t>
      </w:r>
      <w:r w:rsidR="00005677" w:rsidRPr="00BE61A2">
        <w:rPr>
          <w:rFonts w:ascii="Helvética light" w:hAnsi="Helvética light"/>
          <w:color w:val="000000" w:themeColor="text1"/>
        </w:rPr>
        <w:t xml:space="preserve">Gastos Mano Obra Calificada o No Calificada, </w:t>
      </w:r>
      <w:proofErr w:type="spellStart"/>
      <w:r w:rsidR="00A3162F" w:rsidRPr="00BE61A2">
        <w:rPr>
          <w:rFonts w:ascii="Helvética light" w:hAnsi="Helvética light"/>
          <w:color w:val="000000" w:themeColor="text1"/>
        </w:rPr>
        <w:t>ii</w:t>
      </w:r>
      <w:proofErr w:type="spellEnd"/>
      <w:r w:rsidR="00A3162F" w:rsidRPr="00BE61A2">
        <w:rPr>
          <w:rFonts w:ascii="Helvética light" w:hAnsi="Helvética light"/>
          <w:color w:val="000000" w:themeColor="text1"/>
        </w:rPr>
        <w:t xml:space="preserve">) </w:t>
      </w:r>
      <w:r w:rsidR="00005677" w:rsidRPr="00BE61A2">
        <w:rPr>
          <w:rFonts w:ascii="Helvética light" w:hAnsi="Helvética light"/>
          <w:color w:val="000000" w:themeColor="text1"/>
        </w:rPr>
        <w:t xml:space="preserve">Gastos </w:t>
      </w:r>
      <w:r w:rsidR="00A3162F" w:rsidRPr="00BE61A2">
        <w:rPr>
          <w:rFonts w:ascii="Helvética light" w:hAnsi="Helvética light"/>
          <w:color w:val="000000" w:themeColor="text1"/>
        </w:rPr>
        <w:t xml:space="preserve">de </w:t>
      </w:r>
      <w:r w:rsidR="002104AC">
        <w:rPr>
          <w:rFonts w:ascii="Helvética light" w:hAnsi="Helvética light"/>
          <w:color w:val="000000" w:themeColor="text1"/>
        </w:rPr>
        <w:tab/>
      </w:r>
      <w:r w:rsidR="00A3162F" w:rsidRPr="00BE61A2">
        <w:rPr>
          <w:rFonts w:ascii="Helvética light" w:hAnsi="Helvética light"/>
          <w:color w:val="000000" w:themeColor="text1"/>
        </w:rPr>
        <w:t xml:space="preserve">Elementos, Insumos, Suministros, Equipos, Herramientas, Mobiliario y </w:t>
      </w:r>
      <w:proofErr w:type="spellStart"/>
      <w:r w:rsidR="00A3162F" w:rsidRPr="00BE61A2">
        <w:rPr>
          <w:rFonts w:ascii="Helvética light" w:hAnsi="Helvética light"/>
          <w:color w:val="000000" w:themeColor="text1"/>
        </w:rPr>
        <w:t>iii</w:t>
      </w:r>
      <w:proofErr w:type="spellEnd"/>
      <w:r w:rsidR="00A3162F" w:rsidRPr="00BE61A2">
        <w:rPr>
          <w:rFonts w:ascii="Helvética light" w:hAnsi="Helvética light"/>
          <w:color w:val="000000" w:themeColor="text1"/>
        </w:rPr>
        <w:t>) Gastos Administrativos.</w:t>
      </w:r>
    </w:p>
    <w:p w14:paraId="70C08593" w14:textId="77777777" w:rsidR="00031DEC" w:rsidRPr="00BE61A2" w:rsidRDefault="00031DEC" w:rsidP="00955826">
      <w:pPr>
        <w:numPr>
          <w:ilvl w:val="0"/>
          <w:numId w:val="56"/>
        </w:numPr>
        <w:spacing w:after="232" w:line="216" w:lineRule="auto"/>
        <w:ind w:firstLine="16"/>
        <w:jc w:val="both"/>
        <w:rPr>
          <w:rFonts w:ascii="Helvética light" w:hAnsi="Helvética light"/>
          <w:color w:val="000000" w:themeColor="text1"/>
        </w:rPr>
      </w:pPr>
      <w:r w:rsidRPr="00BE61A2">
        <w:rPr>
          <w:rFonts w:ascii="Helvética light" w:hAnsi="Helvética light"/>
          <w:color w:val="000000" w:themeColor="text1"/>
        </w:rPr>
        <w:t>Resumen</w:t>
      </w:r>
    </w:p>
    <w:p w14:paraId="24D152FD" w14:textId="77777777" w:rsidR="00031DEC" w:rsidRPr="00BE61A2" w:rsidRDefault="00031DEC" w:rsidP="00955826">
      <w:pPr>
        <w:numPr>
          <w:ilvl w:val="0"/>
          <w:numId w:val="56"/>
        </w:numPr>
        <w:spacing w:after="232" w:line="216" w:lineRule="auto"/>
        <w:ind w:firstLine="16"/>
        <w:jc w:val="both"/>
        <w:rPr>
          <w:rFonts w:ascii="Helvética light" w:hAnsi="Helvética light"/>
          <w:color w:val="000000" w:themeColor="text1"/>
        </w:rPr>
      </w:pPr>
      <w:r w:rsidRPr="00BE61A2">
        <w:rPr>
          <w:rFonts w:ascii="Helvética light" w:hAnsi="Helvética light"/>
          <w:color w:val="000000" w:themeColor="text1"/>
        </w:rPr>
        <w:t>Antecedentes y Justificación</w:t>
      </w:r>
    </w:p>
    <w:p w14:paraId="0D696DAF" w14:textId="77777777" w:rsidR="00031DEC" w:rsidRPr="00BE61A2" w:rsidRDefault="00031DEC" w:rsidP="00955826">
      <w:pPr>
        <w:numPr>
          <w:ilvl w:val="0"/>
          <w:numId w:val="56"/>
        </w:numPr>
        <w:spacing w:after="232" w:line="216" w:lineRule="auto"/>
        <w:ind w:firstLine="16"/>
        <w:jc w:val="both"/>
        <w:rPr>
          <w:rFonts w:ascii="Helvética light" w:hAnsi="Helvética light"/>
          <w:color w:val="000000" w:themeColor="text1"/>
        </w:rPr>
      </w:pPr>
      <w:r w:rsidRPr="00BE61A2">
        <w:rPr>
          <w:rFonts w:ascii="Helvética light" w:hAnsi="Helvética light"/>
          <w:color w:val="000000" w:themeColor="text1"/>
        </w:rPr>
        <w:t>¿Cuál es la problemática que pretenden resolver?</w:t>
      </w:r>
    </w:p>
    <w:p w14:paraId="20A187C7" w14:textId="0B829AA6" w:rsidR="00031DEC" w:rsidRPr="00BE61A2" w:rsidRDefault="008C7B05" w:rsidP="00955826">
      <w:pPr>
        <w:pStyle w:val="Ttulo3"/>
        <w:numPr>
          <w:ilvl w:val="2"/>
          <w:numId w:val="71"/>
        </w:numPr>
      </w:pPr>
      <w:bookmarkStart w:id="134" w:name="_Toc212736949"/>
      <w:r>
        <w:t xml:space="preserve">Paso 5: </w:t>
      </w:r>
      <w:r w:rsidR="00136532">
        <w:t xml:space="preserve">Diligenciar la </w:t>
      </w:r>
      <w:r w:rsidR="00031DEC" w:rsidRPr="00BE61A2">
        <w:t>Metodología</w:t>
      </w:r>
      <w:bookmarkEnd w:id="134"/>
    </w:p>
    <w:p w14:paraId="6FE28F6B" w14:textId="16FA5366" w:rsidR="00031DEC" w:rsidRPr="00BE61A2" w:rsidRDefault="00031DEC" w:rsidP="00955826">
      <w:pPr>
        <w:numPr>
          <w:ilvl w:val="0"/>
          <w:numId w:val="57"/>
        </w:numPr>
        <w:spacing w:after="232" w:line="216" w:lineRule="auto"/>
        <w:ind w:firstLine="11"/>
        <w:jc w:val="both"/>
        <w:rPr>
          <w:rFonts w:ascii="Helvética light" w:hAnsi="Helvética light"/>
          <w:color w:val="000000" w:themeColor="text1"/>
        </w:rPr>
      </w:pPr>
      <w:r w:rsidRPr="00BE61A2">
        <w:rPr>
          <w:rFonts w:ascii="Helvética light" w:hAnsi="Helvética light"/>
          <w:color w:val="000000" w:themeColor="text1"/>
        </w:rPr>
        <w:t>Metodología propuesta</w:t>
      </w:r>
      <w:r w:rsidR="00C155C4" w:rsidRPr="00BE61A2">
        <w:rPr>
          <w:rFonts w:ascii="Helvética light" w:hAnsi="Helvética light"/>
          <w:color w:val="000000" w:themeColor="text1"/>
        </w:rPr>
        <w:t xml:space="preserve"> para el desarrollo de la iniciativa</w:t>
      </w:r>
    </w:p>
    <w:p w14:paraId="61A4E990" w14:textId="3996C446" w:rsidR="00031DEC" w:rsidRPr="00BE61A2" w:rsidRDefault="00C155C4" w:rsidP="00955826">
      <w:pPr>
        <w:numPr>
          <w:ilvl w:val="0"/>
          <w:numId w:val="57"/>
        </w:numPr>
        <w:spacing w:after="232" w:line="216" w:lineRule="auto"/>
        <w:ind w:firstLine="11"/>
        <w:jc w:val="both"/>
        <w:rPr>
          <w:rFonts w:ascii="Helvética light" w:hAnsi="Helvética light"/>
          <w:color w:val="000000" w:themeColor="text1"/>
        </w:rPr>
      </w:pPr>
      <w:r w:rsidRPr="00BE61A2">
        <w:rPr>
          <w:rFonts w:ascii="Helvética light" w:hAnsi="Helvética light"/>
          <w:color w:val="000000" w:themeColor="text1"/>
        </w:rPr>
        <w:t>Acciones</w:t>
      </w:r>
      <w:r w:rsidR="00031DEC" w:rsidRPr="00BE61A2">
        <w:rPr>
          <w:rFonts w:ascii="Helvética light" w:hAnsi="Helvética light"/>
          <w:color w:val="000000" w:themeColor="text1"/>
        </w:rPr>
        <w:t xml:space="preserve"> de comunicaci</w:t>
      </w:r>
      <w:r w:rsidRPr="00BE61A2">
        <w:rPr>
          <w:rFonts w:ascii="Helvética light" w:hAnsi="Helvética light"/>
          <w:color w:val="000000" w:themeColor="text1"/>
        </w:rPr>
        <w:t>ón, previas, durante y posteriores de la iniciativa</w:t>
      </w:r>
    </w:p>
    <w:p w14:paraId="0EA13685" w14:textId="75831ED3" w:rsidR="00031DEC" w:rsidRPr="00BE61A2" w:rsidRDefault="00C155C4" w:rsidP="00955826">
      <w:pPr>
        <w:numPr>
          <w:ilvl w:val="0"/>
          <w:numId w:val="57"/>
        </w:numPr>
        <w:spacing w:after="232" w:line="216" w:lineRule="auto"/>
        <w:ind w:firstLine="11"/>
        <w:jc w:val="both"/>
        <w:rPr>
          <w:rFonts w:ascii="Helvética light" w:hAnsi="Helvética light"/>
          <w:color w:val="000000" w:themeColor="text1"/>
        </w:rPr>
      </w:pPr>
      <w:r w:rsidRPr="00BE61A2">
        <w:rPr>
          <w:rFonts w:ascii="Helvética light" w:hAnsi="Helvética light"/>
          <w:color w:val="000000" w:themeColor="text1"/>
        </w:rPr>
        <w:t>Acciones</w:t>
      </w:r>
      <w:r w:rsidR="00031DEC" w:rsidRPr="00BE61A2">
        <w:rPr>
          <w:rFonts w:ascii="Helvética light" w:hAnsi="Helvética light"/>
          <w:color w:val="000000" w:themeColor="text1"/>
        </w:rPr>
        <w:t xml:space="preserve"> de sostenibilidad</w:t>
      </w:r>
      <w:r w:rsidRPr="00BE61A2">
        <w:rPr>
          <w:rFonts w:ascii="Helvética light" w:hAnsi="Helvética light"/>
          <w:color w:val="000000" w:themeColor="text1"/>
        </w:rPr>
        <w:t xml:space="preserve"> financiera de la iniciativa</w:t>
      </w:r>
    </w:p>
    <w:p w14:paraId="59B553CC" w14:textId="38D0080F" w:rsidR="00031DEC" w:rsidRDefault="00C155C4" w:rsidP="00955826">
      <w:pPr>
        <w:numPr>
          <w:ilvl w:val="0"/>
          <w:numId w:val="57"/>
        </w:numPr>
        <w:spacing w:after="232" w:line="216" w:lineRule="auto"/>
        <w:ind w:firstLine="11"/>
        <w:jc w:val="both"/>
        <w:rPr>
          <w:rFonts w:ascii="Helvética light" w:hAnsi="Helvética light"/>
          <w:color w:val="000000" w:themeColor="text1"/>
        </w:rPr>
      </w:pPr>
      <w:r w:rsidRPr="00BE61A2">
        <w:rPr>
          <w:rFonts w:ascii="Helvética light" w:hAnsi="Helvética light"/>
          <w:color w:val="000000" w:themeColor="text1"/>
        </w:rPr>
        <w:t>Acciones de c</w:t>
      </w:r>
      <w:r w:rsidR="00031DEC" w:rsidRPr="00BE61A2">
        <w:rPr>
          <w:rFonts w:ascii="Helvética light" w:hAnsi="Helvética light"/>
          <w:color w:val="000000" w:themeColor="text1"/>
        </w:rPr>
        <w:t>onservación y manejo ambiental</w:t>
      </w:r>
    </w:p>
    <w:p w14:paraId="1FD1FC58" w14:textId="33892DFD" w:rsidR="00F35594" w:rsidRPr="00BE61A2" w:rsidRDefault="00F35594" w:rsidP="00955826">
      <w:pPr>
        <w:numPr>
          <w:ilvl w:val="0"/>
          <w:numId w:val="57"/>
        </w:numPr>
        <w:spacing w:after="232" w:line="216" w:lineRule="auto"/>
        <w:ind w:firstLine="11"/>
        <w:jc w:val="both"/>
        <w:rPr>
          <w:rFonts w:ascii="Helvética light" w:hAnsi="Helvética light"/>
          <w:color w:val="000000" w:themeColor="text1"/>
        </w:rPr>
      </w:pPr>
      <w:r>
        <w:rPr>
          <w:rFonts w:ascii="Helvética light" w:hAnsi="Helvética light"/>
          <w:color w:val="000000" w:themeColor="text1"/>
        </w:rPr>
        <w:t>¿Responder cómo contribuye la Iniciativa a la promoción de la participación ciudadana?</w:t>
      </w:r>
    </w:p>
    <w:p w14:paraId="1C5C9DE4" w14:textId="53D50041" w:rsidR="00031DEC" w:rsidRPr="00BE61A2" w:rsidRDefault="00B40882" w:rsidP="00955826">
      <w:pPr>
        <w:pStyle w:val="Ttulo3"/>
        <w:numPr>
          <w:ilvl w:val="2"/>
          <w:numId w:val="71"/>
        </w:numPr>
      </w:pPr>
      <w:bookmarkStart w:id="135" w:name="_Toc212736950"/>
      <w:r>
        <w:t xml:space="preserve">Paso 6: </w:t>
      </w:r>
      <w:r w:rsidR="00031DEC" w:rsidRPr="00BE61A2">
        <w:t>Objetivos</w:t>
      </w:r>
      <w:bookmarkEnd w:id="135"/>
    </w:p>
    <w:p w14:paraId="2821F312" w14:textId="4D1F8A25" w:rsidR="00031DEC" w:rsidRPr="002104AC" w:rsidRDefault="00031DEC" w:rsidP="00955826">
      <w:pPr>
        <w:numPr>
          <w:ilvl w:val="0"/>
          <w:numId w:val="58"/>
        </w:numPr>
        <w:spacing w:after="232" w:line="216" w:lineRule="auto"/>
        <w:jc w:val="both"/>
        <w:rPr>
          <w:rFonts w:ascii="Helvética light" w:hAnsi="Helvética light"/>
          <w:color w:val="000000" w:themeColor="text1"/>
        </w:rPr>
      </w:pPr>
      <w:r w:rsidRPr="002104AC">
        <w:rPr>
          <w:rFonts w:ascii="Helvética light" w:hAnsi="Helvética light"/>
          <w:color w:val="000000" w:themeColor="text1"/>
        </w:rPr>
        <w:t xml:space="preserve">Objetivo General </w:t>
      </w:r>
    </w:p>
    <w:p w14:paraId="3976B8B4" w14:textId="5EE71DFA" w:rsidR="00031DEC" w:rsidRPr="002104AC" w:rsidRDefault="00031DEC" w:rsidP="00955826">
      <w:pPr>
        <w:numPr>
          <w:ilvl w:val="0"/>
          <w:numId w:val="58"/>
        </w:numPr>
        <w:spacing w:after="232" w:line="216" w:lineRule="auto"/>
        <w:jc w:val="both"/>
        <w:rPr>
          <w:rFonts w:ascii="Helvética light" w:hAnsi="Helvética light"/>
          <w:color w:val="000000" w:themeColor="text1"/>
        </w:rPr>
      </w:pPr>
      <w:r w:rsidRPr="002104AC">
        <w:rPr>
          <w:rFonts w:ascii="Helvética light" w:hAnsi="Helvética light"/>
          <w:color w:val="000000" w:themeColor="text1"/>
        </w:rPr>
        <w:t>Objetivos Específicos: Incluya cada uno de los objetivos específicos, las actividades que se realizarán p</w:t>
      </w:r>
      <w:r w:rsidR="002104AC">
        <w:rPr>
          <w:rFonts w:ascii="Helvética light" w:hAnsi="Helvética light"/>
          <w:color w:val="000000" w:themeColor="text1"/>
        </w:rPr>
        <w:t>or cada objetivo específico</w:t>
      </w:r>
      <w:r w:rsidRPr="002104AC">
        <w:rPr>
          <w:rFonts w:ascii="Helvética light" w:hAnsi="Helvética light"/>
          <w:color w:val="000000" w:themeColor="text1"/>
        </w:rPr>
        <w:t xml:space="preserve">, </w:t>
      </w:r>
      <w:r w:rsidR="002104AC">
        <w:rPr>
          <w:rFonts w:ascii="Helvética light" w:hAnsi="Helvética light"/>
          <w:color w:val="000000" w:themeColor="text1"/>
        </w:rPr>
        <w:t xml:space="preserve">así </w:t>
      </w:r>
      <w:proofErr w:type="spellStart"/>
      <w:r w:rsidR="002104AC">
        <w:rPr>
          <w:rFonts w:ascii="Helvética light" w:hAnsi="Helvética light"/>
          <w:color w:val="000000" w:themeColor="text1"/>
        </w:rPr>
        <w:t>cómo</w:t>
      </w:r>
      <w:proofErr w:type="spellEnd"/>
      <w:r w:rsidR="002104AC">
        <w:rPr>
          <w:rFonts w:ascii="Helvética light" w:hAnsi="Helvética light"/>
          <w:color w:val="000000" w:themeColor="text1"/>
        </w:rPr>
        <w:t xml:space="preserve"> </w:t>
      </w:r>
      <w:r w:rsidRPr="002104AC">
        <w:rPr>
          <w:rFonts w:ascii="Helvética light" w:hAnsi="Helvética light"/>
          <w:color w:val="000000" w:themeColor="text1"/>
        </w:rPr>
        <w:t xml:space="preserve">los productos y/o entregables y </w:t>
      </w:r>
      <w:r w:rsidR="002104AC">
        <w:rPr>
          <w:rFonts w:ascii="Helvética light" w:hAnsi="Helvética light"/>
          <w:color w:val="000000" w:themeColor="text1"/>
        </w:rPr>
        <w:t xml:space="preserve">precisar las </w:t>
      </w:r>
      <w:r w:rsidRPr="002104AC">
        <w:rPr>
          <w:rFonts w:ascii="Helvética light" w:hAnsi="Helvética light"/>
          <w:color w:val="000000" w:themeColor="text1"/>
        </w:rPr>
        <w:t>cantidad</w:t>
      </w:r>
      <w:r w:rsidR="002104AC">
        <w:rPr>
          <w:rFonts w:ascii="Helvética light" w:hAnsi="Helvética light"/>
          <w:color w:val="000000" w:themeColor="text1"/>
        </w:rPr>
        <w:t>es de bienes y/o servicios.</w:t>
      </w:r>
    </w:p>
    <w:p w14:paraId="1A98AFF4" w14:textId="01DC5D3F" w:rsidR="00031DEC" w:rsidRPr="00BE61A2" w:rsidRDefault="00455EB8" w:rsidP="00955826">
      <w:pPr>
        <w:pStyle w:val="Ttulo3"/>
        <w:numPr>
          <w:ilvl w:val="2"/>
          <w:numId w:val="71"/>
        </w:numPr>
      </w:pPr>
      <w:bookmarkStart w:id="136" w:name="_Toc212736951"/>
      <w:r>
        <w:t xml:space="preserve">Paso 7: </w:t>
      </w:r>
      <w:r w:rsidR="00031DEC" w:rsidRPr="00BE61A2">
        <w:t>Personal Requerido</w:t>
      </w:r>
      <w:bookmarkEnd w:id="136"/>
    </w:p>
    <w:p w14:paraId="6EA2DFF5" w14:textId="77777777" w:rsidR="00031DEC" w:rsidRPr="00F35594" w:rsidRDefault="00031DEC" w:rsidP="00955826">
      <w:pPr>
        <w:numPr>
          <w:ilvl w:val="0"/>
          <w:numId w:val="59"/>
        </w:numPr>
        <w:spacing w:after="232" w:line="216" w:lineRule="auto"/>
        <w:ind w:left="709" w:hanging="425"/>
        <w:jc w:val="both"/>
        <w:rPr>
          <w:rFonts w:ascii="Helvética light" w:hAnsi="Helvética light"/>
        </w:rPr>
      </w:pPr>
      <w:r w:rsidRPr="00F35594">
        <w:rPr>
          <w:rFonts w:ascii="Helvética light" w:hAnsi="Helvética light"/>
        </w:rPr>
        <w:t>Tipo de personal (asistencial, técnico, profesional, experto)</w:t>
      </w:r>
    </w:p>
    <w:p w14:paraId="79769C4F" w14:textId="5593BC36" w:rsidR="00031DEC" w:rsidRPr="00F35594" w:rsidRDefault="00C155C4" w:rsidP="00955826">
      <w:pPr>
        <w:numPr>
          <w:ilvl w:val="0"/>
          <w:numId w:val="59"/>
        </w:numPr>
        <w:spacing w:after="232" w:line="216" w:lineRule="auto"/>
        <w:ind w:left="709" w:hanging="425"/>
        <w:jc w:val="both"/>
        <w:rPr>
          <w:rFonts w:ascii="Helvética light" w:hAnsi="Helvética light"/>
        </w:rPr>
      </w:pPr>
      <w:r w:rsidRPr="00F35594">
        <w:rPr>
          <w:rFonts w:ascii="Helvética light" w:hAnsi="Helvética light"/>
        </w:rPr>
        <w:t xml:space="preserve">Rol o cargo </w:t>
      </w:r>
      <w:r w:rsidR="000062D6" w:rsidRPr="00F35594">
        <w:rPr>
          <w:rFonts w:ascii="Helvética light" w:hAnsi="Helvética light"/>
        </w:rPr>
        <w:t>para el</w:t>
      </w:r>
      <w:r w:rsidRPr="00F35594">
        <w:rPr>
          <w:rFonts w:ascii="Helvética light" w:hAnsi="Helvética light"/>
        </w:rPr>
        <w:t xml:space="preserve"> desarrollo de la iniciativa</w:t>
      </w:r>
    </w:p>
    <w:p w14:paraId="56576887" w14:textId="659F8A43" w:rsidR="00031DEC" w:rsidRPr="00F35594" w:rsidRDefault="00C155C4" w:rsidP="00955826">
      <w:pPr>
        <w:numPr>
          <w:ilvl w:val="0"/>
          <w:numId w:val="59"/>
        </w:numPr>
        <w:spacing w:after="232" w:line="216" w:lineRule="auto"/>
        <w:ind w:left="709" w:hanging="425"/>
        <w:jc w:val="both"/>
        <w:rPr>
          <w:rFonts w:ascii="Helvética light" w:hAnsi="Helvética light"/>
        </w:rPr>
      </w:pPr>
      <w:r w:rsidRPr="00F35594">
        <w:rPr>
          <w:rFonts w:ascii="Helvética light" w:hAnsi="Helvética light"/>
        </w:rPr>
        <w:t>Obligaciones, actividades o f</w:t>
      </w:r>
      <w:r w:rsidR="00031DEC" w:rsidRPr="00F35594">
        <w:rPr>
          <w:rFonts w:ascii="Helvética light" w:hAnsi="Helvética light"/>
        </w:rPr>
        <w:t>unciones</w:t>
      </w:r>
    </w:p>
    <w:p w14:paraId="0F0A7A9D" w14:textId="308D764F" w:rsidR="00167A27" w:rsidRPr="009C3471" w:rsidRDefault="00C155C4" w:rsidP="00167A27">
      <w:pPr>
        <w:numPr>
          <w:ilvl w:val="0"/>
          <w:numId w:val="59"/>
        </w:numPr>
        <w:spacing w:after="232" w:line="216" w:lineRule="auto"/>
        <w:ind w:left="709" w:hanging="425"/>
        <w:jc w:val="both"/>
        <w:rPr>
          <w:rFonts w:ascii="Helvética light" w:hAnsi="Helvética light"/>
        </w:rPr>
      </w:pPr>
      <w:r w:rsidRPr="00F35594">
        <w:rPr>
          <w:rFonts w:ascii="Helvética light" w:hAnsi="Helvética light"/>
        </w:rPr>
        <w:t>Cantidad de personal</w:t>
      </w:r>
    </w:p>
    <w:p w14:paraId="76DE277A" w14:textId="5E2F52EA" w:rsidR="009C3471" w:rsidRDefault="009C3471" w:rsidP="009C3471">
      <w:pPr>
        <w:pStyle w:val="Descripcin"/>
        <w:keepNext/>
      </w:pPr>
      <w:bookmarkStart w:id="137" w:name="_Toc212737339"/>
      <w:r>
        <w:t xml:space="preserve">Tabla </w:t>
      </w:r>
      <w:r>
        <w:fldChar w:fldCharType="begin"/>
      </w:r>
      <w:r>
        <w:instrText>SEQ Tabla \* ARABIC</w:instrText>
      </w:r>
      <w:r>
        <w:fldChar w:fldCharType="separate"/>
      </w:r>
      <w:r>
        <w:rPr>
          <w:noProof/>
        </w:rPr>
        <w:t>40</w:t>
      </w:r>
      <w:r>
        <w:fldChar w:fldCharType="end"/>
      </w:r>
      <w:r>
        <w:t xml:space="preserve">. </w:t>
      </w:r>
      <w:r w:rsidRPr="004D04EF">
        <w:t>Mano de Obra Calificada y No Calificada (servicios: propuesta de servicios)</w:t>
      </w:r>
      <w:r>
        <w:t>.</w:t>
      </w:r>
      <w:bookmarkEnd w:id="137"/>
    </w:p>
    <w:tbl>
      <w:tblPr>
        <w:tblStyle w:val="Tablaconcuadrcula"/>
        <w:tblW w:w="5000" w:type="pct"/>
        <w:tblLook w:val="04A0" w:firstRow="1" w:lastRow="0" w:firstColumn="1" w:lastColumn="0" w:noHBand="0" w:noVBand="1"/>
      </w:tblPr>
      <w:tblGrid>
        <w:gridCol w:w="1766"/>
        <w:gridCol w:w="1774"/>
        <w:gridCol w:w="1766"/>
        <w:gridCol w:w="1762"/>
        <w:gridCol w:w="1760"/>
      </w:tblGrid>
      <w:tr w:rsidR="00167A27" w:rsidRPr="009C3471" w14:paraId="1867E309" w14:textId="43F30522" w:rsidTr="00167A27">
        <w:trPr>
          <w:tblHeader/>
        </w:trPr>
        <w:tc>
          <w:tcPr>
            <w:tcW w:w="1000" w:type="pct"/>
          </w:tcPr>
          <w:p w14:paraId="200E87B8" w14:textId="77777777" w:rsidR="00167A27" w:rsidRPr="009C3471" w:rsidRDefault="00167A27" w:rsidP="00775680">
            <w:pPr>
              <w:jc w:val="both"/>
              <w:rPr>
                <w:rFonts w:ascii="Helvética light" w:hAnsi="Helvética light"/>
                <w:b/>
                <w:sz w:val="20"/>
                <w:lang w:eastAsia="es-ES"/>
              </w:rPr>
            </w:pPr>
            <w:r w:rsidRPr="009C3471">
              <w:rPr>
                <w:rFonts w:ascii="Helvética light" w:hAnsi="Helvética light"/>
                <w:b/>
                <w:sz w:val="20"/>
                <w:lang w:eastAsia="es-ES"/>
              </w:rPr>
              <w:t>Tipo de Personal</w:t>
            </w:r>
          </w:p>
        </w:tc>
        <w:tc>
          <w:tcPr>
            <w:tcW w:w="1005" w:type="pct"/>
          </w:tcPr>
          <w:p w14:paraId="68795789" w14:textId="77777777" w:rsidR="00167A27" w:rsidRPr="009C3471" w:rsidRDefault="00167A27" w:rsidP="00775680">
            <w:pPr>
              <w:jc w:val="both"/>
              <w:rPr>
                <w:rFonts w:ascii="Helvética light" w:hAnsi="Helvética light"/>
                <w:b/>
                <w:sz w:val="20"/>
                <w:lang w:eastAsia="es-ES"/>
              </w:rPr>
            </w:pPr>
            <w:r w:rsidRPr="009C3471">
              <w:rPr>
                <w:rFonts w:ascii="Helvética light" w:hAnsi="Helvética light"/>
                <w:b/>
                <w:sz w:val="20"/>
                <w:lang w:eastAsia="es-ES"/>
              </w:rPr>
              <w:t>Denominación de la Labor</w:t>
            </w:r>
          </w:p>
        </w:tc>
        <w:tc>
          <w:tcPr>
            <w:tcW w:w="1000" w:type="pct"/>
          </w:tcPr>
          <w:p w14:paraId="12201DBB" w14:textId="77777777" w:rsidR="00167A27" w:rsidRPr="009C3471" w:rsidRDefault="00167A27" w:rsidP="00775680">
            <w:pPr>
              <w:jc w:val="both"/>
              <w:rPr>
                <w:rFonts w:ascii="Helvética light" w:hAnsi="Helvética light"/>
                <w:b/>
                <w:sz w:val="20"/>
                <w:lang w:eastAsia="es-ES"/>
              </w:rPr>
            </w:pPr>
            <w:r w:rsidRPr="009C3471">
              <w:rPr>
                <w:rFonts w:ascii="Helvética light" w:hAnsi="Helvética light"/>
                <w:b/>
                <w:sz w:val="20"/>
                <w:lang w:eastAsia="es-ES"/>
              </w:rPr>
              <w:t>Obligación o Rol</w:t>
            </w:r>
          </w:p>
        </w:tc>
        <w:tc>
          <w:tcPr>
            <w:tcW w:w="998" w:type="pct"/>
          </w:tcPr>
          <w:p w14:paraId="7521452E" w14:textId="77777777" w:rsidR="00167A27" w:rsidRPr="009C3471" w:rsidRDefault="00167A27" w:rsidP="00775680">
            <w:pPr>
              <w:jc w:val="both"/>
              <w:rPr>
                <w:rFonts w:ascii="Helvética light" w:hAnsi="Helvética light"/>
                <w:b/>
                <w:sz w:val="20"/>
                <w:lang w:eastAsia="es-ES"/>
              </w:rPr>
            </w:pPr>
            <w:r w:rsidRPr="009C3471">
              <w:rPr>
                <w:rFonts w:ascii="Helvética light" w:hAnsi="Helvética light"/>
                <w:b/>
                <w:sz w:val="20"/>
                <w:lang w:eastAsia="es-ES"/>
              </w:rPr>
              <w:t>No. de Personas</w:t>
            </w:r>
          </w:p>
        </w:tc>
        <w:tc>
          <w:tcPr>
            <w:tcW w:w="997" w:type="pct"/>
          </w:tcPr>
          <w:p w14:paraId="5D18B135" w14:textId="5B250940" w:rsidR="00167A27" w:rsidRPr="009C3471" w:rsidRDefault="00167A27" w:rsidP="00775680">
            <w:pPr>
              <w:jc w:val="both"/>
              <w:rPr>
                <w:rFonts w:ascii="Helvética light" w:hAnsi="Helvética light"/>
                <w:b/>
                <w:sz w:val="20"/>
                <w:lang w:eastAsia="es-ES"/>
              </w:rPr>
            </w:pPr>
            <w:r w:rsidRPr="009C3471">
              <w:rPr>
                <w:rFonts w:ascii="Helvética light" w:hAnsi="Helvética light"/>
                <w:b/>
                <w:sz w:val="20"/>
                <w:lang w:eastAsia="es-ES"/>
              </w:rPr>
              <w:t>Dedicación a la Iniciativa %</w:t>
            </w:r>
          </w:p>
        </w:tc>
      </w:tr>
      <w:tr w:rsidR="00167A27" w:rsidRPr="009C3471" w14:paraId="1F357196" w14:textId="17531F83" w:rsidTr="00167A27">
        <w:tc>
          <w:tcPr>
            <w:tcW w:w="1000" w:type="pct"/>
          </w:tcPr>
          <w:p w14:paraId="647D8458" w14:textId="77777777" w:rsidR="00167A27" w:rsidRPr="009C3471" w:rsidRDefault="00167A27" w:rsidP="00775680">
            <w:pPr>
              <w:jc w:val="both"/>
              <w:rPr>
                <w:rFonts w:ascii="Helvética light" w:hAnsi="Helvética light"/>
                <w:b/>
                <w:sz w:val="20"/>
                <w:lang w:eastAsia="es-ES"/>
              </w:rPr>
            </w:pPr>
            <w:r w:rsidRPr="009C3471">
              <w:rPr>
                <w:rFonts w:ascii="Helvética light" w:hAnsi="Helvética light"/>
                <w:b/>
                <w:sz w:val="20"/>
                <w:lang w:eastAsia="es-ES"/>
              </w:rPr>
              <w:t xml:space="preserve">Ejemplo: </w:t>
            </w:r>
            <w:r w:rsidRPr="009C3471">
              <w:rPr>
                <w:rFonts w:ascii="Helvética light" w:hAnsi="Helvética light"/>
                <w:sz w:val="20"/>
                <w:lang w:eastAsia="es-ES"/>
              </w:rPr>
              <w:t>Auxiliar, Asistencial, Técnico, Profesional o Experto</w:t>
            </w:r>
          </w:p>
        </w:tc>
        <w:tc>
          <w:tcPr>
            <w:tcW w:w="1005" w:type="pct"/>
          </w:tcPr>
          <w:p w14:paraId="3E4B0706" w14:textId="77777777" w:rsidR="00167A27" w:rsidRPr="009C3471" w:rsidRDefault="00167A27" w:rsidP="00775680">
            <w:pPr>
              <w:jc w:val="both"/>
              <w:rPr>
                <w:rFonts w:ascii="Helvética light" w:hAnsi="Helvética light"/>
                <w:b/>
                <w:sz w:val="20"/>
                <w:lang w:eastAsia="es-ES"/>
              </w:rPr>
            </w:pPr>
            <w:r w:rsidRPr="009C3471">
              <w:rPr>
                <w:rFonts w:ascii="Helvética light" w:hAnsi="Helvética light"/>
                <w:b/>
                <w:sz w:val="20"/>
                <w:lang w:eastAsia="es-ES"/>
              </w:rPr>
              <w:t xml:space="preserve">Ejemplo: </w:t>
            </w:r>
            <w:r w:rsidRPr="009C3471">
              <w:rPr>
                <w:rFonts w:ascii="Helvética light" w:hAnsi="Helvética light"/>
                <w:sz w:val="20"/>
                <w:lang w:eastAsia="es-ES"/>
              </w:rPr>
              <w:t xml:space="preserve">Coordinador, Profesional de Apoyo en ______, Auxiliar de Apoyo, Asistente de </w:t>
            </w:r>
            <w:r w:rsidRPr="009C3471">
              <w:rPr>
                <w:rFonts w:ascii="Helvética light" w:hAnsi="Helvética light"/>
                <w:sz w:val="20"/>
                <w:lang w:eastAsia="es-ES"/>
              </w:rPr>
              <w:softHyphen/>
            </w:r>
            <w:r w:rsidRPr="009C3471">
              <w:rPr>
                <w:rFonts w:ascii="Helvética light" w:hAnsi="Helvética light"/>
                <w:sz w:val="20"/>
                <w:lang w:eastAsia="es-ES"/>
              </w:rPr>
              <w:softHyphen/>
            </w:r>
            <w:r w:rsidRPr="009C3471">
              <w:rPr>
                <w:rFonts w:ascii="Helvética light" w:hAnsi="Helvética light"/>
                <w:sz w:val="20"/>
                <w:lang w:eastAsia="es-ES"/>
              </w:rPr>
              <w:softHyphen/>
            </w:r>
            <w:r w:rsidRPr="009C3471">
              <w:rPr>
                <w:rFonts w:ascii="Helvética light" w:hAnsi="Helvética light"/>
                <w:sz w:val="20"/>
                <w:lang w:eastAsia="es-ES"/>
              </w:rPr>
              <w:softHyphen/>
            </w:r>
            <w:r w:rsidRPr="009C3471">
              <w:rPr>
                <w:rFonts w:ascii="Helvética light" w:hAnsi="Helvética light"/>
                <w:sz w:val="20"/>
                <w:lang w:eastAsia="es-ES"/>
              </w:rPr>
              <w:softHyphen/>
            </w:r>
            <w:r w:rsidRPr="009C3471">
              <w:rPr>
                <w:rFonts w:ascii="Helvética light" w:hAnsi="Helvética light"/>
                <w:sz w:val="20"/>
                <w:lang w:eastAsia="es-ES"/>
              </w:rPr>
              <w:softHyphen/>
            </w:r>
            <w:r w:rsidRPr="009C3471">
              <w:rPr>
                <w:rFonts w:ascii="Helvética light" w:hAnsi="Helvética light"/>
                <w:sz w:val="20"/>
                <w:lang w:eastAsia="es-ES"/>
              </w:rPr>
              <w:softHyphen/>
            </w:r>
            <w:r w:rsidRPr="009C3471">
              <w:rPr>
                <w:rFonts w:ascii="Helvética light" w:hAnsi="Helvética light"/>
                <w:sz w:val="20"/>
                <w:lang w:eastAsia="es-ES"/>
              </w:rPr>
              <w:softHyphen/>
            </w:r>
            <w:r w:rsidRPr="009C3471">
              <w:rPr>
                <w:rFonts w:ascii="Helvética light" w:hAnsi="Helvética light"/>
                <w:sz w:val="20"/>
                <w:lang w:eastAsia="es-ES"/>
              </w:rPr>
              <w:softHyphen/>
              <w:t>_____, Técnico de _______</w:t>
            </w:r>
          </w:p>
        </w:tc>
        <w:tc>
          <w:tcPr>
            <w:tcW w:w="1000" w:type="pct"/>
          </w:tcPr>
          <w:p w14:paraId="5F594FF6" w14:textId="77777777" w:rsidR="00167A27" w:rsidRPr="009C3471" w:rsidRDefault="00167A27" w:rsidP="00775680">
            <w:pPr>
              <w:jc w:val="both"/>
              <w:rPr>
                <w:rFonts w:ascii="Helvética light" w:hAnsi="Helvética light"/>
                <w:b/>
                <w:sz w:val="20"/>
                <w:lang w:eastAsia="es-ES"/>
              </w:rPr>
            </w:pPr>
          </w:p>
        </w:tc>
        <w:tc>
          <w:tcPr>
            <w:tcW w:w="998" w:type="pct"/>
          </w:tcPr>
          <w:p w14:paraId="005D87F5" w14:textId="77777777" w:rsidR="00167A27" w:rsidRPr="009C3471" w:rsidRDefault="00167A27" w:rsidP="00775680">
            <w:pPr>
              <w:jc w:val="both"/>
              <w:rPr>
                <w:rFonts w:ascii="Helvética light" w:hAnsi="Helvética light"/>
                <w:b/>
                <w:sz w:val="20"/>
                <w:lang w:eastAsia="es-ES"/>
              </w:rPr>
            </w:pPr>
          </w:p>
        </w:tc>
        <w:tc>
          <w:tcPr>
            <w:tcW w:w="997" w:type="pct"/>
          </w:tcPr>
          <w:p w14:paraId="6AECB596" w14:textId="77777777" w:rsidR="00167A27" w:rsidRPr="009C3471" w:rsidRDefault="00167A27" w:rsidP="00775680">
            <w:pPr>
              <w:jc w:val="both"/>
              <w:rPr>
                <w:rFonts w:ascii="Helvética light" w:hAnsi="Helvética light"/>
                <w:b/>
                <w:sz w:val="20"/>
                <w:lang w:eastAsia="es-ES"/>
              </w:rPr>
            </w:pPr>
          </w:p>
        </w:tc>
      </w:tr>
      <w:tr w:rsidR="00167A27" w:rsidRPr="009C3471" w14:paraId="5D309BAC" w14:textId="15FF22E5" w:rsidTr="00167A27">
        <w:tc>
          <w:tcPr>
            <w:tcW w:w="1000" w:type="pct"/>
          </w:tcPr>
          <w:p w14:paraId="60534815" w14:textId="77777777" w:rsidR="00167A27" w:rsidRPr="009C3471" w:rsidRDefault="00167A27" w:rsidP="00775680">
            <w:pPr>
              <w:jc w:val="both"/>
              <w:rPr>
                <w:rFonts w:ascii="Helvética light" w:hAnsi="Helvética light"/>
                <w:b/>
                <w:sz w:val="20"/>
                <w:lang w:eastAsia="es-ES"/>
              </w:rPr>
            </w:pPr>
          </w:p>
        </w:tc>
        <w:tc>
          <w:tcPr>
            <w:tcW w:w="1005" w:type="pct"/>
          </w:tcPr>
          <w:p w14:paraId="76012584" w14:textId="77777777" w:rsidR="00167A27" w:rsidRPr="009C3471" w:rsidRDefault="00167A27" w:rsidP="00775680">
            <w:pPr>
              <w:jc w:val="both"/>
              <w:rPr>
                <w:rFonts w:ascii="Helvética light" w:hAnsi="Helvética light"/>
                <w:b/>
                <w:sz w:val="20"/>
                <w:lang w:eastAsia="es-ES"/>
              </w:rPr>
            </w:pPr>
          </w:p>
        </w:tc>
        <w:tc>
          <w:tcPr>
            <w:tcW w:w="1000" w:type="pct"/>
          </w:tcPr>
          <w:p w14:paraId="25093BA1" w14:textId="77777777" w:rsidR="00167A27" w:rsidRPr="009C3471" w:rsidRDefault="00167A27" w:rsidP="00775680">
            <w:pPr>
              <w:jc w:val="both"/>
              <w:rPr>
                <w:rFonts w:ascii="Helvética light" w:hAnsi="Helvética light"/>
                <w:b/>
                <w:sz w:val="20"/>
                <w:lang w:eastAsia="es-ES"/>
              </w:rPr>
            </w:pPr>
          </w:p>
        </w:tc>
        <w:tc>
          <w:tcPr>
            <w:tcW w:w="998" w:type="pct"/>
          </w:tcPr>
          <w:p w14:paraId="6E4160EF" w14:textId="77777777" w:rsidR="00167A27" w:rsidRPr="009C3471" w:rsidRDefault="00167A27" w:rsidP="00775680">
            <w:pPr>
              <w:jc w:val="both"/>
              <w:rPr>
                <w:rFonts w:ascii="Helvética light" w:hAnsi="Helvética light"/>
                <w:b/>
                <w:sz w:val="20"/>
                <w:lang w:eastAsia="es-ES"/>
              </w:rPr>
            </w:pPr>
          </w:p>
        </w:tc>
        <w:tc>
          <w:tcPr>
            <w:tcW w:w="997" w:type="pct"/>
          </w:tcPr>
          <w:p w14:paraId="77EA7824" w14:textId="77777777" w:rsidR="00167A27" w:rsidRPr="009C3471" w:rsidRDefault="00167A27" w:rsidP="00775680">
            <w:pPr>
              <w:jc w:val="both"/>
              <w:rPr>
                <w:rFonts w:ascii="Helvética light" w:hAnsi="Helvética light"/>
                <w:b/>
                <w:sz w:val="20"/>
                <w:lang w:eastAsia="es-ES"/>
              </w:rPr>
            </w:pPr>
          </w:p>
        </w:tc>
      </w:tr>
      <w:tr w:rsidR="00167A27" w14:paraId="729C2EE2" w14:textId="790FEBD2" w:rsidTr="00167A27">
        <w:tc>
          <w:tcPr>
            <w:tcW w:w="1000" w:type="pct"/>
          </w:tcPr>
          <w:p w14:paraId="2CD0F039" w14:textId="77777777" w:rsidR="00167A27" w:rsidRDefault="00167A27" w:rsidP="00775680">
            <w:pPr>
              <w:jc w:val="both"/>
              <w:rPr>
                <w:rFonts w:ascii="Helvetica Light" w:hAnsi="Helvetica Light"/>
                <w:b/>
                <w:sz w:val="20"/>
                <w:lang w:eastAsia="es-ES"/>
              </w:rPr>
            </w:pPr>
          </w:p>
        </w:tc>
        <w:tc>
          <w:tcPr>
            <w:tcW w:w="1005" w:type="pct"/>
          </w:tcPr>
          <w:p w14:paraId="669C9345" w14:textId="77777777" w:rsidR="00167A27" w:rsidRDefault="00167A27" w:rsidP="00775680">
            <w:pPr>
              <w:jc w:val="both"/>
              <w:rPr>
                <w:rFonts w:ascii="Helvetica Light" w:hAnsi="Helvetica Light"/>
                <w:b/>
                <w:sz w:val="20"/>
                <w:lang w:eastAsia="es-ES"/>
              </w:rPr>
            </w:pPr>
          </w:p>
        </w:tc>
        <w:tc>
          <w:tcPr>
            <w:tcW w:w="1000" w:type="pct"/>
          </w:tcPr>
          <w:p w14:paraId="1FCAB2BB" w14:textId="77777777" w:rsidR="00167A27" w:rsidRDefault="00167A27" w:rsidP="00775680">
            <w:pPr>
              <w:jc w:val="both"/>
              <w:rPr>
                <w:rFonts w:ascii="Helvetica Light" w:hAnsi="Helvetica Light"/>
                <w:b/>
                <w:sz w:val="20"/>
                <w:lang w:eastAsia="es-ES"/>
              </w:rPr>
            </w:pPr>
          </w:p>
        </w:tc>
        <w:tc>
          <w:tcPr>
            <w:tcW w:w="998" w:type="pct"/>
          </w:tcPr>
          <w:p w14:paraId="3E3782A8" w14:textId="77777777" w:rsidR="00167A27" w:rsidRDefault="00167A27" w:rsidP="00775680">
            <w:pPr>
              <w:jc w:val="both"/>
              <w:rPr>
                <w:rFonts w:ascii="Helvetica Light" w:hAnsi="Helvetica Light"/>
                <w:b/>
                <w:sz w:val="20"/>
                <w:lang w:eastAsia="es-ES"/>
              </w:rPr>
            </w:pPr>
          </w:p>
        </w:tc>
        <w:tc>
          <w:tcPr>
            <w:tcW w:w="997" w:type="pct"/>
          </w:tcPr>
          <w:p w14:paraId="72D6C31C" w14:textId="77777777" w:rsidR="00167A27" w:rsidRDefault="00167A27" w:rsidP="00775680">
            <w:pPr>
              <w:jc w:val="both"/>
              <w:rPr>
                <w:rFonts w:ascii="Helvetica Light" w:hAnsi="Helvetica Light"/>
                <w:b/>
                <w:sz w:val="20"/>
                <w:lang w:eastAsia="es-ES"/>
              </w:rPr>
            </w:pPr>
          </w:p>
        </w:tc>
      </w:tr>
    </w:tbl>
    <w:p w14:paraId="0A61BDB2" w14:textId="77777777" w:rsidR="00167A27" w:rsidRPr="00F35594" w:rsidRDefault="00167A27" w:rsidP="00167A27">
      <w:pPr>
        <w:spacing w:after="232" w:line="216" w:lineRule="auto"/>
        <w:jc w:val="both"/>
        <w:rPr>
          <w:rFonts w:ascii="Helvética light" w:hAnsi="Helvética light"/>
        </w:rPr>
      </w:pPr>
    </w:p>
    <w:p w14:paraId="48B9259A" w14:textId="03E7259B" w:rsidR="00031DEC" w:rsidRPr="00BE61A2" w:rsidRDefault="00455EB8" w:rsidP="00955826">
      <w:pPr>
        <w:pStyle w:val="Ttulo3"/>
        <w:numPr>
          <w:ilvl w:val="2"/>
          <w:numId w:val="71"/>
        </w:numPr>
      </w:pPr>
      <w:bookmarkStart w:id="138" w:name="_Toc212736952"/>
      <w:r>
        <w:t xml:space="preserve">Paso 8: </w:t>
      </w:r>
      <w:r w:rsidR="00031DEC" w:rsidRPr="00BE61A2">
        <w:t>Presupuesto</w:t>
      </w:r>
      <w:bookmarkEnd w:id="138"/>
    </w:p>
    <w:p w14:paraId="01E464C8" w14:textId="30A9E3DA" w:rsidR="00031DEC" w:rsidRPr="00BE61A2" w:rsidRDefault="00005666" w:rsidP="00955826">
      <w:pPr>
        <w:numPr>
          <w:ilvl w:val="0"/>
          <w:numId w:val="60"/>
        </w:numPr>
        <w:spacing w:after="232" w:line="216" w:lineRule="auto"/>
        <w:ind w:left="851" w:hanging="567"/>
        <w:jc w:val="both"/>
        <w:rPr>
          <w:rFonts w:ascii="Helvética light" w:hAnsi="Helvética light"/>
          <w:color w:val="000000" w:themeColor="text1"/>
        </w:rPr>
      </w:pPr>
      <w:r w:rsidRPr="00BE61A2">
        <w:rPr>
          <w:rFonts w:ascii="Helvética light" w:hAnsi="Helvética light"/>
          <w:color w:val="000000" w:themeColor="text1"/>
        </w:rPr>
        <w:t>Adquis</w:t>
      </w:r>
      <w:r w:rsidR="000062D6" w:rsidRPr="00BE61A2">
        <w:rPr>
          <w:rFonts w:ascii="Helvética light" w:hAnsi="Helvética light"/>
          <w:color w:val="000000" w:themeColor="text1"/>
        </w:rPr>
        <w:t>i</w:t>
      </w:r>
      <w:r w:rsidRPr="00BE61A2">
        <w:rPr>
          <w:rFonts w:ascii="Helvética light" w:hAnsi="Helvética light"/>
          <w:color w:val="000000" w:themeColor="text1"/>
        </w:rPr>
        <w:t xml:space="preserve">ción de </w:t>
      </w:r>
      <w:r w:rsidR="002104AC">
        <w:rPr>
          <w:rFonts w:ascii="Helvética light" w:hAnsi="Helvética light"/>
          <w:color w:val="000000" w:themeColor="text1"/>
        </w:rPr>
        <w:t>b</w:t>
      </w:r>
      <w:r w:rsidR="00031DEC" w:rsidRPr="00BE61A2">
        <w:rPr>
          <w:rFonts w:ascii="Helvética light" w:hAnsi="Helvética light"/>
          <w:color w:val="000000" w:themeColor="text1"/>
        </w:rPr>
        <w:t xml:space="preserve">ienes </w:t>
      </w:r>
      <w:r w:rsidR="00C155C4" w:rsidRPr="00BE61A2">
        <w:rPr>
          <w:rFonts w:ascii="Helvética light" w:hAnsi="Helvética light"/>
          <w:color w:val="000000" w:themeColor="text1"/>
        </w:rPr>
        <w:t>(elementos,</w:t>
      </w:r>
      <w:r w:rsidR="00A3162F" w:rsidRPr="00BE61A2">
        <w:rPr>
          <w:rFonts w:ascii="Helvética light" w:hAnsi="Helvética light"/>
          <w:color w:val="000000" w:themeColor="text1"/>
        </w:rPr>
        <w:t xml:space="preserve"> insumos, suministros,</w:t>
      </w:r>
      <w:r w:rsidR="00C155C4" w:rsidRPr="00BE61A2">
        <w:rPr>
          <w:rFonts w:ascii="Helvética light" w:hAnsi="Helvética light"/>
          <w:color w:val="000000" w:themeColor="text1"/>
        </w:rPr>
        <w:t xml:space="preserve"> accesorios, mobiliario, herramientas, equipos,</w:t>
      </w:r>
      <w:r w:rsidR="002104AC">
        <w:rPr>
          <w:rFonts w:ascii="Helvética light" w:hAnsi="Helvética light"/>
          <w:color w:val="000000" w:themeColor="text1"/>
        </w:rPr>
        <w:t xml:space="preserve"> </w:t>
      </w:r>
      <w:proofErr w:type="spellStart"/>
      <w:r w:rsidR="00C155C4" w:rsidRPr="00BE61A2">
        <w:rPr>
          <w:rFonts w:ascii="Helvética light" w:hAnsi="Helvética light"/>
          <w:color w:val="000000" w:themeColor="text1"/>
        </w:rPr>
        <w:t>etc</w:t>
      </w:r>
      <w:proofErr w:type="spellEnd"/>
      <w:r w:rsidR="00C155C4" w:rsidRPr="00BE61A2">
        <w:rPr>
          <w:rFonts w:ascii="Helvética light" w:hAnsi="Helvética light"/>
          <w:color w:val="000000" w:themeColor="text1"/>
        </w:rPr>
        <w:t>)</w:t>
      </w:r>
    </w:p>
    <w:p w14:paraId="31FB0C59" w14:textId="53D1C4F5" w:rsidR="00031DEC" w:rsidRPr="00BE61A2" w:rsidRDefault="00031DEC" w:rsidP="00955826">
      <w:pPr>
        <w:numPr>
          <w:ilvl w:val="0"/>
          <w:numId w:val="60"/>
        </w:numPr>
        <w:spacing w:after="232" w:line="216" w:lineRule="auto"/>
        <w:ind w:left="851" w:hanging="567"/>
        <w:jc w:val="both"/>
        <w:rPr>
          <w:rFonts w:ascii="Helvética light" w:hAnsi="Helvética light"/>
          <w:color w:val="000000" w:themeColor="text1"/>
        </w:rPr>
      </w:pPr>
      <w:r w:rsidRPr="00BE61A2">
        <w:rPr>
          <w:rFonts w:ascii="Helvética light" w:hAnsi="Helvética light"/>
          <w:color w:val="000000" w:themeColor="text1"/>
        </w:rPr>
        <w:t>Gastos Administrativos</w:t>
      </w:r>
      <w:r w:rsidR="00C155C4" w:rsidRPr="00BE61A2">
        <w:rPr>
          <w:rFonts w:ascii="Helvética light" w:hAnsi="Helvética light"/>
          <w:color w:val="000000" w:themeColor="text1"/>
        </w:rPr>
        <w:t xml:space="preserve"> (correos, transportes, gastos de viaje, refrigerios, </w:t>
      </w:r>
      <w:proofErr w:type="spellStart"/>
      <w:r w:rsidR="00C155C4" w:rsidRPr="00BE61A2">
        <w:rPr>
          <w:rFonts w:ascii="Helvética light" w:hAnsi="Helvética light"/>
          <w:color w:val="000000" w:themeColor="text1"/>
        </w:rPr>
        <w:t>etc</w:t>
      </w:r>
      <w:proofErr w:type="spellEnd"/>
      <w:r w:rsidR="00C155C4" w:rsidRPr="00BE61A2">
        <w:rPr>
          <w:rFonts w:ascii="Helvética light" w:hAnsi="Helvética light"/>
          <w:color w:val="000000" w:themeColor="text1"/>
        </w:rPr>
        <w:t>)</w:t>
      </w:r>
    </w:p>
    <w:p w14:paraId="071574F3" w14:textId="0B34CAC8" w:rsidR="00031DEC" w:rsidRPr="00BE61A2" w:rsidRDefault="00031DEC" w:rsidP="00955826">
      <w:pPr>
        <w:numPr>
          <w:ilvl w:val="0"/>
          <w:numId w:val="60"/>
        </w:numPr>
        <w:spacing w:after="232" w:line="216" w:lineRule="auto"/>
        <w:ind w:left="851" w:hanging="567"/>
        <w:jc w:val="both"/>
        <w:rPr>
          <w:rFonts w:ascii="Helvética light" w:hAnsi="Helvética light"/>
          <w:color w:val="000000" w:themeColor="text1"/>
        </w:rPr>
      </w:pPr>
      <w:r w:rsidRPr="00BE61A2">
        <w:rPr>
          <w:rFonts w:ascii="Helvética light" w:hAnsi="Helvética light"/>
          <w:color w:val="000000" w:themeColor="text1"/>
        </w:rPr>
        <w:t>Mano de Obra</w:t>
      </w:r>
      <w:r w:rsidR="00C155C4" w:rsidRPr="00BE61A2">
        <w:rPr>
          <w:rFonts w:ascii="Helvética light" w:hAnsi="Helvética light"/>
          <w:color w:val="000000" w:themeColor="text1"/>
        </w:rPr>
        <w:t xml:space="preserve"> </w:t>
      </w:r>
      <w:r w:rsidR="00005666" w:rsidRPr="00BE61A2">
        <w:rPr>
          <w:rFonts w:ascii="Helvética light" w:hAnsi="Helvética light"/>
          <w:color w:val="000000" w:themeColor="text1"/>
        </w:rPr>
        <w:t>C</w:t>
      </w:r>
      <w:r w:rsidR="00C155C4" w:rsidRPr="00BE61A2">
        <w:rPr>
          <w:rFonts w:ascii="Helvética light" w:hAnsi="Helvética light"/>
          <w:color w:val="000000" w:themeColor="text1"/>
        </w:rPr>
        <w:t xml:space="preserve">alificada y </w:t>
      </w:r>
      <w:r w:rsidR="00005666" w:rsidRPr="00BE61A2">
        <w:rPr>
          <w:rFonts w:ascii="Helvética light" w:hAnsi="Helvética light"/>
          <w:color w:val="000000" w:themeColor="text1"/>
        </w:rPr>
        <w:t>N</w:t>
      </w:r>
      <w:r w:rsidR="00C155C4" w:rsidRPr="00BE61A2">
        <w:rPr>
          <w:rFonts w:ascii="Helvética light" w:hAnsi="Helvética light"/>
          <w:color w:val="000000" w:themeColor="text1"/>
        </w:rPr>
        <w:t xml:space="preserve">o </w:t>
      </w:r>
      <w:r w:rsidR="00005666" w:rsidRPr="00BE61A2">
        <w:rPr>
          <w:rFonts w:ascii="Helvética light" w:hAnsi="Helvética light"/>
          <w:color w:val="000000" w:themeColor="text1"/>
        </w:rPr>
        <w:t>C</w:t>
      </w:r>
      <w:r w:rsidR="00C155C4" w:rsidRPr="00BE61A2">
        <w:rPr>
          <w:rFonts w:ascii="Helvética light" w:hAnsi="Helvética light"/>
          <w:color w:val="000000" w:themeColor="text1"/>
        </w:rPr>
        <w:t>alificada</w:t>
      </w:r>
      <w:r w:rsidR="00005666" w:rsidRPr="00BE61A2">
        <w:rPr>
          <w:rFonts w:ascii="Helvética light" w:hAnsi="Helvética light"/>
          <w:color w:val="000000" w:themeColor="text1"/>
        </w:rPr>
        <w:t xml:space="preserve"> (servicios: </w:t>
      </w:r>
      <w:r w:rsidR="00C155C4" w:rsidRPr="00BE61A2">
        <w:rPr>
          <w:rFonts w:ascii="Helvética light" w:hAnsi="Helvética light"/>
          <w:color w:val="000000" w:themeColor="text1"/>
        </w:rPr>
        <w:t>propuesta de servicios)</w:t>
      </w:r>
    </w:p>
    <w:p w14:paraId="71D7530D" w14:textId="45C302CE" w:rsidR="000062D6" w:rsidRPr="00BE61A2" w:rsidRDefault="00455EB8" w:rsidP="00955826">
      <w:pPr>
        <w:pStyle w:val="Ttulo3"/>
        <w:numPr>
          <w:ilvl w:val="2"/>
          <w:numId w:val="71"/>
        </w:numPr>
      </w:pPr>
      <w:bookmarkStart w:id="139" w:name="_Toc212736953"/>
      <w:r>
        <w:t xml:space="preserve">Paso 9: Registrar los </w:t>
      </w:r>
      <w:r w:rsidR="000062D6" w:rsidRPr="00BE61A2">
        <w:t>Beneficiarios de la iniciativa</w:t>
      </w:r>
      <w:bookmarkEnd w:id="139"/>
      <w:r w:rsidR="000062D6" w:rsidRPr="00BE61A2">
        <w:t xml:space="preserve"> </w:t>
      </w:r>
    </w:p>
    <w:p w14:paraId="5D3444C0" w14:textId="132E801A" w:rsidR="00031DEC" w:rsidRPr="00BE61A2" w:rsidRDefault="00031DEC" w:rsidP="002104AC">
      <w:pPr>
        <w:spacing w:after="36"/>
        <w:jc w:val="both"/>
        <w:rPr>
          <w:rFonts w:ascii="Helvética light" w:eastAsia="Arial" w:hAnsi="Helvética light" w:cs="Arial"/>
          <w:b/>
        </w:rPr>
      </w:pPr>
      <w:r w:rsidRPr="00BE61A2">
        <w:rPr>
          <w:rFonts w:ascii="Helvética light" w:eastAsia="Arial" w:hAnsi="Helvética light" w:cs="Arial"/>
        </w:rPr>
        <w:t>Describa brevemente los beneficiarios directos e indirectos que tendrán impacto con la iniciativa, de igual manera, la comunidad a la que pertenecen y la causa directa para considerarlos beneficiarios</w:t>
      </w:r>
    </w:p>
    <w:p w14:paraId="393E559D" w14:textId="2A3ABEEE" w:rsidR="00031DEC" w:rsidRDefault="00031DEC" w:rsidP="00031DEC">
      <w:pPr>
        <w:rPr>
          <w:rFonts w:ascii="Helvética light" w:eastAsia="Arial" w:hAnsi="Helvética light" w:cs="Arial"/>
          <w:b/>
        </w:rPr>
      </w:pPr>
    </w:p>
    <w:p w14:paraId="68B2B0EF" w14:textId="7237D66F" w:rsidR="00BE61A2" w:rsidRPr="006F3E87" w:rsidRDefault="006F3E87" w:rsidP="006F3E87">
      <w:pPr>
        <w:pStyle w:val="Descripcin"/>
        <w:rPr>
          <w:b w:val="0"/>
        </w:rPr>
      </w:pPr>
      <w:bookmarkStart w:id="140" w:name="_Toc212737340"/>
      <w:r>
        <w:t xml:space="preserve">Tabla </w:t>
      </w:r>
      <w:r>
        <w:fldChar w:fldCharType="begin"/>
      </w:r>
      <w:r>
        <w:instrText>SEQ Tabla \* ARABIC</w:instrText>
      </w:r>
      <w:r>
        <w:fldChar w:fldCharType="separate"/>
      </w:r>
      <w:r w:rsidR="009C3471">
        <w:rPr>
          <w:noProof/>
        </w:rPr>
        <w:t>41</w:t>
      </w:r>
      <w:r>
        <w:fldChar w:fldCharType="end"/>
      </w:r>
      <w:r>
        <w:t xml:space="preserve">. </w:t>
      </w:r>
      <w:r w:rsidRPr="000C5800">
        <w:t>Beneficiarios Directos e Indirectos de la Iniciativa</w:t>
      </w:r>
      <w:r>
        <w:t>.</w:t>
      </w:r>
      <w:bookmarkEnd w:id="1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348"/>
        <w:gridCol w:w="1624"/>
        <w:gridCol w:w="1460"/>
        <w:gridCol w:w="2027"/>
        <w:gridCol w:w="2369"/>
      </w:tblGrid>
      <w:tr w:rsidR="002104AC" w:rsidRPr="00BE61A2" w14:paraId="6BDD4A6B" w14:textId="77777777" w:rsidTr="000D2694">
        <w:trPr>
          <w:trHeight w:val="202"/>
        </w:trPr>
        <w:tc>
          <w:tcPr>
            <w:tcW w:w="763" w:type="pct"/>
            <w:vAlign w:val="center"/>
          </w:tcPr>
          <w:p w14:paraId="2767360A" w14:textId="0E6DD732" w:rsidR="002104AC" w:rsidRPr="00BE61A2" w:rsidRDefault="002104AC" w:rsidP="002104AC">
            <w:pPr>
              <w:widowControl w:val="0"/>
              <w:pBdr>
                <w:top w:val="nil"/>
                <w:left w:val="nil"/>
                <w:bottom w:val="nil"/>
                <w:right w:val="nil"/>
                <w:between w:val="nil"/>
              </w:pBdr>
              <w:spacing w:line="276" w:lineRule="auto"/>
              <w:jc w:val="center"/>
              <w:rPr>
                <w:rFonts w:ascii="Helvética light" w:eastAsia="Arial" w:hAnsi="Helvética light" w:cs="Arial"/>
                <w:b/>
                <w:sz w:val="18"/>
                <w:szCs w:val="18"/>
              </w:rPr>
            </w:pPr>
            <w:r w:rsidRPr="00BE61A2">
              <w:rPr>
                <w:rFonts w:ascii="Helvética light" w:eastAsia="Arial" w:hAnsi="Helvética light" w:cs="Arial"/>
                <w:b/>
                <w:sz w:val="18"/>
                <w:szCs w:val="18"/>
              </w:rPr>
              <w:t>Beneficiarios</w:t>
            </w:r>
          </w:p>
        </w:tc>
        <w:tc>
          <w:tcPr>
            <w:tcW w:w="920" w:type="pct"/>
            <w:vAlign w:val="center"/>
          </w:tcPr>
          <w:p w14:paraId="3D90D47B" w14:textId="73AEEC01" w:rsidR="002104AC" w:rsidRPr="00BE61A2" w:rsidRDefault="002104AC" w:rsidP="002104AC">
            <w:pPr>
              <w:widowControl w:val="0"/>
              <w:pBdr>
                <w:top w:val="nil"/>
                <w:left w:val="nil"/>
                <w:bottom w:val="nil"/>
                <w:right w:val="nil"/>
                <w:between w:val="nil"/>
              </w:pBdr>
              <w:spacing w:line="276" w:lineRule="auto"/>
              <w:jc w:val="center"/>
              <w:rPr>
                <w:rFonts w:ascii="Helvética light" w:eastAsia="Arial" w:hAnsi="Helvética light" w:cs="Arial"/>
                <w:b/>
                <w:sz w:val="18"/>
                <w:szCs w:val="18"/>
              </w:rPr>
            </w:pPr>
            <w:r>
              <w:rPr>
                <w:rFonts w:ascii="Helvética light" w:eastAsia="Arial" w:hAnsi="Helvética light" w:cs="Arial"/>
                <w:b/>
                <w:sz w:val="18"/>
                <w:szCs w:val="18"/>
              </w:rPr>
              <w:t>Hombres</w:t>
            </w:r>
          </w:p>
        </w:tc>
        <w:tc>
          <w:tcPr>
            <w:tcW w:w="827" w:type="pct"/>
            <w:vAlign w:val="center"/>
          </w:tcPr>
          <w:p w14:paraId="6CAD3D36" w14:textId="47CF905B" w:rsidR="002104AC" w:rsidRPr="00BE61A2" w:rsidRDefault="002104AC" w:rsidP="002104AC">
            <w:pPr>
              <w:widowControl w:val="0"/>
              <w:pBdr>
                <w:top w:val="nil"/>
                <w:left w:val="nil"/>
                <w:bottom w:val="nil"/>
                <w:right w:val="nil"/>
                <w:between w:val="nil"/>
              </w:pBdr>
              <w:spacing w:line="276" w:lineRule="auto"/>
              <w:jc w:val="center"/>
              <w:rPr>
                <w:rFonts w:ascii="Helvética light" w:eastAsia="Arial" w:hAnsi="Helvética light" w:cs="Arial"/>
                <w:b/>
                <w:sz w:val="18"/>
                <w:szCs w:val="18"/>
              </w:rPr>
            </w:pPr>
            <w:r>
              <w:rPr>
                <w:rFonts w:ascii="Helvética light" w:eastAsia="Arial" w:hAnsi="Helvética light" w:cs="Arial"/>
                <w:b/>
                <w:sz w:val="18"/>
                <w:szCs w:val="18"/>
              </w:rPr>
              <w:t>Mujeres</w:t>
            </w:r>
          </w:p>
        </w:tc>
        <w:tc>
          <w:tcPr>
            <w:tcW w:w="1148" w:type="pct"/>
            <w:vAlign w:val="center"/>
          </w:tcPr>
          <w:p w14:paraId="78344B05" w14:textId="5D1AEAC4" w:rsidR="002104AC" w:rsidRPr="00BE61A2" w:rsidRDefault="002104AC" w:rsidP="002104AC">
            <w:pPr>
              <w:widowControl w:val="0"/>
              <w:pBdr>
                <w:top w:val="nil"/>
                <w:left w:val="nil"/>
                <w:bottom w:val="nil"/>
                <w:right w:val="nil"/>
                <w:between w:val="nil"/>
              </w:pBdr>
              <w:spacing w:line="276" w:lineRule="auto"/>
              <w:jc w:val="center"/>
              <w:rPr>
                <w:rFonts w:ascii="Helvética light" w:eastAsia="Arial" w:hAnsi="Helvética light" w:cs="Arial"/>
                <w:b/>
                <w:sz w:val="18"/>
                <w:szCs w:val="18"/>
              </w:rPr>
            </w:pPr>
            <w:r w:rsidRPr="00BE61A2">
              <w:rPr>
                <w:rFonts w:ascii="Helvética light" w:eastAsia="Arial" w:hAnsi="Helvética light" w:cs="Arial"/>
                <w:b/>
                <w:sz w:val="18"/>
                <w:szCs w:val="18"/>
              </w:rPr>
              <w:t>Descripción</w:t>
            </w:r>
          </w:p>
        </w:tc>
        <w:tc>
          <w:tcPr>
            <w:tcW w:w="1342" w:type="pct"/>
            <w:vAlign w:val="center"/>
          </w:tcPr>
          <w:p w14:paraId="092F04F1" w14:textId="62FFC68E" w:rsidR="002104AC" w:rsidRPr="00BE61A2" w:rsidRDefault="002104AC" w:rsidP="002104AC">
            <w:pPr>
              <w:widowControl w:val="0"/>
              <w:pBdr>
                <w:top w:val="nil"/>
                <w:left w:val="nil"/>
                <w:bottom w:val="nil"/>
                <w:right w:val="nil"/>
                <w:between w:val="nil"/>
              </w:pBdr>
              <w:spacing w:line="276" w:lineRule="auto"/>
              <w:jc w:val="center"/>
              <w:rPr>
                <w:rFonts w:ascii="Helvética light" w:eastAsia="Arial" w:hAnsi="Helvética light" w:cs="Arial"/>
                <w:b/>
                <w:sz w:val="18"/>
                <w:szCs w:val="18"/>
              </w:rPr>
            </w:pPr>
            <w:r w:rsidRPr="00BE61A2">
              <w:rPr>
                <w:rFonts w:ascii="Helvética light" w:eastAsia="Arial" w:hAnsi="Helvética light" w:cs="Arial"/>
                <w:b/>
                <w:sz w:val="18"/>
                <w:szCs w:val="18"/>
              </w:rPr>
              <w:t>¿Por qué se consideran beneficiarios?</w:t>
            </w:r>
          </w:p>
        </w:tc>
      </w:tr>
      <w:tr w:rsidR="002104AC" w:rsidRPr="00BE61A2" w14:paraId="4D03723B" w14:textId="77777777" w:rsidTr="000D2694">
        <w:trPr>
          <w:trHeight w:val="315"/>
        </w:trPr>
        <w:tc>
          <w:tcPr>
            <w:tcW w:w="763" w:type="pct"/>
          </w:tcPr>
          <w:p w14:paraId="237CE5E8" w14:textId="77777777" w:rsidR="002104AC" w:rsidRPr="00BE61A2" w:rsidRDefault="002104AC" w:rsidP="00031DEC">
            <w:pPr>
              <w:widowControl w:val="0"/>
              <w:pBdr>
                <w:top w:val="nil"/>
                <w:left w:val="nil"/>
                <w:bottom w:val="nil"/>
                <w:right w:val="nil"/>
                <w:between w:val="nil"/>
              </w:pBdr>
              <w:spacing w:line="276" w:lineRule="auto"/>
              <w:jc w:val="center"/>
              <w:rPr>
                <w:rFonts w:ascii="Helvética light" w:eastAsia="Arial" w:hAnsi="Helvética light" w:cs="Arial"/>
              </w:rPr>
            </w:pPr>
            <w:r w:rsidRPr="00BE61A2">
              <w:rPr>
                <w:rFonts w:ascii="Helvética light" w:eastAsia="Arial" w:hAnsi="Helvética light" w:cs="Arial"/>
              </w:rPr>
              <w:t>Directos</w:t>
            </w:r>
          </w:p>
        </w:tc>
        <w:tc>
          <w:tcPr>
            <w:tcW w:w="920" w:type="pct"/>
          </w:tcPr>
          <w:p w14:paraId="098CB2A7" w14:textId="77777777" w:rsidR="002104AC" w:rsidRPr="00BE61A2" w:rsidRDefault="002104AC" w:rsidP="00031DEC">
            <w:pPr>
              <w:widowControl w:val="0"/>
              <w:pBdr>
                <w:top w:val="nil"/>
                <w:left w:val="nil"/>
                <w:bottom w:val="nil"/>
                <w:right w:val="nil"/>
                <w:between w:val="nil"/>
              </w:pBdr>
              <w:spacing w:line="276" w:lineRule="auto"/>
              <w:rPr>
                <w:rFonts w:ascii="Helvética light" w:eastAsia="Arial" w:hAnsi="Helvética light" w:cs="Arial"/>
              </w:rPr>
            </w:pPr>
          </w:p>
        </w:tc>
        <w:tc>
          <w:tcPr>
            <w:tcW w:w="827" w:type="pct"/>
          </w:tcPr>
          <w:p w14:paraId="509E066A" w14:textId="77777777" w:rsidR="002104AC" w:rsidRPr="00BE61A2" w:rsidRDefault="002104AC" w:rsidP="00031DEC">
            <w:pPr>
              <w:widowControl w:val="0"/>
              <w:pBdr>
                <w:top w:val="nil"/>
                <w:left w:val="nil"/>
                <w:bottom w:val="nil"/>
                <w:right w:val="nil"/>
                <w:between w:val="nil"/>
              </w:pBdr>
              <w:spacing w:line="276" w:lineRule="auto"/>
              <w:rPr>
                <w:rFonts w:ascii="Helvética light" w:eastAsia="Arial" w:hAnsi="Helvética light" w:cs="Arial"/>
              </w:rPr>
            </w:pPr>
          </w:p>
        </w:tc>
        <w:tc>
          <w:tcPr>
            <w:tcW w:w="1148" w:type="pct"/>
          </w:tcPr>
          <w:p w14:paraId="75AE5B13" w14:textId="4D1242EB" w:rsidR="002104AC" w:rsidRPr="00BE61A2" w:rsidRDefault="002104AC" w:rsidP="00031DEC">
            <w:pPr>
              <w:widowControl w:val="0"/>
              <w:pBdr>
                <w:top w:val="nil"/>
                <w:left w:val="nil"/>
                <w:bottom w:val="nil"/>
                <w:right w:val="nil"/>
                <w:between w:val="nil"/>
              </w:pBdr>
              <w:spacing w:line="276" w:lineRule="auto"/>
              <w:rPr>
                <w:rFonts w:ascii="Helvética light" w:eastAsia="Arial" w:hAnsi="Helvética light" w:cs="Arial"/>
              </w:rPr>
            </w:pPr>
          </w:p>
        </w:tc>
        <w:tc>
          <w:tcPr>
            <w:tcW w:w="1342" w:type="pct"/>
          </w:tcPr>
          <w:p w14:paraId="3CE8E0C3" w14:textId="77777777" w:rsidR="002104AC" w:rsidRPr="00BE61A2" w:rsidRDefault="002104AC" w:rsidP="00031DEC">
            <w:pPr>
              <w:widowControl w:val="0"/>
              <w:pBdr>
                <w:top w:val="nil"/>
                <w:left w:val="nil"/>
                <w:bottom w:val="nil"/>
                <w:right w:val="nil"/>
                <w:between w:val="nil"/>
              </w:pBdr>
              <w:spacing w:line="276" w:lineRule="auto"/>
              <w:rPr>
                <w:rFonts w:ascii="Helvética light" w:eastAsia="Arial" w:hAnsi="Helvética light" w:cs="Arial"/>
              </w:rPr>
            </w:pPr>
          </w:p>
        </w:tc>
      </w:tr>
      <w:tr w:rsidR="002104AC" w:rsidRPr="00BE61A2" w14:paraId="1FA356A7" w14:textId="77777777" w:rsidTr="000D2694">
        <w:trPr>
          <w:trHeight w:val="315"/>
        </w:trPr>
        <w:tc>
          <w:tcPr>
            <w:tcW w:w="763" w:type="pct"/>
          </w:tcPr>
          <w:p w14:paraId="18420FA9" w14:textId="77777777" w:rsidR="002104AC" w:rsidRPr="00BE61A2" w:rsidRDefault="002104AC" w:rsidP="00031DEC">
            <w:pPr>
              <w:widowControl w:val="0"/>
              <w:pBdr>
                <w:top w:val="nil"/>
                <w:left w:val="nil"/>
                <w:bottom w:val="nil"/>
                <w:right w:val="nil"/>
                <w:between w:val="nil"/>
              </w:pBdr>
              <w:spacing w:line="276" w:lineRule="auto"/>
              <w:jc w:val="center"/>
              <w:rPr>
                <w:rFonts w:ascii="Helvética light" w:eastAsia="Arial" w:hAnsi="Helvética light" w:cs="Arial"/>
              </w:rPr>
            </w:pPr>
            <w:r w:rsidRPr="00BE61A2">
              <w:rPr>
                <w:rFonts w:ascii="Helvética light" w:eastAsia="Arial" w:hAnsi="Helvética light" w:cs="Arial"/>
              </w:rPr>
              <w:t>Indirectos</w:t>
            </w:r>
          </w:p>
        </w:tc>
        <w:tc>
          <w:tcPr>
            <w:tcW w:w="920" w:type="pct"/>
          </w:tcPr>
          <w:p w14:paraId="395F9226" w14:textId="77777777" w:rsidR="002104AC" w:rsidRPr="00BE61A2" w:rsidRDefault="002104AC" w:rsidP="00031DEC">
            <w:pPr>
              <w:widowControl w:val="0"/>
              <w:pBdr>
                <w:top w:val="nil"/>
                <w:left w:val="nil"/>
                <w:bottom w:val="nil"/>
                <w:right w:val="nil"/>
                <w:between w:val="nil"/>
              </w:pBdr>
              <w:spacing w:line="276" w:lineRule="auto"/>
              <w:rPr>
                <w:rFonts w:ascii="Helvética light" w:eastAsia="Arial" w:hAnsi="Helvética light" w:cs="Arial"/>
              </w:rPr>
            </w:pPr>
          </w:p>
        </w:tc>
        <w:tc>
          <w:tcPr>
            <w:tcW w:w="827" w:type="pct"/>
          </w:tcPr>
          <w:p w14:paraId="29E1BF46" w14:textId="77777777" w:rsidR="002104AC" w:rsidRPr="00BE61A2" w:rsidRDefault="002104AC" w:rsidP="00031DEC">
            <w:pPr>
              <w:widowControl w:val="0"/>
              <w:pBdr>
                <w:top w:val="nil"/>
                <w:left w:val="nil"/>
                <w:bottom w:val="nil"/>
                <w:right w:val="nil"/>
                <w:between w:val="nil"/>
              </w:pBdr>
              <w:spacing w:line="276" w:lineRule="auto"/>
              <w:rPr>
                <w:rFonts w:ascii="Helvética light" w:eastAsia="Arial" w:hAnsi="Helvética light" w:cs="Arial"/>
              </w:rPr>
            </w:pPr>
          </w:p>
        </w:tc>
        <w:tc>
          <w:tcPr>
            <w:tcW w:w="1148" w:type="pct"/>
          </w:tcPr>
          <w:p w14:paraId="227687C9" w14:textId="5968F091" w:rsidR="002104AC" w:rsidRPr="00BE61A2" w:rsidRDefault="002104AC" w:rsidP="00031DEC">
            <w:pPr>
              <w:widowControl w:val="0"/>
              <w:pBdr>
                <w:top w:val="nil"/>
                <w:left w:val="nil"/>
                <w:bottom w:val="nil"/>
                <w:right w:val="nil"/>
                <w:between w:val="nil"/>
              </w:pBdr>
              <w:spacing w:line="276" w:lineRule="auto"/>
              <w:rPr>
                <w:rFonts w:ascii="Helvética light" w:eastAsia="Arial" w:hAnsi="Helvética light" w:cs="Arial"/>
              </w:rPr>
            </w:pPr>
          </w:p>
        </w:tc>
        <w:tc>
          <w:tcPr>
            <w:tcW w:w="1342" w:type="pct"/>
          </w:tcPr>
          <w:p w14:paraId="3843E48A" w14:textId="77777777" w:rsidR="002104AC" w:rsidRPr="00BE61A2" w:rsidRDefault="002104AC" w:rsidP="00031DEC">
            <w:pPr>
              <w:widowControl w:val="0"/>
              <w:pBdr>
                <w:top w:val="nil"/>
                <w:left w:val="nil"/>
                <w:bottom w:val="nil"/>
                <w:right w:val="nil"/>
                <w:between w:val="nil"/>
              </w:pBdr>
              <w:spacing w:line="276" w:lineRule="auto"/>
              <w:rPr>
                <w:rFonts w:ascii="Helvética light" w:eastAsia="Arial" w:hAnsi="Helvética light" w:cs="Arial"/>
              </w:rPr>
            </w:pPr>
          </w:p>
        </w:tc>
      </w:tr>
      <w:tr w:rsidR="002104AC" w:rsidRPr="00BE61A2" w14:paraId="4704682B" w14:textId="77777777" w:rsidTr="000D2694">
        <w:trPr>
          <w:trHeight w:val="315"/>
        </w:trPr>
        <w:tc>
          <w:tcPr>
            <w:tcW w:w="763" w:type="pct"/>
          </w:tcPr>
          <w:p w14:paraId="58401A4F" w14:textId="77777777" w:rsidR="002104AC" w:rsidRPr="00BE61A2" w:rsidRDefault="002104AC" w:rsidP="00031DEC">
            <w:pPr>
              <w:widowControl w:val="0"/>
              <w:pBdr>
                <w:top w:val="nil"/>
                <w:left w:val="nil"/>
                <w:bottom w:val="nil"/>
                <w:right w:val="nil"/>
                <w:between w:val="nil"/>
              </w:pBdr>
              <w:spacing w:line="276" w:lineRule="auto"/>
              <w:jc w:val="center"/>
              <w:rPr>
                <w:rFonts w:ascii="Helvética light" w:eastAsia="Arial" w:hAnsi="Helvética light" w:cs="Arial"/>
              </w:rPr>
            </w:pPr>
            <w:r w:rsidRPr="00BE61A2">
              <w:rPr>
                <w:rFonts w:ascii="Helvética light" w:eastAsia="Arial" w:hAnsi="Helvética light" w:cs="Arial"/>
              </w:rPr>
              <w:t>Totales</w:t>
            </w:r>
          </w:p>
        </w:tc>
        <w:tc>
          <w:tcPr>
            <w:tcW w:w="920" w:type="pct"/>
          </w:tcPr>
          <w:p w14:paraId="2E3E3A24" w14:textId="77777777" w:rsidR="002104AC" w:rsidRPr="00BE61A2" w:rsidRDefault="002104AC" w:rsidP="00031DEC">
            <w:pPr>
              <w:widowControl w:val="0"/>
              <w:pBdr>
                <w:top w:val="nil"/>
                <w:left w:val="nil"/>
                <w:bottom w:val="nil"/>
                <w:right w:val="nil"/>
                <w:between w:val="nil"/>
              </w:pBdr>
              <w:spacing w:line="276" w:lineRule="auto"/>
              <w:rPr>
                <w:rFonts w:ascii="Helvética light" w:eastAsia="Arial" w:hAnsi="Helvética light" w:cs="Arial"/>
              </w:rPr>
            </w:pPr>
          </w:p>
        </w:tc>
        <w:tc>
          <w:tcPr>
            <w:tcW w:w="827" w:type="pct"/>
          </w:tcPr>
          <w:p w14:paraId="7168582A" w14:textId="77777777" w:rsidR="002104AC" w:rsidRPr="00BE61A2" w:rsidRDefault="002104AC" w:rsidP="00031DEC">
            <w:pPr>
              <w:widowControl w:val="0"/>
              <w:pBdr>
                <w:top w:val="nil"/>
                <w:left w:val="nil"/>
                <w:bottom w:val="nil"/>
                <w:right w:val="nil"/>
                <w:between w:val="nil"/>
              </w:pBdr>
              <w:spacing w:line="276" w:lineRule="auto"/>
              <w:rPr>
                <w:rFonts w:ascii="Helvética light" w:eastAsia="Arial" w:hAnsi="Helvética light" w:cs="Arial"/>
              </w:rPr>
            </w:pPr>
          </w:p>
        </w:tc>
        <w:tc>
          <w:tcPr>
            <w:tcW w:w="1148" w:type="pct"/>
          </w:tcPr>
          <w:p w14:paraId="24495112" w14:textId="547396AD" w:rsidR="002104AC" w:rsidRPr="00BE61A2" w:rsidRDefault="002104AC" w:rsidP="00031DEC">
            <w:pPr>
              <w:widowControl w:val="0"/>
              <w:pBdr>
                <w:top w:val="nil"/>
                <w:left w:val="nil"/>
                <w:bottom w:val="nil"/>
                <w:right w:val="nil"/>
                <w:between w:val="nil"/>
              </w:pBdr>
              <w:spacing w:line="276" w:lineRule="auto"/>
              <w:rPr>
                <w:rFonts w:ascii="Helvética light" w:eastAsia="Arial" w:hAnsi="Helvética light" w:cs="Arial"/>
              </w:rPr>
            </w:pPr>
          </w:p>
        </w:tc>
        <w:tc>
          <w:tcPr>
            <w:tcW w:w="1342" w:type="pct"/>
          </w:tcPr>
          <w:p w14:paraId="2BB7D8C9" w14:textId="77777777" w:rsidR="002104AC" w:rsidRPr="00BE61A2" w:rsidRDefault="002104AC" w:rsidP="00031DEC">
            <w:pPr>
              <w:widowControl w:val="0"/>
              <w:pBdr>
                <w:top w:val="nil"/>
                <w:left w:val="nil"/>
                <w:bottom w:val="nil"/>
                <w:right w:val="nil"/>
                <w:between w:val="nil"/>
              </w:pBdr>
              <w:spacing w:line="276" w:lineRule="auto"/>
              <w:rPr>
                <w:rFonts w:ascii="Helvética light" w:eastAsia="Arial" w:hAnsi="Helvética light" w:cs="Arial"/>
              </w:rPr>
            </w:pPr>
          </w:p>
        </w:tc>
      </w:tr>
    </w:tbl>
    <w:p w14:paraId="67DF9A4A" w14:textId="1C0C87FC" w:rsidR="00031DEC" w:rsidRPr="00762C26" w:rsidRDefault="00031DEC" w:rsidP="00031DEC">
      <w:pPr>
        <w:ind w:left="-15"/>
        <w:rPr>
          <w:rFonts w:ascii="Helvética light" w:hAnsi="Helvética light"/>
          <w:b/>
          <w:color w:val="000000" w:themeColor="text1"/>
          <w:sz w:val="18"/>
          <w:szCs w:val="18"/>
        </w:rPr>
      </w:pPr>
      <w:r w:rsidRPr="00762C26">
        <w:rPr>
          <w:rFonts w:ascii="Helvética light" w:hAnsi="Helvética light"/>
          <w:b/>
          <w:color w:val="000000" w:themeColor="text1"/>
          <w:sz w:val="18"/>
          <w:szCs w:val="18"/>
        </w:rPr>
        <w:t xml:space="preserve">Nota: El </w:t>
      </w:r>
      <w:r w:rsidR="00762C26" w:rsidRPr="00762C26">
        <w:rPr>
          <w:rFonts w:ascii="Helvética light" w:hAnsi="Helvética light"/>
          <w:b/>
          <w:color w:val="000000" w:themeColor="text1"/>
          <w:sz w:val="18"/>
          <w:szCs w:val="18"/>
        </w:rPr>
        <w:t>número</w:t>
      </w:r>
      <w:r w:rsidRPr="00762C26">
        <w:rPr>
          <w:rFonts w:ascii="Helvética light" w:hAnsi="Helvética light"/>
          <w:b/>
          <w:color w:val="000000" w:themeColor="text1"/>
          <w:sz w:val="18"/>
          <w:szCs w:val="18"/>
        </w:rPr>
        <w:t xml:space="preserve"> de beneficiarios </w:t>
      </w:r>
      <w:r w:rsidR="005A00FD" w:rsidRPr="00762C26">
        <w:rPr>
          <w:rFonts w:ascii="Helvética light" w:hAnsi="Helvética light"/>
          <w:b/>
          <w:color w:val="000000" w:themeColor="text1"/>
          <w:sz w:val="18"/>
          <w:szCs w:val="18"/>
        </w:rPr>
        <w:t xml:space="preserve">se cuenta </w:t>
      </w:r>
      <w:r w:rsidRPr="00762C26">
        <w:rPr>
          <w:rFonts w:ascii="Helvética light" w:hAnsi="Helvética light"/>
          <w:b/>
          <w:color w:val="000000" w:themeColor="text1"/>
          <w:sz w:val="18"/>
          <w:szCs w:val="18"/>
        </w:rPr>
        <w:t xml:space="preserve">por persona, no </w:t>
      </w:r>
      <w:r w:rsidR="005A00FD" w:rsidRPr="00762C26">
        <w:rPr>
          <w:rFonts w:ascii="Helvética light" w:hAnsi="Helvética light"/>
          <w:b/>
          <w:color w:val="000000" w:themeColor="text1"/>
          <w:sz w:val="18"/>
          <w:szCs w:val="18"/>
        </w:rPr>
        <w:t>agrupado en</w:t>
      </w:r>
      <w:r w:rsidRPr="00762C26">
        <w:rPr>
          <w:rFonts w:ascii="Helvética light" w:hAnsi="Helvética light"/>
          <w:b/>
          <w:color w:val="000000" w:themeColor="text1"/>
          <w:sz w:val="18"/>
          <w:szCs w:val="18"/>
        </w:rPr>
        <w:t xml:space="preserve"> familia</w:t>
      </w:r>
      <w:r w:rsidR="005A00FD" w:rsidRPr="00762C26">
        <w:rPr>
          <w:rFonts w:ascii="Helvética light" w:hAnsi="Helvética light"/>
          <w:b/>
          <w:color w:val="000000" w:themeColor="text1"/>
          <w:sz w:val="18"/>
          <w:szCs w:val="18"/>
        </w:rPr>
        <w:t>s, hogares o</w:t>
      </w:r>
      <w:r w:rsidRPr="00762C26">
        <w:rPr>
          <w:rFonts w:ascii="Helvética light" w:hAnsi="Helvética light"/>
          <w:b/>
          <w:color w:val="000000" w:themeColor="text1"/>
          <w:sz w:val="18"/>
          <w:szCs w:val="18"/>
        </w:rPr>
        <w:t xml:space="preserve"> núcleo</w:t>
      </w:r>
      <w:r w:rsidR="005A00FD" w:rsidRPr="00762C26">
        <w:rPr>
          <w:rFonts w:ascii="Helvética light" w:hAnsi="Helvética light"/>
          <w:b/>
          <w:color w:val="000000" w:themeColor="text1"/>
          <w:sz w:val="18"/>
          <w:szCs w:val="18"/>
        </w:rPr>
        <w:t>s</w:t>
      </w:r>
      <w:r w:rsidRPr="00762C26">
        <w:rPr>
          <w:rFonts w:ascii="Helvética light" w:hAnsi="Helvética light"/>
          <w:b/>
          <w:color w:val="000000" w:themeColor="text1"/>
          <w:sz w:val="18"/>
          <w:szCs w:val="18"/>
        </w:rPr>
        <w:t>.</w:t>
      </w:r>
    </w:p>
    <w:p w14:paraId="55E66176" w14:textId="77777777" w:rsidR="009533D5" w:rsidRPr="00BE61A2" w:rsidRDefault="009533D5" w:rsidP="009533D5">
      <w:pPr>
        <w:rPr>
          <w:rFonts w:ascii="Helvética light" w:hAnsi="Helvética light"/>
          <w:b/>
        </w:rPr>
      </w:pPr>
    </w:p>
    <w:p w14:paraId="082EF861" w14:textId="62A8C73C" w:rsidR="00031DEC" w:rsidRPr="00BE61A2" w:rsidRDefault="002D07FF" w:rsidP="00955826">
      <w:pPr>
        <w:pStyle w:val="Ttulo3"/>
        <w:numPr>
          <w:ilvl w:val="2"/>
          <w:numId w:val="71"/>
        </w:numPr>
      </w:pPr>
      <w:bookmarkStart w:id="141" w:name="_Toc212736954"/>
      <w:r>
        <w:t>Estructura</w:t>
      </w:r>
      <w:r w:rsidR="00762C26">
        <w:t>r</w:t>
      </w:r>
      <w:r>
        <w:t xml:space="preserve"> la iniciativa</w:t>
      </w:r>
      <w:bookmarkEnd w:id="141"/>
    </w:p>
    <w:p w14:paraId="3DF8540F" w14:textId="5CC08C41" w:rsidR="009533D5" w:rsidRPr="00BE61A2" w:rsidRDefault="002D07FF" w:rsidP="009533D5">
      <w:pPr>
        <w:jc w:val="both"/>
        <w:rPr>
          <w:rFonts w:ascii="Helvética light" w:hAnsi="Helvética light"/>
        </w:rPr>
      </w:pPr>
      <w:r>
        <w:rPr>
          <w:rFonts w:ascii="Helvética light" w:hAnsi="Helvética light"/>
        </w:rPr>
        <w:t>Incorpora elementos en orden secuencial y ordenado</w:t>
      </w:r>
      <w:r w:rsidR="00744537">
        <w:rPr>
          <w:rFonts w:ascii="Helvética light" w:hAnsi="Helvética light"/>
        </w:rPr>
        <w:t xml:space="preserve"> para perfilar o formular la iniciativa, que inicia con los antecedentes, la justificación, el d</w:t>
      </w:r>
      <w:r w:rsidR="009533D5" w:rsidRPr="00BE61A2">
        <w:rPr>
          <w:rFonts w:ascii="Helvética light" w:hAnsi="Helvética light"/>
        </w:rPr>
        <w:t>iagnóstico de la necesidad</w:t>
      </w:r>
      <w:r w:rsidR="00744537">
        <w:rPr>
          <w:rFonts w:ascii="Helvética light" w:hAnsi="Helvética light"/>
        </w:rPr>
        <w:t xml:space="preserve"> y </w:t>
      </w:r>
      <w:r w:rsidR="00744537" w:rsidRPr="00BE61A2">
        <w:rPr>
          <w:rFonts w:ascii="Helvética light" w:hAnsi="Helvética light"/>
        </w:rPr>
        <w:t>la</w:t>
      </w:r>
      <w:r w:rsidR="00744537">
        <w:rPr>
          <w:rFonts w:ascii="Helvética light" w:hAnsi="Helvética light"/>
        </w:rPr>
        <w:t xml:space="preserve"> caracterización de la</w:t>
      </w:r>
      <w:r w:rsidR="00744537" w:rsidRPr="00BE61A2">
        <w:rPr>
          <w:rFonts w:ascii="Helvética light" w:hAnsi="Helvética light"/>
        </w:rPr>
        <w:t xml:space="preserve"> población afectada</w:t>
      </w:r>
      <w:r w:rsidR="00744537">
        <w:rPr>
          <w:rFonts w:ascii="Helvética light" w:hAnsi="Helvética light"/>
        </w:rPr>
        <w:t xml:space="preserve"> c</w:t>
      </w:r>
      <w:r>
        <w:rPr>
          <w:rFonts w:ascii="Helvética light" w:hAnsi="Helvética light"/>
        </w:rPr>
        <w:t xml:space="preserve">omo fundamento </w:t>
      </w:r>
      <w:r w:rsidR="00744537">
        <w:rPr>
          <w:rFonts w:ascii="Helvética light" w:hAnsi="Helvética light"/>
        </w:rPr>
        <w:t xml:space="preserve">para la </w:t>
      </w:r>
      <w:r w:rsidR="009533D5" w:rsidRPr="00BE61A2">
        <w:rPr>
          <w:rFonts w:ascii="Helvética light" w:hAnsi="Helvética light"/>
        </w:rPr>
        <w:t>identificaci</w:t>
      </w:r>
      <w:r w:rsidR="00744537">
        <w:rPr>
          <w:rFonts w:ascii="Helvética light" w:hAnsi="Helvética light"/>
        </w:rPr>
        <w:t>ó</w:t>
      </w:r>
      <w:r w:rsidR="009533D5" w:rsidRPr="00BE61A2">
        <w:rPr>
          <w:rFonts w:ascii="Helvética light" w:hAnsi="Helvética light"/>
        </w:rPr>
        <w:t>n</w:t>
      </w:r>
      <w:r w:rsidR="00744537">
        <w:rPr>
          <w:rFonts w:ascii="Helvética light" w:hAnsi="Helvética light"/>
        </w:rPr>
        <w:t xml:space="preserve"> y concreción </w:t>
      </w:r>
      <w:r w:rsidR="009533D5" w:rsidRPr="00BE61A2">
        <w:rPr>
          <w:rFonts w:ascii="Helvética light" w:hAnsi="Helvética light"/>
        </w:rPr>
        <w:t>del problema,</w:t>
      </w:r>
      <w:r>
        <w:rPr>
          <w:rFonts w:ascii="Helvética light" w:hAnsi="Helvética light"/>
        </w:rPr>
        <w:t xml:space="preserve">  </w:t>
      </w:r>
      <w:r w:rsidR="00744537">
        <w:rPr>
          <w:rFonts w:ascii="Helvética light" w:hAnsi="Helvética light"/>
        </w:rPr>
        <w:t xml:space="preserve">definir de </w:t>
      </w:r>
      <w:r w:rsidR="009533D5" w:rsidRPr="00BE61A2">
        <w:rPr>
          <w:rFonts w:ascii="Helvética light" w:hAnsi="Helvética light"/>
        </w:rPr>
        <w:t xml:space="preserve">las causas y efectos del problema y </w:t>
      </w:r>
      <w:r w:rsidR="00744537">
        <w:rPr>
          <w:rFonts w:ascii="Helvética light" w:hAnsi="Helvética light"/>
        </w:rPr>
        <w:t>la planeación de la solución con la</w:t>
      </w:r>
      <w:r w:rsidR="009533D5" w:rsidRPr="00BE61A2">
        <w:rPr>
          <w:rFonts w:ascii="Helvética light" w:hAnsi="Helvética light"/>
        </w:rPr>
        <w:t xml:space="preserve"> </w:t>
      </w:r>
      <w:r w:rsidR="00744537">
        <w:rPr>
          <w:rFonts w:ascii="Helvética light" w:hAnsi="Helvética light"/>
        </w:rPr>
        <w:t xml:space="preserve">definición </w:t>
      </w:r>
      <w:r w:rsidR="009533D5" w:rsidRPr="00BE61A2">
        <w:rPr>
          <w:rFonts w:ascii="Helvética light" w:hAnsi="Helvética light"/>
        </w:rPr>
        <w:t>de</w:t>
      </w:r>
      <w:r w:rsidR="00744537">
        <w:rPr>
          <w:rFonts w:ascii="Helvética light" w:hAnsi="Helvética light"/>
        </w:rPr>
        <w:t xml:space="preserve"> </w:t>
      </w:r>
      <w:r w:rsidR="009533D5" w:rsidRPr="00BE61A2">
        <w:rPr>
          <w:rFonts w:ascii="Helvética light" w:hAnsi="Helvética light"/>
        </w:rPr>
        <w:t>l</w:t>
      </w:r>
      <w:r w:rsidR="00744537">
        <w:rPr>
          <w:rFonts w:ascii="Helvética light" w:hAnsi="Helvética light"/>
        </w:rPr>
        <w:t xml:space="preserve">a </w:t>
      </w:r>
      <w:r w:rsidR="00762C26" w:rsidRPr="00BE61A2">
        <w:rPr>
          <w:rFonts w:ascii="Helvética light" w:hAnsi="Helvética light"/>
        </w:rPr>
        <w:t>metodología</w:t>
      </w:r>
      <w:r w:rsidR="00744537" w:rsidRPr="00BE61A2">
        <w:rPr>
          <w:rFonts w:ascii="Helvética light" w:hAnsi="Helvética light"/>
        </w:rPr>
        <w:t>,</w:t>
      </w:r>
      <w:r w:rsidR="009533D5" w:rsidRPr="00BE61A2">
        <w:rPr>
          <w:rFonts w:ascii="Helvética light" w:hAnsi="Helvética light"/>
        </w:rPr>
        <w:t xml:space="preserve"> </w:t>
      </w:r>
      <w:r w:rsidR="00744537">
        <w:rPr>
          <w:rFonts w:ascii="Helvética light" w:hAnsi="Helvética light"/>
        </w:rPr>
        <w:t xml:space="preserve">el </w:t>
      </w:r>
      <w:r w:rsidR="009533D5" w:rsidRPr="00BE61A2">
        <w:rPr>
          <w:rFonts w:ascii="Helvética light" w:hAnsi="Helvética light"/>
        </w:rPr>
        <w:t xml:space="preserve">objetivo general, los objetivos específicos, </w:t>
      </w:r>
      <w:r w:rsidR="00744537">
        <w:rPr>
          <w:rFonts w:ascii="Helvética light" w:hAnsi="Helvética light"/>
        </w:rPr>
        <w:t xml:space="preserve">las </w:t>
      </w:r>
      <w:r w:rsidR="009533D5" w:rsidRPr="00BE61A2">
        <w:rPr>
          <w:rFonts w:ascii="Helvética light" w:hAnsi="Helvética light"/>
        </w:rPr>
        <w:t xml:space="preserve">actividades, </w:t>
      </w:r>
      <w:r w:rsidR="00744537">
        <w:rPr>
          <w:rFonts w:ascii="Helvética light" w:hAnsi="Helvética light"/>
        </w:rPr>
        <w:t xml:space="preserve">los </w:t>
      </w:r>
      <w:r w:rsidR="009533D5" w:rsidRPr="00BE61A2">
        <w:rPr>
          <w:rFonts w:ascii="Helvética light" w:hAnsi="Helvética light"/>
        </w:rPr>
        <w:t xml:space="preserve">recursos humanos, </w:t>
      </w:r>
      <w:r w:rsidR="00762C26" w:rsidRPr="00BE61A2">
        <w:rPr>
          <w:rFonts w:ascii="Helvética light" w:hAnsi="Helvética light"/>
        </w:rPr>
        <w:t>físicos</w:t>
      </w:r>
      <w:r w:rsidR="009533D5" w:rsidRPr="00BE61A2">
        <w:rPr>
          <w:rFonts w:ascii="Helvética light" w:hAnsi="Helvética light"/>
        </w:rPr>
        <w:t xml:space="preserve"> y financieros (presupuesto)</w:t>
      </w:r>
      <w:r w:rsidR="00744537">
        <w:rPr>
          <w:rFonts w:ascii="Helvética light" w:hAnsi="Helvética light"/>
        </w:rPr>
        <w:t xml:space="preserve">, </w:t>
      </w:r>
      <w:r w:rsidR="009533D5" w:rsidRPr="00BE61A2">
        <w:rPr>
          <w:rFonts w:ascii="Helvética light" w:hAnsi="Helvética light"/>
        </w:rPr>
        <w:t xml:space="preserve"> productos</w:t>
      </w:r>
      <w:r w:rsidR="00744537">
        <w:rPr>
          <w:rFonts w:ascii="Helvética light" w:hAnsi="Helvética light"/>
        </w:rPr>
        <w:t xml:space="preserve"> y metas</w:t>
      </w:r>
      <w:r w:rsidR="009533D5" w:rsidRPr="00BE61A2">
        <w:rPr>
          <w:rFonts w:ascii="Helvética light" w:hAnsi="Helvética light"/>
        </w:rPr>
        <w:t xml:space="preserve"> derivad</w:t>
      </w:r>
      <w:r w:rsidR="00744537">
        <w:rPr>
          <w:rFonts w:ascii="Helvética light" w:hAnsi="Helvética light"/>
        </w:rPr>
        <w:t>a</w:t>
      </w:r>
      <w:r w:rsidR="009533D5" w:rsidRPr="00BE61A2">
        <w:rPr>
          <w:rFonts w:ascii="Helvética light" w:hAnsi="Helvética light"/>
        </w:rPr>
        <w:t xml:space="preserve">s del desarrollo de la iniciativa.  </w:t>
      </w:r>
    </w:p>
    <w:p w14:paraId="7A226C4E" w14:textId="77777777" w:rsidR="009533D5" w:rsidRPr="00BE61A2" w:rsidRDefault="009533D5" w:rsidP="009533D5">
      <w:pPr>
        <w:jc w:val="both"/>
        <w:rPr>
          <w:rFonts w:ascii="Helvética light" w:hAnsi="Helvética light"/>
          <w:b/>
        </w:rPr>
      </w:pPr>
    </w:p>
    <w:p w14:paraId="228BAF88" w14:textId="737C3121" w:rsidR="00031DEC" w:rsidRPr="006F3E87" w:rsidRDefault="006F3E87" w:rsidP="006F3E87">
      <w:pPr>
        <w:pStyle w:val="Descripcin"/>
        <w:rPr>
          <w:b w:val="0"/>
        </w:rPr>
      </w:pPr>
      <w:bookmarkStart w:id="142" w:name="_Toc212737341"/>
      <w:r>
        <w:t xml:space="preserve">Tabla </w:t>
      </w:r>
      <w:r>
        <w:fldChar w:fldCharType="begin"/>
      </w:r>
      <w:r>
        <w:instrText>SEQ Tabla \* ARABIC</w:instrText>
      </w:r>
      <w:r>
        <w:fldChar w:fldCharType="separate"/>
      </w:r>
      <w:r w:rsidR="009C3471">
        <w:rPr>
          <w:noProof/>
        </w:rPr>
        <w:t>42</w:t>
      </w:r>
      <w:r>
        <w:fldChar w:fldCharType="end"/>
      </w:r>
      <w:r>
        <w:t xml:space="preserve">. </w:t>
      </w:r>
      <w:r w:rsidRPr="00F51D11">
        <w:t>Resumen estructuración de la iniciativa</w:t>
      </w:r>
      <w:r>
        <w:t>.</w:t>
      </w:r>
      <w:bookmarkEnd w:id="1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2"/>
        <w:gridCol w:w="4396"/>
      </w:tblGrid>
      <w:tr w:rsidR="00BE61A2" w:rsidRPr="00BE61A2" w14:paraId="2D733E3D" w14:textId="77777777" w:rsidTr="000D2694">
        <w:trPr>
          <w:trHeight w:val="282"/>
        </w:trPr>
        <w:tc>
          <w:tcPr>
            <w:tcW w:w="5367" w:type="dxa"/>
          </w:tcPr>
          <w:p w14:paraId="63D9BBD0" w14:textId="0E96060E" w:rsidR="00031DEC" w:rsidRPr="00BE61A2" w:rsidRDefault="00762C26" w:rsidP="00031DEC">
            <w:pPr>
              <w:spacing w:after="461"/>
              <w:jc w:val="center"/>
              <w:rPr>
                <w:rFonts w:ascii="Helvética light" w:hAnsi="Helvética light"/>
                <w:b/>
                <w:bCs/>
              </w:rPr>
            </w:pPr>
            <w:r w:rsidRPr="00BE61A2">
              <w:rPr>
                <w:rFonts w:ascii="Helvética light" w:hAnsi="Helvética light"/>
                <w:b/>
              </w:rPr>
              <w:t>Ítem</w:t>
            </w:r>
          </w:p>
        </w:tc>
        <w:tc>
          <w:tcPr>
            <w:tcW w:w="5370" w:type="dxa"/>
          </w:tcPr>
          <w:p w14:paraId="3306F860" w14:textId="7B3A1312" w:rsidR="00031DEC" w:rsidRPr="00BE61A2" w:rsidRDefault="00762C26" w:rsidP="00031DEC">
            <w:pPr>
              <w:spacing w:after="461"/>
              <w:jc w:val="center"/>
              <w:rPr>
                <w:rFonts w:ascii="Helvética light" w:hAnsi="Helvética light"/>
                <w:b/>
                <w:bCs/>
              </w:rPr>
            </w:pPr>
            <w:r w:rsidRPr="00BE61A2">
              <w:rPr>
                <w:rFonts w:ascii="Helvética light" w:hAnsi="Helvética light"/>
                <w:b/>
              </w:rPr>
              <w:t>Descripción</w:t>
            </w:r>
          </w:p>
        </w:tc>
      </w:tr>
      <w:tr w:rsidR="00BE61A2" w:rsidRPr="00BE61A2" w14:paraId="5D03DE58" w14:textId="77777777" w:rsidTr="000D2694">
        <w:trPr>
          <w:trHeight w:val="490"/>
        </w:trPr>
        <w:tc>
          <w:tcPr>
            <w:tcW w:w="5367" w:type="dxa"/>
          </w:tcPr>
          <w:p w14:paraId="392768F3" w14:textId="2C72F95D" w:rsidR="00031DEC" w:rsidRPr="00BE61A2" w:rsidRDefault="00031DEC" w:rsidP="0065698C">
            <w:pPr>
              <w:spacing w:after="461"/>
              <w:jc w:val="both"/>
              <w:rPr>
                <w:rFonts w:ascii="Helvética light" w:hAnsi="Helvética light"/>
                <w:b/>
              </w:rPr>
            </w:pPr>
            <w:r w:rsidRPr="00BE61A2">
              <w:rPr>
                <w:rFonts w:ascii="Helvética light" w:hAnsi="Helvética light"/>
              </w:rPr>
              <w:t>Descripción de</w:t>
            </w:r>
            <w:r w:rsidR="002D07FF">
              <w:rPr>
                <w:rFonts w:ascii="Helvética light" w:hAnsi="Helvética light"/>
              </w:rPr>
              <w:t xml:space="preserve"> </w:t>
            </w:r>
            <w:r w:rsidRPr="00BE61A2">
              <w:rPr>
                <w:rFonts w:ascii="Helvética light" w:hAnsi="Helvética light"/>
              </w:rPr>
              <w:t>l</w:t>
            </w:r>
            <w:r w:rsidR="002D07FF">
              <w:rPr>
                <w:rFonts w:ascii="Helvética light" w:hAnsi="Helvética light"/>
              </w:rPr>
              <w:t>os antecedentes, la justificación, el diagnóstico,</w:t>
            </w:r>
            <w:r w:rsidR="00744537">
              <w:rPr>
                <w:rFonts w:ascii="Helvética light" w:hAnsi="Helvética light"/>
              </w:rPr>
              <w:t xml:space="preserve"> la caracterización de la población afectada y la defi</w:t>
            </w:r>
            <w:r w:rsidR="00762C26">
              <w:rPr>
                <w:rFonts w:ascii="Helvética light" w:hAnsi="Helvética light"/>
              </w:rPr>
              <w:t>ni</w:t>
            </w:r>
            <w:r w:rsidR="00744537">
              <w:rPr>
                <w:rFonts w:ascii="Helvética light" w:hAnsi="Helvética light"/>
              </w:rPr>
              <w:t xml:space="preserve">ción del </w:t>
            </w:r>
            <w:r w:rsidR="002D07FF">
              <w:rPr>
                <w:rFonts w:ascii="Helvética light" w:hAnsi="Helvética light"/>
              </w:rPr>
              <w:t>p</w:t>
            </w:r>
            <w:r w:rsidRPr="00BE61A2">
              <w:rPr>
                <w:rFonts w:ascii="Helvética light" w:hAnsi="Helvética light"/>
              </w:rPr>
              <w:t xml:space="preserve">roblema </w:t>
            </w:r>
            <w:r w:rsidR="00744537">
              <w:rPr>
                <w:rFonts w:ascii="Helvética light" w:hAnsi="Helvética light"/>
              </w:rPr>
              <w:t>o necesidad</w:t>
            </w:r>
          </w:p>
        </w:tc>
        <w:tc>
          <w:tcPr>
            <w:tcW w:w="5370" w:type="dxa"/>
          </w:tcPr>
          <w:p w14:paraId="37F2145C" w14:textId="77777777" w:rsidR="00031DEC" w:rsidRPr="00BE61A2" w:rsidRDefault="00031DEC" w:rsidP="0065698C">
            <w:pPr>
              <w:spacing w:after="461"/>
              <w:jc w:val="both"/>
              <w:rPr>
                <w:rFonts w:ascii="Helvética light" w:hAnsi="Helvética light"/>
                <w:b/>
              </w:rPr>
            </w:pPr>
            <w:r w:rsidRPr="00BE61A2">
              <w:rPr>
                <w:rFonts w:ascii="Helvética light" w:hAnsi="Helvética light"/>
              </w:rPr>
              <w:t>Describa brevemente la problemática o la necesidad la cual debe ser acorde con la línea de acción seleccionada</w:t>
            </w:r>
          </w:p>
        </w:tc>
      </w:tr>
      <w:tr w:rsidR="00BE61A2" w:rsidRPr="00BE61A2" w14:paraId="6BACCFED" w14:textId="77777777" w:rsidTr="000D2694">
        <w:trPr>
          <w:trHeight w:val="698"/>
        </w:trPr>
        <w:tc>
          <w:tcPr>
            <w:tcW w:w="5367" w:type="dxa"/>
          </w:tcPr>
          <w:p w14:paraId="7875B666" w14:textId="2F0CB9E6" w:rsidR="00031DEC" w:rsidRPr="00BE61A2" w:rsidRDefault="00031DEC" w:rsidP="0065698C">
            <w:pPr>
              <w:spacing w:after="461"/>
              <w:jc w:val="both"/>
              <w:rPr>
                <w:rFonts w:ascii="Helvética light" w:hAnsi="Helvética light"/>
                <w:b/>
              </w:rPr>
            </w:pPr>
            <w:r w:rsidRPr="00BE61A2">
              <w:rPr>
                <w:rFonts w:ascii="Helvética light" w:hAnsi="Helvética light"/>
              </w:rPr>
              <w:t>Descripción de la Iniciativa</w:t>
            </w:r>
            <w:r w:rsidR="00656484">
              <w:rPr>
                <w:rFonts w:ascii="Helvética light" w:hAnsi="Helvética light"/>
              </w:rPr>
              <w:t xml:space="preserve"> </w:t>
            </w:r>
          </w:p>
        </w:tc>
        <w:tc>
          <w:tcPr>
            <w:tcW w:w="5370" w:type="dxa"/>
          </w:tcPr>
          <w:p w14:paraId="56E35E7D" w14:textId="5F307319" w:rsidR="00031DEC" w:rsidRPr="00BE61A2" w:rsidRDefault="00031DEC" w:rsidP="0065698C">
            <w:pPr>
              <w:spacing w:after="461"/>
              <w:jc w:val="both"/>
              <w:rPr>
                <w:rFonts w:ascii="Helvética light" w:hAnsi="Helvética light"/>
                <w:b/>
              </w:rPr>
            </w:pPr>
            <w:r w:rsidRPr="00BE61A2">
              <w:rPr>
                <w:rFonts w:ascii="Helvética light" w:hAnsi="Helvética light"/>
              </w:rPr>
              <w:t>Describa la iniciativa a desarrollar la cual debe ser acorde con la línea seleccionada</w:t>
            </w:r>
            <w:r w:rsidR="0065698C">
              <w:rPr>
                <w:rFonts w:ascii="Helvética light" w:hAnsi="Helvética light"/>
              </w:rPr>
              <w:t>.  Incluya las acciones de socialización y acuerdos para la solución con la población afectada.</w:t>
            </w:r>
          </w:p>
        </w:tc>
      </w:tr>
      <w:tr w:rsidR="00BE61A2" w:rsidRPr="00BE61A2" w14:paraId="46E31B8E" w14:textId="77777777" w:rsidTr="000D2694">
        <w:trPr>
          <w:trHeight w:val="583"/>
        </w:trPr>
        <w:tc>
          <w:tcPr>
            <w:tcW w:w="5367" w:type="dxa"/>
          </w:tcPr>
          <w:p w14:paraId="5FB1B43A" w14:textId="77777777" w:rsidR="00031DEC" w:rsidRPr="00BE61A2" w:rsidRDefault="00031DEC" w:rsidP="0065698C">
            <w:pPr>
              <w:spacing w:after="461"/>
              <w:jc w:val="both"/>
              <w:rPr>
                <w:rFonts w:ascii="Helvética light" w:hAnsi="Helvética light"/>
                <w:b/>
              </w:rPr>
            </w:pPr>
            <w:r w:rsidRPr="00BE61A2">
              <w:rPr>
                <w:rFonts w:ascii="Helvética light" w:hAnsi="Helvética light"/>
              </w:rPr>
              <w:t>Objetivo de la iniciativa</w:t>
            </w:r>
          </w:p>
        </w:tc>
        <w:tc>
          <w:tcPr>
            <w:tcW w:w="5370" w:type="dxa"/>
          </w:tcPr>
          <w:p w14:paraId="3F5BFC19" w14:textId="4F902337" w:rsidR="00031DEC" w:rsidRPr="00BE61A2" w:rsidRDefault="00031DEC" w:rsidP="0065698C">
            <w:pPr>
              <w:spacing w:after="461"/>
              <w:jc w:val="both"/>
              <w:rPr>
                <w:rFonts w:ascii="Helvética light" w:hAnsi="Helvética light"/>
                <w:b/>
                <w:iCs/>
              </w:rPr>
            </w:pPr>
            <w:r w:rsidRPr="00BE61A2">
              <w:rPr>
                <w:rFonts w:ascii="Helvética light" w:eastAsia="Arial" w:hAnsi="Helvética light" w:cs="Arial"/>
                <w:iCs/>
              </w:rPr>
              <w:t>Propósito central de la propuesta</w:t>
            </w:r>
            <w:r w:rsidR="00744537">
              <w:rPr>
                <w:rFonts w:ascii="Helvética light" w:eastAsia="Arial" w:hAnsi="Helvética light" w:cs="Arial"/>
                <w:iCs/>
              </w:rPr>
              <w:t xml:space="preserve"> y derivar y desglosar </w:t>
            </w:r>
            <w:r w:rsidRPr="00BE61A2">
              <w:rPr>
                <w:rFonts w:ascii="Helvética light" w:eastAsia="Arial" w:hAnsi="Helvética light" w:cs="Arial"/>
                <w:iCs/>
              </w:rPr>
              <w:t xml:space="preserve">cuántos objetivos </w:t>
            </w:r>
            <w:r w:rsidR="00744537">
              <w:rPr>
                <w:rFonts w:ascii="Helvética light" w:eastAsia="Arial" w:hAnsi="Helvética light" w:cs="Arial"/>
                <w:iCs/>
              </w:rPr>
              <w:t xml:space="preserve">específicos y actividades por dichos </w:t>
            </w:r>
            <w:r w:rsidR="00762C26">
              <w:rPr>
                <w:rFonts w:ascii="Helvética light" w:eastAsia="Arial" w:hAnsi="Helvética light" w:cs="Arial"/>
                <w:iCs/>
              </w:rPr>
              <w:t>objetivos</w:t>
            </w:r>
            <w:r w:rsidRPr="00BE61A2">
              <w:rPr>
                <w:rFonts w:ascii="Helvética light" w:eastAsia="Arial" w:hAnsi="Helvética light" w:cs="Arial"/>
                <w:iCs/>
              </w:rPr>
              <w:t xml:space="preserve"> considere necesarios</w:t>
            </w:r>
            <w:r w:rsidR="00744537">
              <w:rPr>
                <w:rFonts w:ascii="Helvética light" w:eastAsia="Arial" w:hAnsi="Helvética light" w:cs="Arial"/>
                <w:iCs/>
              </w:rPr>
              <w:t xml:space="preserve"> en </w:t>
            </w:r>
            <w:r w:rsidRPr="00BE61A2">
              <w:rPr>
                <w:rFonts w:ascii="Helvética light" w:eastAsia="Arial" w:hAnsi="Helvética light" w:cs="Arial"/>
                <w:iCs/>
              </w:rPr>
              <w:t>coheren</w:t>
            </w:r>
            <w:r w:rsidR="00744537">
              <w:rPr>
                <w:rFonts w:ascii="Helvética light" w:eastAsia="Arial" w:hAnsi="Helvética light" w:cs="Arial"/>
                <w:iCs/>
              </w:rPr>
              <w:t xml:space="preserve">cia </w:t>
            </w:r>
            <w:r w:rsidRPr="00BE61A2">
              <w:rPr>
                <w:rFonts w:ascii="Helvética light" w:eastAsia="Arial" w:hAnsi="Helvética light" w:cs="Arial"/>
                <w:iCs/>
              </w:rPr>
              <w:t xml:space="preserve">con la </w:t>
            </w:r>
            <w:r w:rsidR="00744537">
              <w:rPr>
                <w:rFonts w:ascii="Helvética light" w:eastAsia="Arial" w:hAnsi="Helvética light" w:cs="Arial"/>
                <w:iCs/>
              </w:rPr>
              <w:t xml:space="preserve">iniciativa </w:t>
            </w:r>
            <w:r w:rsidRPr="00BE61A2">
              <w:rPr>
                <w:rFonts w:ascii="Helvética light" w:eastAsia="Arial" w:hAnsi="Helvética light" w:cs="Arial"/>
                <w:iCs/>
              </w:rPr>
              <w:t>a desarrollar</w:t>
            </w:r>
            <w:r w:rsidR="00656484">
              <w:rPr>
                <w:rFonts w:ascii="Helvética light" w:eastAsia="Arial" w:hAnsi="Helvética light" w:cs="Arial"/>
                <w:iCs/>
              </w:rPr>
              <w:t xml:space="preserve"> y el </w:t>
            </w:r>
            <w:r w:rsidR="00656484">
              <w:rPr>
                <w:rFonts w:ascii="Helvética light" w:hAnsi="Helvética light"/>
              </w:rPr>
              <w:t>Cronograma de Actividades</w:t>
            </w:r>
          </w:p>
        </w:tc>
      </w:tr>
      <w:tr w:rsidR="00BE61A2" w:rsidRPr="00BE61A2" w14:paraId="0FB62ADE" w14:textId="77777777" w:rsidTr="000D2694">
        <w:tc>
          <w:tcPr>
            <w:tcW w:w="5367" w:type="dxa"/>
          </w:tcPr>
          <w:p w14:paraId="11A4F393" w14:textId="0E41FD17" w:rsidR="00031DEC" w:rsidRPr="00BE61A2" w:rsidRDefault="00031DEC" w:rsidP="0065698C">
            <w:pPr>
              <w:spacing w:after="461"/>
              <w:jc w:val="both"/>
              <w:rPr>
                <w:rFonts w:ascii="Helvética light" w:hAnsi="Helvética light"/>
              </w:rPr>
            </w:pPr>
            <w:r w:rsidRPr="00BE61A2">
              <w:rPr>
                <w:rFonts w:ascii="Helvética light" w:hAnsi="Helvética light"/>
              </w:rPr>
              <w:t>Sostenibilidad de la iniciativa</w:t>
            </w:r>
            <w:r w:rsidR="0065698C">
              <w:rPr>
                <w:rFonts w:ascii="Helvética light" w:hAnsi="Helvética light"/>
              </w:rPr>
              <w:t xml:space="preserve"> en materia económica y ambiental </w:t>
            </w:r>
          </w:p>
        </w:tc>
        <w:tc>
          <w:tcPr>
            <w:tcW w:w="5370" w:type="dxa"/>
          </w:tcPr>
          <w:p w14:paraId="002111D8" w14:textId="29F50BBD" w:rsidR="00031DEC" w:rsidRPr="00BE61A2" w:rsidRDefault="00031DEC" w:rsidP="0065698C">
            <w:pPr>
              <w:spacing w:after="461"/>
              <w:jc w:val="both"/>
              <w:rPr>
                <w:rFonts w:ascii="Helvética light" w:hAnsi="Helvética light"/>
                <w:b/>
                <w:iCs/>
              </w:rPr>
            </w:pPr>
            <w:r w:rsidRPr="00BE61A2">
              <w:rPr>
                <w:rFonts w:ascii="Helvética light" w:eastAsia="Arial" w:hAnsi="Helvética light" w:cs="Arial"/>
                <w:iCs/>
              </w:rPr>
              <w:t xml:space="preserve">Capacidad de la iniciativa de seguir generando beneficios, una vez culminada la financiación por parte del Banco de </w:t>
            </w:r>
            <w:r w:rsidR="00C155C4" w:rsidRPr="00BE61A2">
              <w:rPr>
                <w:rFonts w:ascii="Helvética light" w:eastAsia="Arial" w:hAnsi="Helvética light" w:cs="Arial"/>
                <w:iCs/>
              </w:rPr>
              <w:t>Inicia</w:t>
            </w:r>
            <w:r w:rsidR="00F35594">
              <w:rPr>
                <w:rFonts w:ascii="Helvética light" w:eastAsia="Arial" w:hAnsi="Helvética light" w:cs="Arial"/>
                <w:iCs/>
              </w:rPr>
              <w:t>t</w:t>
            </w:r>
            <w:r w:rsidR="00C155C4" w:rsidRPr="00BE61A2">
              <w:rPr>
                <w:rFonts w:ascii="Helvética light" w:eastAsia="Arial" w:hAnsi="Helvética light" w:cs="Arial"/>
                <w:iCs/>
              </w:rPr>
              <w:t>ivas para la Comunidad 2025</w:t>
            </w:r>
            <w:r w:rsidR="00F35594">
              <w:rPr>
                <w:rFonts w:ascii="Helvética light" w:eastAsia="Arial" w:hAnsi="Helvética light" w:cs="Arial"/>
                <w:iCs/>
              </w:rPr>
              <w:t xml:space="preserve"> y acciones que aseguren la conciencia ambiental en la iniciativa.</w:t>
            </w:r>
          </w:p>
        </w:tc>
      </w:tr>
      <w:tr w:rsidR="00656484" w:rsidRPr="00BE61A2" w14:paraId="4DA2BF35" w14:textId="77777777" w:rsidTr="000D2694">
        <w:trPr>
          <w:trHeight w:val="2335"/>
        </w:trPr>
        <w:tc>
          <w:tcPr>
            <w:tcW w:w="5367" w:type="dxa"/>
          </w:tcPr>
          <w:p w14:paraId="5A973E3F" w14:textId="77777777" w:rsidR="00031DEC" w:rsidRPr="00BE61A2" w:rsidRDefault="00031DEC" w:rsidP="0065698C">
            <w:pPr>
              <w:spacing w:after="461"/>
              <w:jc w:val="both"/>
              <w:rPr>
                <w:rFonts w:ascii="Helvética light" w:hAnsi="Helvética light"/>
              </w:rPr>
            </w:pPr>
            <w:r w:rsidRPr="00BE61A2">
              <w:rPr>
                <w:rFonts w:ascii="Helvética light" w:hAnsi="Helvética light"/>
              </w:rPr>
              <w:t>Participación Ciudadana</w:t>
            </w:r>
          </w:p>
        </w:tc>
        <w:tc>
          <w:tcPr>
            <w:tcW w:w="5370" w:type="dxa"/>
          </w:tcPr>
          <w:p w14:paraId="773BD68C" w14:textId="51A97568" w:rsidR="00031DEC" w:rsidRPr="00BE61A2" w:rsidRDefault="00031DEC" w:rsidP="0065698C">
            <w:pPr>
              <w:spacing w:after="461"/>
              <w:jc w:val="both"/>
              <w:rPr>
                <w:rFonts w:ascii="Helvética light" w:hAnsi="Helvética light"/>
                <w:b/>
                <w:iCs/>
              </w:rPr>
            </w:pPr>
            <w:r w:rsidRPr="00BE61A2">
              <w:rPr>
                <w:rFonts w:ascii="Helvética light" w:eastAsia="Arial" w:hAnsi="Helvética light" w:cs="Arial"/>
                <w:iCs/>
              </w:rPr>
              <w:t>Describa la forma en cómo la iniciativa involucró, en la identificación de la problemática y alternativa de solución, la participació</w:t>
            </w:r>
            <w:r w:rsidR="0023017A" w:rsidRPr="00BE61A2">
              <w:rPr>
                <w:rFonts w:ascii="Helvética light" w:eastAsia="Arial" w:hAnsi="Helvética light" w:cs="Arial"/>
                <w:iCs/>
              </w:rPr>
              <w:t>n de la comunidad beneficiaria y responder a la pregunta ¿</w:t>
            </w:r>
            <w:r w:rsidR="00DA51D0" w:rsidRPr="00BE61A2">
              <w:rPr>
                <w:rFonts w:ascii="Helvética light" w:eastAsia="Arial" w:hAnsi="Helvética light" w:cs="Arial"/>
                <w:iCs/>
              </w:rPr>
              <w:t>Por qu</w:t>
            </w:r>
            <w:r w:rsidR="00DA51D0" w:rsidRPr="00BE61A2">
              <w:rPr>
                <w:rFonts w:ascii="Helvética light" w:eastAsia="Arial" w:hAnsi="Helvética light" w:cs="Arial" w:hint="eastAsia"/>
                <w:iCs/>
              </w:rPr>
              <w:t>é</w:t>
            </w:r>
            <w:r w:rsidR="0023017A" w:rsidRPr="00BE61A2">
              <w:rPr>
                <w:rFonts w:ascii="Helvética light" w:eastAsia="Arial" w:hAnsi="Helvética light" w:cs="Arial"/>
                <w:iCs/>
              </w:rPr>
              <w:t xml:space="preserve"> es una </w:t>
            </w:r>
            <w:r w:rsidR="00DA51D0" w:rsidRPr="00BE61A2">
              <w:rPr>
                <w:rFonts w:ascii="Helvética light" w:eastAsia="Arial" w:hAnsi="Helvética light" w:cs="Arial"/>
                <w:iCs/>
              </w:rPr>
              <w:t>iniciativa</w:t>
            </w:r>
            <w:r w:rsidR="0023017A" w:rsidRPr="00BE61A2">
              <w:rPr>
                <w:rFonts w:ascii="Helvética light" w:eastAsia="Arial" w:hAnsi="Helvética light" w:cs="Arial"/>
                <w:iCs/>
              </w:rPr>
              <w:t xml:space="preserve"> que fortalece la </w:t>
            </w:r>
            <w:r w:rsidR="00DA51D0" w:rsidRPr="00BE61A2">
              <w:rPr>
                <w:rFonts w:ascii="Helvética light" w:eastAsia="Arial" w:hAnsi="Helvética light" w:cs="Arial"/>
                <w:iCs/>
              </w:rPr>
              <w:t>participación</w:t>
            </w:r>
            <w:r w:rsidR="0023017A" w:rsidRPr="00BE61A2">
              <w:rPr>
                <w:rFonts w:ascii="Helvética light" w:eastAsia="Arial" w:hAnsi="Helvética light" w:cs="Arial"/>
                <w:iCs/>
              </w:rPr>
              <w:t xml:space="preserve"> ciudadana en su comunidad? </w:t>
            </w:r>
            <w:r w:rsidR="00DA51D0" w:rsidRPr="00BE61A2">
              <w:rPr>
                <w:rFonts w:ascii="Helvética light" w:eastAsia="Arial" w:hAnsi="Helvética light" w:cs="Arial"/>
                <w:iCs/>
              </w:rPr>
              <w:t xml:space="preserve">- </w:t>
            </w:r>
            <w:r w:rsidR="00DA51D0" w:rsidRPr="00BE61A2">
              <w:rPr>
                <w:rFonts w:ascii="Helvética light" w:eastAsia="Arial" w:hAnsi="Helvética light" w:cs="Arial" w:hint="eastAsia"/>
                <w:iCs/>
              </w:rPr>
              <w:t>¿</w:t>
            </w:r>
            <w:r w:rsidR="0023017A" w:rsidRPr="00BE61A2">
              <w:rPr>
                <w:rFonts w:ascii="Helvética light" w:eastAsia="Arial" w:hAnsi="Helvética light" w:cs="Arial"/>
                <w:iCs/>
              </w:rPr>
              <w:t>Có</w:t>
            </w:r>
            <w:r w:rsidRPr="00BE61A2">
              <w:rPr>
                <w:rFonts w:ascii="Helvética light" w:eastAsia="Arial" w:hAnsi="Helvética light" w:cs="Arial"/>
                <w:iCs/>
              </w:rPr>
              <w:t xml:space="preserve">mo se articula con el Plan Nacional de Desarrollo 2022 </w:t>
            </w:r>
            <w:r w:rsidR="00C155C4" w:rsidRPr="00BE61A2">
              <w:rPr>
                <w:rFonts w:ascii="Helvética light" w:eastAsia="Arial" w:hAnsi="Helvética light" w:cs="Arial"/>
                <w:iCs/>
              </w:rPr>
              <w:t>–</w:t>
            </w:r>
            <w:r w:rsidRPr="00BE61A2">
              <w:rPr>
                <w:rFonts w:ascii="Helvética light" w:eastAsia="Arial" w:hAnsi="Helvética light" w:cs="Arial"/>
                <w:iCs/>
              </w:rPr>
              <w:t xml:space="preserve"> 2026</w:t>
            </w:r>
            <w:r w:rsidR="0023017A" w:rsidRPr="00BE61A2">
              <w:rPr>
                <w:rFonts w:ascii="Helvética light" w:eastAsia="Arial" w:hAnsi="Helvética light" w:cs="Arial"/>
                <w:iCs/>
              </w:rPr>
              <w:t xml:space="preserve">? </w:t>
            </w:r>
          </w:p>
        </w:tc>
      </w:tr>
    </w:tbl>
    <w:p w14:paraId="21B65C73" w14:textId="77777777" w:rsidR="00762C26" w:rsidRDefault="00762C26" w:rsidP="009C3471"/>
    <w:p w14:paraId="736CAA7E" w14:textId="3D84B3F1" w:rsidR="00971155" w:rsidRPr="00BE61A2" w:rsidRDefault="00971155" w:rsidP="00955826">
      <w:pPr>
        <w:pStyle w:val="Ttulo3"/>
        <w:numPr>
          <w:ilvl w:val="2"/>
          <w:numId w:val="71"/>
        </w:numPr>
        <w:rPr>
          <w:i/>
        </w:rPr>
      </w:pPr>
      <w:bookmarkStart w:id="143" w:name="_Toc212736955"/>
      <w:r w:rsidRPr="00BE61A2">
        <w:t>Cronograma de actividades</w:t>
      </w:r>
      <w:r w:rsidR="009C3471">
        <w:rPr>
          <w:i/>
        </w:rPr>
        <w:t>.</w:t>
      </w:r>
      <w:bookmarkEnd w:id="143"/>
    </w:p>
    <w:p w14:paraId="3FD7736E" w14:textId="024B5DB8" w:rsidR="00031DEC" w:rsidRDefault="00A373B9" w:rsidP="00762C26">
      <w:pPr>
        <w:spacing w:after="461"/>
        <w:jc w:val="both"/>
        <w:rPr>
          <w:rFonts w:ascii="Helvética light" w:eastAsia="Arial" w:hAnsi="Helvética light" w:cs="Arial"/>
        </w:rPr>
      </w:pPr>
      <w:r>
        <w:rPr>
          <w:rFonts w:ascii="Helvética light" w:eastAsia="Arial" w:hAnsi="Helvética light" w:cs="Arial"/>
        </w:rPr>
        <w:t>Registre</w:t>
      </w:r>
      <w:r w:rsidR="00031DEC" w:rsidRPr="00BE61A2">
        <w:rPr>
          <w:rFonts w:ascii="Helvética light" w:eastAsia="Arial" w:hAnsi="Helvética light" w:cs="Arial"/>
        </w:rPr>
        <w:t xml:space="preserve"> l</w:t>
      </w:r>
      <w:r>
        <w:rPr>
          <w:rFonts w:ascii="Helvética light" w:eastAsia="Arial" w:hAnsi="Helvética light" w:cs="Arial"/>
        </w:rPr>
        <w:t>os objetivos específicos y las</w:t>
      </w:r>
      <w:r w:rsidR="00031DEC" w:rsidRPr="00BE61A2">
        <w:rPr>
          <w:rFonts w:ascii="Helvética light" w:eastAsia="Arial" w:hAnsi="Helvética light" w:cs="Arial"/>
        </w:rPr>
        <w:t xml:space="preserve"> actividades</w:t>
      </w:r>
      <w:r>
        <w:rPr>
          <w:rFonts w:ascii="Helvética light" w:eastAsia="Arial" w:hAnsi="Helvética light" w:cs="Arial"/>
        </w:rPr>
        <w:t xml:space="preserve"> derivadas para el desarrollo de cada objetivo, </w:t>
      </w:r>
      <w:r w:rsidR="00962DED">
        <w:rPr>
          <w:rFonts w:ascii="Helvética light" w:eastAsia="Arial" w:hAnsi="Helvética light" w:cs="Arial"/>
        </w:rPr>
        <w:t>las metas a cumplir con la</w:t>
      </w:r>
      <w:r w:rsidR="00031DEC" w:rsidRPr="00BE61A2">
        <w:rPr>
          <w:rFonts w:ascii="Helvética light" w:eastAsia="Arial" w:hAnsi="Helvética light" w:cs="Arial"/>
        </w:rPr>
        <w:t xml:space="preserve"> </w:t>
      </w:r>
      <w:r w:rsidR="00962DED">
        <w:rPr>
          <w:rFonts w:ascii="Helvética light" w:eastAsia="Arial" w:hAnsi="Helvética light" w:cs="Arial"/>
        </w:rPr>
        <w:t>iniciativa y el escenario de tiempo o duración de cada actividad.</w:t>
      </w:r>
    </w:p>
    <w:p w14:paraId="6DB72FF0" w14:textId="7BC9D71A" w:rsidR="00511E52" w:rsidRPr="009C3471" w:rsidRDefault="006F3E87" w:rsidP="009C3471">
      <w:pPr>
        <w:pStyle w:val="Descripcin"/>
        <w:rPr>
          <w:b w:val="0"/>
        </w:rPr>
      </w:pPr>
      <w:bookmarkStart w:id="144" w:name="_Toc212737342"/>
      <w:r>
        <w:t xml:space="preserve">Tabla </w:t>
      </w:r>
      <w:r>
        <w:fldChar w:fldCharType="begin"/>
      </w:r>
      <w:r>
        <w:instrText>SEQ Tabla \* ARABIC</w:instrText>
      </w:r>
      <w:r>
        <w:fldChar w:fldCharType="separate"/>
      </w:r>
      <w:r w:rsidR="009C3471">
        <w:rPr>
          <w:noProof/>
        </w:rPr>
        <w:t>43</w:t>
      </w:r>
      <w:r>
        <w:fldChar w:fldCharType="end"/>
      </w:r>
      <w:r>
        <w:t xml:space="preserve">. </w:t>
      </w:r>
      <w:r w:rsidRPr="00836C09">
        <w:t>Cronograma de ejecución de la iniciativa</w:t>
      </w:r>
      <w:r>
        <w:t>.</w:t>
      </w:r>
      <w:bookmarkEnd w:id="1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1697"/>
        <w:gridCol w:w="1707"/>
        <w:gridCol w:w="694"/>
        <w:gridCol w:w="694"/>
        <w:gridCol w:w="694"/>
        <w:gridCol w:w="985"/>
        <w:gridCol w:w="2357"/>
      </w:tblGrid>
      <w:tr w:rsidR="00A373B9" w:rsidRPr="00395F72" w14:paraId="065FDAB1" w14:textId="77777777" w:rsidTr="003103E1">
        <w:trPr>
          <w:trHeight w:val="315"/>
        </w:trPr>
        <w:tc>
          <w:tcPr>
            <w:tcW w:w="961" w:type="pct"/>
            <w:vAlign w:val="center"/>
          </w:tcPr>
          <w:p w14:paraId="03D7A360" w14:textId="77777777" w:rsidR="00A373B9" w:rsidRPr="00395F72" w:rsidRDefault="00A373B9" w:rsidP="002205F4">
            <w:pPr>
              <w:widowControl w:val="0"/>
              <w:spacing w:line="276" w:lineRule="auto"/>
              <w:jc w:val="center"/>
              <w:rPr>
                <w:rFonts w:ascii="Helvética light" w:eastAsia="Arial" w:hAnsi="Helvética light" w:cs="Arial"/>
                <w:b/>
                <w:sz w:val="16"/>
                <w:szCs w:val="16"/>
              </w:rPr>
            </w:pPr>
            <w:r w:rsidRPr="00395F72">
              <w:rPr>
                <w:rFonts w:ascii="Helvética light" w:eastAsia="Arial" w:hAnsi="Helvética light" w:cs="Arial"/>
                <w:b/>
                <w:sz w:val="16"/>
                <w:szCs w:val="16"/>
              </w:rPr>
              <w:t>OBJETIVOS</w:t>
            </w:r>
          </w:p>
          <w:p w14:paraId="02A3529A" w14:textId="77777777" w:rsidR="00A373B9" w:rsidRPr="00395F72" w:rsidRDefault="00A373B9" w:rsidP="002205F4">
            <w:pPr>
              <w:widowControl w:val="0"/>
              <w:spacing w:line="276" w:lineRule="auto"/>
              <w:jc w:val="center"/>
              <w:rPr>
                <w:rFonts w:ascii="Helvética light" w:eastAsia="Arial" w:hAnsi="Helvética light" w:cs="Arial"/>
                <w:b/>
                <w:sz w:val="16"/>
                <w:szCs w:val="16"/>
              </w:rPr>
            </w:pPr>
            <w:r w:rsidRPr="00395F72">
              <w:rPr>
                <w:rFonts w:ascii="Helvética light" w:eastAsia="Arial" w:hAnsi="Helvética light" w:cs="Arial"/>
                <w:b/>
                <w:sz w:val="16"/>
                <w:szCs w:val="16"/>
              </w:rPr>
              <w:t>ESPECIFICOS</w:t>
            </w:r>
          </w:p>
        </w:tc>
        <w:tc>
          <w:tcPr>
            <w:tcW w:w="967" w:type="pct"/>
            <w:vAlign w:val="center"/>
          </w:tcPr>
          <w:p w14:paraId="4EA47E50" w14:textId="77777777" w:rsidR="00A373B9" w:rsidRPr="00395F72" w:rsidRDefault="00A373B9" w:rsidP="002205F4">
            <w:pPr>
              <w:widowControl w:val="0"/>
              <w:spacing w:line="276" w:lineRule="auto"/>
              <w:jc w:val="center"/>
              <w:rPr>
                <w:rFonts w:ascii="Helvética light" w:eastAsia="Arial" w:hAnsi="Helvética light" w:cs="Arial"/>
                <w:b/>
                <w:sz w:val="16"/>
                <w:szCs w:val="16"/>
              </w:rPr>
            </w:pPr>
            <w:r w:rsidRPr="00395F72">
              <w:rPr>
                <w:rFonts w:ascii="Helvética light" w:eastAsia="Arial" w:hAnsi="Helvética light" w:cs="Arial"/>
                <w:b/>
                <w:sz w:val="16"/>
                <w:szCs w:val="16"/>
              </w:rPr>
              <w:t>ACTIVIDADES</w:t>
            </w:r>
          </w:p>
        </w:tc>
        <w:tc>
          <w:tcPr>
            <w:tcW w:w="393" w:type="pct"/>
            <w:vAlign w:val="center"/>
          </w:tcPr>
          <w:p w14:paraId="178EAEE4" w14:textId="77777777" w:rsidR="00A373B9" w:rsidRPr="00395F72" w:rsidRDefault="00A373B9" w:rsidP="002205F4">
            <w:pPr>
              <w:widowControl w:val="0"/>
              <w:spacing w:line="276" w:lineRule="auto"/>
              <w:jc w:val="center"/>
              <w:rPr>
                <w:rFonts w:ascii="Helvética light" w:eastAsia="Arial" w:hAnsi="Helvética light" w:cs="Arial"/>
                <w:b/>
                <w:sz w:val="16"/>
                <w:szCs w:val="16"/>
              </w:rPr>
            </w:pPr>
            <w:r w:rsidRPr="00395F72">
              <w:rPr>
                <w:rFonts w:ascii="Helvética light" w:eastAsia="Arial" w:hAnsi="Helvética light" w:cs="Arial"/>
                <w:b/>
                <w:sz w:val="16"/>
                <w:szCs w:val="16"/>
              </w:rPr>
              <w:t>MES 1</w:t>
            </w:r>
          </w:p>
        </w:tc>
        <w:tc>
          <w:tcPr>
            <w:tcW w:w="393" w:type="pct"/>
            <w:vAlign w:val="center"/>
          </w:tcPr>
          <w:p w14:paraId="57D8138E" w14:textId="77777777" w:rsidR="00A373B9" w:rsidRPr="00395F72" w:rsidRDefault="00A373B9" w:rsidP="002205F4">
            <w:pPr>
              <w:widowControl w:val="0"/>
              <w:spacing w:line="276" w:lineRule="auto"/>
              <w:jc w:val="center"/>
              <w:rPr>
                <w:rFonts w:ascii="Helvética light" w:eastAsia="Arial" w:hAnsi="Helvética light" w:cs="Arial"/>
                <w:b/>
                <w:sz w:val="16"/>
                <w:szCs w:val="16"/>
              </w:rPr>
            </w:pPr>
            <w:r w:rsidRPr="00395F72">
              <w:rPr>
                <w:rFonts w:ascii="Helvética light" w:eastAsia="Arial" w:hAnsi="Helvética light" w:cs="Arial"/>
                <w:b/>
                <w:sz w:val="16"/>
                <w:szCs w:val="16"/>
              </w:rPr>
              <w:t>MES 2</w:t>
            </w:r>
          </w:p>
        </w:tc>
        <w:tc>
          <w:tcPr>
            <w:tcW w:w="393" w:type="pct"/>
            <w:vAlign w:val="center"/>
          </w:tcPr>
          <w:p w14:paraId="1773074E" w14:textId="77777777" w:rsidR="00A373B9" w:rsidRPr="00395F72" w:rsidRDefault="00A373B9" w:rsidP="002205F4">
            <w:pPr>
              <w:widowControl w:val="0"/>
              <w:spacing w:line="276" w:lineRule="auto"/>
              <w:jc w:val="center"/>
              <w:rPr>
                <w:rFonts w:ascii="Helvética light" w:eastAsia="Arial" w:hAnsi="Helvética light" w:cs="Arial"/>
                <w:b/>
                <w:sz w:val="16"/>
                <w:szCs w:val="16"/>
              </w:rPr>
            </w:pPr>
            <w:r w:rsidRPr="00395F72">
              <w:rPr>
                <w:rFonts w:ascii="Helvética light" w:eastAsia="Arial" w:hAnsi="Helvética light" w:cs="Arial"/>
                <w:b/>
                <w:sz w:val="16"/>
                <w:szCs w:val="16"/>
              </w:rPr>
              <w:t>MES 3</w:t>
            </w:r>
          </w:p>
        </w:tc>
        <w:tc>
          <w:tcPr>
            <w:tcW w:w="558" w:type="pct"/>
            <w:vAlign w:val="center"/>
          </w:tcPr>
          <w:p w14:paraId="32EBF136" w14:textId="77777777" w:rsidR="00A373B9" w:rsidRPr="00395F72" w:rsidRDefault="00A373B9" w:rsidP="002205F4">
            <w:pPr>
              <w:widowControl w:val="0"/>
              <w:spacing w:line="276" w:lineRule="auto"/>
              <w:jc w:val="center"/>
              <w:rPr>
                <w:rFonts w:ascii="Helvética light" w:eastAsia="Arial" w:hAnsi="Helvética light" w:cs="Arial"/>
                <w:b/>
                <w:sz w:val="16"/>
                <w:szCs w:val="16"/>
              </w:rPr>
            </w:pPr>
            <w:r w:rsidRPr="00395F72">
              <w:rPr>
                <w:rFonts w:ascii="Helvética light" w:eastAsia="Arial" w:hAnsi="Helvética light" w:cs="Arial"/>
                <w:b/>
                <w:sz w:val="16"/>
                <w:szCs w:val="16"/>
              </w:rPr>
              <w:t>METAS</w:t>
            </w:r>
          </w:p>
        </w:tc>
        <w:tc>
          <w:tcPr>
            <w:tcW w:w="1335" w:type="pct"/>
            <w:vAlign w:val="center"/>
          </w:tcPr>
          <w:p w14:paraId="20916F19" w14:textId="77777777" w:rsidR="00A373B9" w:rsidRPr="00395F72" w:rsidRDefault="00A373B9" w:rsidP="002205F4">
            <w:pPr>
              <w:widowControl w:val="0"/>
              <w:spacing w:line="276" w:lineRule="auto"/>
              <w:jc w:val="center"/>
              <w:rPr>
                <w:rFonts w:ascii="Helvética light" w:eastAsia="Arial" w:hAnsi="Helvética light" w:cs="Arial"/>
                <w:b/>
                <w:sz w:val="16"/>
                <w:szCs w:val="16"/>
              </w:rPr>
            </w:pPr>
            <w:r w:rsidRPr="00395F72">
              <w:rPr>
                <w:rFonts w:ascii="Helvética light" w:eastAsia="Arial" w:hAnsi="Helvética light" w:cs="Arial"/>
                <w:b/>
                <w:sz w:val="16"/>
                <w:szCs w:val="16"/>
              </w:rPr>
              <w:t>RESPONSABLES</w:t>
            </w:r>
          </w:p>
        </w:tc>
      </w:tr>
      <w:tr w:rsidR="00A373B9" w:rsidRPr="00395F72" w14:paraId="184F1E8D" w14:textId="77777777" w:rsidTr="003103E1">
        <w:trPr>
          <w:trHeight w:val="315"/>
        </w:trPr>
        <w:tc>
          <w:tcPr>
            <w:tcW w:w="961" w:type="pct"/>
            <w:vAlign w:val="center"/>
          </w:tcPr>
          <w:p w14:paraId="26556C27" w14:textId="77777777" w:rsidR="00A373B9" w:rsidRPr="00395F72" w:rsidRDefault="00A373B9" w:rsidP="002205F4">
            <w:pPr>
              <w:widowControl w:val="0"/>
              <w:spacing w:line="276" w:lineRule="auto"/>
              <w:rPr>
                <w:rFonts w:ascii="Helvética light" w:eastAsia="Arial" w:hAnsi="Helvética light" w:cs="Arial"/>
                <w:b/>
                <w:sz w:val="16"/>
                <w:szCs w:val="16"/>
              </w:rPr>
            </w:pPr>
            <w:r w:rsidRPr="00395F72">
              <w:rPr>
                <w:rFonts w:ascii="Helvética light" w:eastAsia="Arial" w:hAnsi="Helvética light" w:cs="Arial"/>
                <w:sz w:val="16"/>
                <w:szCs w:val="16"/>
              </w:rPr>
              <w:t>1. Objetivo 1</w:t>
            </w:r>
          </w:p>
        </w:tc>
        <w:tc>
          <w:tcPr>
            <w:tcW w:w="967" w:type="pct"/>
            <w:vAlign w:val="center"/>
          </w:tcPr>
          <w:p w14:paraId="3622E252" w14:textId="77777777" w:rsidR="00A373B9" w:rsidRPr="00395F72" w:rsidRDefault="00A373B9" w:rsidP="002205F4">
            <w:pPr>
              <w:widowControl w:val="0"/>
              <w:spacing w:line="276" w:lineRule="auto"/>
              <w:rPr>
                <w:rFonts w:ascii="Helvética light" w:eastAsia="Arial" w:hAnsi="Helvética light" w:cs="Arial"/>
                <w:sz w:val="16"/>
                <w:szCs w:val="16"/>
              </w:rPr>
            </w:pPr>
            <w:r w:rsidRPr="00395F72">
              <w:rPr>
                <w:rFonts w:ascii="Helvética light" w:eastAsia="Arial" w:hAnsi="Helvética light" w:cs="Arial"/>
                <w:sz w:val="16"/>
                <w:szCs w:val="16"/>
              </w:rPr>
              <w:t>1.1 actividad</w:t>
            </w:r>
          </w:p>
        </w:tc>
        <w:tc>
          <w:tcPr>
            <w:tcW w:w="393" w:type="pct"/>
            <w:vAlign w:val="center"/>
          </w:tcPr>
          <w:p w14:paraId="73512892" w14:textId="77777777" w:rsidR="00A373B9" w:rsidRPr="00395F72" w:rsidRDefault="00A373B9" w:rsidP="002205F4">
            <w:pPr>
              <w:widowControl w:val="0"/>
              <w:spacing w:line="276" w:lineRule="auto"/>
              <w:rPr>
                <w:rFonts w:ascii="Helvética light" w:eastAsia="Arial" w:hAnsi="Helvética light" w:cs="Arial"/>
                <w:sz w:val="16"/>
                <w:szCs w:val="16"/>
              </w:rPr>
            </w:pPr>
          </w:p>
        </w:tc>
        <w:tc>
          <w:tcPr>
            <w:tcW w:w="393" w:type="pct"/>
            <w:vAlign w:val="center"/>
          </w:tcPr>
          <w:p w14:paraId="0B8E5F81" w14:textId="77777777" w:rsidR="00A373B9" w:rsidRPr="00395F72" w:rsidRDefault="00A373B9" w:rsidP="002205F4">
            <w:pPr>
              <w:widowControl w:val="0"/>
              <w:spacing w:line="276" w:lineRule="auto"/>
              <w:rPr>
                <w:rFonts w:ascii="Helvética light" w:eastAsia="Arial" w:hAnsi="Helvética light" w:cs="Arial"/>
                <w:sz w:val="16"/>
                <w:szCs w:val="16"/>
              </w:rPr>
            </w:pPr>
          </w:p>
        </w:tc>
        <w:tc>
          <w:tcPr>
            <w:tcW w:w="393" w:type="pct"/>
            <w:vAlign w:val="center"/>
          </w:tcPr>
          <w:p w14:paraId="6FF29214" w14:textId="77777777" w:rsidR="00A373B9" w:rsidRPr="00395F72" w:rsidRDefault="00A373B9" w:rsidP="002205F4">
            <w:pPr>
              <w:widowControl w:val="0"/>
              <w:spacing w:line="276" w:lineRule="auto"/>
              <w:rPr>
                <w:rFonts w:ascii="Helvética light" w:eastAsia="Arial" w:hAnsi="Helvética light" w:cs="Arial"/>
                <w:sz w:val="16"/>
                <w:szCs w:val="16"/>
              </w:rPr>
            </w:pPr>
          </w:p>
        </w:tc>
        <w:tc>
          <w:tcPr>
            <w:tcW w:w="558" w:type="pct"/>
            <w:vAlign w:val="center"/>
          </w:tcPr>
          <w:p w14:paraId="47DB0EA3" w14:textId="77777777" w:rsidR="00A373B9" w:rsidRPr="00395F72" w:rsidRDefault="00A373B9" w:rsidP="002205F4">
            <w:pPr>
              <w:widowControl w:val="0"/>
              <w:spacing w:line="276" w:lineRule="auto"/>
              <w:rPr>
                <w:rFonts w:ascii="Helvética light" w:eastAsia="Arial" w:hAnsi="Helvética light" w:cs="Arial"/>
                <w:sz w:val="16"/>
                <w:szCs w:val="16"/>
              </w:rPr>
            </w:pPr>
          </w:p>
        </w:tc>
        <w:tc>
          <w:tcPr>
            <w:tcW w:w="1335" w:type="pct"/>
            <w:vAlign w:val="center"/>
          </w:tcPr>
          <w:p w14:paraId="39CD6958" w14:textId="77777777" w:rsidR="00A373B9" w:rsidRPr="00395F72" w:rsidRDefault="00A373B9" w:rsidP="002205F4">
            <w:pPr>
              <w:widowControl w:val="0"/>
              <w:spacing w:line="276" w:lineRule="auto"/>
              <w:rPr>
                <w:rFonts w:ascii="Helvética light" w:eastAsia="Arial" w:hAnsi="Helvética light" w:cs="Arial"/>
                <w:sz w:val="16"/>
                <w:szCs w:val="16"/>
              </w:rPr>
            </w:pPr>
          </w:p>
        </w:tc>
      </w:tr>
      <w:tr w:rsidR="00A373B9" w:rsidRPr="00395F72" w14:paraId="378E127B" w14:textId="77777777" w:rsidTr="003103E1">
        <w:trPr>
          <w:trHeight w:val="300"/>
        </w:trPr>
        <w:tc>
          <w:tcPr>
            <w:tcW w:w="961" w:type="pct"/>
            <w:vAlign w:val="center"/>
          </w:tcPr>
          <w:p w14:paraId="2E53C8F0" w14:textId="77777777" w:rsidR="00A373B9" w:rsidRPr="00395F72" w:rsidRDefault="00A373B9" w:rsidP="002205F4">
            <w:pPr>
              <w:widowControl w:val="0"/>
              <w:spacing w:line="276" w:lineRule="auto"/>
              <w:rPr>
                <w:rFonts w:ascii="Helvética light" w:eastAsia="Arial" w:hAnsi="Helvética light" w:cs="Arial"/>
                <w:sz w:val="16"/>
                <w:szCs w:val="16"/>
              </w:rPr>
            </w:pPr>
          </w:p>
        </w:tc>
        <w:tc>
          <w:tcPr>
            <w:tcW w:w="967" w:type="pct"/>
            <w:vAlign w:val="center"/>
          </w:tcPr>
          <w:p w14:paraId="5F505E20" w14:textId="77777777" w:rsidR="00A373B9" w:rsidRPr="00395F72" w:rsidRDefault="00A373B9" w:rsidP="002205F4">
            <w:pPr>
              <w:widowControl w:val="0"/>
              <w:spacing w:line="276" w:lineRule="auto"/>
              <w:rPr>
                <w:rFonts w:ascii="Helvética light" w:eastAsia="Arial" w:hAnsi="Helvética light" w:cs="Arial"/>
                <w:sz w:val="16"/>
                <w:szCs w:val="16"/>
              </w:rPr>
            </w:pPr>
            <w:r w:rsidRPr="00395F72">
              <w:rPr>
                <w:rFonts w:ascii="Helvética light" w:eastAsia="Arial" w:hAnsi="Helvética light" w:cs="Arial"/>
                <w:sz w:val="16"/>
                <w:szCs w:val="16"/>
              </w:rPr>
              <w:t>1.2. actividad</w:t>
            </w:r>
          </w:p>
        </w:tc>
        <w:tc>
          <w:tcPr>
            <w:tcW w:w="393" w:type="pct"/>
            <w:vAlign w:val="center"/>
          </w:tcPr>
          <w:p w14:paraId="2937E1A5" w14:textId="77777777" w:rsidR="00A373B9" w:rsidRPr="00395F72" w:rsidRDefault="00A373B9" w:rsidP="002205F4">
            <w:pPr>
              <w:widowControl w:val="0"/>
              <w:spacing w:line="276" w:lineRule="auto"/>
              <w:rPr>
                <w:rFonts w:ascii="Helvética light" w:eastAsia="Arial" w:hAnsi="Helvética light" w:cs="Arial"/>
                <w:sz w:val="16"/>
                <w:szCs w:val="16"/>
              </w:rPr>
            </w:pPr>
          </w:p>
        </w:tc>
        <w:tc>
          <w:tcPr>
            <w:tcW w:w="393" w:type="pct"/>
            <w:vAlign w:val="center"/>
          </w:tcPr>
          <w:p w14:paraId="5FD83F9F" w14:textId="77777777" w:rsidR="00A373B9" w:rsidRPr="00395F72" w:rsidRDefault="00A373B9" w:rsidP="002205F4">
            <w:pPr>
              <w:widowControl w:val="0"/>
              <w:spacing w:line="276" w:lineRule="auto"/>
              <w:rPr>
                <w:rFonts w:ascii="Helvética light" w:eastAsia="Arial" w:hAnsi="Helvética light" w:cs="Arial"/>
                <w:sz w:val="16"/>
                <w:szCs w:val="16"/>
              </w:rPr>
            </w:pPr>
          </w:p>
        </w:tc>
        <w:tc>
          <w:tcPr>
            <w:tcW w:w="393" w:type="pct"/>
            <w:vAlign w:val="center"/>
          </w:tcPr>
          <w:p w14:paraId="060D97F3" w14:textId="77777777" w:rsidR="00A373B9" w:rsidRPr="00395F72" w:rsidRDefault="00A373B9" w:rsidP="002205F4">
            <w:pPr>
              <w:widowControl w:val="0"/>
              <w:spacing w:line="276" w:lineRule="auto"/>
              <w:rPr>
                <w:rFonts w:ascii="Helvética light" w:eastAsia="Arial" w:hAnsi="Helvética light" w:cs="Arial"/>
                <w:sz w:val="16"/>
                <w:szCs w:val="16"/>
              </w:rPr>
            </w:pPr>
          </w:p>
        </w:tc>
        <w:tc>
          <w:tcPr>
            <w:tcW w:w="558" w:type="pct"/>
            <w:vAlign w:val="center"/>
          </w:tcPr>
          <w:p w14:paraId="528AE8F1" w14:textId="77777777" w:rsidR="00A373B9" w:rsidRPr="00395F72" w:rsidRDefault="00A373B9" w:rsidP="002205F4">
            <w:pPr>
              <w:widowControl w:val="0"/>
              <w:spacing w:line="276" w:lineRule="auto"/>
              <w:rPr>
                <w:rFonts w:ascii="Helvética light" w:eastAsia="Arial" w:hAnsi="Helvética light" w:cs="Arial"/>
                <w:sz w:val="16"/>
                <w:szCs w:val="16"/>
              </w:rPr>
            </w:pPr>
          </w:p>
        </w:tc>
        <w:tc>
          <w:tcPr>
            <w:tcW w:w="1335" w:type="pct"/>
            <w:vAlign w:val="center"/>
          </w:tcPr>
          <w:p w14:paraId="36175113" w14:textId="77777777" w:rsidR="00A373B9" w:rsidRPr="00395F72" w:rsidRDefault="00A373B9" w:rsidP="002205F4">
            <w:pPr>
              <w:widowControl w:val="0"/>
              <w:spacing w:line="276" w:lineRule="auto"/>
              <w:rPr>
                <w:rFonts w:ascii="Helvética light" w:eastAsia="Arial" w:hAnsi="Helvética light" w:cs="Arial"/>
                <w:sz w:val="16"/>
                <w:szCs w:val="16"/>
              </w:rPr>
            </w:pPr>
          </w:p>
        </w:tc>
      </w:tr>
      <w:tr w:rsidR="00A373B9" w:rsidRPr="00395F72" w14:paraId="7C0828B3" w14:textId="77777777" w:rsidTr="003103E1">
        <w:trPr>
          <w:trHeight w:val="300"/>
        </w:trPr>
        <w:tc>
          <w:tcPr>
            <w:tcW w:w="961" w:type="pct"/>
            <w:vAlign w:val="center"/>
          </w:tcPr>
          <w:p w14:paraId="6067C496" w14:textId="77777777" w:rsidR="00A373B9" w:rsidRPr="00395F72" w:rsidRDefault="00A373B9" w:rsidP="002205F4">
            <w:pPr>
              <w:widowControl w:val="0"/>
              <w:spacing w:line="276" w:lineRule="auto"/>
              <w:rPr>
                <w:rFonts w:ascii="Helvética light" w:eastAsia="Arial" w:hAnsi="Helvética light" w:cs="Arial"/>
                <w:sz w:val="16"/>
                <w:szCs w:val="16"/>
              </w:rPr>
            </w:pPr>
            <w:r w:rsidRPr="00395F72">
              <w:rPr>
                <w:rFonts w:ascii="Helvética light" w:eastAsia="Arial" w:hAnsi="Helvética light" w:cs="Arial"/>
                <w:sz w:val="16"/>
                <w:szCs w:val="16"/>
              </w:rPr>
              <w:t>2. Objetivo 2</w:t>
            </w:r>
          </w:p>
        </w:tc>
        <w:tc>
          <w:tcPr>
            <w:tcW w:w="967" w:type="pct"/>
            <w:vAlign w:val="center"/>
          </w:tcPr>
          <w:p w14:paraId="07ED8869" w14:textId="77777777" w:rsidR="00A373B9" w:rsidRPr="00395F72" w:rsidRDefault="00A373B9" w:rsidP="002205F4">
            <w:pPr>
              <w:widowControl w:val="0"/>
              <w:spacing w:line="276" w:lineRule="auto"/>
              <w:rPr>
                <w:rFonts w:ascii="Helvética light" w:eastAsia="Arial" w:hAnsi="Helvética light" w:cs="Arial"/>
                <w:sz w:val="16"/>
                <w:szCs w:val="16"/>
              </w:rPr>
            </w:pPr>
            <w:r w:rsidRPr="00395F72">
              <w:rPr>
                <w:rFonts w:ascii="Helvética light" w:eastAsia="Arial" w:hAnsi="Helvética light" w:cs="Arial"/>
                <w:sz w:val="16"/>
                <w:szCs w:val="16"/>
              </w:rPr>
              <w:t>2.1. actividad</w:t>
            </w:r>
          </w:p>
        </w:tc>
        <w:tc>
          <w:tcPr>
            <w:tcW w:w="393" w:type="pct"/>
            <w:vAlign w:val="center"/>
          </w:tcPr>
          <w:p w14:paraId="3E96D66C" w14:textId="77777777" w:rsidR="00A373B9" w:rsidRPr="00395F72" w:rsidRDefault="00A373B9" w:rsidP="002205F4">
            <w:pPr>
              <w:widowControl w:val="0"/>
              <w:spacing w:line="276" w:lineRule="auto"/>
              <w:rPr>
                <w:rFonts w:ascii="Helvética light" w:eastAsia="Arial" w:hAnsi="Helvética light" w:cs="Arial"/>
                <w:sz w:val="16"/>
                <w:szCs w:val="16"/>
              </w:rPr>
            </w:pPr>
          </w:p>
        </w:tc>
        <w:tc>
          <w:tcPr>
            <w:tcW w:w="393" w:type="pct"/>
            <w:vAlign w:val="center"/>
          </w:tcPr>
          <w:p w14:paraId="3BACC281" w14:textId="77777777" w:rsidR="00A373B9" w:rsidRPr="00395F72" w:rsidRDefault="00A373B9" w:rsidP="002205F4">
            <w:pPr>
              <w:widowControl w:val="0"/>
              <w:spacing w:line="276" w:lineRule="auto"/>
              <w:rPr>
                <w:rFonts w:ascii="Helvética light" w:eastAsia="Arial" w:hAnsi="Helvética light" w:cs="Arial"/>
                <w:sz w:val="16"/>
                <w:szCs w:val="16"/>
              </w:rPr>
            </w:pPr>
          </w:p>
        </w:tc>
        <w:tc>
          <w:tcPr>
            <w:tcW w:w="393" w:type="pct"/>
            <w:vAlign w:val="center"/>
          </w:tcPr>
          <w:p w14:paraId="6DAE9D76" w14:textId="77777777" w:rsidR="00A373B9" w:rsidRPr="00395F72" w:rsidRDefault="00A373B9" w:rsidP="002205F4">
            <w:pPr>
              <w:widowControl w:val="0"/>
              <w:spacing w:line="276" w:lineRule="auto"/>
              <w:rPr>
                <w:rFonts w:ascii="Helvética light" w:eastAsia="Arial" w:hAnsi="Helvética light" w:cs="Arial"/>
                <w:sz w:val="16"/>
                <w:szCs w:val="16"/>
              </w:rPr>
            </w:pPr>
          </w:p>
        </w:tc>
        <w:tc>
          <w:tcPr>
            <w:tcW w:w="558" w:type="pct"/>
            <w:vAlign w:val="center"/>
          </w:tcPr>
          <w:p w14:paraId="5EDBA676" w14:textId="77777777" w:rsidR="00A373B9" w:rsidRPr="00395F72" w:rsidRDefault="00A373B9" w:rsidP="002205F4">
            <w:pPr>
              <w:widowControl w:val="0"/>
              <w:spacing w:line="276" w:lineRule="auto"/>
              <w:rPr>
                <w:rFonts w:ascii="Helvética light" w:eastAsia="Arial" w:hAnsi="Helvética light" w:cs="Arial"/>
                <w:sz w:val="16"/>
                <w:szCs w:val="16"/>
              </w:rPr>
            </w:pPr>
          </w:p>
        </w:tc>
        <w:tc>
          <w:tcPr>
            <w:tcW w:w="1335" w:type="pct"/>
            <w:vAlign w:val="center"/>
          </w:tcPr>
          <w:p w14:paraId="2B8DDA9B" w14:textId="77777777" w:rsidR="00A373B9" w:rsidRPr="00395F72" w:rsidRDefault="00A373B9" w:rsidP="002205F4">
            <w:pPr>
              <w:widowControl w:val="0"/>
              <w:spacing w:line="276" w:lineRule="auto"/>
              <w:rPr>
                <w:rFonts w:ascii="Helvética light" w:eastAsia="Arial" w:hAnsi="Helvética light" w:cs="Arial"/>
                <w:sz w:val="16"/>
                <w:szCs w:val="16"/>
              </w:rPr>
            </w:pPr>
          </w:p>
        </w:tc>
      </w:tr>
      <w:tr w:rsidR="00A373B9" w:rsidRPr="00395F72" w14:paraId="7C1FCBCC" w14:textId="77777777" w:rsidTr="003103E1">
        <w:trPr>
          <w:trHeight w:val="300"/>
        </w:trPr>
        <w:tc>
          <w:tcPr>
            <w:tcW w:w="961" w:type="pct"/>
            <w:vAlign w:val="center"/>
          </w:tcPr>
          <w:p w14:paraId="600E444D" w14:textId="77777777" w:rsidR="00A373B9" w:rsidRPr="00395F72" w:rsidRDefault="00A373B9" w:rsidP="002205F4">
            <w:pPr>
              <w:widowControl w:val="0"/>
              <w:spacing w:line="276" w:lineRule="auto"/>
              <w:rPr>
                <w:rFonts w:ascii="Helvética light" w:eastAsia="Arial" w:hAnsi="Helvética light" w:cs="Arial"/>
                <w:sz w:val="16"/>
                <w:szCs w:val="16"/>
              </w:rPr>
            </w:pPr>
          </w:p>
        </w:tc>
        <w:tc>
          <w:tcPr>
            <w:tcW w:w="967" w:type="pct"/>
            <w:vAlign w:val="center"/>
          </w:tcPr>
          <w:p w14:paraId="1E5F1FC2" w14:textId="77777777" w:rsidR="00A373B9" w:rsidRPr="00395F72" w:rsidRDefault="00A373B9" w:rsidP="002205F4">
            <w:pPr>
              <w:widowControl w:val="0"/>
              <w:spacing w:line="276" w:lineRule="auto"/>
              <w:rPr>
                <w:rFonts w:ascii="Helvética light" w:eastAsia="Arial" w:hAnsi="Helvética light" w:cs="Arial"/>
                <w:sz w:val="16"/>
                <w:szCs w:val="16"/>
              </w:rPr>
            </w:pPr>
            <w:r w:rsidRPr="00395F72">
              <w:rPr>
                <w:rFonts w:ascii="Helvética light" w:eastAsia="Arial" w:hAnsi="Helvética light" w:cs="Arial"/>
                <w:sz w:val="16"/>
                <w:szCs w:val="16"/>
              </w:rPr>
              <w:t>2.2. actividad</w:t>
            </w:r>
          </w:p>
        </w:tc>
        <w:tc>
          <w:tcPr>
            <w:tcW w:w="393" w:type="pct"/>
            <w:vAlign w:val="center"/>
          </w:tcPr>
          <w:p w14:paraId="42520A87" w14:textId="77777777" w:rsidR="00A373B9" w:rsidRPr="00395F72" w:rsidRDefault="00A373B9" w:rsidP="002205F4">
            <w:pPr>
              <w:widowControl w:val="0"/>
              <w:spacing w:line="276" w:lineRule="auto"/>
              <w:rPr>
                <w:rFonts w:ascii="Helvética light" w:eastAsia="Arial" w:hAnsi="Helvética light" w:cs="Arial"/>
                <w:sz w:val="16"/>
                <w:szCs w:val="16"/>
              </w:rPr>
            </w:pPr>
          </w:p>
        </w:tc>
        <w:tc>
          <w:tcPr>
            <w:tcW w:w="393" w:type="pct"/>
            <w:vAlign w:val="center"/>
          </w:tcPr>
          <w:p w14:paraId="606AA798" w14:textId="77777777" w:rsidR="00A373B9" w:rsidRPr="00395F72" w:rsidRDefault="00A373B9" w:rsidP="002205F4">
            <w:pPr>
              <w:widowControl w:val="0"/>
              <w:spacing w:line="276" w:lineRule="auto"/>
              <w:rPr>
                <w:rFonts w:ascii="Helvética light" w:eastAsia="Arial" w:hAnsi="Helvética light" w:cs="Arial"/>
                <w:sz w:val="16"/>
                <w:szCs w:val="16"/>
              </w:rPr>
            </w:pPr>
          </w:p>
        </w:tc>
        <w:tc>
          <w:tcPr>
            <w:tcW w:w="393" w:type="pct"/>
            <w:vAlign w:val="center"/>
          </w:tcPr>
          <w:p w14:paraId="76AC6827" w14:textId="77777777" w:rsidR="00A373B9" w:rsidRPr="00395F72" w:rsidRDefault="00A373B9" w:rsidP="002205F4">
            <w:pPr>
              <w:widowControl w:val="0"/>
              <w:spacing w:line="276" w:lineRule="auto"/>
              <w:rPr>
                <w:rFonts w:ascii="Helvética light" w:eastAsia="Arial" w:hAnsi="Helvética light" w:cs="Arial"/>
                <w:sz w:val="16"/>
                <w:szCs w:val="16"/>
              </w:rPr>
            </w:pPr>
          </w:p>
        </w:tc>
        <w:tc>
          <w:tcPr>
            <w:tcW w:w="558" w:type="pct"/>
            <w:vAlign w:val="center"/>
          </w:tcPr>
          <w:p w14:paraId="4F249CA0" w14:textId="77777777" w:rsidR="00A373B9" w:rsidRPr="00395F72" w:rsidRDefault="00A373B9" w:rsidP="002205F4">
            <w:pPr>
              <w:widowControl w:val="0"/>
              <w:spacing w:line="276" w:lineRule="auto"/>
              <w:rPr>
                <w:rFonts w:ascii="Helvética light" w:eastAsia="Arial" w:hAnsi="Helvética light" w:cs="Arial"/>
                <w:sz w:val="16"/>
                <w:szCs w:val="16"/>
              </w:rPr>
            </w:pPr>
          </w:p>
        </w:tc>
        <w:tc>
          <w:tcPr>
            <w:tcW w:w="1335" w:type="pct"/>
            <w:vAlign w:val="center"/>
          </w:tcPr>
          <w:p w14:paraId="4A9974B9" w14:textId="77777777" w:rsidR="00A373B9" w:rsidRPr="00395F72" w:rsidRDefault="00A373B9" w:rsidP="002205F4">
            <w:pPr>
              <w:widowControl w:val="0"/>
              <w:spacing w:line="276" w:lineRule="auto"/>
              <w:rPr>
                <w:rFonts w:ascii="Helvética light" w:eastAsia="Arial" w:hAnsi="Helvética light" w:cs="Arial"/>
                <w:sz w:val="16"/>
                <w:szCs w:val="16"/>
              </w:rPr>
            </w:pPr>
          </w:p>
        </w:tc>
      </w:tr>
      <w:tr w:rsidR="00A373B9" w:rsidRPr="00395F72" w14:paraId="779AAC1A" w14:textId="77777777" w:rsidTr="003103E1">
        <w:trPr>
          <w:trHeight w:val="300"/>
        </w:trPr>
        <w:tc>
          <w:tcPr>
            <w:tcW w:w="961" w:type="pct"/>
            <w:vAlign w:val="center"/>
          </w:tcPr>
          <w:p w14:paraId="6ADA5535" w14:textId="77777777" w:rsidR="00A373B9" w:rsidRPr="00395F72" w:rsidRDefault="00A373B9" w:rsidP="002205F4">
            <w:pPr>
              <w:widowControl w:val="0"/>
              <w:spacing w:line="276" w:lineRule="auto"/>
              <w:rPr>
                <w:rFonts w:ascii="Helvética light" w:eastAsia="Arial" w:hAnsi="Helvética light" w:cs="Arial"/>
                <w:sz w:val="16"/>
                <w:szCs w:val="16"/>
              </w:rPr>
            </w:pPr>
            <w:r w:rsidRPr="00395F72">
              <w:rPr>
                <w:rFonts w:ascii="Helvética light" w:eastAsia="Arial" w:hAnsi="Helvética light" w:cs="Arial"/>
                <w:sz w:val="16"/>
                <w:szCs w:val="16"/>
              </w:rPr>
              <w:t>3. Objetivo 3</w:t>
            </w:r>
          </w:p>
        </w:tc>
        <w:tc>
          <w:tcPr>
            <w:tcW w:w="967" w:type="pct"/>
            <w:vAlign w:val="center"/>
          </w:tcPr>
          <w:p w14:paraId="5503B515" w14:textId="77777777" w:rsidR="00A373B9" w:rsidRPr="00395F72" w:rsidRDefault="00A373B9" w:rsidP="002205F4">
            <w:pPr>
              <w:widowControl w:val="0"/>
              <w:spacing w:line="276" w:lineRule="auto"/>
              <w:rPr>
                <w:rFonts w:ascii="Helvética light" w:eastAsia="Arial" w:hAnsi="Helvética light" w:cs="Arial"/>
                <w:sz w:val="16"/>
                <w:szCs w:val="16"/>
              </w:rPr>
            </w:pPr>
            <w:r w:rsidRPr="00395F72">
              <w:rPr>
                <w:rFonts w:ascii="Helvética light" w:eastAsia="Arial" w:hAnsi="Helvética light" w:cs="Arial"/>
                <w:sz w:val="16"/>
                <w:szCs w:val="16"/>
              </w:rPr>
              <w:t>3.1 actividad</w:t>
            </w:r>
          </w:p>
        </w:tc>
        <w:tc>
          <w:tcPr>
            <w:tcW w:w="393" w:type="pct"/>
            <w:vAlign w:val="center"/>
          </w:tcPr>
          <w:p w14:paraId="0A46D6F3" w14:textId="77777777" w:rsidR="00A373B9" w:rsidRPr="00395F72" w:rsidRDefault="00A373B9" w:rsidP="002205F4">
            <w:pPr>
              <w:widowControl w:val="0"/>
              <w:spacing w:line="276" w:lineRule="auto"/>
              <w:rPr>
                <w:rFonts w:ascii="Helvética light" w:eastAsia="Arial" w:hAnsi="Helvética light" w:cs="Arial"/>
                <w:sz w:val="16"/>
                <w:szCs w:val="16"/>
              </w:rPr>
            </w:pPr>
          </w:p>
        </w:tc>
        <w:tc>
          <w:tcPr>
            <w:tcW w:w="393" w:type="pct"/>
            <w:vAlign w:val="center"/>
          </w:tcPr>
          <w:p w14:paraId="5AB0E677" w14:textId="77777777" w:rsidR="00A373B9" w:rsidRPr="00395F72" w:rsidRDefault="00A373B9" w:rsidP="002205F4">
            <w:pPr>
              <w:widowControl w:val="0"/>
              <w:spacing w:line="276" w:lineRule="auto"/>
              <w:rPr>
                <w:rFonts w:ascii="Helvética light" w:eastAsia="Arial" w:hAnsi="Helvética light" w:cs="Arial"/>
                <w:sz w:val="16"/>
                <w:szCs w:val="16"/>
              </w:rPr>
            </w:pPr>
          </w:p>
        </w:tc>
        <w:tc>
          <w:tcPr>
            <w:tcW w:w="393" w:type="pct"/>
            <w:vAlign w:val="center"/>
          </w:tcPr>
          <w:p w14:paraId="4F865A4A" w14:textId="77777777" w:rsidR="00A373B9" w:rsidRPr="00395F72" w:rsidRDefault="00A373B9" w:rsidP="002205F4">
            <w:pPr>
              <w:widowControl w:val="0"/>
              <w:spacing w:line="276" w:lineRule="auto"/>
              <w:rPr>
                <w:rFonts w:ascii="Helvética light" w:eastAsia="Arial" w:hAnsi="Helvética light" w:cs="Arial"/>
                <w:sz w:val="16"/>
                <w:szCs w:val="16"/>
              </w:rPr>
            </w:pPr>
          </w:p>
        </w:tc>
        <w:tc>
          <w:tcPr>
            <w:tcW w:w="558" w:type="pct"/>
            <w:vAlign w:val="center"/>
          </w:tcPr>
          <w:p w14:paraId="7042BAC5" w14:textId="77777777" w:rsidR="00A373B9" w:rsidRPr="00395F72" w:rsidRDefault="00A373B9" w:rsidP="002205F4">
            <w:pPr>
              <w:widowControl w:val="0"/>
              <w:spacing w:line="276" w:lineRule="auto"/>
              <w:rPr>
                <w:rFonts w:ascii="Helvética light" w:eastAsia="Arial" w:hAnsi="Helvética light" w:cs="Arial"/>
                <w:sz w:val="16"/>
                <w:szCs w:val="16"/>
              </w:rPr>
            </w:pPr>
          </w:p>
        </w:tc>
        <w:tc>
          <w:tcPr>
            <w:tcW w:w="1335" w:type="pct"/>
            <w:vAlign w:val="center"/>
          </w:tcPr>
          <w:p w14:paraId="4B041B5D" w14:textId="77777777" w:rsidR="00A373B9" w:rsidRPr="00395F72" w:rsidRDefault="00A373B9" w:rsidP="002205F4">
            <w:pPr>
              <w:widowControl w:val="0"/>
              <w:spacing w:line="276" w:lineRule="auto"/>
              <w:rPr>
                <w:rFonts w:ascii="Helvética light" w:eastAsia="Arial" w:hAnsi="Helvética light" w:cs="Arial"/>
                <w:sz w:val="16"/>
                <w:szCs w:val="16"/>
              </w:rPr>
            </w:pPr>
          </w:p>
        </w:tc>
      </w:tr>
      <w:tr w:rsidR="00A373B9" w:rsidRPr="00395F72" w14:paraId="3B2EA4CB" w14:textId="77777777" w:rsidTr="003103E1">
        <w:trPr>
          <w:trHeight w:val="300"/>
        </w:trPr>
        <w:tc>
          <w:tcPr>
            <w:tcW w:w="961" w:type="pct"/>
            <w:vAlign w:val="center"/>
          </w:tcPr>
          <w:p w14:paraId="03C9622D" w14:textId="77777777" w:rsidR="00A373B9" w:rsidRPr="00395F72" w:rsidRDefault="00A373B9" w:rsidP="002205F4">
            <w:pPr>
              <w:widowControl w:val="0"/>
              <w:spacing w:line="276" w:lineRule="auto"/>
              <w:rPr>
                <w:rFonts w:ascii="Helvética light" w:eastAsia="Arial" w:hAnsi="Helvética light" w:cs="Arial"/>
                <w:sz w:val="16"/>
                <w:szCs w:val="16"/>
              </w:rPr>
            </w:pPr>
          </w:p>
        </w:tc>
        <w:tc>
          <w:tcPr>
            <w:tcW w:w="967" w:type="pct"/>
            <w:vAlign w:val="center"/>
          </w:tcPr>
          <w:p w14:paraId="5FC80E38" w14:textId="77777777" w:rsidR="00A373B9" w:rsidRPr="00395F72" w:rsidRDefault="00A373B9" w:rsidP="002205F4">
            <w:pPr>
              <w:widowControl w:val="0"/>
              <w:spacing w:line="276" w:lineRule="auto"/>
              <w:rPr>
                <w:rFonts w:ascii="Helvética light" w:eastAsia="Arial" w:hAnsi="Helvética light" w:cs="Arial"/>
                <w:sz w:val="16"/>
                <w:szCs w:val="16"/>
              </w:rPr>
            </w:pPr>
            <w:r w:rsidRPr="00395F72">
              <w:rPr>
                <w:rFonts w:ascii="Helvética light" w:eastAsia="Arial" w:hAnsi="Helvética light" w:cs="Arial"/>
                <w:sz w:val="16"/>
                <w:szCs w:val="16"/>
              </w:rPr>
              <w:t>3.2 actividad</w:t>
            </w:r>
          </w:p>
        </w:tc>
        <w:tc>
          <w:tcPr>
            <w:tcW w:w="393" w:type="pct"/>
            <w:vAlign w:val="center"/>
          </w:tcPr>
          <w:p w14:paraId="18D66B30" w14:textId="77777777" w:rsidR="00A373B9" w:rsidRPr="00395F72" w:rsidRDefault="00A373B9" w:rsidP="002205F4">
            <w:pPr>
              <w:widowControl w:val="0"/>
              <w:spacing w:line="276" w:lineRule="auto"/>
              <w:rPr>
                <w:rFonts w:ascii="Helvética light" w:eastAsia="Arial" w:hAnsi="Helvética light" w:cs="Arial"/>
                <w:sz w:val="16"/>
                <w:szCs w:val="16"/>
              </w:rPr>
            </w:pPr>
          </w:p>
        </w:tc>
        <w:tc>
          <w:tcPr>
            <w:tcW w:w="393" w:type="pct"/>
            <w:vAlign w:val="center"/>
          </w:tcPr>
          <w:p w14:paraId="74DAD90A" w14:textId="77777777" w:rsidR="00A373B9" w:rsidRPr="00395F72" w:rsidRDefault="00A373B9" w:rsidP="002205F4">
            <w:pPr>
              <w:widowControl w:val="0"/>
              <w:spacing w:line="276" w:lineRule="auto"/>
              <w:rPr>
                <w:rFonts w:ascii="Helvética light" w:eastAsia="Arial" w:hAnsi="Helvética light" w:cs="Arial"/>
                <w:sz w:val="16"/>
                <w:szCs w:val="16"/>
              </w:rPr>
            </w:pPr>
          </w:p>
        </w:tc>
        <w:tc>
          <w:tcPr>
            <w:tcW w:w="393" w:type="pct"/>
            <w:vAlign w:val="center"/>
          </w:tcPr>
          <w:p w14:paraId="0AC55537" w14:textId="77777777" w:rsidR="00A373B9" w:rsidRPr="00395F72" w:rsidRDefault="00A373B9" w:rsidP="002205F4">
            <w:pPr>
              <w:widowControl w:val="0"/>
              <w:spacing w:line="276" w:lineRule="auto"/>
              <w:rPr>
                <w:rFonts w:ascii="Helvética light" w:eastAsia="Arial" w:hAnsi="Helvética light" w:cs="Arial"/>
                <w:sz w:val="16"/>
                <w:szCs w:val="16"/>
              </w:rPr>
            </w:pPr>
          </w:p>
        </w:tc>
        <w:tc>
          <w:tcPr>
            <w:tcW w:w="558" w:type="pct"/>
            <w:vAlign w:val="center"/>
          </w:tcPr>
          <w:p w14:paraId="4F62C6C4" w14:textId="77777777" w:rsidR="00A373B9" w:rsidRPr="00395F72" w:rsidRDefault="00A373B9" w:rsidP="002205F4">
            <w:pPr>
              <w:widowControl w:val="0"/>
              <w:spacing w:line="276" w:lineRule="auto"/>
              <w:rPr>
                <w:rFonts w:ascii="Helvética light" w:eastAsia="Arial" w:hAnsi="Helvética light" w:cs="Arial"/>
                <w:sz w:val="16"/>
                <w:szCs w:val="16"/>
              </w:rPr>
            </w:pPr>
          </w:p>
        </w:tc>
        <w:tc>
          <w:tcPr>
            <w:tcW w:w="1335" w:type="pct"/>
            <w:vAlign w:val="center"/>
          </w:tcPr>
          <w:p w14:paraId="1B70385A" w14:textId="77777777" w:rsidR="00A373B9" w:rsidRPr="00395F72" w:rsidRDefault="00A373B9" w:rsidP="002205F4">
            <w:pPr>
              <w:widowControl w:val="0"/>
              <w:spacing w:line="276" w:lineRule="auto"/>
              <w:rPr>
                <w:rFonts w:ascii="Helvética light" w:eastAsia="Arial" w:hAnsi="Helvética light" w:cs="Arial"/>
                <w:sz w:val="16"/>
                <w:szCs w:val="16"/>
              </w:rPr>
            </w:pPr>
          </w:p>
        </w:tc>
      </w:tr>
      <w:tr w:rsidR="00A373B9" w:rsidRPr="00395F72" w14:paraId="6F1E6EDD" w14:textId="77777777" w:rsidTr="003103E1">
        <w:trPr>
          <w:trHeight w:val="300"/>
        </w:trPr>
        <w:tc>
          <w:tcPr>
            <w:tcW w:w="961" w:type="pct"/>
            <w:vAlign w:val="center"/>
          </w:tcPr>
          <w:p w14:paraId="0774E042" w14:textId="77777777" w:rsidR="00A373B9" w:rsidRPr="00395F72" w:rsidRDefault="00A373B9" w:rsidP="002205F4">
            <w:pPr>
              <w:widowControl w:val="0"/>
              <w:spacing w:line="276" w:lineRule="auto"/>
              <w:rPr>
                <w:rFonts w:ascii="Helvética light" w:eastAsia="Arial" w:hAnsi="Helvética light" w:cs="Arial"/>
                <w:sz w:val="16"/>
                <w:szCs w:val="16"/>
              </w:rPr>
            </w:pPr>
          </w:p>
        </w:tc>
        <w:tc>
          <w:tcPr>
            <w:tcW w:w="967" w:type="pct"/>
            <w:vAlign w:val="center"/>
          </w:tcPr>
          <w:p w14:paraId="29CBF5A8" w14:textId="77777777" w:rsidR="00A373B9" w:rsidRPr="00395F72" w:rsidRDefault="00A373B9" w:rsidP="002205F4">
            <w:pPr>
              <w:widowControl w:val="0"/>
              <w:spacing w:line="276" w:lineRule="auto"/>
              <w:rPr>
                <w:rFonts w:ascii="Helvética light" w:eastAsia="Arial" w:hAnsi="Helvética light" w:cs="Arial"/>
                <w:sz w:val="16"/>
                <w:szCs w:val="16"/>
              </w:rPr>
            </w:pPr>
            <w:r w:rsidRPr="00395F72">
              <w:rPr>
                <w:rFonts w:ascii="Helvética light" w:eastAsia="Arial" w:hAnsi="Helvética light" w:cs="Arial"/>
                <w:sz w:val="16"/>
                <w:szCs w:val="16"/>
              </w:rPr>
              <w:t>3.3 actividad</w:t>
            </w:r>
          </w:p>
        </w:tc>
        <w:tc>
          <w:tcPr>
            <w:tcW w:w="393" w:type="pct"/>
            <w:vAlign w:val="center"/>
          </w:tcPr>
          <w:p w14:paraId="109BF1EB" w14:textId="77777777" w:rsidR="00A373B9" w:rsidRPr="00395F72" w:rsidRDefault="00A373B9" w:rsidP="002205F4">
            <w:pPr>
              <w:widowControl w:val="0"/>
              <w:spacing w:line="276" w:lineRule="auto"/>
              <w:rPr>
                <w:rFonts w:ascii="Helvética light" w:eastAsia="Arial" w:hAnsi="Helvética light" w:cs="Arial"/>
                <w:sz w:val="16"/>
                <w:szCs w:val="16"/>
              </w:rPr>
            </w:pPr>
          </w:p>
        </w:tc>
        <w:tc>
          <w:tcPr>
            <w:tcW w:w="393" w:type="pct"/>
            <w:vAlign w:val="center"/>
          </w:tcPr>
          <w:p w14:paraId="499C8D93" w14:textId="77777777" w:rsidR="00A373B9" w:rsidRPr="00395F72" w:rsidRDefault="00A373B9" w:rsidP="002205F4">
            <w:pPr>
              <w:widowControl w:val="0"/>
              <w:spacing w:line="276" w:lineRule="auto"/>
              <w:rPr>
                <w:rFonts w:ascii="Helvética light" w:eastAsia="Arial" w:hAnsi="Helvética light" w:cs="Arial"/>
                <w:sz w:val="16"/>
                <w:szCs w:val="16"/>
              </w:rPr>
            </w:pPr>
          </w:p>
        </w:tc>
        <w:tc>
          <w:tcPr>
            <w:tcW w:w="393" w:type="pct"/>
            <w:vAlign w:val="center"/>
          </w:tcPr>
          <w:p w14:paraId="15F02C01" w14:textId="77777777" w:rsidR="00A373B9" w:rsidRPr="00395F72" w:rsidRDefault="00A373B9" w:rsidP="002205F4">
            <w:pPr>
              <w:widowControl w:val="0"/>
              <w:spacing w:line="276" w:lineRule="auto"/>
              <w:rPr>
                <w:rFonts w:ascii="Helvética light" w:eastAsia="Arial" w:hAnsi="Helvética light" w:cs="Arial"/>
                <w:sz w:val="16"/>
                <w:szCs w:val="16"/>
              </w:rPr>
            </w:pPr>
          </w:p>
        </w:tc>
        <w:tc>
          <w:tcPr>
            <w:tcW w:w="558" w:type="pct"/>
            <w:vAlign w:val="center"/>
          </w:tcPr>
          <w:p w14:paraId="39D4CF8C" w14:textId="77777777" w:rsidR="00A373B9" w:rsidRPr="00395F72" w:rsidRDefault="00A373B9" w:rsidP="002205F4">
            <w:pPr>
              <w:widowControl w:val="0"/>
              <w:spacing w:line="276" w:lineRule="auto"/>
              <w:rPr>
                <w:rFonts w:ascii="Helvética light" w:eastAsia="Arial" w:hAnsi="Helvética light" w:cs="Arial"/>
                <w:sz w:val="16"/>
                <w:szCs w:val="16"/>
              </w:rPr>
            </w:pPr>
          </w:p>
        </w:tc>
        <w:tc>
          <w:tcPr>
            <w:tcW w:w="1335" w:type="pct"/>
            <w:vAlign w:val="center"/>
          </w:tcPr>
          <w:p w14:paraId="342AF5A4" w14:textId="77777777" w:rsidR="00A373B9" w:rsidRPr="00395F72" w:rsidRDefault="00A373B9" w:rsidP="002205F4">
            <w:pPr>
              <w:widowControl w:val="0"/>
              <w:spacing w:line="276" w:lineRule="auto"/>
              <w:rPr>
                <w:rFonts w:ascii="Helvética light" w:eastAsia="Arial" w:hAnsi="Helvética light" w:cs="Arial"/>
                <w:sz w:val="16"/>
                <w:szCs w:val="16"/>
              </w:rPr>
            </w:pPr>
          </w:p>
        </w:tc>
      </w:tr>
    </w:tbl>
    <w:p w14:paraId="74C01FFC" w14:textId="77777777" w:rsidR="00A373B9" w:rsidRDefault="00A373B9" w:rsidP="00762C26">
      <w:pPr>
        <w:spacing w:after="461"/>
        <w:jc w:val="both"/>
        <w:rPr>
          <w:rFonts w:ascii="Helvética light" w:eastAsia="Arial" w:hAnsi="Helvética light" w:cs="Arial"/>
        </w:rPr>
      </w:pPr>
    </w:p>
    <w:p w14:paraId="01F5C95F" w14:textId="1DD80C48" w:rsidR="00971155" w:rsidRPr="00BE61A2" w:rsidRDefault="00971155" w:rsidP="00955826">
      <w:pPr>
        <w:pStyle w:val="Ttulo3"/>
        <w:numPr>
          <w:ilvl w:val="2"/>
          <w:numId w:val="71"/>
        </w:numPr>
      </w:pPr>
      <w:bookmarkStart w:id="145" w:name="_Toc212736956"/>
      <w:r w:rsidRPr="00BE61A2">
        <w:t>Presupuesto de la Iniciativa</w:t>
      </w:r>
      <w:bookmarkEnd w:id="145"/>
      <w:r w:rsidRPr="00BE61A2">
        <w:t xml:space="preserve"> </w:t>
      </w:r>
    </w:p>
    <w:p w14:paraId="22A4A9EA" w14:textId="25D0149E" w:rsidR="00031DEC" w:rsidRDefault="00031DEC" w:rsidP="009C3471">
      <w:pPr>
        <w:widowControl w:val="0"/>
        <w:spacing w:line="276" w:lineRule="auto"/>
        <w:ind w:left="1416" w:hanging="1416"/>
        <w:jc w:val="both"/>
        <w:rPr>
          <w:rFonts w:ascii="Helvética light" w:eastAsia="Arial" w:hAnsi="Helvética light" w:cs="Arial"/>
          <w:bCs/>
        </w:rPr>
      </w:pPr>
      <w:r w:rsidRPr="00BE61A2">
        <w:rPr>
          <w:rFonts w:ascii="Helvética light" w:eastAsia="Arial" w:hAnsi="Helvética light" w:cs="Arial"/>
          <w:bCs/>
          <w:iCs/>
        </w:rPr>
        <w:t>Describa de manera detallada por cada actividad y tipo de gasto</w:t>
      </w:r>
      <w:r w:rsidR="00971155" w:rsidRPr="00BE61A2">
        <w:rPr>
          <w:rFonts w:ascii="Helvética light" w:eastAsia="Arial" w:hAnsi="Helvética light" w:cs="Arial"/>
          <w:bCs/>
          <w:iCs/>
        </w:rPr>
        <w:t>,</w:t>
      </w:r>
      <w:r w:rsidRPr="00BE61A2">
        <w:rPr>
          <w:rFonts w:ascii="Helvética light" w:eastAsia="Arial" w:hAnsi="Helvética light" w:cs="Arial"/>
          <w:bCs/>
          <w:iCs/>
        </w:rPr>
        <w:t xml:space="preserve"> </w:t>
      </w:r>
      <w:r w:rsidR="001950D6">
        <w:rPr>
          <w:rFonts w:ascii="Helvética light" w:eastAsia="Arial" w:hAnsi="Helvética light" w:cs="Arial"/>
          <w:bCs/>
          <w:iCs/>
        </w:rPr>
        <w:t>los recursos financieros para la</w:t>
      </w:r>
      <w:r w:rsidRPr="00BE61A2">
        <w:rPr>
          <w:rFonts w:ascii="Helvética light" w:eastAsia="Arial" w:hAnsi="Helvética light" w:cs="Arial"/>
          <w:bCs/>
        </w:rPr>
        <w:t xml:space="preserve"> ejecución de la iniciativa, indicando l</w:t>
      </w:r>
      <w:r w:rsidR="001950D6">
        <w:rPr>
          <w:rFonts w:ascii="Helvética light" w:eastAsia="Arial" w:hAnsi="Helvética light" w:cs="Arial"/>
          <w:bCs/>
        </w:rPr>
        <w:t>a unidad de medida, la cantidad, el valor unitario y el valor total</w:t>
      </w:r>
      <w:r w:rsidRPr="00BE61A2">
        <w:rPr>
          <w:rFonts w:ascii="Helvética light" w:eastAsia="Arial" w:hAnsi="Helvética light" w:cs="Arial"/>
          <w:bCs/>
        </w:rPr>
        <w:t xml:space="preserve"> recurso solicitado</w:t>
      </w:r>
      <w:r w:rsidR="00971155" w:rsidRPr="00BE61A2">
        <w:rPr>
          <w:rFonts w:ascii="Helvética light" w:eastAsia="Arial" w:hAnsi="Helvética light" w:cs="Arial"/>
          <w:bCs/>
        </w:rPr>
        <w:t xml:space="preserve"> para el desarrollo de la iniciativa.</w:t>
      </w:r>
    </w:p>
    <w:p w14:paraId="045BF941" w14:textId="77777777" w:rsidR="00962DED" w:rsidRDefault="00962DED" w:rsidP="00031DEC">
      <w:pPr>
        <w:widowControl w:val="0"/>
        <w:spacing w:line="276" w:lineRule="auto"/>
        <w:rPr>
          <w:rFonts w:ascii="Helvética light" w:eastAsia="Arial" w:hAnsi="Helvética light" w:cs="Arial"/>
          <w:bCs/>
        </w:rPr>
      </w:pPr>
    </w:p>
    <w:p w14:paraId="28CE96C2" w14:textId="77777777" w:rsidR="009C3471" w:rsidRDefault="009C3471" w:rsidP="00031DEC">
      <w:pPr>
        <w:widowControl w:val="0"/>
        <w:spacing w:line="276" w:lineRule="auto"/>
        <w:rPr>
          <w:rFonts w:ascii="Helvética light" w:eastAsia="Arial" w:hAnsi="Helvética light" w:cs="Arial"/>
          <w:bCs/>
        </w:rPr>
      </w:pPr>
    </w:p>
    <w:p w14:paraId="5B58FA94" w14:textId="77777777" w:rsidR="009C3471" w:rsidRDefault="009C3471" w:rsidP="00031DEC">
      <w:pPr>
        <w:widowControl w:val="0"/>
        <w:spacing w:line="276" w:lineRule="auto"/>
        <w:rPr>
          <w:rFonts w:ascii="Helvética light" w:eastAsia="Arial" w:hAnsi="Helvética light" w:cs="Arial"/>
          <w:bCs/>
        </w:rPr>
      </w:pPr>
    </w:p>
    <w:p w14:paraId="481C7819" w14:textId="77777777" w:rsidR="009C3471" w:rsidRDefault="009C3471" w:rsidP="00031DEC">
      <w:pPr>
        <w:widowControl w:val="0"/>
        <w:spacing w:line="276" w:lineRule="auto"/>
        <w:rPr>
          <w:rFonts w:ascii="Helvética light" w:eastAsia="Arial" w:hAnsi="Helvética light" w:cs="Arial"/>
          <w:bCs/>
        </w:rPr>
      </w:pPr>
    </w:p>
    <w:p w14:paraId="7485AAFE" w14:textId="77777777" w:rsidR="009C3471" w:rsidRDefault="009C3471" w:rsidP="00031DEC">
      <w:pPr>
        <w:widowControl w:val="0"/>
        <w:spacing w:line="276" w:lineRule="auto"/>
        <w:rPr>
          <w:rFonts w:ascii="Helvética light" w:eastAsia="Arial" w:hAnsi="Helvética light" w:cs="Arial"/>
          <w:bCs/>
        </w:rPr>
      </w:pPr>
    </w:p>
    <w:p w14:paraId="5F6A3AF8" w14:textId="299CF78E" w:rsidR="00511E52" w:rsidRPr="00BE61A2" w:rsidRDefault="006F3E87" w:rsidP="006F3E87">
      <w:pPr>
        <w:pStyle w:val="Descripcin"/>
        <w:rPr>
          <w:b w:val="0"/>
        </w:rPr>
      </w:pPr>
      <w:bookmarkStart w:id="146" w:name="_Toc212737343"/>
      <w:r>
        <w:t xml:space="preserve">Tabla </w:t>
      </w:r>
      <w:r>
        <w:fldChar w:fldCharType="begin"/>
      </w:r>
      <w:r>
        <w:instrText>SEQ Tabla \* ARABIC</w:instrText>
      </w:r>
      <w:r>
        <w:fldChar w:fldCharType="separate"/>
      </w:r>
      <w:r w:rsidR="009C3471">
        <w:rPr>
          <w:noProof/>
        </w:rPr>
        <w:t>44</w:t>
      </w:r>
      <w:r>
        <w:fldChar w:fldCharType="end"/>
      </w:r>
      <w:r>
        <w:t xml:space="preserve">. </w:t>
      </w:r>
      <w:r w:rsidRPr="00E27840">
        <w:t>Presupuesto de la iniciativa</w:t>
      </w:r>
      <w:r>
        <w:t>.</w:t>
      </w:r>
      <w:bookmarkEnd w:id="146"/>
    </w:p>
    <w:p w14:paraId="4244AB3E" w14:textId="77777777" w:rsidR="00511E52" w:rsidRDefault="00511E52" w:rsidP="00031DEC">
      <w:pPr>
        <w:widowControl w:val="0"/>
        <w:spacing w:line="276" w:lineRule="auto"/>
        <w:rPr>
          <w:rFonts w:ascii="Helvética light" w:eastAsia="Arial" w:hAnsi="Helvética light" w:cs="Arial"/>
          <w:bCs/>
        </w:rPr>
      </w:pPr>
    </w:p>
    <w:tbl>
      <w:tblPr>
        <w:tblStyle w:val="Tablabsica1"/>
        <w:tblW w:w="5000" w:type="pct"/>
        <w:tblLayout w:type="fixed"/>
        <w:tblLook w:val="04A0" w:firstRow="1" w:lastRow="0" w:firstColumn="1" w:lastColumn="0" w:noHBand="0" w:noVBand="1"/>
      </w:tblPr>
      <w:tblGrid>
        <w:gridCol w:w="1090"/>
        <w:gridCol w:w="689"/>
        <w:gridCol w:w="1262"/>
        <w:gridCol w:w="2484"/>
        <w:gridCol w:w="992"/>
        <w:gridCol w:w="710"/>
        <w:gridCol w:w="863"/>
        <w:gridCol w:w="738"/>
      </w:tblGrid>
      <w:tr w:rsidR="001950D6" w:rsidRPr="00407006" w14:paraId="41EBD09E" w14:textId="77777777" w:rsidTr="002205F4">
        <w:trPr>
          <w:trHeight w:val="1017"/>
          <w:tblHeader/>
        </w:trPr>
        <w:tc>
          <w:tcPr>
            <w:tcW w:w="617" w:type="pct"/>
            <w:vAlign w:val="center"/>
          </w:tcPr>
          <w:p w14:paraId="4E9C2F70" w14:textId="77777777" w:rsidR="001950D6" w:rsidRPr="00407006" w:rsidRDefault="001950D6" w:rsidP="002205F4">
            <w:pPr>
              <w:widowControl w:val="0"/>
              <w:spacing w:line="276" w:lineRule="auto"/>
              <w:jc w:val="center"/>
              <w:rPr>
                <w:rFonts w:ascii="Helvética light" w:eastAsia="Arial" w:hAnsi="Helvética light" w:cs="Arial"/>
                <w:b/>
                <w:sz w:val="14"/>
                <w:szCs w:val="14"/>
              </w:rPr>
            </w:pPr>
            <w:r w:rsidRPr="00407006">
              <w:rPr>
                <w:rFonts w:ascii="Helvética light" w:eastAsia="Arial" w:hAnsi="Helvética light" w:cs="Arial"/>
                <w:b/>
                <w:sz w:val="14"/>
                <w:szCs w:val="14"/>
              </w:rPr>
              <w:t>OBJETIVO ESPECÍFICO</w:t>
            </w:r>
          </w:p>
        </w:tc>
        <w:tc>
          <w:tcPr>
            <w:tcW w:w="390" w:type="pct"/>
            <w:vAlign w:val="center"/>
            <w:hideMark/>
          </w:tcPr>
          <w:p w14:paraId="58D4B4C7" w14:textId="77777777" w:rsidR="001950D6" w:rsidRPr="00407006" w:rsidRDefault="001950D6" w:rsidP="002205F4">
            <w:pPr>
              <w:widowControl w:val="0"/>
              <w:spacing w:line="276" w:lineRule="auto"/>
              <w:jc w:val="center"/>
              <w:rPr>
                <w:rFonts w:ascii="Helvética light" w:eastAsia="Arial" w:hAnsi="Helvética light" w:cs="Arial"/>
                <w:b/>
                <w:sz w:val="14"/>
                <w:szCs w:val="14"/>
              </w:rPr>
            </w:pPr>
            <w:r w:rsidRPr="00407006">
              <w:rPr>
                <w:rFonts w:ascii="Helvética light" w:eastAsia="Arial" w:hAnsi="Helvética light" w:cs="Arial"/>
                <w:b/>
                <w:sz w:val="14"/>
                <w:szCs w:val="14"/>
              </w:rPr>
              <w:t>ÍTEM</w:t>
            </w:r>
          </w:p>
        </w:tc>
        <w:tc>
          <w:tcPr>
            <w:tcW w:w="715" w:type="pct"/>
            <w:vAlign w:val="center"/>
            <w:hideMark/>
          </w:tcPr>
          <w:p w14:paraId="73280F01" w14:textId="77777777" w:rsidR="001950D6" w:rsidRPr="00407006" w:rsidRDefault="001950D6" w:rsidP="002205F4">
            <w:pPr>
              <w:widowControl w:val="0"/>
              <w:spacing w:line="276" w:lineRule="auto"/>
              <w:jc w:val="center"/>
              <w:rPr>
                <w:rFonts w:ascii="Helvética light" w:eastAsia="Arial" w:hAnsi="Helvética light" w:cs="Arial"/>
                <w:b/>
                <w:sz w:val="14"/>
                <w:szCs w:val="14"/>
              </w:rPr>
            </w:pPr>
            <w:r w:rsidRPr="00407006">
              <w:rPr>
                <w:rFonts w:ascii="Helvética light" w:eastAsia="Arial" w:hAnsi="Helvética light" w:cs="Arial"/>
                <w:b/>
                <w:sz w:val="14"/>
                <w:szCs w:val="14"/>
              </w:rPr>
              <w:t>ACTIVIDAD</w:t>
            </w:r>
          </w:p>
        </w:tc>
        <w:tc>
          <w:tcPr>
            <w:tcW w:w="1407" w:type="pct"/>
            <w:vAlign w:val="center"/>
            <w:hideMark/>
          </w:tcPr>
          <w:p w14:paraId="62D49BF6" w14:textId="77777777" w:rsidR="001950D6" w:rsidRPr="00407006" w:rsidRDefault="001950D6" w:rsidP="002205F4">
            <w:pPr>
              <w:widowControl w:val="0"/>
              <w:spacing w:line="276" w:lineRule="auto"/>
              <w:jc w:val="center"/>
              <w:rPr>
                <w:rFonts w:ascii="Helvética light" w:eastAsia="Arial" w:hAnsi="Helvética light" w:cs="Arial"/>
                <w:b/>
                <w:sz w:val="14"/>
                <w:szCs w:val="14"/>
              </w:rPr>
            </w:pPr>
            <w:r w:rsidRPr="00407006">
              <w:rPr>
                <w:rFonts w:ascii="Helvética light" w:eastAsia="Arial" w:hAnsi="Helvética light" w:cs="Arial"/>
                <w:b/>
                <w:sz w:val="14"/>
                <w:szCs w:val="14"/>
              </w:rPr>
              <w:t>CONCEPTO DE GASTO</w:t>
            </w:r>
          </w:p>
        </w:tc>
        <w:tc>
          <w:tcPr>
            <w:tcW w:w="562" w:type="pct"/>
            <w:vAlign w:val="center"/>
            <w:hideMark/>
          </w:tcPr>
          <w:p w14:paraId="11701D4A" w14:textId="77777777" w:rsidR="001950D6" w:rsidRPr="00407006" w:rsidRDefault="001950D6" w:rsidP="002205F4">
            <w:pPr>
              <w:widowControl w:val="0"/>
              <w:spacing w:line="276" w:lineRule="auto"/>
              <w:jc w:val="center"/>
              <w:rPr>
                <w:rFonts w:ascii="Helvética light" w:eastAsia="Arial" w:hAnsi="Helvética light" w:cs="Arial"/>
                <w:b/>
                <w:sz w:val="14"/>
                <w:szCs w:val="14"/>
              </w:rPr>
            </w:pPr>
            <w:r w:rsidRPr="00407006">
              <w:rPr>
                <w:rFonts w:ascii="Helvética light" w:eastAsia="Arial" w:hAnsi="Helvética light" w:cs="Arial"/>
                <w:b/>
                <w:sz w:val="14"/>
                <w:szCs w:val="14"/>
              </w:rPr>
              <w:t>UNIDAD DE MEDIDA</w:t>
            </w:r>
          </w:p>
        </w:tc>
        <w:tc>
          <w:tcPr>
            <w:tcW w:w="402" w:type="pct"/>
            <w:vAlign w:val="center"/>
            <w:hideMark/>
          </w:tcPr>
          <w:p w14:paraId="67A2F19D" w14:textId="77777777" w:rsidR="001950D6" w:rsidRDefault="001950D6" w:rsidP="002205F4">
            <w:pPr>
              <w:widowControl w:val="0"/>
              <w:spacing w:line="276" w:lineRule="auto"/>
              <w:jc w:val="center"/>
              <w:rPr>
                <w:rFonts w:ascii="Helvética light" w:eastAsia="Arial" w:hAnsi="Helvética light" w:cs="Arial"/>
                <w:b/>
                <w:sz w:val="14"/>
                <w:szCs w:val="14"/>
              </w:rPr>
            </w:pPr>
            <w:r w:rsidRPr="00407006">
              <w:rPr>
                <w:rFonts w:ascii="Helvética light" w:eastAsia="Arial" w:hAnsi="Helvética light" w:cs="Arial"/>
                <w:b/>
                <w:sz w:val="14"/>
                <w:szCs w:val="14"/>
              </w:rPr>
              <w:t>CANT</w:t>
            </w:r>
          </w:p>
          <w:p w14:paraId="15204919" w14:textId="21C0B6EC" w:rsidR="001950D6" w:rsidRPr="00407006" w:rsidRDefault="001950D6" w:rsidP="001950D6">
            <w:pPr>
              <w:widowControl w:val="0"/>
              <w:spacing w:line="276" w:lineRule="auto"/>
              <w:jc w:val="center"/>
              <w:rPr>
                <w:rFonts w:ascii="Helvética light" w:eastAsia="Arial" w:hAnsi="Helvética light" w:cs="Arial"/>
                <w:b/>
                <w:sz w:val="14"/>
                <w:szCs w:val="14"/>
              </w:rPr>
            </w:pPr>
            <w:r>
              <w:rPr>
                <w:rFonts w:ascii="Helvética light" w:eastAsia="Arial" w:hAnsi="Helvética light" w:cs="Arial"/>
                <w:b/>
                <w:sz w:val="14"/>
                <w:szCs w:val="14"/>
              </w:rPr>
              <w:t>(A)</w:t>
            </w:r>
            <w:r w:rsidRPr="00407006">
              <w:rPr>
                <w:rFonts w:ascii="Helvética light" w:eastAsia="Arial" w:hAnsi="Helvética light" w:cs="Arial"/>
                <w:b/>
                <w:sz w:val="14"/>
                <w:szCs w:val="14"/>
              </w:rPr>
              <w:t>.</w:t>
            </w:r>
          </w:p>
        </w:tc>
        <w:tc>
          <w:tcPr>
            <w:tcW w:w="489" w:type="pct"/>
            <w:vAlign w:val="center"/>
            <w:hideMark/>
          </w:tcPr>
          <w:p w14:paraId="32F7B947" w14:textId="77777777" w:rsidR="001950D6" w:rsidRDefault="001950D6" w:rsidP="002205F4">
            <w:pPr>
              <w:widowControl w:val="0"/>
              <w:spacing w:line="276" w:lineRule="auto"/>
              <w:jc w:val="center"/>
              <w:rPr>
                <w:rFonts w:ascii="Helvética light" w:eastAsia="Arial" w:hAnsi="Helvética light" w:cs="Arial"/>
                <w:b/>
                <w:sz w:val="14"/>
                <w:szCs w:val="14"/>
              </w:rPr>
            </w:pPr>
            <w:r w:rsidRPr="00407006">
              <w:rPr>
                <w:rFonts w:ascii="Helvética light" w:eastAsia="Arial" w:hAnsi="Helvética light" w:cs="Arial"/>
                <w:b/>
                <w:sz w:val="14"/>
                <w:szCs w:val="14"/>
              </w:rPr>
              <w:t>VALOR UNIT.</w:t>
            </w:r>
          </w:p>
          <w:p w14:paraId="12A0F3D0" w14:textId="648BAC09" w:rsidR="001950D6" w:rsidRPr="00407006" w:rsidRDefault="001950D6" w:rsidP="002205F4">
            <w:pPr>
              <w:widowControl w:val="0"/>
              <w:spacing w:line="276" w:lineRule="auto"/>
              <w:jc w:val="center"/>
              <w:rPr>
                <w:rFonts w:ascii="Helvética light" w:eastAsia="Arial" w:hAnsi="Helvética light" w:cs="Arial"/>
                <w:b/>
                <w:sz w:val="14"/>
                <w:szCs w:val="14"/>
              </w:rPr>
            </w:pPr>
            <w:r>
              <w:rPr>
                <w:rFonts w:ascii="Helvética light" w:eastAsia="Arial" w:hAnsi="Helvética light" w:cs="Arial"/>
                <w:b/>
                <w:sz w:val="14"/>
                <w:szCs w:val="14"/>
              </w:rPr>
              <w:t>(B)</w:t>
            </w:r>
          </w:p>
        </w:tc>
        <w:tc>
          <w:tcPr>
            <w:tcW w:w="418" w:type="pct"/>
            <w:vAlign w:val="center"/>
            <w:hideMark/>
          </w:tcPr>
          <w:p w14:paraId="23E51459" w14:textId="77777777" w:rsidR="001950D6" w:rsidRDefault="001950D6" w:rsidP="002205F4">
            <w:pPr>
              <w:widowControl w:val="0"/>
              <w:spacing w:line="276" w:lineRule="auto"/>
              <w:jc w:val="center"/>
              <w:rPr>
                <w:rFonts w:ascii="Helvética light" w:eastAsia="Arial" w:hAnsi="Helvética light" w:cs="Arial"/>
                <w:b/>
                <w:sz w:val="14"/>
                <w:szCs w:val="14"/>
              </w:rPr>
            </w:pPr>
            <w:r w:rsidRPr="00407006">
              <w:rPr>
                <w:rFonts w:ascii="Helvética light" w:eastAsia="Arial" w:hAnsi="Helvética light" w:cs="Arial"/>
                <w:b/>
                <w:sz w:val="14"/>
                <w:szCs w:val="14"/>
              </w:rPr>
              <w:t>VALOR TOTAL</w:t>
            </w:r>
          </w:p>
          <w:p w14:paraId="43B64116" w14:textId="127943D2" w:rsidR="001950D6" w:rsidRPr="00407006" w:rsidRDefault="001950D6" w:rsidP="001950D6">
            <w:pPr>
              <w:widowControl w:val="0"/>
              <w:spacing w:line="276" w:lineRule="auto"/>
              <w:jc w:val="center"/>
              <w:rPr>
                <w:rFonts w:ascii="Helvética light" w:eastAsia="Arial" w:hAnsi="Helvética light" w:cs="Arial"/>
                <w:b/>
                <w:sz w:val="14"/>
                <w:szCs w:val="14"/>
              </w:rPr>
            </w:pPr>
            <w:r>
              <w:rPr>
                <w:rFonts w:ascii="Helvética light" w:eastAsia="Arial" w:hAnsi="Helvética light" w:cs="Arial"/>
                <w:b/>
                <w:sz w:val="14"/>
                <w:szCs w:val="14"/>
              </w:rPr>
              <w:t>(</w:t>
            </w:r>
            <w:proofErr w:type="spellStart"/>
            <w:r>
              <w:rPr>
                <w:rFonts w:ascii="Helvética light" w:eastAsia="Arial" w:hAnsi="Helvética light" w:cs="Arial"/>
                <w:b/>
                <w:sz w:val="14"/>
                <w:szCs w:val="14"/>
              </w:rPr>
              <w:t>AxB</w:t>
            </w:r>
            <w:proofErr w:type="spellEnd"/>
            <w:r>
              <w:rPr>
                <w:rFonts w:ascii="Helvética light" w:eastAsia="Arial" w:hAnsi="Helvética light" w:cs="Arial"/>
                <w:b/>
                <w:sz w:val="14"/>
                <w:szCs w:val="14"/>
              </w:rPr>
              <w:t>)</w:t>
            </w:r>
          </w:p>
        </w:tc>
      </w:tr>
      <w:tr w:rsidR="001950D6" w:rsidRPr="00407006" w14:paraId="4D775767" w14:textId="77777777" w:rsidTr="002205F4">
        <w:trPr>
          <w:trHeight w:val="492"/>
        </w:trPr>
        <w:tc>
          <w:tcPr>
            <w:tcW w:w="617" w:type="pct"/>
            <w:vAlign w:val="center"/>
          </w:tcPr>
          <w:p w14:paraId="0EAF1F42" w14:textId="77777777" w:rsidR="001950D6" w:rsidRPr="00407006" w:rsidRDefault="001950D6" w:rsidP="002205F4">
            <w:pPr>
              <w:jc w:val="center"/>
              <w:rPr>
                <w:rFonts w:ascii="Helvética light" w:hAnsi="Helvética light" w:cs="Arial"/>
                <w:sz w:val="14"/>
                <w:szCs w:val="14"/>
              </w:rPr>
            </w:pPr>
            <w:r w:rsidRPr="00407006">
              <w:rPr>
                <w:rFonts w:ascii="Helvética light" w:hAnsi="Helvética light" w:cs="Arial"/>
                <w:sz w:val="14"/>
                <w:szCs w:val="14"/>
              </w:rPr>
              <w:t>1.</w:t>
            </w:r>
          </w:p>
        </w:tc>
        <w:tc>
          <w:tcPr>
            <w:tcW w:w="390" w:type="pct"/>
            <w:noWrap/>
            <w:vAlign w:val="center"/>
            <w:hideMark/>
          </w:tcPr>
          <w:p w14:paraId="6F4EE2FE" w14:textId="77777777" w:rsidR="001950D6" w:rsidRPr="00407006" w:rsidRDefault="001950D6" w:rsidP="002205F4">
            <w:pPr>
              <w:jc w:val="center"/>
              <w:rPr>
                <w:rFonts w:ascii="Helvética light" w:hAnsi="Helvética light" w:cs="Arial"/>
                <w:sz w:val="14"/>
                <w:szCs w:val="14"/>
              </w:rPr>
            </w:pPr>
            <w:r w:rsidRPr="00407006">
              <w:rPr>
                <w:rFonts w:ascii="Helvética light" w:hAnsi="Helvética light" w:cs="Arial"/>
                <w:sz w:val="14"/>
                <w:szCs w:val="14"/>
              </w:rPr>
              <w:t>1.1.</w:t>
            </w:r>
          </w:p>
        </w:tc>
        <w:tc>
          <w:tcPr>
            <w:tcW w:w="715" w:type="pct"/>
            <w:noWrap/>
            <w:vAlign w:val="center"/>
            <w:hideMark/>
          </w:tcPr>
          <w:p w14:paraId="40671712" w14:textId="77777777" w:rsidR="001950D6" w:rsidRPr="00407006" w:rsidRDefault="001950D6" w:rsidP="002205F4">
            <w:pPr>
              <w:jc w:val="center"/>
              <w:rPr>
                <w:rFonts w:ascii="Helvética light" w:hAnsi="Helvética light" w:cs="Arial"/>
                <w:sz w:val="14"/>
                <w:szCs w:val="14"/>
              </w:rPr>
            </w:pPr>
          </w:p>
        </w:tc>
        <w:tc>
          <w:tcPr>
            <w:tcW w:w="1407" w:type="pct"/>
            <w:noWrap/>
            <w:vAlign w:val="center"/>
            <w:hideMark/>
          </w:tcPr>
          <w:p w14:paraId="4DECDD7D" w14:textId="77777777" w:rsidR="001950D6" w:rsidRPr="00407006" w:rsidRDefault="001950D6" w:rsidP="002205F4">
            <w:pPr>
              <w:rPr>
                <w:rFonts w:ascii="Helvética light" w:hAnsi="Helvética light" w:cs="Arial"/>
                <w:sz w:val="14"/>
                <w:szCs w:val="14"/>
              </w:rPr>
            </w:pPr>
            <w:r w:rsidRPr="00407006">
              <w:rPr>
                <w:rFonts w:ascii="Helvética light" w:hAnsi="Helvética light" w:cs="Arial"/>
                <w:sz w:val="14"/>
                <w:szCs w:val="14"/>
              </w:rPr>
              <w:t>Ejemplo</w:t>
            </w:r>
            <w:r w:rsidRPr="00407006">
              <w:rPr>
                <w:rFonts w:ascii="Helvética light" w:hAnsi="Helvética light" w:cs="Arial"/>
                <w:b/>
                <w:sz w:val="14"/>
                <w:szCs w:val="14"/>
              </w:rPr>
              <w:t xml:space="preserve">: Recurso humano </w:t>
            </w:r>
            <w:r w:rsidRPr="00407006">
              <w:rPr>
                <w:rFonts w:ascii="Helvética light" w:hAnsi="Helvética light" w:cs="Arial"/>
                <w:sz w:val="14"/>
                <w:szCs w:val="14"/>
              </w:rPr>
              <w:t>(Mano de obra calificada y no calificada)</w:t>
            </w:r>
          </w:p>
          <w:p w14:paraId="12F9D6FC" w14:textId="77777777" w:rsidR="001950D6" w:rsidRPr="00407006" w:rsidRDefault="001950D6" w:rsidP="002205F4">
            <w:pPr>
              <w:rPr>
                <w:rFonts w:ascii="Helvética light" w:hAnsi="Helvética light"/>
                <w:sz w:val="14"/>
                <w:szCs w:val="14"/>
              </w:rPr>
            </w:pPr>
            <w:r w:rsidRPr="00407006">
              <w:rPr>
                <w:rFonts w:ascii="Helvética light" w:hAnsi="Helvética light"/>
                <w:sz w:val="14"/>
                <w:szCs w:val="14"/>
              </w:rPr>
              <w:t xml:space="preserve">Ejemplo: </w:t>
            </w:r>
            <w:r w:rsidRPr="00407006">
              <w:rPr>
                <w:rFonts w:ascii="Helvética light" w:hAnsi="Helvética light"/>
                <w:b/>
                <w:sz w:val="14"/>
                <w:szCs w:val="14"/>
              </w:rPr>
              <w:t>Gastos de administración (</w:t>
            </w:r>
            <w:r w:rsidRPr="00407006">
              <w:rPr>
                <w:rFonts w:ascii="Helvética light" w:hAnsi="Helvética light"/>
                <w:color w:val="000000" w:themeColor="text1"/>
                <w:sz w:val="14"/>
                <w:szCs w:val="14"/>
              </w:rPr>
              <w:t xml:space="preserve">correos, transportes, gastos de viaje, refrigerios, </w:t>
            </w:r>
            <w:proofErr w:type="spellStart"/>
            <w:r w:rsidRPr="00407006">
              <w:rPr>
                <w:rFonts w:ascii="Helvética light" w:hAnsi="Helvética light"/>
                <w:color w:val="000000" w:themeColor="text1"/>
                <w:sz w:val="14"/>
                <w:szCs w:val="14"/>
              </w:rPr>
              <w:t>etc</w:t>
            </w:r>
            <w:proofErr w:type="spellEnd"/>
            <w:r w:rsidRPr="00407006">
              <w:rPr>
                <w:rFonts w:ascii="Helvética light" w:hAnsi="Helvética light"/>
                <w:color w:val="000000" w:themeColor="text1"/>
                <w:sz w:val="14"/>
                <w:szCs w:val="14"/>
              </w:rPr>
              <w:t>)</w:t>
            </w:r>
          </w:p>
          <w:p w14:paraId="15B93B78" w14:textId="77777777" w:rsidR="001950D6" w:rsidRPr="00407006" w:rsidRDefault="001950D6" w:rsidP="002205F4">
            <w:pPr>
              <w:rPr>
                <w:rFonts w:ascii="Helvética light" w:hAnsi="Helvética light" w:cs="Arial"/>
                <w:sz w:val="14"/>
                <w:szCs w:val="14"/>
              </w:rPr>
            </w:pPr>
            <w:r w:rsidRPr="00407006">
              <w:rPr>
                <w:rFonts w:ascii="Helvética light" w:hAnsi="Helvética light" w:cs="Arial"/>
                <w:sz w:val="14"/>
                <w:szCs w:val="14"/>
              </w:rPr>
              <w:t xml:space="preserve">Ejemplo: </w:t>
            </w:r>
            <w:r w:rsidRPr="00407006">
              <w:rPr>
                <w:rFonts w:ascii="Helvética light" w:hAnsi="Helvética light" w:cs="Arial"/>
                <w:b/>
                <w:sz w:val="14"/>
                <w:szCs w:val="14"/>
              </w:rPr>
              <w:t xml:space="preserve">Adquisición de Bienes </w:t>
            </w:r>
            <w:r w:rsidRPr="00407006">
              <w:rPr>
                <w:rFonts w:ascii="Helvética light" w:hAnsi="Helvética light" w:cs="Arial"/>
                <w:sz w:val="14"/>
                <w:szCs w:val="14"/>
              </w:rPr>
              <w:t xml:space="preserve">(elementos, insumos, suministros, herramientas, equipos, accesorios, mobiliario, </w:t>
            </w:r>
            <w:proofErr w:type="spellStart"/>
            <w:r w:rsidRPr="00407006">
              <w:rPr>
                <w:rFonts w:ascii="Helvética light" w:hAnsi="Helvética light" w:cs="Arial"/>
                <w:sz w:val="14"/>
                <w:szCs w:val="14"/>
              </w:rPr>
              <w:t>etc</w:t>
            </w:r>
            <w:proofErr w:type="spellEnd"/>
            <w:r w:rsidRPr="00407006">
              <w:rPr>
                <w:rFonts w:ascii="Helvética light" w:hAnsi="Helvética light" w:cs="Arial"/>
                <w:sz w:val="14"/>
                <w:szCs w:val="14"/>
              </w:rPr>
              <w:t>)</w:t>
            </w:r>
            <w:r w:rsidRPr="00407006">
              <w:rPr>
                <w:rFonts w:ascii="Helvética light" w:hAnsi="Helvética light" w:cs="Arial"/>
                <w:b/>
                <w:sz w:val="14"/>
                <w:szCs w:val="14"/>
              </w:rPr>
              <w:t xml:space="preserve"> </w:t>
            </w:r>
          </w:p>
        </w:tc>
        <w:tc>
          <w:tcPr>
            <w:tcW w:w="562" w:type="pct"/>
            <w:noWrap/>
            <w:vAlign w:val="center"/>
            <w:hideMark/>
          </w:tcPr>
          <w:p w14:paraId="7E2B2DBA" w14:textId="77777777" w:rsidR="001950D6" w:rsidRPr="00407006" w:rsidRDefault="001950D6" w:rsidP="002205F4">
            <w:pPr>
              <w:jc w:val="center"/>
              <w:rPr>
                <w:rFonts w:ascii="Helvética light" w:hAnsi="Helvética light" w:cs="Arial"/>
                <w:sz w:val="14"/>
                <w:szCs w:val="14"/>
              </w:rPr>
            </w:pPr>
          </w:p>
        </w:tc>
        <w:tc>
          <w:tcPr>
            <w:tcW w:w="402" w:type="pct"/>
            <w:noWrap/>
            <w:vAlign w:val="center"/>
            <w:hideMark/>
          </w:tcPr>
          <w:p w14:paraId="59862F2E" w14:textId="77777777" w:rsidR="001950D6" w:rsidRPr="00407006" w:rsidRDefault="001950D6" w:rsidP="002205F4">
            <w:pPr>
              <w:jc w:val="center"/>
              <w:rPr>
                <w:rFonts w:ascii="Helvética light" w:hAnsi="Helvética light" w:cs="Arial"/>
                <w:sz w:val="14"/>
                <w:szCs w:val="14"/>
              </w:rPr>
            </w:pPr>
          </w:p>
        </w:tc>
        <w:tc>
          <w:tcPr>
            <w:tcW w:w="489" w:type="pct"/>
            <w:noWrap/>
            <w:vAlign w:val="center"/>
            <w:hideMark/>
          </w:tcPr>
          <w:p w14:paraId="0BCCE63C" w14:textId="77777777" w:rsidR="001950D6" w:rsidRPr="00407006" w:rsidRDefault="001950D6" w:rsidP="002205F4">
            <w:pPr>
              <w:jc w:val="center"/>
              <w:rPr>
                <w:rFonts w:ascii="Helvética light" w:hAnsi="Helvética light" w:cs="Arial"/>
                <w:sz w:val="14"/>
                <w:szCs w:val="14"/>
              </w:rPr>
            </w:pPr>
          </w:p>
        </w:tc>
        <w:tc>
          <w:tcPr>
            <w:tcW w:w="419" w:type="pct"/>
            <w:noWrap/>
            <w:vAlign w:val="center"/>
            <w:hideMark/>
          </w:tcPr>
          <w:p w14:paraId="4EA93C33" w14:textId="77777777" w:rsidR="001950D6" w:rsidRPr="00407006" w:rsidRDefault="001950D6" w:rsidP="002205F4">
            <w:pPr>
              <w:jc w:val="center"/>
              <w:rPr>
                <w:rFonts w:ascii="Helvética light" w:hAnsi="Helvética light" w:cs="Arial"/>
                <w:sz w:val="14"/>
                <w:szCs w:val="14"/>
              </w:rPr>
            </w:pPr>
          </w:p>
        </w:tc>
      </w:tr>
      <w:tr w:rsidR="001950D6" w:rsidRPr="00407006" w14:paraId="0F2AB64E" w14:textId="77777777" w:rsidTr="002205F4">
        <w:trPr>
          <w:trHeight w:val="1214"/>
        </w:trPr>
        <w:tc>
          <w:tcPr>
            <w:tcW w:w="617" w:type="pct"/>
            <w:vAlign w:val="center"/>
          </w:tcPr>
          <w:p w14:paraId="7660F351" w14:textId="77777777" w:rsidR="001950D6" w:rsidRPr="00407006" w:rsidRDefault="001950D6" w:rsidP="002205F4">
            <w:pPr>
              <w:jc w:val="center"/>
              <w:rPr>
                <w:rFonts w:ascii="Helvética light" w:hAnsi="Helvética light" w:cs="Arial"/>
                <w:sz w:val="14"/>
                <w:szCs w:val="14"/>
              </w:rPr>
            </w:pPr>
          </w:p>
        </w:tc>
        <w:tc>
          <w:tcPr>
            <w:tcW w:w="390" w:type="pct"/>
            <w:noWrap/>
            <w:vAlign w:val="center"/>
          </w:tcPr>
          <w:p w14:paraId="00634FA8" w14:textId="77777777" w:rsidR="001950D6" w:rsidRPr="00407006" w:rsidRDefault="001950D6" w:rsidP="002205F4">
            <w:pPr>
              <w:jc w:val="center"/>
              <w:rPr>
                <w:rFonts w:ascii="Helvética light" w:hAnsi="Helvética light" w:cs="Arial"/>
                <w:sz w:val="14"/>
                <w:szCs w:val="14"/>
              </w:rPr>
            </w:pPr>
            <w:r w:rsidRPr="00407006">
              <w:rPr>
                <w:rFonts w:ascii="Helvética light" w:hAnsi="Helvética light" w:cs="Arial"/>
                <w:sz w:val="14"/>
                <w:szCs w:val="14"/>
              </w:rPr>
              <w:t>1.2.</w:t>
            </w:r>
          </w:p>
        </w:tc>
        <w:tc>
          <w:tcPr>
            <w:tcW w:w="715" w:type="pct"/>
            <w:noWrap/>
            <w:vAlign w:val="center"/>
          </w:tcPr>
          <w:p w14:paraId="7CF3A2CA" w14:textId="77777777" w:rsidR="001950D6" w:rsidRPr="00407006" w:rsidRDefault="001950D6" w:rsidP="002205F4">
            <w:pPr>
              <w:jc w:val="center"/>
              <w:rPr>
                <w:rFonts w:ascii="Helvética light" w:hAnsi="Helvética light" w:cs="Arial"/>
                <w:sz w:val="14"/>
                <w:szCs w:val="14"/>
              </w:rPr>
            </w:pPr>
          </w:p>
        </w:tc>
        <w:tc>
          <w:tcPr>
            <w:tcW w:w="1407" w:type="pct"/>
            <w:noWrap/>
            <w:vAlign w:val="center"/>
          </w:tcPr>
          <w:p w14:paraId="29B91985" w14:textId="77777777" w:rsidR="001950D6" w:rsidRPr="00407006" w:rsidRDefault="001950D6" w:rsidP="002205F4">
            <w:pPr>
              <w:jc w:val="center"/>
              <w:rPr>
                <w:rFonts w:ascii="Helvética light" w:hAnsi="Helvética light" w:cs="Arial"/>
                <w:sz w:val="14"/>
                <w:szCs w:val="14"/>
              </w:rPr>
            </w:pPr>
            <w:proofErr w:type="spellStart"/>
            <w:r w:rsidRPr="00407006">
              <w:rPr>
                <w:rFonts w:ascii="Helvética light" w:hAnsi="Helvética light" w:cs="Arial"/>
                <w:sz w:val="14"/>
                <w:szCs w:val="14"/>
              </w:rPr>
              <w:t>Ibídem</w:t>
            </w:r>
            <w:proofErr w:type="spellEnd"/>
          </w:p>
        </w:tc>
        <w:tc>
          <w:tcPr>
            <w:tcW w:w="562" w:type="pct"/>
            <w:noWrap/>
            <w:vAlign w:val="center"/>
          </w:tcPr>
          <w:p w14:paraId="3D14C807" w14:textId="77777777" w:rsidR="001950D6" w:rsidRPr="00407006" w:rsidRDefault="001950D6" w:rsidP="002205F4">
            <w:pPr>
              <w:jc w:val="center"/>
              <w:rPr>
                <w:rFonts w:ascii="Helvética light" w:hAnsi="Helvética light" w:cs="Arial"/>
                <w:sz w:val="14"/>
                <w:szCs w:val="14"/>
              </w:rPr>
            </w:pPr>
          </w:p>
        </w:tc>
        <w:tc>
          <w:tcPr>
            <w:tcW w:w="402" w:type="pct"/>
            <w:noWrap/>
            <w:vAlign w:val="center"/>
          </w:tcPr>
          <w:p w14:paraId="614A7DAC" w14:textId="77777777" w:rsidR="001950D6" w:rsidRPr="00407006" w:rsidRDefault="001950D6" w:rsidP="002205F4">
            <w:pPr>
              <w:jc w:val="center"/>
              <w:rPr>
                <w:rFonts w:ascii="Helvética light" w:hAnsi="Helvética light" w:cs="Arial"/>
                <w:sz w:val="14"/>
                <w:szCs w:val="14"/>
              </w:rPr>
            </w:pPr>
          </w:p>
        </w:tc>
        <w:tc>
          <w:tcPr>
            <w:tcW w:w="489" w:type="pct"/>
            <w:noWrap/>
            <w:vAlign w:val="center"/>
          </w:tcPr>
          <w:p w14:paraId="01C4141E" w14:textId="77777777" w:rsidR="001950D6" w:rsidRPr="00407006" w:rsidRDefault="001950D6" w:rsidP="002205F4">
            <w:pPr>
              <w:jc w:val="center"/>
              <w:rPr>
                <w:rFonts w:ascii="Helvética light" w:hAnsi="Helvética light" w:cs="Arial"/>
                <w:sz w:val="14"/>
                <w:szCs w:val="14"/>
              </w:rPr>
            </w:pPr>
          </w:p>
        </w:tc>
        <w:tc>
          <w:tcPr>
            <w:tcW w:w="419" w:type="pct"/>
            <w:noWrap/>
            <w:vAlign w:val="center"/>
          </w:tcPr>
          <w:p w14:paraId="5A447433" w14:textId="77777777" w:rsidR="001950D6" w:rsidRPr="00407006" w:rsidRDefault="001950D6" w:rsidP="002205F4">
            <w:pPr>
              <w:jc w:val="center"/>
              <w:rPr>
                <w:rFonts w:ascii="Helvética light" w:hAnsi="Helvética light" w:cs="Arial"/>
                <w:sz w:val="14"/>
                <w:szCs w:val="14"/>
              </w:rPr>
            </w:pPr>
          </w:p>
        </w:tc>
      </w:tr>
      <w:tr w:rsidR="001950D6" w:rsidRPr="00407006" w14:paraId="04D4F748" w14:textId="77777777" w:rsidTr="002205F4">
        <w:trPr>
          <w:trHeight w:val="492"/>
        </w:trPr>
        <w:tc>
          <w:tcPr>
            <w:tcW w:w="617" w:type="pct"/>
            <w:vAlign w:val="center"/>
          </w:tcPr>
          <w:p w14:paraId="74A0766B" w14:textId="77777777" w:rsidR="001950D6" w:rsidRPr="00407006" w:rsidRDefault="001950D6" w:rsidP="002205F4">
            <w:pPr>
              <w:jc w:val="center"/>
              <w:rPr>
                <w:rFonts w:ascii="Helvética light" w:hAnsi="Helvética light" w:cs="Arial"/>
                <w:sz w:val="14"/>
                <w:szCs w:val="14"/>
              </w:rPr>
            </w:pPr>
          </w:p>
        </w:tc>
        <w:tc>
          <w:tcPr>
            <w:tcW w:w="390" w:type="pct"/>
            <w:noWrap/>
            <w:vAlign w:val="center"/>
          </w:tcPr>
          <w:p w14:paraId="4AEBEDE4" w14:textId="77777777" w:rsidR="001950D6" w:rsidRPr="00407006" w:rsidRDefault="001950D6" w:rsidP="002205F4">
            <w:pPr>
              <w:jc w:val="center"/>
              <w:rPr>
                <w:rFonts w:ascii="Helvética light" w:hAnsi="Helvética light" w:cs="Arial"/>
                <w:sz w:val="14"/>
                <w:szCs w:val="14"/>
              </w:rPr>
            </w:pPr>
            <w:r w:rsidRPr="00407006">
              <w:rPr>
                <w:rFonts w:ascii="Helvética light" w:hAnsi="Helvética light" w:cs="Arial"/>
                <w:sz w:val="14"/>
                <w:szCs w:val="14"/>
              </w:rPr>
              <w:t>1.3.</w:t>
            </w:r>
          </w:p>
        </w:tc>
        <w:tc>
          <w:tcPr>
            <w:tcW w:w="715" w:type="pct"/>
            <w:noWrap/>
            <w:vAlign w:val="center"/>
          </w:tcPr>
          <w:p w14:paraId="581229F4" w14:textId="77777777" w:rsidR="001950D6" w:rsidRPr="00407006" w:rsidRDefault="001950D6" w:rsidP="002205F4">
            <w:pPr>
              <w:jc w:val="center"/>
              <w:rPr>
                <w:rFonts w:ascii="Helvética light" w:hAnsi="Helvética light" w:cs="Arial"/>
                <w:sz w:val="14"/>
                <w:szCs w:val="14"/>
              </w:rPr>
            </w:pPr>
          </w:p>
        </w:tc>
        <w:tc>
          <w:tcPr>
            <w:tcW w:w="1407" w:type="pct"/>
            <w:noWrap/>
            <w:vAlign w:val="center"/>
          </w:tcPr>
          <w:p w14:paraId="4BE06595" w14:textId="77777777" w:rsidR="001950D6" w:rsidRPr="00407006" w:rsidRDefault="001950D6" w:rsidP="002205F4">
            <w:pPr>
              <w:jc w:val="center"/>
              <w:rPr>
                <w:rFonts w:ascii="Helvética light" w:hAnsi="Helvética light" w:cs="Arial"/>
                <w:sz w:val="14"/>
                <w:szCs w:val="14"/>
              </w:rPr>
            </w:pPr>
          </w:p>
        </w:tc>
        <w:tc>
          <w:tcPr>
            <w:tcW w:w="562" w:type="pct"/>
            <w:noWrap/>
            <w:vAlign w:val="center"/>
          </w:tcPr>
          <w:p w14:paraId="7AA5ED33" w14:textId="77777777" w:rsidR="001950D6" w:rsidRPr="00407006" w:rsidRDefault="001950D6" w:rsidP="002205F4">
            <w:pPr>
              <w:jc w:val="center"/>
              <w:rPr>
                <w:rFonts w:ascii="Helvética light" w:hAnsi="Helvética light" w:cs="Arial"/>
                <w:sz w:val="14"/>
                <w:szCs w:val="14"/>
              </w:rPr>
            </w:pPr>
          </w:p>
        </w:tc>
        <w:tc>
          <w:tcPr>
            <w:tcW w:w="402" w:type="pct"/>
            <w:noWrap/>
            <w:vAlign w:val="center"/>
          </w:tcPr>
          <w:p w14:paraId="4A89C931" w14:textId="77777777" w:rsidR="001950D6" w:rsidRPr="00407006" w:rsidRDefault="001950D6" w:rsidP="002205F4">
            <w:pPr>
              <w:jc w:val="center"/>
              <w:rPr>
                <w:rFonts w:ascii="Helvética light" w:hAnsi="Helvética light" w:cs="Arial"/>
                <w:sz w:val="14"/>
                <w:szCs w:val="14"/>
              </w:rPr>
            </w:pPr>
          </w:p>
        </w:tc>
        <w:tc>
          <w:tcPr>
            <w:tcW w:w="489" w:type="pct"/>
            <w:noWrap/>
            <w:vAlign w:val="center"/>
          </w:tcPr>
          <w:p w14:paraId="22F84CD2" w14:textId="77777777" w:rsidR="001950D6" w:rsidRPr="00407006" w:rsidRDefault="001950D6" w:rsidP="002205F4">
            <w:pPr>
              <w:jc w:val="center"/>
              <w:rPr>
                <w:rFonts w:ascii="Helvética light" w:hAnsi="Helvética light" w:cs="Arial"/>
                <w:sz w:val="14"/>
                <w:szCs w:val="14"/>
              </w:rPr>
            </w:pPr>
          </w:p>
        </w:tc>
        <w:tc>
          <w:tcPr>
            <w:tcW w:w="419" w:type="pct"/>
            <w:noWrap/>
            <w:vAlign w:val="center"/>
          </w:tcPr>
          <w:p w14:paraId="2AA7DCF9" w14:textId="77777777" w:rsidR="001950D6" w:rsidRPr="00407006" w:rsidRDefault="001950D6" w:rsidP="002205F4">
            <w:pPr>
              <w:jc w:val="center"/>
              <w:rPr>
                <w:rFonts w:ascii="Helvética light" w:hAnsi="Helvética light" w:cs="Arial"/>
                <w:sz w:val="14"/>
                <w:szCs w:val="14"/>
              </w:rPr>
            </w:pPr>
          </w:p>
        </w:tc>
      </w:tr>
      <w:tr w:rsidR="001950D6" w:rsidRPr="00407006" w14:paraId="1BCF9972" w14:textId="77777777" w:rsidTr="002205F4">
        <w:trPr>
          <w:trHeight w:val="479"/>
        </w:trPr>
        <w:tc>
          <w:tcPr>
            <w:tcW w:w="617" w:type="pct"/>
            <w:vAlign w:val="center"/>
          </w:tcPr>
          <w:p w14:paraId="791F28D2" w14:textId="77777777" w:rsidR="001950D6" w:rsidRPr="00407006" w:rsidRDefault="001950D6" w:rsidP="002205F4">
            <w:pPr>
              <w:jc w:val="center"/>
              <w:rPr>
                <w:rFonts w:ascii="Helvética light" w:hAnsi="Helvética light" w:cs="Arial"/>
                <w:sz w:val="14"/>
                <w:szCs w:val="14"/>
              </w:rPr>
            </w:pPr>
          </w:p>
        </w:tc>
        <w:tc>
          <w:tcPr>
            <w:tcW w:w="390" w:type="pct"/>
            <w:noWrap/>
            <w:vAlign w:val="center"/>
          </w:tcPr>
          <w:p w14:paraId="3B6DEBD0" w14:textId="77777777" w:rsidR="001950D6" w:rsidRPr="00407006" w:rsidRDefault="001950D6" w:rsidP="002205F4">
            <w:pPr>
              <w:jc w:val="center"/>
              <w:rPr>
                <w:rFonts w:ascii="Helvética light" w:hAnsi="Helvética light" w:cs="Arial"/>
                <w:sz w:val="14"/>
                <w:szCs w:val="14"/>
              </w:rPr>
            </w:pPr>
            <w:r w:rsidRPr="00407006">
              <w:rPr>
                <w:rFonts w:ascii="Helvética light" w:hAnsi="Helvética light" w:cs="Arial"/>
                <w:sz w:val="14"/>
                <w:szCs w:val="14"/>
              </w:rPr>
              <w:t>1.4</w:t>
            </w:r>
          </w:p>
        </w:tc>
        <w:tc>
          <w:tcPr>
            <w:tcW w:w="715" w:type="pct"/>
            <w:noWrap/>
            <w:vAlign w:val="center"/>
          </w:tcPr>
          <w:p w14:paraId="02FC5738" w14:textId="77777777" w:rsidR="001950D6" w:rsidRPr="00407006" w:rsidRDefault="001950D6" w:rsidP="002205F4">
            <w:pPr>
              <w:jc w:val="center"/>
              <w:rPr>
                <w:rFonts w:ascii="Helvética light" w:hAnsi="Helvética light" w:cs="Arial"/>
                <w:sz w:val="14"/>
                <w:szCs w:val="14"/>
              </w:rPr>
            </w:pPr>
          </w:p>
        </w:tc>
        <w:tc>
          <w:tcPr>
            <w:tcW w:w="1407" w:type="pct"/>
            <w:noWrap/>
            <w:vAlign w:val="center"/>
          </w:tcPr>
          <w:p w14:paraId="25AAABDA" w14:textId="77777777" w:rsidR="001950D6" w:rsidRPr="00407006" w:rsidRDefault="001950D6" w:rsidP="002205F4">
            <w:pPr>
              <w:rPr>
                <w:rFonts w:ascii="Helvética light" w:hAnsi="Helvética light" w:cs="Arial"/>
                <w:sz w:val="14"/>
                <w:szCs w:val="14"/>
              </w:rPr>
            </w:pPr>
          </w:p>
        </w:tc>
        <w:tc>
          <w:tcPr>
            <w:tcW w:w="562" w:type="pct"/>
            <w:noWrap/>
            <w:vAlign w:val="center"/>
          </w:tcPr>
          <w:p w14:paraId="1F8F9FFE" w14:textId="77777777" w:rsidR="001950D6" w:rsidRPr="00407006" w:rsidRDefault="001950D6" w:rsidP="002205F4">
            <w:pPr>
              <w:jc w:val="center"/>
              <w:rPr>
                <w:rFonts w:ascii="Helvética light" w:hAnsi="Helvética light" w:cs="Arial"/>
                <w:sz w:val="14"/>
                <w:szCs w:val="14"/>
              </w:rPr>
            </w:pPr>
          </w:p>
        </w:tc>
        <w:tc>
          <w:tcPr>
            <w:tcW w:w="402" w:type="pct"/>
            <w:noWrap/>
            <w:vAlign w:val="center"/>
          </w:tcPr>
          <w:p w14:paraId="63F99CED" w14:textId="77777777" w:rsidR="001950D6" w:rsidRPr="00407006" w:rsidRDefault="001950D6" w:rsidP="002205F4">
            <w:pPr>
              <w:jc w:val="center"/>
              <w:rPr>
                <w:rFonts w:ascii="Helvética light" w:hAnsi="Helvética light" w:cs="Arial"/>
                <w:sz w:val="14"/>
                <w:szCs w:val="14"/>
              </w:rPr>
            </w:pPr>
          </w:p>
        </w:tc>
        <w:tc>
          <w:tcPr>
            <w:tcW w:w="489" w:type="pct"/>
            <w:noWrap/>
            <w:vAlign w:val="center"/>
          </w:tcPr>
          <w:p w14:paraId="7A061F23" w14:textId="77777777" w:rsidR="001950D6" w:rsidRPr="00407006" w:rsidRDefault="001950D6" w:rsidP="002205F4">
            <w:pPr>
              <w:jc w:val="center"/>
              <w:rPr>
                <w:rFonts w:ascii="Helvética light" w:hAnsi="Helvética light" w:cs="Arial"/>
                <w:sz w:val="14"/>
                <w:szCs w:val="14"/>
              </w:rPr>
            </w:pPr>
          </w:p>
        </w:tc>
        <w:tc>
          <w:tcPr>
            <w:tcW w:w="419" w:type="pct"/>
            <w:noWrap/>
            <w:vAlign w:val="center"/>
          </w:tcPr>
          <w:p w14:paraId="57E58942" w14:textId="77777777" w:rsidR="001950D6" w:rsidRPr="00407006" w:rsidRDefault="001950D6" w:rsidP="002205F4">
            <w:pPr>
              <w:jc w:val="center"/>
              <w:rPr>
                <w:rFonts w:ascii="Helvética light" w:hAnsi="Helvética light" w:cs="Arial"/>
                <w:sz w:val="14"/>
                <w:szCs w:val="14"/>
              </w:rPr>
            </w:pPr>
          </w:p>
        </w:tc>
      </w:tr>
      <w:tr w:rsidR="001950D6" w:rsidRPr="00407006" w14:paraId="01F402C2" w14:textId="77777777" w:rsidTr="002205F4">
        <w:trPr>
          <w:trHeight w:val="479"/>
        </w:trPr>
        <w:tc>
          <w:tcPr>
            <w:tcW w:w="617" w:type="pct"/>
            <w:vAlign w:val="center"/>
          </w:tcPr>
          <w:p w14:paraId="063E768C" w14:textId="77777777" w:rsidR="001950D6" w:rsidRPr="00407006" w:rsidRDefault="001950D6" w:rsidP="002205F4">
            <w:pPr>
              <w:jc w:val="center"/>
              <w:rPr>
                <w:rFonts w:ascii="Helvética light" w:hAnsi="Helvética light" w:cs="Arial"/>
                <w:sz w:val="14"/>
                <w:szCs w:val="14"/>
              </w:rPr>
            </w:pPr>
            <w:r w:rsidRPr="00407006">
              <w:rPr>
                <w:rFonts w:ascii="Helvética light" w:hAnsi="Helvética light" w:cs="Arial"/>
                <w:sz w:val="14"/>
                <w:szCs w:val="14"/>
              </w:rPr>
              <w:t>2.</w:t>
            </w:r>
          </w:p>
        </w:tc>
        <w:tc>
          <w:tcPr>
            <w:tcW w:w="390" w:type="pct"/>
            <w:noWrap/>
            <w:vAlign w:val="center"/>
          </w:tcPr>
          <w:p w14:paraId="25567AF4" w14:textId="77777777" w:rsidR="001950D6" w:rsidRPr="00407006" w:rsidRDefault="001950D6" w:rsidP="002205F4">
            <w:pPr>
              <w:jc w:val="center"/>
              <w:rPr>
                <w:rFonts w:ascii="Helvética light" w:hAnsi="Helvética light" w:cs="Arial"/>
                <w:sz w:val="14"/>
                <w:szCs w:val="14"/>
              </w:rPr>
            </w:pPr>
            <w:r w:rsidRPr="00407006">
              <w:rPr>
                <w:rFonts w:ascii="Helvética light" w:hAnsi="Helvética light" w:cs="Arial"/>
                <w:sz w:val="14"/>
                <w:szCs w:val="14"/>
              </w:rPr>
              <w:t>2.1</w:t>
            </w:r>
          </w:p>
        </w:tc>
        <w:tc>
          <w:tcPr>
            <w:tcW w:w="715" w:type="pct"/>
            <w:noWrap/>
            <w:vAlign w:val="center"/>
          </w:tcPr>
          <w:p w14:paraId="01B7AEEC" w14:textId="77777777" w:rsidR="001950D6" w:rsidRPr="00407006" w:rsidRDefault="001950D6" w:rsidP="002205F4">
            <w:pPr>
              <w:jc w:val="center"/>
              <w:rPr>
                <w:rFonts w:ascii="Helvética light" w:hAnsi="Helvética light" w:cs="Arial"/>
                <w:sz w:val="14"/>
                <w:szCs w:val="14"/>
              </w:rPr>
            </w:pPr>
          </w:p>
        </w:tc>
        <w:tc>
          <w:tcPr>
            <w:tcW w:w="1407" w:type="pct"/>
            <w:noWrap/>
            <w:vAlign w:val="center"/>
          </w:tcPr>
          <w:p w14:paraId="7EBE43C3" w14:textId="77777777" w:rsidR="001950D6" w:rsidRPr="00407006" w:rsidRDefault="001950D6" w:rsidP="002205F4">
            <w:pPr>
              <w:jc w:val="center"/>
              <w:rPr>
                <w:rFonts w:ascii="Helvética light" w:hAnsi="Helvética light" w:cs="Arial"/>
                <w:sz w:val="14"/>
                <w:szCs w:val="14"/>
              </w:rPr>
            </w:pPr>
          </w:p>
        </w:tc>
        <w:tc>
          <w:tcPr>
            <w:tcW w:w="562" w:type="pct"/>
            <w:noWrap/>
            <w:vAlign w:val="center"/>
          </w:tcPr>
          <w:p w14:paraId="643A7A3D" w14:textId="77777777" w:rsidR="001950D6" w:rsidRPr="00407006" w:rsidRDefault="001950D6" w:rsidP="002205F4">
            <w:pPr>
              <w:jc w:val="center"/>
              <w:rPr>
                <w:rFonts w:ascii="Helvética light" w:hAnsi="Helvética light" w:cs="Arial"/>
                <w:sz w:val="14"/>
                <w:szCs w:val="14"/>
              </w:rPr>
            </w:pPr>
          </w:p>
        </w:tc>
        <w:tc>
          <w:tcPr>
            <w:tcW w:w="402" w:type="pct"/>
            <w:noWrap/>
            <w:vAlign w:val="center"/>
          </w:tcPr>
          <w:p w14:paraId="32706461" w14:textId="77777777" w:rsidR="001950D6" w:rsidRPr="00407006" w:rsidRDefault="001950D6" w:rsidP="002205F4">
            <w:pPr>
              <w:jc w:val="center"/>
              <w:rPr>
                <w:rFonts w:ascii="Helvética light" w:hAnsi="Helvética light" w:cs="Arial"/>
                <w:sz w:val="14"/>
                <w:szCs w:val="14"/>
              </w:rPr>
            </w:pPr>
          </w:p>
        </w:tc>
        <w:tc>
          <w:tcPr>
            <w:tcW w:w="489" w:type="pct"/>
            <w:noWrap/>
            <w:vAlign w:val="center"/>
          </w:tcPr>
          <w:p w14:paraId="1CC7BE7F" w14:textId="77777777" w:rsidR="001950D6" w:rsidRPr="00407006" w:rsidRDefault="001950D6" w:rsidP="002205F4">
            <w:pPr>
              <w:jc w:val="center"/>
              <w:rPr>
                <w:rFonts w:ascii="Helvética light" w:hAnsi="Helvética light" w:cs="Arial"/>
                <w:sz w:val="14"/>
                <w:szCs w:val="14"/>
              </w:rPr>
            </w:pPr>
          </w:p>
        </w:tc>
        <w:tc>
          <w:tcPr>
            <w:tcW w:w="419" w:type="pct"/>
            <w:noWrap/>
            <w:vAlign w:val="center"/>
          </w:tcPr>
          <w:p w14:paraId="35E3DF23" w14:textId="77777777" w:rsidR="001950D6" w:rsidRPr="00407006" w:rsidRDefault="001950D6" w:rsidP="002205F4">
            <w:pPr>
              <w:jc w:val="center"/>
              <w:rPr>
                <w:rFonts w:ascii="Helvética light" w:hAnsi="Helvética light" w:cs="Arial"/>
                <w:sz w:val="14"/>
                <w:szCs w:val="14"/>
              </w:rPr>
            </w:pPr>
          </w:p>
        </w:tc>
      </w:tr>
      <w:tr w:rsidR="001950D6" w:rsidRPr="00407006" w14:paraId="7C6E4CF6" w14:textId="77777777" w:rsidTr="002205F4">
        <w:trPr>
          <w:trHeight w:val="479"/>
        </w:trPr>
        <w:tc>
          <w:tcPr>
            <w:tcW w:w="617" w:type="pct"/>
            <w:vAlign w:val="center"/>
          </w:tcPr>
          <w:p w14:paraId="091A7311" w14:textId="77777777" w:rsidR="001950D6" w:rsidRPr="00407006" w:rsidRDefault="001950D6" w:rsidP="002205F4">
            <w:pPr>
              <w:jc w:val="center"/>
              <w:rPr>
                <w:rFonts w:ascii="Helvética light" w:hAnsi="Helvética light" w:cs="Arial"/>
                <w:sz w:val="14"/>
                <w:szCs w:val="14"/>
              </w:rPr>
            </w:pPr>
          </w:p>
        </w:tc>
        <w:tc>
          <w:tcPr>
            <w:tcW w:w="390" w:type="pct"/>
            <w:noWrap/>
            <w:vAlign w:val="center"/>
          </w:tcPr>
          <w:p w14:paraId="56BD1B8F" w14:textId="77777777" w:rsidR="001950D6" w:rsidRPr="00407006" w:rsidRDefault="001950D6" w:rsidP="002205F4">
            <w:pPr>
              <w:jc w:val="center"/>
              <w:rPr>
                <w:rFonts w:ascii="Helvética light" w:hAnsi="Helvética light" w:cs="Arial"/>
                <w:sz w:val="14"/>
                <w:szCs w:val="14"/>
              </w:rPr>
            </w:pPr>
            <w:r w:rsidRPr="00407006">
              <w:rPr>
                <w:rFonts w:ascii="Helvética light" w:hAnsi="Helvética light" w:cs="Arial"/>
                <w:sz w:val="14"/>
                <w:szCs w:val="14"/>
              </w:rPr>
              <w:t>2.</w:t>
            </w:r>
            <w:r>
              <w:rPr>
                <w:rFonts w:ascii="Helvética light" w:hAnsi="Helvética light" w:cs="Arial"/>
                <w:sz w:val="14"/>
                <w:szCs w:val="14"/>
              </w:rPr>
              <w:t>2</w:t>
            </w:r>
          </w:p>
        </w:tc>
        <w:tc>
          <w:tcPr>
            <w:tcW w:w="715" w:type="pct"/>
            <w:noWrap/>
            <w:vAlign w:val="center"/>
          </w:tcPr>
          <w:p w14:paraId="2FD71941" w14:textId="77777777" w:rsidR="001950D6" w:rsidRPr="00407006" w:rsidRDefault="001950D6" w:rsidP="002205F4">
            <w:pPr>
              <w:jc w:val="center"/>
              <w:rPr>
                <w:rFonts w:ascii="Helvética light" w:hAnsi="Helvética light" w:cs="Arial"/>
                <w:sz w:val="14"/>
                <w:szCs w:val="14"/>
              </w:rPr>
            </w:pPr>
          </w:p>
        </w:tc>
        <w:tc>
          <w:tcPr>
            <w:tcW w:w="1407" w:type="pct"/>
            <w:noWrap/>
            <w:vAlign w:val="center"/>
          </w:tcPr>
          <w:p w14:paraId="69F094C6" w14:textId="77777777" w:rsidR="001950D6" w:rsidRPr="00407006" w:rsidRDefault="001950D6" w:rsidP="002205F4">
            <w:pPr>
              <w:jc w:val="center"/>
              <w:rPr>
                <w:rFonts w:ascii="Helvética light" w:hAnsi="Helvética light" w:cs="Arial"/>
                <w:sz w:val="14"/>
                <w:szCs w:val="14"/>
              </w:rPr>
            </w:pPr>
          </w:p>
        </w:tc>
        <w:tc>
          <w:tcPr>
            <w:tcW w:w="562" w:type="pct"/>
            <w:noWrap/>
            <w:vAlign w:val="center"/>
          </w:tcPr>
          <w:p w14:paraId="4D8858AE" w14:textId="77777777" w:rsidR="001950D6" w:rsidRPr="00407006" w:rsidRDefault="001950D6" w:rsidP="002205F4">
            <w:pPr>
              <w:jc w:val="center"/>
              <w:rPr>
                <w:rFonts w:ascii="Helvética light" w:hAnsi="Helvética light" w:cs="Arial"/>
                <w:sz w:val="14"/>
                <w:szCs w:val="14"/>
              </w:rPr>
            </w:pPr>
          </w:p>
        </w:tc>
        <w:tc>
          <w:tcPr>
            <w:tcW w:w="402" w:type="pct"/>
            <w:noWrap/>
            <w:vAlign w:val="center"/>
          </w:tcPr>
          <w:p w14:paraId="02BEE282" w14:textId="77777777" w:rsidR="001950D6" w:rsidRPr="00407006" w:rsidRDefault="001950D6" w:rsidP="002205F4">
            <w:pPr>
              <w:jc w:val="center"/>
              <w:rPr>
                <w:rFonts w:ascii="Helvética light" w:hAnsi="Helvética light" w:cs="Arial"/>
                <w:sz w:val="14"/>
                <w:szCs w:val="14"/>
              </w:rPr>
            </w:pPr>
          </w:p>
        </w:tc>
        <w:tc>
          <w:tcPr>
            <w:tcW w:w="489" w:type="pct"/>
            <w:noWrap/>
            <w:vAlign w:val="center"/>
          </w:tcPr>
          <w:p w14:paraId="700439CA" w14:textId="77777777" w:rsidR="001950D6" w:rsidRPr="00407006" w:rsidRDefault="001950D6" w:rsidP="002205F4">
            <w:pPr>
              <w:jc w:val="center"/>
              <w:rPr>
                <w:rFonts w:ascii="Helvética light" w:hAnsi="Helvética light" w:cs="Arial"/>
                <w:sz w:val="14"/>
                <w:szCs w:val="14"/>
              </w:rPr>
            </w:pPr>
          </w:p>
        </w:tc>
        <w:tc>
          <w:tcPr>
            <w:tcW w:w="419" w:type="pct"/>
            <w:noWrap/>
            <w:vAlign w:val="center"/>
          </w:tcPr>
          <w:p w14:paraId="6D29ECCC" w14:textId="77777777" w:rsidR="001950D6" w:rsidRPr="00407006" w:rsidRDefault="001950D6" w:rsidP="002205F4">
            <w:pPr>
              <w:jc w:val="center"/>
              <w:rPr>
                <w:rFonts w:ascii="Helvética light" w:hAnsi="Helvética light" w:cs="Arial"/>
                <w:sz w:val="14"/>
                <w:szCs w:val="14"/>
              </w:rPr>
            </w:pPr>
          </w:p>
        </w:tc>
      </w:tr>
      <w:tr w:rsidR="001950D6" w:rsidRPr="00407006" w14:paraId="3C831B45" w14:textId="77777777" w:rsidTr="002205F4">
        <w:trPr>
          <w:trHeight w:val="479"/>
        </w:trPr>
        <w:tc>
          <w:tcPr>
            <w:tcW w:w="617" w:type="pct"/>
          </w:tcPr>
          <w:p w14:paraId="2E8B6723" w14:textId="77777777" w:rsidR="001950D6" w:rsidRPr="00407006" w:rsidRDefault="001950D6" w:rsidP="002205F4">
            <w:pPr>
              <w:jc w:val="center"/>
              <w:rPr>
                <w:rFonts w:ascii="Helvética light" w:hAnsi="Helvética light" w:cs="Arial"/>
                <w:sz w:val="14"/>
                <w:szCs w:val="14"/>
              </w:rPr>
            </w:pPr>
            <w:r>
              <w:rPr>
                <w:rFonts w:ascii="Helvética light" w:hAnsi="Helvética light" w:cs="Arial"/>
                <w:sz w:val="14"/>
                <w:szCs w:val="14"/>
              </w:rPr>
              <w:t>3</w:t>
            </w:r>
            <w:r w:rsidRPr="00407006">
              <w:rPr>
                <w:rFonts w:ascii="Helvética light" w:hAnsi="Helvética light" w:cs="Arial"/>
                <w:sz w:val="14"/>
                <w:szCs w:val="14"/>
              </w:rPr>
              <w:t>.</w:t>
            </w:r>
          </w:p>
        </w:tc>
        <w:tc>
          <w:tcPr>
            <w:tcW w:w="390" w:type="pct"/>
            <w:noWrap/>
          </w:tcPr>
          <w:p w14:paraId="3500879A" w14:textId="77777777" w:rsidR="001950D6" w:rsidRPr="00407006" w:rsidRDefault="001950D6" w:rsidP="002205F4">
            <w:pPr>
              <w:jc w:val="center"/>
              <w:rPr>
                <w:rFonts w:ascii="Helvética light" w:hAnsi="Helvética light" w:cs="Arial"/>
                <w:sz w:val="14"/>
                <w:szCs w:val="14"/>
              </w:rPr>
            </w:pPr>
            <w:r>
              <w:rPr>
                <w:rFonts w:ascii="Helvética light" w:hAnsi="Helvética light" w:cs="Arial"/>
                <w:sz w:val="14"/>
                <w:szCs w:val="14"/>
              </w:rPr>
              <w:t>3</w:t>
            </w:r>
            <w:r w:rsidRPr="00407006">
              <w:rPr>
                <w:rFonts w:ascii="Helvética light" w:hAnsi="Helvética light" w:cs="Arial"/>
                <w:sz w:val="14"/>
                <w:szCs w:val="14"/>
              </w:rPr>
              <w:t>.1</w:t>
            </w:r>
          </w:p>
        </w:tc>
        <w:tc>
          <w:tcPr>
            <w:tcW w:w="715" w:type="pct"/>
            <w:noWrap/>
          </w:tcPr>
          <w:p w14:paraId="705EE946" w14:textId="77777777" w:rsidR="001950D6" w:rsidRPr="00407006" w:rsidRDefault="001950D6" w:rsidP="002205F4">
            <w:pPr>
              <w:jc w:val="center"/>
              <w:rPr>
                <w:rFonts w:ascii="Helvética light" w:hAnsi="Helvética light" w:cs="Arial"/>
                <w:sz w:val="14"/>
                <w:szCs w:val="14"/>
              </w:rPr>
            </w:pPr>
          </w:p>
        </w:tc>
        <w:tc>
          <w:tcPr>
            <w:tcW w:w="1407" w:type="pct"/>
            <w:noWrap/>
          </w:tcPr>
          <w:p w14:paraId="04280377" w14:textId="77777777" w:rsidR="001950D6" w:rsidRPr="00407006" w:rsidRDefault="001950D6" w:rsidP="002205F4">
            <w:pPr>
              <w:jc w:val="center"/>
              <w:rPr>
                <w:rFonts w:ascii="Helvética light" w:hAnsi="Helvética light" w:cs="Arial"/>
                <w:sz w:val="14"/>
                <w:szCs w:val="14"/>
              </w:rPr>
            </w:pPr>
          </w:p>
        </w:tc>
        <w:tc>
          <w:tcPr>
            <w:tcW w:w="562" w:type="pct"/>
            <w:noWrap/>
          </w:tcPr>
          <w:p w14:paraId="0E19A867" w14:textId="77777777" w:rsidR="001950D6" w:rsidRPr="00407006" w:rsidRDefault="001950D6" w:rsidP="002205F4">
            <w:pPr>
              <w:jc w:val="center"/>
              <w:rPr>
                <w:rFonts w:ascii="Helvética light" w:hAnsi="Helvética light" w:cs="Arial"/>
                <w:sz w:val="14"/>
                <w:szCs w:val="14"/>
              </w:rPr>
            </w:pPr>
          </w:p>
        </w:tc>
        <w:tc>
          <w:tcPr>
            <w:tcW w:w="402" w:type="pct"/>
            <w:noWrap/>
          </w:tcPr>
          <w:p w14:paraId="095E256D" w14:textId="77777777" w:rsidR="001950D6" w:rsidRPr="00407006" w:rsidRDefault="001950D6" w:rsidP="002205F4">
            <w:pPr>
              <w:jc w:val="center"/>
              <w:rPr>
                <w:rFonts w:ascii="Helvética light" w:hAnsi="Helvética light" w:cs="Arial"/>
                <w:sz w:val="14"/>
                <w:szCs w:val="14"/>
              </w:rPr>
            </w:pPr>
          </w:p>
        </w:tc>
        <w:tc>
          <w:tcPr>
            <w:tcW w:w="489" w:type="pct"/>
            <w:noWrap/>
          </w:tcPr>
          <w:p w14:paraId="7BCE8E4D" w14:textId="77777777" w:rsidR="001950D6" w:rsidRPr="00407006" w:rsidRDefault="001950D6" w:rsidP="002205F4">
            <w:pPr>
              <w:jc w:val="center"/>
              <w:rPr>
                <w:rFonts w:ascii="Helvética light" w:hAnsi="Helvética light" w:cs="Arial"/>
                <w:sz w:val="14"/>
                <w:szCs w:val="14"/>
              </w:rPr>
            </w:pPr>
          </w:p>
        </w:tc>
        <w:tc>
          <w:tcPr>
            <w:tcW w:w="419" w:type="pct"/>
            <w:noWrap/>
          </w:tcPr>
          <w:p w14:paraId="3E3619A8" w14:textId="77777777" w:rsidR="001950D6" w:rsidRPr="00407006" w:rsidRDefault="001950D6" w:rsidP="002205F4">
            <w:pPr>
              <w:jc w:val="center"/>
              <w:rPr>
                <w:rFonts w:ascii="Helvética light" w:hAnsi="Helvética light" w:cs="Arial"/>
                <w:sz w:val="14"/>
                <w:szCs w:val="14"/>
              </w:rPr>
            </w:pPr>
          </w:p>
        </w:tc>
      </w:tr>
      <w:tr w:rsidR="001950D6" w:rsidRPr="00407006" w14:paraId="22EF3E86" w14:textId="77777777" w:rsidTr="002205F4">
        <w:trPr>
          <w:trHeight w:val="479"/>
        </w:trPr>
        <w:tc>
          <w:tcPr>
            <w:tcW w:w="617" w:type="pct"/>
          </w:tcPr>
          <w:p w14:paraId="0CBA0CB9" w14:textId="77777777" w:rsidR="001950D6" w:rsidRPr="00407006" w:rsidRDefault="001950D6" w:rsidP="002205F4">
            <w:pPr>
              <w:jc w:val="center"/>
              <w:rPr>
                <w:rFonts w:ascii="Helvética light" w:hAnsi="Helvética light" w:cs="Arial"/>
                <w:sz w:val="14"/>
                <w:szCs w:val="14"/>
              </w:rPr>
            </w:pPr>
          </w:p>
        </w:tc>
        <w:tc>
          <w:tcPr>
            <w:tcW w:w="390" w:type="pct"/>
            <w:noWrap/>
          </w:tcPr>
          <w:p w14:paraId="5886C2D6" w14:textId="77777777" w:rsidR="001950D6" w:rsidRPr="00407006" w:rsidRDefault="001950D6" w:rsidP="002205F4">
            <w:pPr>
              <w:jc w:val="center"/>
              <w:rPr>
                <w:rFonts w:ascii="Helvética light" w:hAnsi="Helvética light" w:cs="Arial"/>
                <w:sz w:val="14"/>
                <w:szCs w:val="14"/>
              </w:rPr>
            </w:pPr>
            <w:r>
              <w:rPr>
                <w:rFonts w:ascii="Helvética light" w:hAnsi="Helvética light" w:cs="Arial"/>
                <w:sz w:val="14"/>
                <w:szCs w:val="14"/>
              </w:rPr>
              <w:t>3</w:t>
            </w:r>
            <w:r w:rsidRPr="00407006">
              <w:rPr>
                <w:rFonts w:ascii="Helvética light" w:hAnsi="Helvética light" w:cs="Arial"/>
                <w:sz w:val="14"/>
                <w:szCs w:val="14"/>
              </w:rPr>
              <w:t>.</w:t>
            </w:r>
            <w:r>
              <w:rPr>
                <w:rFonts w:ascii="Helvética light" w:hAnsi="Helvética light" w:cs="Arial"/>
                <w:sz w:val="14"/>
                <w:szCs w:val="14"/>
              </w:rPr>
              <w:t>2</w:t>
            </w:r>
          </w:p>
        </w:tc>
        <w:tc>
          <w:tcPr>
            <w:tcW w:w="715" w:type="pct"/>
            <w:noWrap/>
          </w:tcPr>
          <w:p w14:paraId="44ED7D55" w14:textId="77777777" w:rsidR="001950D6" w:rsidRPr="00407006" w:rsidRDefault="001950D6" w:rsidP="002205F4">
            <w:pPr>
              <w:jc w:val="center"/>
              <w:rPr>
                <w:rFonts w:ascii="Helvética light" w:hAnsi="Helvética light" w:cs="Arial"/>
                <w:sz w:val="14"/>
                <w:szCs w:val="14"/>
              </w:rPr>
            </w:pPr>
          </w:p>
        </w:tc>
        <w:tc>
          <w:tcPr>
            <w:tcW w:w="1407" w:type="pct"/>
            <w:noWrap/>
          </w:tcPr>
          <w:p w14:paraId="65EE0DCD" w14:textId="77777777" w:rsidR="001950D6" w:rsidRPr="00407006" w:rsidRDefault="001950D6" w:rsidP="002205F4">
            <w:pPr>
              <w:jc w:val="center"/>
              <w:rPr>
                <w:rFonts w:ascii="Helvética light" w:hAnsi="Helvética light" w:cs="Arial"/>
                <w:sz w:val="14"/>
                <w:szCs w:val="14"/>
              </w:rPr>
            </w:pPr>
          </w:p>
        </w:tc>
        <w:tc>
          <w:tcPr>
            <w:tcW w:w="562" w:type="pct"/>
            <w:noWrap/>
          </w:tcPr>
          <w:p w14:paraId="78946F33" w14:textId="77777777" w:rsidR="001950D6" w:rsidRPr="00407006" w:rsidRDefault="001950D6" w:rsidP="002205F4">
            <w:pPr>
              <w:jc w:val="center"/>
              <w:rPr>
                <w:rFonts w:ascii="Helvética light" w:hAnsi="Helvética light" w:cs="Arial"/>
                <w:sz w:val="14"/>
                <w:szCs w:val="14"/>
              </w:rPr>
            </w:pPr>
          </w:p>
        </w:tc>
        <w:tc>
          <w:tcPr>
            <w:tcW w:w="402" w:type="pct"/>
            <w:noWrap/>
          </w:tcPr>
          <w:p w14:paraId="717AEFC9" w14:textId="77777777" w:rsidR="001950D6" w:rsidRPr="00407006" w:rsidRDefault="001950D6" w:rsidP="002205F4">
            <w:pPr>
              <w:jc w:val="center"/>
              <w:rPr>
                <w:rFonts w:ascii="Helvética light" w:hAnsi="Helvética light" w:cs="Arial"/>
                <w:sz w:val="14"/>
                <w:szCs w:val="14"/>
              </w:rPr>
            </w:pPr>
          </w:p>
        </w:tc>
        <w:tc>
          <w:tcPr>
            <w:tcW w:w="489" w:type="pct"/>
            <w:noWrap/>
          </w:tcPr>
          <w:p w14:paraId="144DE064" w14:textId="77777777" w:rsidR="001950D6" w:rsidRPr="00407006" w:rsidRDefault="001950D6" w:rsidP="002205F4">
            <w:pPr>
              <w:jc w:val="center"/>
              <w:rPr>
                <w:rFonts w:ascii="Helvética light" w:hAnsi="Helvética light" w:cs="Arial"/>
                <w:sz w:val="14"/>
                <w:szCs w:val="14"/>
              </w:rPr>
            </w:pPr>
          </w:p>
        </w:tc>
        <w:tc>
          <w:tcPr>
            <w:tcW w:w="418" w:type="pct"/>
            <w:noWrap/>
          </w:tcPr>
          <w:p w14:paraId="0AA6253D" w14:textId="77777777" w:rsidR="001950D6" w:rsidRPr="00407006" w:rsidRDefault="001950D6" w:rsidP="002205F4">
            <w:pPr>
              <w:jc w:val="center"/>
              <w:rPr>
                <w:rFonts w:ascii="Helvética light" w:hAnsi="Helvética light" w:cs="Arial"/>
                <w:sz w:val="14"/>
                <w:szCs w:val="14"/>
              </w:rPr>
            </w:pPr>
          </w:p>
        </w:tc>
      </w:tr>
    </w:tbl>
    <w:p w14:paraId="15F5E9E7" w14:textId="17E99C4C" w:rsidR="00005666" w:rsidRPr="00962DED" w:rsidRDefault="00005666" w:rsidP="007837B8">
      <w:pPr>
        <w:jc w:val="both"/>
        <w:rPr>
          <w:rFonts w:ascii="Helvética light" w:hAnsi="Helvética light"/>
          <w:b/>
          <w:color w:val="000000" w:themeColor="text1"/>
          <w:sz w:val="18"/>
          <w:szCs w:val="18"/>
        </w:rPr>
      </w:pPr>
      <w:r w:rsidRPr="00962DED">
        <w:rPr>
          <w:rFonts w:ascii="Helvética light" w:hAnsi="Helvética light"/>
          <w:b/>
          <w:color w:val="000000" w:themeColor="text1"/>
          <w:sz w:val="18"/>
          <w:szCs w:val="18"/>
        </w:rPr>
        <w:t xml:space="preserve">Nota: </w:t>
      </w:r>
      <w:r w:rsidR="00962DED">
        <w:rPr>
          <w:rFonts w:ascii="Helvética light" w:hAnsi="Helvética light"/>
          <w:b/>
          <w:color w:val="000000" w:themeColor="text1"/>
          <w:sz w:val="18"/>
          <w:szCs w:val="18"/>
        </w:rPr>
        <w:t>En la estructuración del presupuesto e</w:t>
      </w:r>
      <w:r w:rsidRPr="00962DED">
        <w:rPr>
          <w:rFonts w:ascii="Helvética light" w:hAnsi="Helvética light"/>
          <w:b/>
          <w:color w:val="000000" w:themeColor="text1"/>
          <w:sz w:val="18"/>
          <w:szCs w:val="18"/>
        </w:rPr>
        <w:t>s importante</w:t>
      </w:r>
      <w:r w:rsidR="00962DED">
        <w:rPr>
          <w:rFonts w:ascii="Helvética light" w:hAnsi="Helvética light"/>
          <w:b/>
          <w:color w:val="000000" w:themeColor="text1"/>
          <w:sz w:val="18"/>
          <w:szCs w:val="18"/>
        </w:rPr>
        <w:t xml:space="preserve"> </w:t>
      </w:r>
      <w:r w:rsidRPr="00962DED">
        <w:rPr>
          <w:rFonts w:ascii="Helvética light" w:hAnsi="Helvética light"/>
          <w:b/>
          <w:color w:val="000000" w:themeColor="text1"/>
          <w:sz w:val="18"/>
          <w:szCs w:val="18"/>
        </w:rPr>
        <w:t>agrupar los gastos de</w:t>
      </w:r>
      <w:r w:rsidR="00971155" w:rsidRPr="00962DED">
        <w:rPr>
          <w:rFonts w:ascii="Helvética light" w:hAnsi="Helvética light"/>
          <w:b/>
          <w:color w:val="000000" w:themeColor="text1"/>
          <w:sz w:val="18"/>
          <w:szCs w:val="18"/>
        </w:rPr>
        <w:t>l</w:t>
      </w:r>
      <w:r w:rsidRPr="00962DED">
        <w:rPr>
          <w:rFonts w:ascii="Helvética light" w:hAnsi="Helvética light"/>
          <w:b/>
          <w:color w:val="000000" w:themeColor="text1"/>
          <w:sz w:val="18"/>
          <w:szCs w:val="18"/>
        </w:rPr>
        <w:t xml:space="preserve"> recurso humano, </w:t>
      </w:r>
      <w:r w:rsidR="00962DED">
        <w:rPr>
          <w:rFonts w:ascii="Helvética light" w:hAnsi="Helvética light"/>
          <w:b/>
          <w:color w:val="000000" w:themeColor="text1"/>
          <w:sz w:val="18"/>
          <w:szCs w:val="18"/>
        </w:rPr>
        <w:t xml:space="preserve">los gastos </w:t>
      </w:r>
      <w:r w:rsidRPr="00962DED">
        <w:rPr>
          <w:rFonts w:ascii="Helvética light" w:hAnsi="Helvética light"/>
          <w:b/>
          <w:color w:val="000000" w:themeColor="text1"/>
          <w:sz w:val="18"/>
          <w:szCs w:val="18"/>
        </w:rPr>
        <w:t xml:space="preserve">administrativos y </w:t>
      </w:r>
      <w:r w:rsidR="00962DED">
        <w:rPr>
          <w:rFonts w:ascii="Helvética light" w:hAnsi="Helvética light"/>
          <w:b/>
          <w:color w:val="000000" w:themeColor="text1"/>
          <w:sz w:val="18"/>
          <w:szCs w:val="18"/>
        </w:rPr>
        <w:t>los gastos de</w:t>
      </w:r>
      <w:r w:rsidRPr="00962DED">
        <w:rPr>
          <w:rFonts w:ascii="Helvética light" w:hAnsi="Helvética light"/>
          <w:b/>
          <w:color w:val="000000" w:themeColor="text1"/>
          <w:sz w:val="18"/>
          <w:szCs w:val="18"/>
        </w:rPr>
        <w:t xml:space="preserve"> </w:t>
      </w:r>
      <w:r w:rsidR="00962DED" w:rsidRPr="00962DED">
        <w:rPr>
          <w:rFonts w:ascii="Helvética light" w:hAnsi="Helvética light"/>
          <w:b/>
          <w:color w:val="000000" w:themeColor="text1"/>
          <w:sz w:val="18"/>
          <w:szCs w:val="18"/>
        </w:rPr>
        <w:t>adquisición</w:t>
      </w:r>
      <w:r w:rsidRPr="00962DED">
        <w:rPr>
          <w:rFonts w:ascii="Helvética light" w:hAnsi="Helvética light"/>
          <w:b/>
          <w:color w:val="000000" w:themeColor="text1"/>
          <w:sz w:val="18"/>
          <w:szCs w:val="18"/>
        </w:rPr>
        <w:t xml:space="preserve"> de bienes y realizar la sumatoria</w:t>
      </w:r>
      <w:r w:rsidR="00971155" w:rsidRPr="00962DED">
        <w:rPr>
          <w:rFonts w:ascii="Helvética light" w:hAnsi="Helvética light"/>
          <w:b/>
          <w:color w:val="000000" w:themeColor="text1"/>
          <w:sz w:val="18"/>
          <w:szCs w:val="18"/>
        </w:rPr>
        <w:t xml:space="preserve"> por tipo de gasto,</w:t>
      </w:r>
      <w:r w:rsidRPr="00962DED">
        <w:rPr>
          <w:rFonts w:ascii="Helvética light" w:hAnsi="Helvética light"/>
          <w:b/>
          <w:color w:val="000000" w:themeColor="text1"/>
          <w:sz w:val="18"/>
          <w:szCs w:val="18"/>
        </w:rPr>
        <w:t xml:space="preserve"> para el registro en la </w:t>
      </w:r>
      <w:r w:rsidR="001950D6" w:rsidRPr="009B1FD5">
        <w:rPr>
          <w:rFonts w:ascii="Helvética light" w:hAnsi="Helvética light"/>
          <w:b/>
          <w:color w:val="000000" w:themeColor="text1"/>
          <w:sz w:val="18"/>
          <w:szCs w:val="18"/>
        </w:rPr>
        <w:t>P</w:t>
      </w:r>
      <w:r w:rsidRPr="009B1FD5">
        <w:rPr>
          <w:rFonts w:ascii="Helvética light" w:hAnsi="Helvética light"/>
          <w:b/>
          <w:color w:val="000000" w:themeColor="text1"/>
          <w:sz w:val="18"/>
          <w:szCs w:val="18"/>
        </w:rPr>
        <w:t>lataforma</w:t>
      </w:r>
      <w:r w:rsidR="001950D6" w:rsidRPr="009B1FD5">
        <w:rPr>
          <w:rFonts w:ascii="Helvética light" w:hAnsi="Helvética light"/>
          <w:b/>
          <w:color w:val="000000" w:themeColor="text1"/>
          <w:sz w:val="18"/>
          <w:szCs w:val="18"/>
        </w:rPr>
        <w:t xml:space="preserve"> de</w:t>
      </w:r>
      <w:r w:rsidR="009B1FD5" w:rsidRPr="009B1FD5">
        <w:rPr>
          <w:rFonts w:ascii="Helvética light" w:hAnsi="Helvética light"/>
          <w:b/>
          <w:color w:val="000000" w:themeColor="text1"/>
          <w:sz w:val="18"/>
          <w:szCs w:val="18"/>
        </w:rPr>
        <w:t xml:space="preserve"> Postulación de </w:t>
      </w:r>
      <w:r w:rsidR="001950D6" w:rsidRPr="009B1FD5">
        <w:rPr>
          <w:rFonts w:ascii="Helvética light" w:hAnsi="Helvética light"/>
          <w:b/>
          <w:color w:val="000000" w:themeColor="text1"/>
          <w:sz w:val="18"/>
          <w:szCs w:val="18"/>
        </w:rPr>
        <w:t xml:space="preserve">Iniciativas </w:t>
      </w:r>
      <w:r w:rsidR="009B1FD5" w:rsidRPr="009B1FD5">
        <w:rPr>
          <w:rFonts w:ascii="Helvética light" w:hAnsi="Helvética light"/>
          <w:b/>
          <w:color w:val="000000" w:themeColor="text1"/>
          <w:sz w:val="18"/>
          <w:szCs w:val="18"/>
        </w:rPr>
        <w:t xml:space="preserve">bancoiniciativas2025.mininterior.gov.co </w:t>
      </w:r>
      <w:r w:rsidRPr="00962DED">
        <w:rPr>
          <w:rFonts w:ascii="Helvética light" w:hAnsi="Helvética light"/>
          <w:b/>
          <w:color w:val="000000" w:themeColor="text1"/>
          <w:sz w:val="18"/>
          <w:szCs w:val="18"/>
        </w:rPr>
        <w:t xml:space="preserve"> de forma individual, en estas categorías.</w:t>
      </w:r>
    </w:p>
    <w:p w14:paraId="77F03572" w14:textId="77777777" w:rsidR="007837B8" w:rsidRPr="00BE61A2" w:rsidRDefault="007837B8" w:rsidP="007837B8">
      <w:pPr>
        <w:jc w:val="both"/>
        <w:rPr>
          <w:rFonts w:ascii="Helvética light" w:hAnsi="Helvética light"/>
          <w:color w:val="000000" w:themeColor="text1"/>
        </w:rPr>
      </w:pPr>
    </w:p>
    <w:p w14:paraId="6E310E75" w14:textId="2C740D2D" w:rsidR="004415F6" w:rsidRDefault="0065698C" w:rsidP="007837B8">
      <w:pPr>
        <w:jc w:val="both"/>
        <w:rPr>
          <w:rFonts w:ascii="Helvética light" w:hAnsi="Helvética light"/>
          <w:color w:val="000000" w:themeColor="text1"/>
        </w:rPr>
      </w:pPr>
      <w:r>
        <w:rPr>
          <w:rFonts w:ascii="Helvética light" w:hAnsi="Helvética light"/>
          <w:color w:val="000000" w:themeColor="text1"/>
        </w:rPr>
        <w:t>El O</w:t>
      </w:r>
      <w:r w:rsidR="00031DEC" w:rsidRPr="00BE61A2">
        <w:rPr>
          <w:rFonts w:ascii="Helvética light" w:hAnsi="Helvética light"/>
          <w:color w:val="000000" w:themeColor="text1"/>
        </w:rPr>
        <w:t>perador</w:t>
      </w:r>
      <w:r w:rsidR="003823EA" w:rsidRPr="00BE61A2">
        <w:rPr>
          <w:rFonts w:ascii="Helvética light" w:hAnsi="Helvética light"/>
          <w:color w:val="000000" w:themeColor="text1"/>
        </w:rPr>
        <w:t xml:space="preserve"> del Banco</w:t>
      </w:r>
      <w:r>
        <w:rPr>
          <w:rFonts w:ascii="Helvética light" w:hAnsi="Helvética light"/>
          <w:color w:val="000000" w:themeColor="text1"/>
        </w:rPr>
        <w:t xml:space="preserve"> de Iniciativas par</w:t>
      </w:r>
      <w:r w:rsidR="00FD487F">
        <w:rPr>
          <w:rFonts w:ascii="Helvética light" w:hAnsi="Helvética light"/>
          <w:color w:val="000000" w:themeColor="text1"/>
        </w:rPr>
        <w:t>a</w:t>
      </w:r>
      <w:r>
        <w:rPr>
          <w:rFonts w:ascii="Helvética light" w:hAnsi="Helvética light"/>
          <w:color w:val="000000" w:themeColor="text1"/>
        </w:rPr>
        <w:t xml:space="preserve"> la Comunidad 2025</w:t>
      </w:r>
      <w:r w:rsidR="00031DEC" w:rsidRPr="00BE61A2">
        <w:rPr>
          <w:rFonts w:ascii="Helvética light" w:hAnsi="Helvética light"/>
          <w:color w:val="000000" w:themeColor="text1"/>
        </w:rPr>
        <w:t>, revisa cada uno de los registros para validar</w:t>
      </w:r>
      <w:r w:rsidR="003823EA" w:rsidRPr="00BE61A2">
        <w:rPr>
          <w:rFonts w:ascii="Helvética light" w:hAnsi="Helvética light"/>
          <w:color w:val="000000" w:themeColor="text1"/>
        </w:rPr>
        <w:t xml:space="preserve">, </w:t>
      </w:r>
      <w:r w:rsidR="00031DEC" w:rsidRPr="00BE61A2">
        <w:rPr>
          <w:rFonts w:ascii="Helvética light" w:hAnsi="Helvética light"/>
          <w:color w:val="000000" w:themeColor="text1"/>
        </w:rPr>
        <w:t>los documentos aportados</w:t>
      </w:r>
      <w:r>
        <w:rPr>
          <w:rFonts w:ascii="Helvética light" w:hAnsi="Helvética light"/>
          <w:color w:val="000000" w:themeColor="text1"/>
        </w:rPr>
        <w:t xml:space="preserve"> y cargados</w:t>
      </w:r>
      <w:r w:rsidR="00F35594">
        <w:rPr>
          <w:rFonts w:ascii="Helvética light" w:hAnsi="Helvética light"/>
          <w:color w:val="000000" w:themeColor="text1"/>
        </w:rPr>
        <w:t xml:space="preserve"> en la </w:t>
      </w:r>
      <w:r w:rsidR="004415F6">
        <w:rPr>
          <w:rFonts w:ascii="Helvética light" w:hAnsi="Helvética light"/>
          <w:color w:val="000000" w:themeColor="text1"/>
        </w:rPr>
        <w:t>P</w:t>
      </w:r>
      <w:r w:rsidR="00F35594">
        <w:rPr>
          <w:rFonts w:ascii="Helvética light" w:hAnsi="Helvética light"/>
          <w:color w:val="000000" w:themeColor="text1"/>
        </w:rPr>
        <w:t>lataforma</w:t>
      </w:r>
      <w:r w:rsidR="004415F6">
        <w:rPr>
          <w:rFonts w:ascii="Helvética light" w:hAnsi="Helvética light"/>
          <w:color w:val="000000" w:themeColor="text1"/>
        </w:rPr>
        <w:t xml:space="preserve"> de</w:t>
      </w:r>
      <w:r w:rsidR="009B1FD5">
        <w:rPr>
          <w:rFonts w:ascii="Helvética light" w:hAnsi="Helvética light"/>
          <w:color w:val="000000" w:themeColor="text1"/>
        </w:rPr>
        <w:t xml:space="preserve"> Postulación de</w:t>
      </w:r>
      <w:r w:rsidR="004415F6">
        <w:rPr>
          <w:rFonts w:ascii="Helvética light" w:hAnsi="Helvética light"/>
          <w:color w:val="000000" w:themeColor="text1"/>
        </w:rPr>
        <w:t xml:space="preserve"> Iniciativas </w:t>
      </w:r>
      <w:r w:rsidR="009B1FD5" w:rsidRPr="00867A90">
        <w:rPr>
          <w:rFonts w:ascii="Helvética light" w:hAnsi="Helvética light"/>
        </w:rPr>
        <w:t>bancoiniciativas2025.mininterior.gov.co</w:t>
      </w:r>
      <w:r w:rsidR="00031DEC" w:rsidRPr="00BE61A2">
        <w:rPr>
          <w:rFonts w:ascii="Helvética light" w:hAnsi="Helvética light"/>
          <w:color w:val="000000" w:themeColor="text1"/>
        </w:rPr>
        <w:t xml:space="preserve"> y en caso de requerir subsanar información se remitirá solicitud al postulante al correo electrónico registrado por l</w:t>
      </w:r>
      <w:r>
        <w:rPr>
          <w:rFonts w:ascii="Helvética light" w:hAnsi="Helvética light"/>
          <w:color w:val="000000" w:themeColor="text1"/>
        </w:rPr>
        <w:t>a organización o postulante.</w:t>
      </w:r>
      <w:r w:rsidR="00031DEC" w:rsidRPr="00BE61A2">
        <w:rPr>
          <w:rFonts w:ascii="Helvética light" w:hAnsi="Helvética light"/>
          <w:color w:val="000000" w:themeColor="text1"/>
        </w:rPr>
        <w:t xml:space="preserve"> </w:t>
      </w:r>
    </w:p>
    <w:p w14:paraId="2AA29F01" w14:textId="77777777" w:rsidR="004415F6" w:rsidRDefault="004415F6" w:rsidP="007837B8">
      <w:pPr>
        <w:jc w:val="both"/>
        <w:rPr>
          <w:rFonts w:ascii="Helvética light" w:hAnsi="Helvética light"/>
          <w:color w:val="000000" w:themeColor="text1"/>
        </w:rPr>
      </w:pPr>
    </w:p>
    <w:p w14:paraId="1D3B9F79" w14:textId="3A169841" w:rsidR="004415F6" w:rsidRDefault="004415F6" w:rsidP="007837B8">
      <w:pPr>
        <w:jc w:val="both"/>
        <w:rPr>
          <w:rFonts w:ascii="Helvética light" w:hAnsi="Helvética light"/>
        </w:rPr>
      </w:pPr>
      <w:r>
        <w:rPr>
          <w:rFonts w:ascii="Helvética light" w:hAnsi="Helvética light"/>
          <w:color w:val="000000" w:themeColor="text1"/>
        </w:rPr>
        <w:t>La organización</w:t>
      </w:r>
      <w:r w:rsidR="00031DEC" w:rsidRPr="00BE61A2">
        <w:rPr>
          <w:rFonts w:ascii="Helvética light" w:hAnsi="Helvética light"/>
          <w:color w:val="000000" w:themeColor="text1"/>
        </w:rPr>
        <w:t xml:space="preserve">, deberá </w:t>
      </w:r>
      <w:r w:rsidR="0065698C">
        <w:rPr>
          <w:rFonts w:ascii="Helvética light" w:hAnsi="Helvética light"/>
          <w:color w:val="000000" w:themeColor="text1"/>
        </w:rPr>
        <w:t xml:space="preserve">contar con </w:t>
      </w:r>
      <w:r w:rsidR="00031DEC" w:rsidRPr="00BE61A2">
        <w:rPr>
          <w:rFonts w:ascii="Helvética light" w:hAnsi="Helvética light"/>
          <w:color w:val="000000" w:themeColor="text1"/>
        </w:rPr>
        <w:t>los documentos</w:t>
      </w:r>
      <w:r>
        <w:rPr>
          <w:rFonts w:ascii="Helvética light" w:hAnsi="Helvética light"/>
          <w:color w:val="000000" w:themeColor="text1"/>
        </w:rPr>
        <w:t xml:space="preserve"> de soporte o evidencia</w:t>
      </w:r>
      <w:r w:rsidR="00031DEC" w:rsidRPr="00BE61A2">
        <w:rPr>
          <w:rFonts w:ascii="Helvética light" w:hAnsi="Helvética light"/>
          <w:color w:val="000000" w:themeColor="text1"/>
        </w:rPr>
        <w:t xml:space="preserve"> totalmente diligenciados y </w:t>
      </w:r>
      <w:r w:rsidR="0065698C">
        <w:rPr>
          <w:rFonts w:ascii="Helvética light" w:hAnsi="Helvética light"/>
          <w:color w:val="000000" w:themeColor="text1"/>
        </w:rPr>
        <w:t>digitalizados</w:t>
      </w:r>
      <w:r w:rsidR="003823EA" w:rsidRPr="00BE61A2">
        <w:rPr>
          <w:rFonts w:ascii="Helvética light" w:hAnsi="Helvética light"/>
        </w:rPr>
        <w:t>,</w:t>
      </w:r>
      <w:r w:rsidR="00031DEC" w:rsidRPr="00BE61A2">
        <w:rPr>
          <w:rFonts w:ascii="Helvética light" w:hAnsi="Helvética light"/>
        </w:rPr>
        <w:t xml:space="preserve"> </w:t>
      </w:r>
      <w:r w:rsidR="0065698C">
        <w:rPr>
          <w:rFonts w:ascii="Helvética light" w:hAnsi="Helvética light"/>
        </w:rPr>
        <w:t xml:space="preserve">los cuales </w:t>
      </w:r>
      <w:r w:rsidR="0065698C" w:rsidRPr="00BE61A2">
        <w:rPr>
          <w:rFonts w:ascii="Helvética light" w:hAnsi="Helvética light"/>
        </w:rPr>
        <w:t>deben ser cargados</w:t>
      </w:r>
      <w:r w:rsidR="0065698C">
        <w:rPr>
          <w:rFonts w:ascii="Helvética light" w:hAnsi="Helvética light"/>
        </w:rPr>
        <w:t xml:space="preserve"> </w:t>
      </w:r>
      <w:r w:rsidR="0065698C" w:rsidRPr="00BE61A2">
        <w:rPr>
          <w:rFonts w:ascii="Helvética light" w:hAnsi="Helvética light"/>
        </w:rPr>
        <w:t xml:space="preserve">en </w:t>
      </w:r>
      <w:r w:rsidR="0065698C">
        <w:rPr>
          <w:rFonts w:ascii="Helvética light" w:hAnsi="Helvética light"/>
        </w:rPr>
        <w:t>e</w:t>
      </w:r>
      <w:r w:rsidR="0065698C" w:rsidRPr="00BE61A2">
        <w:rPr>
          <w:rFonts w:ascii="Helvética light" w:hAnsi="Helvética light"/>
        </w:rPr>
        <w:t xml:space="preserve">l </w:t>
      </w:r>
      <w:r>
        <w:rPr>
          <w:rFonts w:ascii="Helvética light" w:hAnsi="Helvética light"/>
        </w:rPr>
        <w:t>campo correspondiente del</w:t>
      </w:r>
      <w:r w:rsidR="0065698C" w:rsidRPr="00BE61A2">
        <w:rPr>
          <w:rFonts w:ascii="Helvética light" w:hAnsi="Helvética light"/>
        </w:rPr>
        <w:t xml:space="preserve"> </w:t>
      </w:r>
      <w:r w:rsidR="0065698C">
        <w:rPr>
          <w:rFonts w:ascii="Helvética light" w:hAnsi="Helvética light"/>
        </w:rPr>
        <w:t>R</w:t>
      </w:r>
      <w:r w:rsidR="0065698C" w:rsidRPr="00BE61A2">
        <w:rPr>
          <w:rFonts w:ascii="Helvética light" w:hAnsi="Helvética light"/>
        </w:rPr>
        <w:t xml:space="preserve">equisito </w:t>
      </w:r>
      <w:r w:rsidR="0065698C">
        <w:rPr>
          <w:rFonts w:ascii="Helvética light" w:hAnsi="Helvética light"/>
        </w:rPr>
        <w:t>H</w:t>
      </w:r>
      <w:r w:rsidR="0065698C" w:rsidRPr="00BE61A2">
        <w:rPr>
          <w:rFonts w:ascii="Helvética light" w:hAnsi="Helvética light"/>
        </w:rPr>
        <w:t>abilitante</w:t>
      </w:r>
      <w:r>
        <w:rPr>
          <w:rFonts w:ascii="Helvética light" w:hAnsi="Helvética light"/>
        </w:rPr>
        <w:t xml:space="preserve"> correspondiente. Reiterar que el </w:t>
      </w:r>
      <w:r w:rsidR="0065698C" w:rsidRPr="00BE61A2">
        <w:rPr>
          <w:rFonts w:ascii="Helvética light" w:hAnsi="Helvética light"/>
        </w:rPr>
        <w:t>Criterio Ponderable</w:t>
      </w:r>
      <w:r>
        <w:rPr>
          <w:rFonts w:ascii="Helvética light" w:hAnsi="Helvética light"/>
        </w:rPr>
        <w:t xml:space="preserve"> que asigna puntos por contrapartida o cofinanciación debe cargarse en el campo de “Presupuesto” del Formulario en la sección de Requisitos Habilitantes </w:t>
      </w:r>
      <w:r w:rsidR="0065698C">
        <w:rPr>
          <w:rFonts w:ascii="Helvética light" w:hAnsi="Helvética light"/>
          <w:color w:val="000000" w:themeColor="text1"/>
        </w:rPr>
        <w:t xml:space="preserve">en </w:t>
      </w:r>
      <w:r w:rsidR="0065698C" w:rsidRPr="00BE61A2">
        <w:rPr>
          <w:rFonts w:ascii="Helvética light" w:hAnsi="Helvética light"/>
          <w:color w:val="000000" w:themeColor="text1"/>
        </w:rPr>
        <w:t>la Plataforma de</w:t>
      </w:r>
      <w:r w:rsidR="00E51254">
        <w:rPr>
          <w:rFonts w:ascii="Helvética light" w:hAnsi="Helvética light"/>
          <w:color w:val="000000" w:themeColor="text1"/>
        </w:rPr>
        <w:t xml:space="preserve"> Postulación de </w:t>
      </w:r>
      <w:r w:rsidR="0065698C" w:rsidRPr="00BE61A2">
        <w:rPr>
          <w:rFonts w:ascii="Helvética light" w:hAnsi="Helvética light"/>
          <w:color w:val="000000" w:themeColor="text1"/>
        </w:rPr>
        <w:t>Iniciativas</w:t>
      </w:r>
      <w:r w:rsidR="0065698C">
        <w:rPr>
          <w:rFonts w:ascii="Helvética light" w:hAnsi="Helvética light"/>
          <w:color w:val="000000" w:themeColor="text1"/>
        </w:rPr>
        <w:t xml:space="preserve"> </w:t>
      </w:r>
      <w:r w:rsidR="0065698C" w:rsidRPr="00BE61A2">
        <w:rPr>
          <w:rFonts w:ascii="Helvética light" w:hAnsi="Helvética light"/>
          <w:color w:val="000000" w:themeColor="text1"/>
        </w:rPr>
        <w:t xml:space="preserve">destinada para </w:t>
      </w:r>
      <w:r w:rsidR="0065698C" w:rsidRPr="00BE61A2">
        <w:rPr>
          <w:rFonts w:ascii="Helvética light" w:hAnsi="Helvética light"/>
        </w:rPr>
        <w:t>tal fin</w:t>
      </w:r>
      <w:r w:rsidR="0065698C">
        <w:rPr>
          <w:rFonts w:ascii="Helvética light" w:hAnsi="Helvética light"/>
        </w:rPr>
        <w:t xml:space="preserve">. </w:t>
      </w:r>
    </w:p>
    <w:p w14:paraId="23AE5A27" w14:textId="77777777" w:rsidR="004415F6" w:rsidRDefault="004415F6" w:rsidP="007837B8">
      <w:pPr>
        <w:jc w:val="both"/>
        <w:rPr>
          <w:rFonts w:ascii="Helvética light" w:hAnsi="Helvética light"/>
        </w:rPr>
      </w:pPr>
    </w:p>
    <w:p w14:paraId="553F51F8" w14:textId="01A32567" w:rsidR="007837B8" w:rsidRDefault="0065698C" w:rsidP="007837B8">
      <w:pPr>
        <w:jc w:val="both"/>
        <w:rPr>
          <w:rFonts w:ascii="Helvética light" w:hAnsi="Helvética light"/>
          <w:color w:val="000000" w:themeColor="text1"/>
        </w:rPr>
      </w:pPr>
      <w:r>
        <w:rPr>
          <w:rFonts w:ascii="Helvética light" w:hAnsi="Helvética light"/>
        </w:rPr>
        <w:t xml:space="preserve">Los documentos </w:t>
      </w:r>
      <w:r w:rsidR="001950D6">
        <w:rPr>
          <w:rFonts w:ascii="Helvética light" w:hAnsi="Helvética light"/>
        </w:rPr>
        <w:t>en los que procede la “S</w:t>
      </w:r>
      <w:r>
        <w:rPr>
          <w:rFonts w:ascii="Helvética light" w:hAnsi="Helvética light"/>
        </w:rPr>
        <w:t>ubsanación</w:t>
      </w:r>
      <w:r w:rsidR="001950D6">
        <w:rPr>
          <w:rFonts w:ascii="Helvética light" w:hAnsi="Helvética light"/>
        </w:rPr>
        <w:t>”</w:t>
      </w:r>
      <w:r>
        <w:rPr>
          <w:rFonts w:ascii="Helvética light" w:hAnsi="Helvética light"/>
        </w:rPr>
        <w:t xml:space="preserve">, deben </w:t>
      </w:r>
      <w:r w:rsidR="00E51254">
        <w:rPr>
          <w:rFonts w:ascii="Helvética light" w:hAnsi="Helvética light"/>
        </w:rPr>
        <w:t>ser ajustados</w:t>
      </w:r>
      <w:r>
        <w:rPr>
          <w:rFonts w:ascii="Helvética light" w:hAnsi="Helvética light"/>
        </w:rPr>
        <w:t>, corregidos y cargados</w:t>
      </w:r>
      <w:r w:rsidR="00F26FD3">
        <w:rPr>
          <w:rFonts w:ascii="Helvética light" w:hAnsi="Helvética light"/>
        </w:rPr>
        <w:t>, remplazando el anterior documento,</w:t>
      </w:r>
      <w:r>
        <w:rPr>
          <w:rFonts w:ascii="Helvética light" w:hAnsi="Helvética light"/>
        </w:rPr>
        <w:t xml:space="preserve"> </w:t>
      </w:r>
      <w:r w:rsidR="00031DEC" w:rsidRPr="00BE61A2">
        <w:rPr>
          <w:rFonts w:ascii="Helvética light" w:hAnsi="Helvética light"/>
        </w:rPr>
        <w:t xml:space="preserve">dentro de los términos </w:t>
      </w:r>
      <w:r>
        <w:rPr>
          <w:rFonts w:ascii="Helvética light" w:hAnsi="Helvética light"/>
        </w:rPr>
        <w:t xml:space="preserve">de tiempo </w:t>
      </w:r>
      <w:r w:rsidR="00031DEC" w:rsidRPr="00BE61A2">
        <w:rPr>
          <w:rFonts w:ascii="Helvética light" w:hAnsi="Helvética light"/>
        </w:rPr>
        <w:t>para subsanaciones</w:t>
      </w:r>
      <w:r>
        <w:rPr>
          <w:rFonts w:ascii="Helvética light" w:hAnsi="Helvética light"/>
        </w:rPr>
        <w:t xml:space="preserve">, </w:t>
      </w:r>
      <w:r w:rsidR="001950D6">
        <w:rPr>
          <w:rFonts w:ascii="Helvética light" w:hAnsi="Helvética light"/>
        </w:rPr>
        <w:t>únicamente</w:t>
      </w:r>
      <w:r>
        <w:rPr>
          <w:rFonts w:ascii="Helvética light" w:hAnsi="Helvética light"/>
        </w:rPr>
        <w:t xml:space="preserve"> a través de la Plataforma de</w:t>
      </w:r>
      <w:r w:rsidR="00E51254">
        <w:rPr>
          <w:rFonts w:ascii="Helvética light" w:hAnsi="Helvética light"/>
        </w:rPr>
        <w:t xml:space="preserve"> Postulación de</w:t>
      </w:r>
      <w:r>
        <w:rPr>
          <w:rFonts w:ascii="Helvética light" w:hAnsi="Helvética light"/>
        </w:rPr>
        <w:t xml:space="preserve"> Iniciativas</w:t>
      </w:r>
      <w:r w:rsidR="00F26FD3">
        <w:rPr>
          <w:rFonts w:ascii="Helvética light" w:hAnsi="Helvética light"/>
          <w:color w:val="000000" w:themeColor="text1"/>
        </w:rPr>
        <w:t>. No se recibir</w:t>
      </w:r>
      <w:r w:rsidR="008E1F33">
        <w:rPr>
          <w:rFonts w:ascii="Helvética light" w:hAnsi="Helvética light"/>
          <w:color w:val="000000" w:themeColor="text1"/>
        </w:rPr>
        <w:t>án</w:t>
      </w:r>
      <w:r w:rsidR="00F26FD3">
        <w:rPr>
          <w:rFonts w:ascii="Helvética light" w:hAnsi="Helvética light"/>
          <w:color w:val="000000" w:themeColor="text1"/>
        </w:rPr>
        <w:t xml:space="preserve"> documentos para registro de iniciativa o subsanaciones por correo electrónico o en medio físico y no serán válidos para el proceso de postulación de iniciativas.</w:t>
      </w:r>
    </w:p>
    <w:p w14:paraId="5FE2837E" w14:textId="0FF8AD18" w:rsidR="001950D6" w:rsidRDefault="001950D6">
      <w:pPr>
        <w:spacing w:after="160" w:line="259" w:lineRule="auto"/>
        <w:rPr>
          <w:rFonts w:ascii="Helvética light" w:hAnsi="Helvética light"/>
          <w:color w:val="000000" w:themeColor="text1"/>
        </w:rPr>
      </w:pPr>
      <w:r>
        <w:rPr>
          <w:rFonts w:ascii="Helvética light" w:hAnsi="Helvética light"/>
          <w:color w:val="000000" w:themeColor="text1"/>
        </w:rPr>
        <w:br w:type="page"/>
      </w:r>
    </w:p>
    <w:p w14:paraId="38E6AC52" w14:textId="36F79719" w:rsidR="004E6828" w:rsidRDefault="004E6828" w:rsidP="00955826">
      <w:pPr>
        <w:pStyle w:val="Ttulo1"/>
        <w:numPr>
          <w:ilvl w:val="0"/>
          <w:numId w:val="71"/>
        </w:numPr>
      </w:pPr>
      <w:bookmarkStart w:id="147" w:name="_Toc212736957"/>
      <w:bookmarkStart w:id="148" w:name="_Toc186527578"/>
      <w:r w:rsidRPr="00BE61A2">
        <w:t>PROCESO DE EVALUACIÓN</w:t>
      </w:r>
      <w:bookmarkEnd w:id="147"/>
    </w:p>
    <w:p w14:paraId="26DBEF8B" w14:textId="77777777" w:rsidR="0025675D" w:rsidRPr="0025675D" w:rsidRDefault="0025675D" w:rsidP="0025675D"/>
    <w:p w14:paraId="3C8E4712" w14:textId="7DA474DB" w:rsidR="00D80A6A" w:rsidRPr="00347C08" w:rsidRDefault="03B2C670" w:rsidP="46D3B2F4">
      <w:pPr>
        <w:shd w:val="clear" w:color="auto" w:fill="FFFFFF" w:themeFill="background1"/>
        <w:jc w:val="both"/>
        <w:rPr>
          <w:rFonts w:ascii="Helvética light" w:hAnsi="Helvética light"/>
          <w:b/>
          <w:bCs/>
        </w:rPr>
      </w:pPr>
      <w:r w:rsidRPr="00BB2EF4">
        <w:rPr>
          <w:rFonts w:ascii="Helvética light" w:hAnsi="Helvética light"/>
        </w:rPr>
        <w:t>La convocatoria se a</w:t>
      </w:r>
      <w:r w:rsidR="5489ED17">
        <w:rPr>
          <w:rFonts w:ascii="Helvética light" w:hAnsi="Helvética light"/>
        </w:rPr>
        <w:t>pertura previamente a un mecanismo de publicación</w:t>
      </w:r>
      <w:r w:rsidRPr="00BB2EF4">
        <w:rPr>
          <w:rFonts w:ascii="Helvética light" w:hAnsi="Helvética light"/>
        </w:rPr>
        <w:t xml:space="preserve"> y se </w:t>
      </w:r>
      <w:r w:rsidR="0F6F628F" w:rsidRPr="00BB2EF4">
        <w:rPr>
          <w:rFonts w:ascii="Helvética light" w:hAnsi="Helvética light"/>
        </w:rPr>
        <w:t>dispone de un</w:t>
      </w:r>
      <w:r w:rsidR="614A8938" w:rsidRPr="00BB2EF4">
        <w:rPr>
          <w:rFonts w:ascii="Helvética light" w:hAnsi="Helvética light"/>
        </w:rPr>
        <w:t xml:space="preserve"> aplicativo</w:t>
      </w:r>
      <w:r w:rsidR="23805144" w:rsidRPr="00BB2EF4">
        <w:rPr>
          <w:rFonts w:ascii="Helvética light" w:hAnsi="Helvética light"/>
        </w:rPr>
        <w:t xml:space="preserve"> informático</w:t>
      </w:r>
      <w:r w:rsidR="614A8938" w:rsidRPr="00BB2EF4">
        <w:rPr>
          <w:rFonts w:ascii="Helvética light" w:hAnsi="Helvética light"/>
        </w:rPr>
        <w:t xml:space="preserve"> </w:t>
      </w:r>
      <w:r w:rsidR="0F6F628F" w:rsidRPr="00347C08">
        <w:rPr>
          <w:rFonts w:ascii="Helvética light" w:hAnsi="Helvética light"/>
        </w:rPr>
        <w:t xml:space="preserve">denominado </w:t>
      </w:r>
      <w:r w:rsidR="614A8938" w:rsidRPr="00347C08">
        <w:rPr>
          <w:rFonts w:ascii="Helvética light" w:hAnsi="Helvética light"/>
        </w:rPr>
        <w:t>P</w:t>
      </w:r>
      <w:r w:rsidRPr="00347C08">
        <w:rPr>
          <w:rFonts w:ascii="Helvética light" w:hAnsi="Helvética light"/>
        </w:rPr>
        <w:t>lataforma</w:t>
      </w:r>
      <w:r w:rsidR="614A8938" w:rsidRPr="00347C08">
        <w:rPr>
          <w:rFonts w:ascii="Helvética light" w:hAnsi="Helvética light"/>
        </w:rPr>
        <w:t xml:space="preserve"> de</w:t>
      </w:r>
      <w:r w:rsidR="5489ED17" w:rsidRPr="00347C08">
        <w:rPr>
          <w:rFonts w:ascii="Helvética light" w:hAnsi="Helvética light"/>
        </w:rPr>
        <w:t xml:space="preserve"> Postulación </w:t>
      </w:r>
      <w:r w:rsidR="0C698F30" w:rsidRPr="00347C08">
        <w:rPr>
          <w:rFonts w:ascii="Helvética light" w:hAnsi="Helvética light"/>
        </w:rPr>
        <w:t>de Iniciativas</w:t>
      </w:r>
      <w:r w:rsidR="23805144" w:rsidRPr="00347C08">
        <w:rPr>
          <w:rFonts w:ascii="Helvética light" w:hAnsi="Helvética light"/>
        </w:rPr>
        <w:t xml:space="preserve"> </w:t>
      </w:r>
      <w:r w:rsidR="5489ED17" w:rsidRPr="00347C08">
        <w:rPr>
          <w:rFonts w:ascii="Helvética light" w:hAnsi="Helvética light"/>
        </w:rPr>
        <w:t>en bancoiniciativas2025.mininterior.</w:t>
      </w:r>
      <w:r w:rsidR="5489ED17" w:rsidRPr="00DA51D0">
        <w:rPr>
          <w:rFonts w:ascii="Helvética light" w:hAnsi="Helvética light"/>
        </w:rPr>
        <w:t>gov.co</w:t>
      </w:r>
      <w:r w:rsidR="5489ED17" w:rsidRPr="00DA51D0">
        <w:rPr>
          <w:rFonts w:ascii="Helvética light" w:hAnsi="Helvética light"/>
          <w:shd w:val="clear" w:color="auto" w:fill="FFFF00"/>
        </w:rPr>
        <w:t xml:space="preserve"> </w:t>
      </w:r>
      <w:r w:rsidRPr="00DA51D0">
        <w:rPr>
          <w:rFonts w:ascii="Helvética light" w:hAnsi="Helvética light"/>
        </w:rPr>
        <w:t>exclusiv</w:t>
      </w:r>
      <w:r w:rsidR="4D301483" w:rsidRPr="00DA51D0">
        <w:rPr>
          <w:rFonts w:ascii="Helvética light" w:hAnsi="Helvética light"/>
        </w:rPr>
        <w:t>o</w:t>
      </w:r>
      <w:r w:rsidRPr="00347C08">
        <w:rPr>
          <w:rFonts w:ascii="Helvética light" w:hAnsi="Helvética light"/>
        </w:rPr>
        <w:t xml:space="preserve"> para la recepción </w:t>
      </w:r>
      <w:r w:rsidR="153799F4" w:rsidRPr="00347C08">
        <w:rPr>
          <w:rFonts w:ascii="Helvética light" w:hAnsi="Helvética light"/>
        </w:rPr>
        <w:t>y</w:t>
      </w:r>
      <w:r w:rsidR="23805144" w:rsidRPr="00347C08">
        <w:rPr>
          <w:rFonts w:ascii="Helvética light" w:hAnsi="Helvética light"/>
        </w:rPr>
        <w:t xml:space="preserve"> postulaci</w:t>
      </w:r>
      <w:r w:rsidR="5BD58115" w:rsidRPr="00347C08">
        <w:rPr>
          <w:rFonts w:ascii="Helvética light" w:hAnsi="Helvética light"/>
        </w:rPr>
        <w:t>ón</w:t>
      </w:r>
      <w:r w:rsidR="23805144" w:rsidRPr="00347C08">
        <w:rPr>
          <w:rFonts w:ascii="Helvética light" w:hAnsi="Helvética light"/>
        </w:rPr>
        <w:t xml:space="preserve"> de iniciativas </w:t>
      </w:r>
      <w:r w:rsidRPr="00347C08">
        <w:rPr>
          <w:rFonts w:ascii="Helvética light" w:hAnsi="Helvética light"/>
        </w:rPr>
        <w:t>por parte de las organizaciones</w:t>
      </w:r>
      <w:r w:rsidR="23805144" w:rsidRPr="00347C08">
        <w:rPr>
          <w:rFonts w:ascii="Helvética light" w:hAnsi="Helvética light"/>
        </w:rPr>
        <w:t xml:space="preserve"> definidas </w:t>
      </w:r>
      <w:r w:rsidR="0F6F628F" w:rsidRPr="00347C08">
        <w:rPr>
          <w:rFonts w:ascii="Helvética light" w:hAnsi="Helvética light"/>
        </w:rPr>
        <w:t>en</w:t>
      </w:r>
      <w:r w:rsidR="23805144" w:rsidRPr="00347C08">
        <w:rPr>
          <w:rFonts w:ascii="Helvética light" w:hAnsi="Helvética light"/>
        </w:rPr>
        <w:t xml:space="preserve"> la convocatoria.</w:t>
      </w:r>
      <w:r w:rsidRPr="00347C08">
        <w:rPr>
          <w:rFonts w:ascii="Helvética light" w:hAnsi="Helvética light"/>
        </w:rPr>
        <w:t xml:space="preserve"> </w:t>
      </w:r>
      <w:r w:rsidR="71B5F7D7" w:rsidRPr="00347C08">
        <w:rPr>
          <w:rFonts w:ascii="Helvética light" w:hAnsi="Helvética light"/>
        </w:rPr>
        <w:t>La</w:t>
      </w:r>
      <w:r w:rsidRPr="00347C08">
        <w:rPr>
          <w:rFonts w:ascii="Helvética light" w:hAnsi="Helvética light"/>
        </w:rPr>
        <w:t xml:space="preserve"> </w:t>
      </w:r>
      <w:r w:rsidR="44B9F06A" w:rsidRPr="00347C08">
        <w:rPr>
          <w:rFonts w:ascii="Helvética light" w:hAnsi="Helvética light"/>
          <w:shd w:val="clear" w:color="auto" w:fill="FFFFFF" w:themeFill="background1"/>
        </w:rPr>
        <w:t>P</w:t>
      </w:r>
      <w:r w:rsidRPr="00347C08">
        <w:rPr>
          <w:rFonts w:ascii="Helvética light" w:hAnsi="Helvética light"/>
          <w:shd w:val="clear" w:color="auto" w:fill="FFFFFF" w:themeFill="background1"/>
        </w:rPr>
        <w:t xml:space="preserve">lataforma </w:t>
      </w:r>
      <w:r w:rsidR="71B5F7D7" w:rsidRPr="00347C08">
        <w:rPr>
          <w:rFonts w:ascii="Helvética light" w:hAnsi="Helvética light"/>
          <w:shd w:val="clear" w:color="auto" w:fill="FFFFFF" w:themeFill="background1"/>
        </w:rPr>
        <w:t>de</w:t>
      </w:r>
      <w:r w:rsidR="5489ED17" w:rsidRPr="00347C08">
        <w:rPr>
          <w:rFonts w:ascii="Helvética light" w:hAnsi="Helvética light"/>
          <w:shd w:val="clear" w:color="auto" w:fill="FFFFFF" w:themeFill="background1"/>
        </w:rPr>
        <w:t xml:space="preserve"> Postulación de</w:t>
      </w:r>
      <w:r w:rsidR="71B5F7D7" w:rsidRPr="00347C08">
        <w:rPr>
          <w:rFonts w:ascii="Helvética light" w:hAnsi="Helvética light"/>
          <w:shd w:val="clear" w:color="auto" w:fill="FFFFFF" w:themeFill="background1"/>
        </w:rPr>
        <w:t xml:space="preserve"> </w:t>
      </w:r>
      <w:r w:rsidR="44B9F06A" w:rsidRPr="00347C08">
        <w:rPr>
          <w:rFonts w:ascii="Helvética light" w:hAnsi="Helvética light"/>
          <w:shd w:val="clear" w:color="auto" w:fill="FFFFFF" w:themeFill="background1"/>
        </w:rPr>
        <w:t>I</w:t>
      </w:r>
      <w:r w:rsidR="71B5F7D7" w:rsidRPr="00347C08">
        <w:rPr>
          <w:rFonts w:ascii="Helvética light" w:hAnsi="Helvética light"/>
          <w:shd w:val="clear" w:color="auto" w:fill="FFFFFF" w:themeFill="background1"/>
        </w:rPr>
        <w:t>niciativas</w:t>
      </w:r>
      <w:r w:rsidR="44B9F06A" w:rsidRPr="00347C08">
        <w:rPr>
          <w:rFonts w:ascii="Helvética light" w:hAnsi="Helvética light"/>
          <w:shd w:val="clear" w:color="auto" w:fill="FFFFFF" w:themeFill="background1"/>
        </w:rPr>
        <w:t xml:space="preserve"> </w:t>
      </w:r>
      <w:r w:rsidR="153799F4" w:rsidRPr="00347C08">
        <w:rPr>
          <w:rFonts w:ascii="Helvética light" w:hAnsi="Helvética light"/>
          <w:shd w:val="clear" w:color="auto" w:fill="FFFFFF" w:themeFill="background1"/>
        </w:rPr>
        <w:t>está</w:t>
      </w:r>
      <w:r w:rsidRPr="00347C08">
        <w:rPr>
          <w:rFonts w:ascii="Helvética light" w:hAnsi="Helvética light"/>
        </w:rPr>
        <w:t xml:space="preserve"> disponible durante un periodo</w:t>
      </w:r>
      <w:r w:rsidR="0F6F628F" w:rsidRPr="00347C08">
        <w:rPr>
          <w:rFonts w:ascii="Helvética light" w:hAnsi="Helvética light"/>
        </w:rPr>
        <w:t xml:space="preserve"> de</w:t>
      </w:r>
      <w:r w:rsidRPr="00347C08">
        <w:rPr>
          <w:rFonts w:ascii="Helvética light" w:hAnsi="Helvética light"/>
        </w:rPr>
        <w:t xml:space="preserve"> tiempo</w:t>
      </w:r>
      <w:r w:rsidR="0F6F628F" w:rsidRPr="00347C08">
        <w:rPr>
          <w:rFonts w:ascii="Helvética light" w:hAnsi="Helvética light"/>
        </w:rPr>
        <w:t xml:space="preserve"> </w:t>
      </w:r>
      <w:r w:rsidR="153799F4" w:rsidRPr="00347C08">
        <w:rPr>
          <w:rFonts w:ascii="Helvética light" w:hAnsi="Helvética light"/>
        </w:rPr>
        <w:t xml:space="preserve">señalado en el </w:t>
      </w:r>
      <w:r w:rsidR="0F6F628F" w:rsidRPr="00347C08">
        <w:rPr>
          <w:rFonts w:ascii="Helvética light" w:hAnsi="Helvética light"/>
        </w:rPr>
        <w:t>cronograma de la convocatoria o el mec</w:t>
      </w:r>
      <w:r w:rsidR="6768458F" w:rsidRPr="00347C08">
        <w:rPr>
          <w:rFonts w:ascii="Helvética light" w:hAnsi="Helvética light"/>
        </w:rPr>
        <w:t>a</w:t>
      </w:r>
      <w:r w:rsidR="0F6F628F" w:rsidRPr="00347C08">
        <w:rPr>
          <w:rFonts w:ascii="Helvética light" w:hAnsi="Helvética light"/>
        </w:rPr>
        <w:t>nismo</w:t>
      </w:r>
      <w:r w:rsidR="6768458F" w:rsidRPr="00347C08">
        <w:rPr>
          <w:rFonts w:ascii="Helvética light" w:hAnsi="Helvética light"/>
        </w:rPr>
        <w:t xml:space="preserve"> </w:t>
      </w:r>
      <w:r w:rsidR="4D301483" w:rsidRPr="00347C08">
        <w:rPr>
          <w:rFonts w:ascii="Helvética light" w:hAnsi="Helvética light"/>
        </w:rPr>
        <w:t xml:space="preserve">de límite </w:t>
      </w:r>
      <w:r w:rsidR="6768458F" w:rsidRPr="00347C08">
        <w:rPr>
          <w:rFonts w:ascii="Helvética light" w:hAnsi="Helvética light"/>
        </w:rPr>
        <w:t>máxim</w:t>
      </w:r>
      <w:r w:rsidR="4D301483" w:rsidRPr="00347C08">
        <w:rPr>
          <w:rFonts w:ascii="Helvética light" w:hAnsi="Helvética light"/>
        </w:rPr>
        <w:t>o de</w:t>
      </w:r>
      <w:r w:rsidR="6768458F" w:rsidRPr="00347C08">
        <w:rPr>
          <w:rFonts w:ascii="Helvética light" w:hAnsi="Helvética light"/>
        </w:rPr>
        <w:t xml:space="preserve"> recepción de iniciativas, </w:t>
      </w:r>
      <w:r w:rsidR="0F6F628F" w:rsidRPr="00347C08">
        <w:rPr>
          <w:rFonts w:ascii="Helvética light" w:hAnsi="Helvética light"/>
        </w:rPr>
        <w:t xml:space="preserve">durante el cual </w:t>
      </w:r>
      <w:r w:rsidRPr="00347C08">
        <w:rPr>
          <w:rFonts w:ascii="Helvética light" w:hAnsi="Helvética light"/>
        </w:rPr>
        <w:t>las organizaciones p</w:t>
      </w:r>
      <w:r w:rsidR="71B5F7D7" w:rsidRPr="00347C08">
        <w:rPr>
          <w:rFonts w:ascii="Helvética light" w:hAnsi="Helvética light"/>
        </w:rPr>
        <w:t>ueden postular las iniciativas y</w:t>
      </w:r>
      <w:r w:rsidRPr="00347C08">
        <w:rPr>
          <w:rFonts w:ascii="Helvética light" w:hAnsi="Helvética light"/>
        </w:rPr>
        <w:t xml:space="preserve"> cargar </w:t>
      </w:r>
      <w:r w:rsidR="614A8938" w:rsidRPr="00347C08">
        <w:rPr>
          <w:rFonts w:ascii="Helvética light" w:hAnsi="Helvética light"/>
        </w:rPr>
        <w:t>los documentos</w:t>
      </w:r>
      <w:r w:rsidR="6CF6F94B" w:rsidRPr="00347C08">
        <w:rPr>
          <w:rFonts w:ascii="Helvética light" w:hAnsi="Helvética light"/>
        </w:rPr>
        <w:t xml:space="preserve"> que soportan</w:t>
      </w:r>
      <w:r w:rsidRPr="00347C08">
        <w:rPr>
          <w:rFonts w:ascii="Helvética light" w:hAnsi="Helvética light"/>
        </w:rPr>
        <w:t xml:space="preserve"> </w:t>
      </w:r>
      <w:r w:rsidR="6CF6F94B" w:rsidRPr="00347C08">
        <w:rPr>
          <w:rFonts w:ascii="Helvética light" w:hAnsi="Helvética light"/>
        </w:rPr>
        <w:t xml:space="preserve">cada uno de los </w:t>
      </w:r>
      <w:r w:rsidR="71B5F7D7" w:rsidRPr="00347C08">
        <w:rPr>
          <w:rFonts w:ascii="Helvética light" w:hAnsi="Helvética light"/>
        </w:rPr>
        <w:t>R</w:t>
      </w:r>
      <w:r w:rsidR="6CF6F94B" w:rsidRPr="00347C08">
        <w:rPr>
          <w:rFonts w:ascii="Helvética light" w:hAnsi="Helvética light"/>
        </w:rPr>
        <w:t xml:space="preserve">equisitos </w:t>
      </w:r>
      <w:r w:rsidR="71B5F7D7" w:rsidRPr="00347C08">
        <w:rPr>
          <w:rFonts w:ascii="Helvética light" w:hAnsi="Helvética light"/>
        </w:rPr>
        <w:t>H</w:t>
      </w:r>
      <w:r w:rsidR="6CF6F94B" w:rsidRPr="00347C08">
        <w:rPr>
          <w:rFonts w:ascii="Helvética light" w:hAnsi="Helvética light"/>
        </w:rPr>
        <w:t xml:space="preserve">abilitantes </w:t>
      </w:r>
      <w:r w:rsidR="71B5F7D7" w:rsidRPr="00347C08">
        <w:rPr>
          <w:rFonts w:ascii="Helvética light" w:hAnsi="Helvética light"/>
        </w:rPr>
        <w:t>y los Criterios Ponderables</w:t>
      </w:r>
      <w:r w:rsidR="153799F4" w:rsidRPr="00347C08">
        <w:rPr>
          <w:rFonts w:ascii="Helvética light" w:hAnsi="Helvética light"/>
        </w:rPr>
        <w:t>,</w:t>
      </w:r>
      <w:r w:rsidR="71B5F7D7" w:rsidRPr="00347C08">
        <w:rPr>
          <w:rFonts w:ascii="Helvética light" w:hAnsi="Helvética light"/>
        </w:rPr>
        <w:t xml:space="preserve"> </w:t>
      </w:r>
      <w:r w:rsidR="6CF6F94B" w:rsidRPr="00347C08">
        <w:rPr>
          <w:rFonts w:ascii="Helvética light" w:hAnsi="Helvética light"/>
        </w:rPr>
        <w:t>según aplique</w:t>
      </w:r>
      <w:r w:rsidR="71B5F7D7" w:rsidRPr="00347C08">
        <w:rPr>
          <w:rFonts w:ascii="Helvética light" w:hAnsi="Helvética light"/>
        </w:rPr>
        <w:t xml:space="preserve"> para cada línea de financiación, e</w:t>
      </w:r>
      <w:r w:rsidR="6CF6F94B" w:rsidRPr="00347C08">
        <w:rPr>
          <w:rFonts w:ascii="Helvética light" w:hAnsi="Helvética light"/>
        </w:rPr>
        <w:t>n los campos dispuestos</w:t>
      </w:r>
      <w:r w:rsidR="71B5F7D7" w:rsidRPr="00347C08">
        <w:rPr>
          <w:rFonts w:ascii="Helvética light" w:hAnsi="Helvética light"/>
        </w:rPr>
        <w:t xml:space="preserve"> en el aplicativo informático </w:t>
      </w:r>
      <w:r w:rsidR="6CF6F94B" w:rsidRPr="00347C08">
        <w:rPr>
          <w:rFonts w:ascii="Helvética light" w:hAnsi="Helvética light"/>
        </w:rPr>
        <w:t xml:space="preserve"> </w:t>
      </w:r>
    </w:p>
    <w:p w14:paraId="01DA419A" w14:textId="1E66FB28" w:rsidR="004E6828" w:rsidRPr="00BE61A2" w:rsidRDefault="00D80A6A" w:rsidP="00BB2EF4">
      <w:pPr>
        <w:spacing w:before="100" w:beforeAutospacing="1" w:after="100" w:afterAutospacing="1"/>
        <w:jc w:val="both"/>
        <w:rPr>
          <w:rFonts w:ascii="Helvética light" w:hAnsi="Helvética light"/>
        </w:rPr>
      </w:pPr>
      <w:r w:rsidRPr="00347C08">
        <w:rPr>
          <w:rFonts w:ascii="Helvética light" w:hAnsi="Helvética light"/>
        </w:rPr>
        <w:t>Una vez culminado el registro del formulario digital y el cargue de documentos de la postulación de la iniciativa</w:t>
      </w:r>
      <w:r w:rsidR="000B2E0E" w:rsidRPr="00347C08">
        <w:rPr>
          <w:rFonts w:ascii="Helvética light" w:hAnsi="Helvética light"/>
        </w:rPr>
        <w:t xml:space="preserve">, </w:t>
      </w:r>
      <w:r w:rsidR="00414776" w:rsidRPr="00347C08">
        <w:rPr>
          <w:rFonts w:ascii="Helvética light" w:hAnsi="Helvética light"/>
        </w:rPr>
        <w:t xml:space="preserve">se </w:t>
      </w:r>
      <w:r w:rsidRPr="00347C08">
        <w:rPr>
          <w:rFonts w:ascii="Helvética light" w:hAnsi="Helvética light"/>
        </w:rPr>
        <w:t xml:space="preserve">procede </w:t>
      </w:r>
      <w:r w:rsidR="00414776" w:rsidRPr="00347C08">
        <w:rPr>
          <w:rFonts w:ascii="Helvética light" w:hAnsi="Helvética light"/>
        </w:rPr>
        <w:t xml:space="preserve">con </w:t>
      </w:r>
      <w:r w:rsidRPr="00347C08">
        <w:rPr>
          <w:rFonts w:ascii="Helvética light" w:hAnsi="Helvética light"/>
        </w:rPr>
        <w:t xml:space="preserve">el envío final, </w:t>
      </w:r>
      <w:r w:rsidR="00D675AD" w:rsidRPr="00347C08">
        <w:rPr>
          <w:rFonts w:ascii="Helvética light" w:hAnsi="Helvética light"/>
        </w:rPr>
        <w:t xml:space="preserve">acción </w:t>
      </w:r>
      <w:r w:rsidR="00DA51D0" w:rsidRPr="00347C08">
        <w:rPr>
          <w:rFonts w:ascii="Helvética light" w:hAnsi="Helvética light"/>
        </w:rPr>
        <w:t>que genera</w:t>
      </w:r>
      <w:r w:rsidR="005100C4" w:rsidRPr="00347C08">
        <w:rPr>
          <w:rFonts w:ascii="Helvética light" w:hAnsi="Helvética light"/>
        </w:rPr>
        <w:t xml:space="preserve"> un</w:t>
      </w:r>
      <w:r w:rsidRPr="00347C08">
        <w:rPr>
          <w:rFonts w:ascii="Helvética light" w:hAnsi="Helvética light"/>
        </w:rPr>
        <w:t xml:space="preserve"> report</w:t>
      </w:r>
      <w:r w:rsidR="0082736E" w:rsidRPr="00347C08">
        <w:rPr>
          <w:rFonts w:ascii="Helvética light" w:hAnsi="Helvética light"/>
        </w:rPr>
        <w:t>e</w:t>
      </w:r>
      <w:r w:rsidRPr="00347C08">
        <w:rPr>
          <w:rFonts w:ascii="Helvética light" w:hAnsi="Helvética light"/>
        </w:rPr>
        <w:t xml:space="preserve"> </w:t>
      </w:r>
      <w:r w:rsidR="0082736E" w:rsidRPr="00347C08">
        <w:rPr>
          <w:rFonts w:ascii="Helvética light" w:hAnsi="Helvética light"/>
        </w:rPr>
        <w:t>de</w:t>
      </w:r>
      <w:r w:rsidRPr="00347C08">
        <w:rPr>
          <w:rFonts w:ascii="Helvética light" w:hAnsi="Helvética light"/>
        </w:rPr>
        <w:t xml:space="preserve"> </w:t>
      </w:r>
      <w:r w:rsidR="004E6828" w:rsidRPr="00347C08">
        <w:rPr>
          <w:rFonts w:ascii="Helvética light" w:hAnsi="Helvética light"/>
        </w:rPr>
        <w:t>registro exitoso</w:t>
      </w:r>
      <w:r w:rsidR="0082736E" w:rsidRPr="00347C08">
        <w:rPr>
          <w:rFonts w:ascii="Helvética light" w:hAnsi="Helvética light"/>
        </w:rPr>
        <w:t xml:space="preserve">, </w:t>
      </w:r>
      <w:r w:rsidR="001F44D9" w:rsidRPr="00347C08">
        <w:rPr>
          <w:rFonts w:ascii="Helvética light" w:hAnsi="Helvética light"/>
        </w:rPr>
        <w:t xml:space="preserve">creando </w:t>
      </w:r>
      <w:r w:rsidR="004E6828" w:rsidRPr="00347C08">
        <w:rPr>
          <w:rFonts w:ascii="Helvética light" w:hAnsi="Helvética light"/>
        </w:rPr>
        <w:t xml:space="preserve">una constancia automática </w:t>
      </w:r>
      <w:r w:rsidR="005100C4" w:rsidRPr="00347C08">
        <w:rPr>
          <w:rFonts w:ascii="Helvética light" w:hAnsi="Helvética light"/>
        </w:rPr>
        <w:t>remitida</w:t>
      </w:r>
      <w:r w:rsidRPr="00347C08">
        <w:rPr>
          <w:rFonts w:ascii="Helvética light" w:hAnsi="Helvética light"/>
        </w:rPr>
        <w:t xml:space="preserve"> a</w:t>
      </w:r>
      <w:r w:rsidR="00414776" w:rsidRPr="00347C08">
        <w:rPr>
          <w:rFonts w:ascii="Helvética light" w:hAnsi="Helvética light"/>
        </w:rPr>
        <w:t xml:space="preserve"> </w:t>
      </w:r>
      <w:r w:rsidRPr="00347C08">
        <w:rPr>
          <w:rFonts w:ascii="Helvética light" w:hAnsi="Helvética light"/>
        </w:rPr>
        <w:t>l</w:t>
      </w:r>
      <w:r w:rsidR="00414776" w:rsidRPr="00347C08">
        <w:rPr>
          <w:rFonts w:ascii="Helvética light" w:hAnsi="Helvética light"/>
        </w:rPr>
        <w:t>a dirección de</w:t>
      </w:r>
      <w:r w:rsidRPr="00347C08">
        <w:rPr>
          <w:rFonts w:ascii="Helvética light" w:hAnsi="Helvética light"/>
        </w:rPr>
        <w:t xml:space="preserve"> </w:t>
      </w:r>
      <w:r w:rsidR="004E6828" w:rsidRPr="00347C08">
        <w:rPr>
          <w:rFonts w:ascii="Helvética light" w:hAnsi="Helvética light"/>
        </w:rPr>
        <w:t>correo electrónico</w:t>
      </w:r>
      <w:r w:rsidRPr="00347C08">
        <w:rPr>
          <w:rFonts w:ascii="Helvética light" w:hAnsi="Helvética light"/>
        </w:rPr>
        <w:t xml:space="preserve"> regis</w:t>
      </w:r>
      <w:r w:rsidR="00656484" w:rsidRPr="00347C08">
        <w:rPr>
          <w:rFonts w:ascii="Helvética light" w:hAnsi="Helvética light"/>
        </w:rPr>
        <w:t>tra</w:t>
      </w:r>
      <w:r w:rsidRPr="00347C08">
        <w:rPr>
          <w:rFonts w:ascii="Helvética light" w:hAnsi="Helvética light"/>
        </w:rPr>
        <w:t>d</w:t>
      </w:r>
      <w:r w:rsidR="005100C4" w:rsidRPr="00347C08">
        <w:rPr>
          <w:rFonts w:ascii="Helvética light" w:hAnsi="Helvética light"/>
        </w:rPr>
        <w:t>a</w:t>
      </w:r>
      <w:r w:rsidRPr="00347C08">
        <w:rPr>
          <w:rFonts w:ascii="Helvética light" w:hAnsi="Helvética light"/>
        </w:rPr>
        <w:t xml:space="preserve"> en</w:t>
      </w:r>
      <w:r w:rsidR="00656484" w:rsidRPr="00347C08">
        <w:rPr>
          <w:rFonts w:ascii="Helvética light" w:hAnsi="Helvética light"/>
        </w:rPr>
        <w:t xml:space="preserve"> los datos de la organización</w:t>
      </w:r>
      <w:r w:rsidR="004E6828" w:rsidRPr="00347C08">
        <w:rPr>
          <w:rFonts w:ascii="Helvética light" w:hAnsi="Helvética light"/>
        </w:rPr>
        <w:t xml:space="preserve">, </w:t>
      </w:r>
      <w:r w:rsidR="00D675AD" w:rsidRPr="00347C08">
        <w:rPr>
          <w:rFonts w:ascii="Helvética light" w:hAnsi="Helvética light"/>
        </w:rPr>
        <w:t xml:space="preserve">el cual </w:t>
      </w:r>
      <w:r w:rsidR="004E6828" w:rsidRPr="00347C08">
        <w:rPr>
          <w:rFonts w:ascii="Helvética light" w:hAnsi="Helvética light"/>
        </w:rPr>
        <w:t>evidencia</w:t>
      </w:r>
      <w:r w:rsidR="00D675AD" w:rsidRPr="00347C08">
        <w:rPr>
          <w:rFonts w:ascii="Helvética light" w:hAnsi="Helvética light"/>
        </w:rPr>
        <w:t xml:space="preserve"> y reporta</w:t>
      </w:r>
      <w:r w:rsidR="004E6828" w:rsidRPr="00347C08">
        <w:rPr>
          <w:rFonts w:ascii="Helvética light" w:hAnsi="Helvética light"/>
        </w:rPr>
        <w:t xml:space="preserve"> la fecha y hora de registro </w:t>
      </w:r>
      <w:r w:rsidR="001F44D9" w:rsidRPr="00347C08">
        <w:rPr>
          <w:rFonts w:ascii="Helvética light" w:hAnsi="Helvética light"/>
        </w:rPr>
        <w:t xml:space="preserve">de la iniciativa </w:t>
      </w:r>
      <w:r w:rsidR="004E6828" w:rsidRPr="00347C08">
        <w:rPr>
          <w:rFonts w:ascii="Helvética light" w:hAnsi="Helvética light"/>
        </w:rPr>
        <w:t xml:space="preserve">en la </w:t>
      </w:r>
      <w:r w:rsidR="00656484" w:rsidRPr="00347C08">
        <w:rPr>
          <w:rFonts w:ascii="Helvética light" w:hAnsi="Helvética light"/>
        </w:rPr>
        <w:t>P</w:t>
      </w:r>
      <w:r w:rsidR="004E6828" w:rsidRPr="00347C08">
        <w:rPr>
          <w:rFonts w:ascii="Helvética light" w:hAnsi="Helvética light"/>
        </w:rPr>
        <w:t>lataforma de</w:t>
      </w:r>
      <w:r w:rsidR="00347C08" w:rsidRPr="00347C08">
        <w:rPr>
          <w:rFonts w:ascii="Helvética light" w:hAnsi="Helvética light"/>
        </w:rPr>
        <w:t xml:space="preserve"> Postulación de </w:t>
      </w:r>
      <w:r w:rsidR="00656484" w:rsidRPr="00347C08">
        <w:rPr>
          <w:rFonts w:ascii="Helvética light" w:hAnsi="Helvética light"/>
        </w:rPr>
        <w:t>I</w:t>
      </w:r>
      <w:r w:rsidR="004E6828" w:rsidRPr="00347C08">
        <w:rPr>
          <w:rFonts w:ascii="Helvética light" w:hAnsi="Helvética light"/>
        </w:rPr>
        <w:t>niciativa</w:t>
      </w:r>
      <w:r w:rsidR="00656484" w:rsidRPr="00347C08">
        <w:rPr>
          <w:rFonts w:ascii="Helvética light" w:hAnsi="Helvética light"/>
        </w:rPr>
        <w:t>s</w:t>
      </w:r>
      <w:r w:rsidR="00656484">
        <w:rPr>
          <w:rFonts w:ascii="Helvética light" w:hAnsi="Helvética light"/>
        </w:rPr>
        <w:t xml:space="preserve"> </w:t>
      </w:r>
    </w:p>
    <w:p w14:paraId="046D9BA9" w14:textId="14F8B712" w:rsidR="004E6828" w:rsidRPr="00BE61A2" w:rsidRDefault="252D3A55" w:rsidP="46D3B2F4">
      <w:pPr>
        <w:spacing w:before="100" w:beforeAutospacing="1" w:after="100" w:afterAutospacing="1"/>
        <w:jc w:val="both"/>
        <w:rPr>
          <w:rFonts w:ascii="Helvética light" w:hAnsi="Helvética light"/>
        </w:rPr>
      </w:pPr>
      <w:r w:rsidRPr="46D3B2F4">
        <w:rPr>
          <w:rFonts w:ascii="Helvética light" w:hAnsi="Helvética light"/>
        </w:rPr>
        <w:t>Las iniciativas registradas en firme</w:t>
      </w:r>
      <w:r w:rsidR="153799F4" w:rsidRPr="46D3B2F4">
        <w:rPr>
          <w:rFonts w:ascii="Helvética light" w:hAnsi="Helvética light"/>
        </w:rPr>
        <w:t xml:space="preserve"> con el “envío” del formulario diligenciado</w:t>
      </w:r>
      <w:r w:rsidRPr="46D3B2F4">
        <w:rPr>
          <w:rFonts w:ascii="Helvética light" w:hAnsi="Helvética light"/>
        </w:rPr>
        <w:t xml:space="preserve">, </w:t>
      </w:r>
      <w:r w:rsidR="44B9F06A" w:rsidRPr="46D3B2F4">
        <w:rPr>
          <w:rFonts w:ascii="Helvética light" w:hAnsi="Helvética light"/>
        </w:rPr>
        <w:t>continúan</w:t>
      </w:r>
      <w:r w:rsidR="6768458F" w:rsidRPr="46D3B2F4">
        <w:rPr>
          <w:rFonts w:ascii="Helvética light" w:hAnsi="Helvética light"/>
        </w:rPr>
        <w:t xml:space="preserve"> </w:t>
      </w:r>
      <w:r w:rsidR="2F50EA67" w:rsidRPr="46D3B2F4">
        <w:rPr>
          <w:rFonts w:ascii="Helvética light" w:hAnsi="Helvética light"/>
        </w:rPr>
        <w:t>hacia e</w:t>
      </w:r>
      <w:r w:rsidR="6768458F" w:rsidRPr="46D3B2F4">
        <w:rPr>
          <w:rFonts w:ascii="Helvética light" w:hAnsi="Helvética light"/>
        </w:rPr>
        <w:t xml:space="preserve">l proceso de </w:t>
      </w:r>
      <w:r w:rsidR="2F50EA67" w:rsidRPr="46D3B2F4">
        <w:rPr>
          <w:rFonts w:ascii="Helvética light" w:hAnsi="Helvética light"/>
        </w:rPr>
        <w:t>E</w:t>
      </w:r>
      <w:r w:rsidR="6768458F" w:rsidRPr="46D3B2F4">
        <w:rPr>
          <w:rFonts w:ascii="Helvética light" w:hAnsi="Helvética light"/>
        </w:rPr>
        <w:t>valuación</w:t>
      </w:r>
      <w:r w:rsidR="2F50EA67" w:rsidRPr="46D3B2F4">
        <w:rPr>
          <w:rFonts w:ascii="Helvética light" w:hAnsi="Helvética light"/>
        </w:rPr>
        <w:t xml:space="preserve"> de Iniciativas</w:t>
      </w:r>
      <w:r w:rsidR="6768458F" w:rsidRPr="46D3B2F4">
        <w:rPr>
          <w:rFonts w:ascii="Helvética light" w:hAnsi="Helvética light"/>
        </w:rPr>
        <w:t xml:space="preserve"> realizado por</w:t>
      </w:r>
      <w:r w:rsidR="03B2C670" w:rsidRPr="46D3B2F4">
        <w:rPr>
          <w:rFonts w:ascii="Helvética light" w:hAnsi="Helvética light"/>
        </w:rPr>
        <w:t xml:space="preserve"> el Operador del Banco</w:t>
      </w:r>
      <w:r w:rsidR="6768458F" w:rsidRPr="46D3B2F4">
        <w:rPr>
          <w:rFonts w:ascii="Helvética light" w:hAnsi="Helvética light"/>
        </w:rPr>
        <w:t xml:space="preserve"> de Iniciativas </w:t>
      </w:r>
      <w:r w:rsidR="57E0A775" w:rsidRPr="46D3B2F4">
        <w:rPr>
          <w:rFonts w:ascii="Helvética light" w:hAnsi="Helvética light"/>
        </w:rPr>
        <w:t xml:space="preserve">para la Comunidad </w:t>
      </w:r>
      <w:r w:rsidR="6768458F" w:rsidRPr="46D3B2F4">
        <w:rPr>
          <w:rFonts w:ascii="Helvética light" w:hAnsi="Helvética light"/>
        </w:rPr>
        <w:t>2025</w:t>
      </w:r>
      <w:r w:rsidR="03B2C670" w:rsidRPr="46D3B2F4">
        <w:rPr>
          <w:rFonts w:ascii="Helvética light" w:hAnsi="Helvética light"/>
        </w:rPr>
        <w:t xml:space="preserve">, </w:t>
      </w:r>
      <w:r w:rsidR="6768458F" w:rsidRPr="46D3B2F4">
        <w:rPr>
          <w:rFonts w:ascii="Helvética light" w:hAnsi="Helvética light"/>
        </w:rPr>
        <w:t xml:space="preserve">que incorpora los </w:t>
      </w:r>
      <w:r w:rsidR="44B9F06A" w:rsidRPr="46D3B2F4">
        <w:rPr>
          <w:rFonts w:ascii="Helvética light" w:hAnsi="Helvética light"/>
        </w:rPr>
        <w:t>procedimientos</w:t>
      </w:r>
      <w:r w:rsidR="6768458F" w:rsidRPr="46D3B2F4">
        <w:rPr>
          <w:rFonts w:ascii="Helvética light" w:hAnsi="Helvética light"/>
        </w:rPr>
        <w:t xml:space="preserve"> de Evaluación de los Requisitos Habilitantes</w:t>
      </w:r>
      <w:r w:rsidR="2F50EA67" w:rsidRPr="46D3B2F4">
        <w:rPr>
          <w:rFonts w:ascii="Helvética light" w:hAnsi="Helvética light"/>
        </w:rPr>
        <w:t xml:space="preserve"> y Evaluación de Criterios Ponderables. Las iniciativas que superen la </w:t>
      </w:r>
      <w:r w:rsidR="44B9F06A" w:rsidRPr="46D3B2F4">
        <w:rPr>
          <w:rFonts w:ascii="Helvética light" w:hAnsi="Helvética light"/>
        </w:rPr>
        <w:t>revisión</w:t>
      </w:r>
      <w:r w:rsidR="2F50EA67" w:rsidRPr="46D3B2F4">
        <w:rPr>
          <w:rFonts w:ascii="Helvética light" w:hAnsi="Helvética light"/>
        </w:rPr>
        <w:t xml:space="preserve"> de los requisitos </w:t>
      </w:r>
      <w:r w:rsidR="10C4D608" w:rsidRPr="46D3B2F4">
        <w:rPr>
          <w:rFonts w:ascii="Helvética light" w:hAnsi="Helvética light"/>
        </w:rPr>
        <w:t>habilitantes</w:t>
      </w:r>
      <w:r w:rsidR="2F50EA67" w:rsidRPr="46D3B2F4">
        <w:rPr>
          <w:rFonts w:ascii="Helvética light" w:hAnsi="Helvética light"/>
        </w:rPr>
        <w:t xml:space="preserve"> </w:t>
      </w:r>
      <w:r w:rsidR="44B9F06A" w:rsidRPr="46D3B2F4">
        <w:rPr>
          <w:rFonts w:ascii="Helvética light" w:hAnsi="Helvética light"/>
        </w:rPr>
        <w:t>continúan</w:t>
      </w:r>
      <w:r w:rsidR="2F50EA67" w:rsidRPr="46D3B2F4">
        <w:rPr>
          <w:rFonts w:ascii="Helvética light" w:hAnsi="Helvética light"/>
        </w:rPr>
        <w:t xml:space="preserve"> para la Evaluación de Criterios Ponderables.</w:t>
      </w:r>
    </w:p>
    <w:p w14:paraId="00224262" w14:textId="0F9115C9" w:rsidR="004E6828" w:rsidRPr="00BE61A2" w:rsidRDefault="2F50EA67" w:rsidP="46D3B2F4">
      <w:pPr>
        <w:spacing w:before="100" w:beforeAutospacing="1" w:after="100" w:afterAutospacing="1"/>
        <w:jc w:val="both"/>
        <w:rPr>
          <w:rFonts w:ascii="Helvética light" w:hAnsi="Helvética light"/>
        </w:rPr>
      </w:pPr>
      <w:r w:rsidRPr="46D3B2F4">
        <w:rPr>
          <w:rFonts w:ascii="Helvética light" w:hAnsi="Helvética light"/>
        </w:rPr>
        <w:t>En resumen, e</w:t>
      </w:r>
      <w:r w:rsidR="03B2C670" w:rsidRPr="46D3B2F4">
        <w:rPr>
          <w:rFonts w:ascii="Helvética light" w:hAnsi="Helvética light"/>
        </w:rPr>
        <w:t>l proceso de evaluación</w:t>
      </w:r>
      <w:r w:rsidR="4A33346D" w:rsidRPr="46D3B2F4">
        <w:rPr>
          <w:rFonts w:ascii="Helvética light" w:hAnsi="Helvética light"/>
        </w:rPr>
        <w:t xml:space="preserve"> </w:t>
      </w:r>
      <w:r w:rsidR="29A09277" w:rsidRPr="46D3B2F4">
        <w:rPr>
          <w:rFonts w:ascii="Helvética light" w:hAnsi="Helvética light"/>
        </w:rPr>
        <w:t>descrito</w:t>
      </w:r>
      <w:r w:rsidR="03B2C670" w:rsidRPr="46D3B2F4">
        <w:rPr>
          <w:rFonts w:ascii="Helvética light" w:hAnsi="Helvética light"/>
        </w:rPr>
        <w:t xml:space="preserve"> deriva en la</w:t>
      </w:r>
      <w:r w:rsidRPr="46D3B2F4">
        <w:rPr>
          <w:rFonts w:ascii="Helvética light" w:hAnsi="Helvética light"/>
        </w:rPr>
        <w:t xml:space="preserve"> obtención de la</w:t>
      </w:r>
      <w:r w:rsidR="03B2C670" w:rsidRPr="46D3B2F4">
        <w:rPr>
          <w:rFonts w:ascii="Helvética light" w:hAnsi="Helvética light"/>
        </w:rPr>
        <w:t xml:space="preserve"> </w:t>
      </w:r>
      <w:r w:rsidR="4A33346D" w:rsidRPr="46D3B2F4">
        <w:rPr>
          <w:rFonts w:ascii="Helvética light" w:hAnsi="Helvética light"/>
        </w:rPr>
        <w:t>viabilidad</w:t>
      </w:r>
      <w:r w:rsidR="03B2C670" w:rsidRPr="46D3B2F4">
        <w:rPr>
          <w:rFonts w:ascii="Helvética light" w:hAnsi="Helvética light"/>
        </w:rPr>
        <w:t xml:space="preserve"> técnica de una iniciativa</w:t>
      </w:r>
      <w:r w:rsidR="4A33346D" w:rsidRPr="46D3B2F4">
        <w:rPr>
          <w:rFonts w:ascii="Helvética light" w:hAnsi="Helvética light"/>
        </w:rPr>
        <w:t xml:space="preserve"> e</w:t>
      </w:r>
      <w:r w:rsidRPr="46D3B2F4">
        <w:rPr>
          <w:rFonts w:ascii="Helvética light" w:hAnsi="Helvética light"/>
        </w:rPr>
        <w:t xml:space="preserve"> </w:t>
      </w:r>
      <w:r w:rsidR="03B2C670" w:rsidRPr="46D3B2F4">
        <w:rPr>
          <w:rFonts w:ascii="Helvética light" w:hAnsi="Helvética light"/>
        </w:rPr>
        <w:t>incorpora tres (3) etapas</w:t>
      </w:r>
      <w:r w:rsidR="33BA2F09" w:rsidRPr="46D3B2F4">
        <w:rPr>
          <w:rFonts w:ascii="Helvética light" w:hAnsi="Helvética light"/>
        </w:rPr>
        <w:t xml:space="preserve"> o procedimientos</w:t>
      </w:r>
      <w:r w:rsidRPr="46D3B2F4">
        <w:rPr>
          <w:rFonts w:ascii="Helvética light" w:hAnsi="Helvética light"/>
        </w:rPr>
        <w:t xml:space="preserve">, que deben ser aprobados conforme a los parámetros establecidos para cada línea de </w:t>
      </w:r>
      <w:r w:rsidR="4A33346D" w:rsidRPr="46D3B2F4">
        <w:rPr>
          <w:rFonts w:ascii="Helvética light" w:hAnsi="Helvética light"/>
        </w:rPr>
        <w:t>financiación</w:t>
      </w:r>
      <w:r w:rsidRPr="46D3B2F4">
        <w:rPr>
          <w:rFonts w:ascii="Helvética light" w:hAnsi="Helvética light"/>
        </w:rPr>
        <w:t xml:space="preserve"> así</w:t>
      </w:r>
      <w:r w:rsidR="03B2C670" w:rsidRPr="46D3B2F4">
        <w:rPr>
          <w:rFonts w:ascii="Helvética light" w:hAnsi="Helvética light"/>
        </w:rPr>
        <w:t xml:space="preserve">: </w:t>
      </w:r>
    </w:p>
    <w:p w14:paraId="5BFA8F29" w14:textId="46B476A2" w:rsidR="004E6828" w:rsidRPr="00BE61A2" w:rsidRDefault="004E6828" w:rsidP="00955826">
      <w:pPr>
        <w:numPr>
          <w:ilvl w:val="0"/>
          <w:numId w:val="35"/>
        </w:numPr>
        <w:spacing w:before="100" w:beforeAutospacing="1" w:after="100" w:afterAutospacing="1"/>
        <w:rPr>
          <w:rFonts w:ascii="Helvética light" w:hAnsi="Helvética light"/>
        </w:rPr>
      </w:pPr>
      <w:r w:rsidRPr="00BE61A2">
        <w:rPr>
          <w:rFonts w:ascii="Helvética light" w:hAnsi="Helvética light"/>
        </w:rPr>
        <w:t xml:space="preserve">Evaluación de </w:t>
      </w:r>
      <w:r w:rsidR="001F44D9">
        <w:rPr>
          <w:rFonts w:ascii="Helvética light" w:hAnsi="Helvética light"/>
        </w:rPr>
        <w:t>R</w:t>
      </w:r>
      <w:r w:rsidRPr="00BE61A2">
        <w:rPr>
          <w:rFonts w:ascii="Helvética light" w:hAnsi="Helvética light"/>
        </w:rPr>
        <w:t xml:space="preserve">equisitos </w:t>
      </w:r>
      <w:r w:rsidR="001F44D9">
        <w:rPr>
          <w:rFonts w:ascii="Helvética light" w:hAnsi="Helvética light"/>
        </w:rPr>
        <w:t>H</w:t>
      </w:r>
      <w:r w:rsidRPr="00BE61A2">
        <w:rPr>
          <w:rFonts w:ascii="Helvética light" w:hAnsi="Helvética light"/>
        </w:rPr>
        <w:t>abilitantes</w:t>
      </w:r>
    </w:p>
    <w:p w14:paraId="47557263" w14:textId="2AD82296" w:rsidR="004E6828" w:rsidRPr="00BE61A2" w:rsidRDefault="004E6828" w:rsidP="00955826">
      <w:pPr>
        <w:numPr>
          <w:ilvl w:val="0"/>
          <w:numId w:val="35"/>
        </w:numPr>
        <w:spacing w:before="100" w:beforeAutospacing="1" w:after="100" w:afterAutospacing="1"/>
        <w:rPr>
          <w:rFonts w:ascii="Helvética light" w:hAnsi="Helvética light"/>
        </w:rPr>
      </w:pPr>
      <w:r w:rsidRPr="00BE61A2">
        <w:rPr>
          <w:rFonts w:ascii="Helvética light" w:hAnsi="Helvética light"/>
        </w:rPr>
        <w:t>Evaluación de Cri</w:t>
      </w:r>
      <w:r w:rsidR="001F44D9">
        <w:rPr>
          <w:rFonts w:ascii="Helvética light" w:hAnsi="Helvética light"/>
        </w:rPr>
        <w:t>t</w:t>
      </w:r>
      <w:r w:rsidRPr="00BE61A2">
        <w:rPr>
          <w:rFonts w:ascii="Helvética light" w:hAnsi="Helvética light"/>
        </w:rPr>
        <w:t xml:space="preserve">erios Ponderables </w:t>
      </w:r>
    </w:p>
    <w:p w14:paraId="7BF95C03" w14:textId="32E842DE" w:rsidR="004E6828" w:rsidRPr="00BE61A2" w:rsidRDefault="004E6828" w:rsidP="00955826">
      <w:pPr>
        <w:numPr>
          <w:ilvl w:val="0"/>
          <w:numId w:val="35"/>
        </w:numPr>
        <w:spacing w:before="100" w:beforeAutospacing="1" w:after="100" w:afterAutospacing="1"/>
        <w:rPr>
          <w:rFonts w:ascii="Helvética light" w:hAnsi="Helvética light"/>
        </w:rPr>
      </w:pPr>
      <w:r w:rsidRPr="00BE61A2">
        <w:rPr>
          <w:rFonts w:ascii="Helvética light" w:hAnsi="Helvética light"/>
        </w:rPr>
        <w:t>Validación por parte del Comité Asesor de la Estrategia de Bancos.</w:t>
      </w:r>
    </w:p>
    <w:p w14:paraId="76FEFB77" w14:textId="719D4F85" w:rsidR="004E6828" w:rsidRPr="001F44D9" w:rsidRDefault="001F44D9" w:rsidP="001F44D9">
      <w:pPr>
        <w:jc w:val="both"/>
        <w:rPr>
          <w:rFonts w:ascii="Helvética light" w:hAnsi="Helvética light"/>
        </w:rPr>
      </w:pPr>
      <w:r w:rsidRPr="001F44D9">
        <w:rPr>
          <w:rFonts w:ascii="Helvética light" w:hAnsi="Helvética light"/>
        </w:rPr>
        <w:t xml:space="preserve">A continuación, se </w:t>
      </w:r>
      <w:r w:rsidR="00D65871">
        <w:rPr>
          <w:rFonts w:ascii="Helvética light" w:hAnsi="Helvética light"/>
        </w:rPr>
        <w:t>e</w:t>
      </w:r>
      <w:r w:rsidRPr="001F44D9">
        <w:rPr>
          <w:rFonts w:ascii="Helvética light" w:hAnsi="Helvética light"/>
        </w:rPr>
        <w:t>xplica el detalle de cada uno de los procedimientos de la evaluaci</w:t>
      </w:r>
      <w:r w:rsidR="00D65871">
        <w:rPr>
          <w:rFonts w:ascii="Helvética light" w:hAnsi="Helvética light"/>
        </w:rPr>
        <w:t>ó</w:t>
      </w:r>
      <w:r w:rsidRPr="001F44D9">
        <w:rPr>
          <w:rFonts w:ascii="Helvética light" w:hAnsi="Helvética light"/>
        </w:rPr>
        <w:t>n de inici</w:t>
      </w:r>
      <w:r w:rsidR="00D65871">
        <w:rPr>
          <w:rFonts w:ascii="Helvética light" w:hAnsi="Helvética light"/>
        </w:rPr>
        <w:t>a</w:t>
      </w:r>
      <w:r w:rsidRPr="001F44D9">
        <w:rPr>
          <w:rFonts w:ascii="Helvética light" w:hAnsi="Helvética light"/>
        </w:rPr>
        <w:t xml:space="preserve">tivas. </w:t>
      </w:r>
    </w:p>
    <w:p w14:paraId="42F4DAAD" w14:textId="77777777" w:rsidR="001F44D9" w:rsidRPr="00BE61A2" w:rsidRDefault="001F44D9" w:rsidP="004E6828">
      <w:pPr>
        <w:rPr>
          <w:rFonts w:ascii="Helvética light" w:hAnsi="Helvética light"/>
          <w:b/>
        </w:rPr>
      </w:pPr>
    </w:p>
    <w:p w14:paraId="2F020DE0" w14:textId="5B756283" w:rsidR="004E6828" w:rsidRPr="00BE61A2" w:rsidRDefault="00D6695E" w:rsidP="00955826">
      <w:pPr>
        <w:pStyle w:val="Ttulo2"/>
        <w:numPr>
          <w:ilvl w:val="1"/>
          <w:numId w:val="71"/>
        </w:numPr>
        <w:jc w:val="both"/>
        <w:rPr>
          <w:noProof/>
          <w:lang w:eastAsia="en-US"/>
        </w:rPr>
      </w:pPr>
      <w:bookmarkStart w:id="149" w:name="_Toc212736958"/>
      <w:r>
        <w:rPr>
          <w:noProof/>
          <w:lang w:eastAsia="en-US"/>
        </w:rPr>
        <w:t xml:space="preserve">ORDEN Y SECUENCIA DE LOS PROCEDMIENTOS DE </w:t>
      </w:r>
      <w:r w:rsidR="00C64F3F" w:rsidRPr="00BE61A2">
        <w:rPr>
          <w:noProof/>
          <w:lang w:eastAsia="en-US"/>
        </w:rPr>
        <w:t>EVALUACIÓN DE REQUISITOS HABILITANTES</w:t>
      </w:r>
      <w:r>
        <w:rPr>
          <w:noProof/>
          <w:lang w:eastAsia="en-US"/>
        </w:rPr>
        <w:t xml:space="preserve"> Y CRITERIOS PONDERABLES</w:t>
      </w:r>
      <w:bookmarkEnd w:id="149"/>
    </w:p>
    <w:p w14:paraId="7CDB17C6" w14:textId="6B3A72B2" w:rsidR="004E6828" w:rsidRPr="00BE61A2" w:rsidRDefault="004E6828" w:rsidP="00C64F3F">
      <w:pPr>
        <w:spacing w:before="100" w:beforeAutospacing="1" w:after="100" w:afterAutospacing="1"/>
        <w:jc w:val="both"/>
        <w:rPr>
          <w:rFonts w:ascii="Helvética light" w:hAnsi="Helvética light"/>
        </w:rPr>
      </w:pPr>
      <w:r w:rsidRPr="00BE61A2">
        <w:rPr>
          <w:rFonts w:ascii="Helvética light" w:hAnsi="Helvética light"/>
        </w:rPr>
        <w:t>Desde el primer día de apertura, el equipo evaluador designado</w:t>
      </w:r>
      <w:r w:rsidR="00C64F3F" w:rsidRPr="00BE61A2">
        <w:rPr>
          <w:rFonts w:ascii="Helvética light" w:hAnsi="Helvética light"/>
        </w:rPr>
        <w:t xml:space="preserve"> por el Operador del Banco</w:t>
      </w:r>
      <w:r w:rsidR="006B7EFB">
        <w:rPr>
          <w:rFonts w:ascii="Helvética light" w:hAnsi="Helvética light"/>
        </w:rPr>
        <w:t xml:space="preserve"> de Iniciativas para la Comunidad 2025, </w:t>
      </w:r>
      <w:r w:rsidRPr="00BE61A2">
        <w:rPr>
          <w:rFonts w:ascii="Helvética light" w:hAnsi="Helvética light"/>
        </w:rPr>
        <w:t>iniciará el proce</w:t>
      </w:r>
      <w:r w:rsidR="00C64F3F" w:rsidRPr="00BE61A2">
        <w:rPr>
          <w:rFonts w:ascii="Helvética light" w:hAnsi="Helvética light"/>
        </w:rPr>
        <w:t xml:space="preserve">dimiento de evaluación de los </w:t>
      </w:r>
      <w:r w:rsidRPr="00BE61A2">
        <w:rPr>
          <w:rFonts w:ascii="Helvética light" w:hAnsi="Helvética light"/>
        </w:rPr>
        <w:t>requisitos habilitantes y criterios ponderables, conforme a los lineamientos establecidos en la convocatoria</w:t>
      </w:r>
      <w:r w:rsidR="00D6695E">
        <w:rPr>
          <w:rFonts w:ascii="Helvética light" w:hAnsi="Helvética light"/>
        </w:rPr>
        <w:t xml:space="preserve"> y en el siguiente orden y estado de las iniciativas duran</w:t>
      </w:r>
      <w:r w:rsidR="006A35C1">
        <w:rPr>
          <w:rFonts w:ascii="Helvética light" w:hAnsi="Helvética light"/>
        </w:rPr>
        <w:t>t</w:t>
      </w:r>
      <w:r w:rsidR="00D6695E">
        <w:rPr>
          <w:rFonts w:ascii="Helvética light" w:hAnsi="Helvética light"/>
        </w:rPr>
        <w:t>e el proces</w:t>
      </w:r>
      <w:r w:rsidR="006A35C1">
        <w:rPr>
          <w:rFonts w:ascii="Helvética light" w:hAnsi="Helvética light"/>
        </w:rPr>
        <w:t>o:</w:t>
      </w:r>
    </w:p>
    <w:p w14:paraId="7C2BF91E" w14:textId="761C8134" w:rsidR="004E6828" w:rsidRPr="006B7EFB" w:rsidRDefault="006B7EFB" w:rsidP="00955826">
      <w:pPr>
        <w:numPr>
          <w:ilvl w:val="0"/>
          <w:numId w:val="27"/>
        </w:numPr>
        <w:spacing w:before="100" w:beforeAutospacing="1" w:after="100" w:afterAutospacing="1"/>
        <w:jc w:val="both"/>
        <w:rPr>
          <w:rFonts w:ascii="Helvética light" w:hAnsi="Helvética light"/>
        </w:rPr>
      </w:pPr>
      <w:r w:rsidRPr="006B7EFB">
        <w:rPr>
          <w:rFonts w:ascii="Helvética light" w:hAnsi="Helvética light"/>
        </w:rPr>
        <w:t xml:space="preserve">Las </w:t>
      </w:r>
      <w:r w:rsidR="00D65871" w:rsidRPr="006B7EFB">
        <w:rPr>
          <w:rFonts w:ascii="Helvética light" w:hAnsi="Helvética light"/>
        </w:rPr>
        <w:t>iniciativas</w:t>
      </w:r>
      <w:r w:rsidRPr="006B7EFB">
        <w:rPr>
          <w:rFonts w:ascii="Helvética light" w:hAnsi="Helvética light"/>
        </w:rPr>
        <w:t xml:space="preserve"> que después de la </w:t>
      </w:r>
      <w:r w:rsidR="00C64F3F" w:rsidRPr="006B7EFB">
        <w:rPr>
          <w:rFonts w:ascii="Helvética light" w:hAnsi="Helvética light"/>
        </w:rPr>
        <w:t>revisión y evaluación de los documentos</w:t>
      </w:r>
      <w:r w:rsidRPr="006B7EFB">
        <w:rPr>
          <w:rFonts w:ascii="Helvética light" w:hAnsi="Helvética light"/>
        </w:rPr>
        <w:t xml:space="preserve"> cargados en la Plataforma de</w:t>
      </w:r>
      <w:r w:rsidR="00347C08">
        <w:rPr>
          <w:rFonts w:ascii="Helvética light" w:hAnsi="Helvética light"/>
        </w:rPr>
        <w:t xml:space="preserve"> Postulación de</w:t>
      </w:r>
      <w:r w:rsidRPr="006B7EFB">
        <w:rPr>
          <w:rFonts w:ascii="Helvética light" w:hAnsi="Helvética light"/>
        </w:rPr>
        <w:t xml:space="preserve"> Iniciativas </w:t>
      </w:r>
      <w:r w:rsidR="00C64F3F" w:rsidRPr="006B7EFB">
        <w:rPr>
          <w:rFonts w:ascii="Helvética light" w:hAnsi="Helvética light"/>
        </w:rPr>
        <w:t xml:space="preserve">que soportan o evidencian el cumplimiento de </w:t>
      </w:r>
      <w:r w:rsidRPr="006B7EFB">
        <w:rPr>
          <w:rFonts w:ascii="Helvética light" w:hAnsi="Helvética light"/>
        </w:rPr>
        <w:t>cada</w:t>
      </w:r>
      <w:r w:rsidR="00C64F3F" w:rsidRPr="006B7EFB">
        <w:rPr>
          <w:rFonts w:ascii="Helvética light" w:hAnsi="Helvética light"/>
        </w:rPr>
        <w:t xml:space="preserve"> </w:t>
      </w:r>
      <w:r w:rsidR="006A35C1">
        <w:rPr>
          <w:rFonts w:ascii="Helvética light" w:hAnsi="Helvética light"/>
        </w:rPr>
        <w:t xml:space="preserve">uno de </w:t>
      </w:r>
      <w:r w:rsidR="004E6828" w:rsidRPr="006B7EFB">
        <w:rPr>
          <w:rFonts w:ascii="Helvética light" w:hAnsi="Helvética light"/>
        </w:rPr>
        <w:t>los requisitos habilitantes</w:t>
      </w:r>
      <w:r w:rsidRPr="006B7EFB">
        <w:rPr>
          <w:rFonts w:ascii="Helvética light" w:hAnsi="Helvética light"/>
        </w:rPr>
        <w:t xml:space="preserve">, evidencia el cumplimiento, </w:t>
      </w:r>
      <w:r w:rsidR="004E6828" w:rsidRPr="006B7EFB">
        <w:rPr>
          <w:rFonts w:ascii="Helvética light" w:hAnsi="Helvética light"/>
        </w:rPr>
        <w:t xml:space="preserve">se </w:t>
      </w:r>
      <w:r w:rsidR="00C64F3F" w:rsidRPr="006B7EFB">
        <w:rPr>
          <w:rFonts w:ascii="Helvética light" w:hAnsi="Helvética light"/>
        </w:rPr>
        <w:t>denomina</w:t>
      </w:r>
      <w:r w:rsidR="00A24CB4">
        <w:rPr>
          <w:rFonts w:ascii="Helvética light" w:hAnsi="Helvética light"/>
        </w:rPr>
        <w:t xml:space="preserve"> en estado </w:t>
      </w:r>
      <w:r w:rsidR="00C64F3F" w:rsidRPr="00D6695E">
        <w:rPr>
          <w:rFonts w:ascii="Helvética light" w:hAnsi="Helvética light"/>
          <w:b/>
        </w:rPr>
        <w:t>“H</w:t>
      </w:r>
      <w:r w:rsidR="004E6828" w:rsidRPr="00D6695E">
        <w:rPr>
          <w:rFonts w:ascii="Helvética light" w:hAnsi="Helvética light"/>
          <w:b/>
        </w:rPr>
        <w:t>abilitada</w:t>
      </w:r>
      <w:r w:rsidR="00C64F3F" w:rsidRPr="00D6695E">
        <w:rPr>
          <w:rFonts w:ascii="Helvética light" w:hAnsi="Helvética light"/>
          <w:b/>
        </w:rPr>
        <w:t>”</w:t>
      </w:r>
      <w:r w:rsidR="004E6828" w:rsidRPr="006B7EFB">
        <w:rPr>
          <w:rFonts w:ascii="Helvética light" w:hAnsi="Helvética light"/>
        </w:rPr>
        <w:t xml:space="preserve"> y </w:t>
      </w:r>
      <w:r w:rsidRPr="006B7EFB">
        <w:rPr>
          <w:rFonts w:ascii="Helvética light" w:hAnsi="Helvética light"/>
        </w:rPr>
        <w:t>continua a</w:t>
      </w:r>
      <w:r w:rsidR="004E6828" w:rsidRPr="006B7EFB">
        <w:rPr>
          <w:rFonts w:ascii="Helvética light" w:hAnsi="Helvética light"/>
        </w:rPr>
        <w:t>l</w:t>
      </w:r>
      <w:r w:rsidR="00C64F3F" w:rsidRPr="006B7EFB">
        <w:rPr>
          <w:rFonts w:ascii="Helvética light" w:hAnsi="Helvética light"/>
        </w:rPr>
        <w:t xml:space="preserve"> procedimiento de</w:t>
      </w:r>
      <w:r w:rsidRPr="006B7EFB">
        <w:rPr>
          <w:rFonts w:ascii="Helvética light" w:hAnsi="Helvética light"/>
        </w:rPr>
        <w:t xml:space="preserve"> Evaluación </w:t>
      </w:r>
      <w:r w:rsidR="00C64F3F" w:rsidRPr="006B7EFB">
        <w:rPr>
          <w:rFonts w:ascii="Helvética light" w:hAnsi="Helvética light"/>
        </w:rPr>
        <w:t>de Criterios Ponderables.</w:t>
      </w:r>
    </w:p>
    <w:p w14:paraId="36E17D4C" w14:textId="70B33A29" w:rsidR="00EF277B" w:rsidRPr="00BE61A2" w:rsidRDefault="00C64F3F" w:rsidP="00955826">
      <w:pPr>
        <w:numPr>
          <w:ilvl w:val="0"/>
          <w:numId w:val="27"/>
        </w:numPr>
        <w:spacing w:before="100" w:beforeAutospacing="1" w:after="100" w:afterAutospacing="1"/>
        <w:jc w:val="both"/>
        <w:rPr>
          <w:rFonts w:ascii="Helvética light" w:hAnsi="Helvética light"/>
        </w:rPr>
      </w:pPr>
      <w:r w:rsidRPr="00BE61A2">
        <w:rPr>
          <w:rFonts w:ascii="Helvética light" w:hAnsi="Helvética light"/>
        </w:rPr>
        <w:t xml:space="preserve">La </w:t>
      </w:r>
      <w:r w:rsidR="004E6828" w:rsidRPr="00BE61A2">
        <w:rPr>
          <w:rFonts w:ascii="Helvética light" w:hAnsi="Helvética light"/>
        </w:rPr>
        <w:t xml:space="preserve">iniciativa </w:t>
      </w:r>
      <w:r w:rsidRPr="00BE61A2">
        <w:rPr>
          <w:rFonts w:ascii="Helvética light" w:hAnsi="Helvética light"/>
        </w:rPr>
        <w:t xml:space="preserve">que presente </w:t>
      </w:r>
      <w:r w:rsidR="004E6828" w:rsidRPr="00BE61A2">
        <w:rPr>
          <w:rFonts w:ascii="Helvética light" w:hAnsi="Helvética light"/>
        </w:rPr>
        <w:t>inconsistencias o documentos faltantes</w:t>
      </w:r>
      <w:r w:rsidRPr="00BE61A2">
        <w:rPr>
          <w:rFonts w:ascii="Helvética light" w:hAnsi="Helvética light"/>
        </w:rPr>
        <w:t xml:space="preserve"> con el atributo de </w:t>
      </w:r>
      <w:r w:rsidRPr="00D65871">
        <w:rPr>
          <w:rFonts w:ascii="Helvética light" w:hAnsi="Helvética light"/>
          <w:b/>
        </w:rPr>
        <w:t>“S</w:t>
      </w:r>
      <w:r w:rsidR="004E6828" w:rsidRPr="00D65871">
        <w:rPr>
          <w:rFonts w:ascii="Helvética light" w:hAnsi="Helvética light"/>
          <w:b/>
        </w:rPr>
        <w:t>ubsanable</w:t>
      </w:r>
      <w:r w:rsidRPr="00D65871">
        <w:rPr>
          <w:rFonts w:ascii="Helvética light" w:hAnsi="Helvética light"/>
          <w:b/>
        </w:rPr>
        <w:t>”</w:t>
      </w:r>
      <w:r w:rsidR="004E6828" w:rsidRPr="00BE61A2">
        <w:rPr>
          <w:rFonts w:ascii="Helvética light" w:hAnsi="Helvética light"/>
        </w:rPr>
        <w:t>,</w:t>
      </w:r>
      <w:r w:rsidRPr="00BE61A2">
        <w:rPr>
          <w:rFonts w:ascii="Helvética light" w:hAnsi="Helvética light"/>
        </w:rPr>
        <w:t xml:space="preserve"> </w:t>
      </w:r>
      <w:r w:rsidR="00D6695E">
        <w:rPr>
          <w:rFonts w:ascii="Helvética light" w:hAnsi="Helvética light"/>
        </w:rPr>
        <w:t xml:space="preserve">se encuentra en estado temporal </w:t>
      </w:r>
      <w:r w:rsidR="00D6695E" w:rsidRPr="00D6695E">
        <w:rPr>
          <w:rFonts w:ascii="Helvética light" w:hAnsi="Helvética light"/>
          <w:b/>
        </w:rPr>
        <w:t>“En Subsanación “</w:t>
      </w:r>
      <w:r w:rsidR="00D6695E">
        <w:rPr>
          <w:rFonts w:ascii="Helvética light" w:hAnsi="Helvética light"/>
        </w:rPr>
        <w:t xml:space="preserve">, </w:t>
      </w:r>
      <w:r w:rsidR="006A35C1">
        <w:rPr>
          <w:rFonts w:ascii="Helvética light" w:hAnsi="Helvética light"/>
        </w:rPr>
        <w:t>por lo tanto se</w:t>
      </w:r>
      <w:r w:rsidR="00D6695E">
        <w:rPr>
          <w:rFonts w:ascii="Helvética light" w:hAnsi="Helvética light"/>
        </w:rPr>
        <w:t xml:space="preserve"> le</w:t>
      </w:r>
      <w:r w:rsidR="00EF277B" w:rsidRPr="00BE61A2">
        <w:rPr>
          <w:rFonts w:ascii="Helvética light" w:hAnsi="Helvética light"/>
        </w:rPr>
        <w:t xml:space="preserve"> notifica a la organización</w:t>
      </w:r>
      <w:r w:rsidR="006B7EFB">
        <w:rPr>
          <w:rFonts w:ascii="Helvética light" w:hAnsi="Helvética light"/>
        </w:rPr>
        <w:t xml:space="preserve"> postulante</w:t>
      </w:r>
      <w:r w:rsidR="00EF277B" w:rsidRPr="00BE61A2">
        <w:rPr>
          <w:rFonts w:ascii="Helvética light" w:hAnsi="Helvética light"/>
        </w:rPr>
        <w:t xml:space="preserve"> mediante</w:t>
      </w:r>
      <w:r w:rsidR="006B7EFB">
        <w:rPr>
          <w:rFonts w:ascii="Helvética light" w:hAnsi="Helvética light"/>
        </w:rPr>
        <w:t xml:space="preserve"> mensaje a la dirección de</w:t>
      </w:r>
      <w:r w:rsidR="00EF277B" w:rsidRPr="00BE61A2">
        <w:rPr>
          <w:rFonts w:ascii="Helvética light" w:hAnsi="Helvética light"/>
        </w:rPr>
        <w:t xml:space="preserve"> correo electrónico registrada en l</w:t>
      </w:r>
      <w:r w:rsidR="006B7EFB">
        <w:rPr>
          <w:rFonts w:ascii="Helvética light" w:hAnsi="Helvética light"/>
        </w:rPr>
        <w:t>os datos de</w:t>
      </w:r>
      <w:r w:rsidR="00EF277B" w:rsidRPr="00BE61A2">
        <w:rPr>
          <w:rFonts w:ascii="Helvética light" w:hAnsi="Helvética light"/>
        </w:rPr>
        <w:t xml:space="preserve"> la </w:t>
      </w:r>
      <w:r w:rsidR="006B7EFB">
        <w:rPr>
          <w:rFonts w:ascii="Helvética light" w:hAnsi="Helvética light"/>
        </w:rPr>
        <w:t>organización</w:t>
      </w:r>
      <w:r w:rsidR="00EF277B" w:rsidRPr="00BE61A2">
        <w:rPr>
          <w:rFonts w:ascii="Helvética light" w:hAnsi="Helvética light"/>
        </w:rPr>
        <w:t xml:space="preserve">, </w:t>
      </w:r>
      <w:r w:rsidR="00D65871" w:rsidRPr="00BE61A2">
        <w:rPr>
          <w:rFonts w:ascii="Helvética light" w:hAnsi="Helvética light"/>
        </w:rPr>
        <w:t>específicamente</w:t>
      </w:r>
      <w:r w:rsidR="00EF277B" w:rsidRPr="00BE61A2">
        <w:rPr>
          <w:rFonts w:ascii="Helvética light" w:hAnsi="Helvética light"/>
        </w:rPr>
        <w:t xml:space="preserve"> e</w:t>
      </w:r>
      <w:r w:rsidR="006A35C1">
        <w:rPr>
          <w:rFonts w:ascii="Helvética light" w:hAnsi="Helvética light"/>
        </w:rPr>
        <w:t>l</w:t>
      </w:r>
      <w:r w:rsidR="00D65871">
        <w:rPr>
          <w:rFonts w:ascii="Helvética light" w:hAnsi="Helvética light"/>
        </w:rPr>
        <w:t xml:space="preserve"> (los)</w:t>
      </w:r>
      <w:r w:rsidR="00EF277B" w:rsidRPr="00BE61A2">
        <w:rPr>
          <w:rFonts w:ascii="Helvética light" w:hAnsi="Helvética light"/>
        </w:rPr>
        <w:t xml:space="preserve"> documento</w:t>
      </w:r>
      <w:r w:rsidR="00D65871">
        <w:rPr>
          <w:rFonts w:ascii="Helvética light" w:hAnsi="Helvética light"/>
        </w:rPr>
        <w:t xml:space="preserve"> (s)</w:t>
      </w:r>
      <w:r w:rsidR="00EF277B" w:rsidRPr="00BE61A2">
        <w:rPr>
          <w:rFonts w:ascii="Helvética light" w:hAnsi="Helvética light"/>
        </w:rPr>
        <w:t xml:space="preserve"> </w:t>
      </w:r>
      <w:r w:rsidR="00381FCD">
        <w:rPr>
          <w:rFonts w:ascii="Helvética light" w:hAnsi="Helvética light"/>
        </w:rPr>
        <w:t xml:space="preserve">que </w:t>
      </w:r>
      <w:r w:rsidR="00EF277B" w:rsidRPr="00BE61A2">
        <w:rPr>
          <w:rFonts w:ascii="Helvética light" w:hAnsi="Helvética light"/>
        </w:rPr>
        <w:t>presenta</w:t>
      </w:r>
      <w:r w:rsidR="00381FCD">
        <w:rPr>
          <w:rFonts w:ascii="Helvética light" w:hAnsi="Helvética light"/>
        </w:rPr>
        <w:t>(n)</w:t>
      </w:r>
      <w:r w:rsidR="00EF277B" w:rsidRPr="00BE61A2">
        <w:rPr>
          <w:rFonts w:ascii="Helvética light" w:hAnsi="Helvética light"/>
        </w:rPr>
        <w:t xml:space="preserve"> inconsistencia y la organización </w:t>
      </w:r>
      <w:r w:rsidRPr="00BE61A2">
        <w:rPr>
          <w:rFonts w:ascii="Helvética light" w:hAnsi="Helvética light"/>
        </w:rPr>
        <w:t>tendrá la oportunidad de ajustar o corregir o cargar el documento</w:t>
      </w:r>
      <w:r w:rsidR="00EF277B" w:rsidRPr="00BE61A2">
        <w:rPr>
          <w:rFonts w:ascii="Helvética light" w:hAnsi="Helvética light"/>
        </w:rPr>
        <w:t xml:space="preserve"> a través de la Plataforma de</w:t>
      </w:r>
      <w:r w:rsidR="00347C08">
        <w:rPr>
          <w:rFonts w:ascii="Helvética light" w:hAnsi="Helvética light"/>
        </w:rPr>
        <w:t xml:space="preserve"> Postulación de</w:t>
      </w:r>
      <w:r w:rsidR="00EF277B" w:rsidRPr="00BE61A2">
        <w:rPr>
          <w:rFonts w:ascii="Helvética light" w:hAnsi="Helvética light"/>
        </w:rPr>
        <w:t xml:space="preserve"> Iniciativas </w:t>
      </w:r>
      <w:r w:rsidR="00347C08" w:rsidRPr="00867A90">
        <w:rPr>
          <w:rFonts w:ascii="Helvética light" w:hAnsi="Helvética light"/>
        </w:rPr>
        <w:t>bancoiniciativas2025.mininterior.gov.co</w:t>
      </w:r>
      <w:r w:rsidR="00EF277B" w:rsidRPr="00BE61A2">
        <w:rPr>
          <w:rFonts w:ascii="Helvética light" w:hAnsi="Helvética light"/>
        </w:rPr>
        <w:t>,</w:t>
      </w:r>
      <w:r w:rsidRPr="00BE61A2">
        <w:rPr>
          <w:rFonts w:ascii="Helvética light" w:hAnsi="Helvética light"/>
        </w:rPr>
        <w:t xml:space="preserve"> </w:t>
      </w:r>
      <w:r w:rsidR="00347C08">
        <w:rPr>
          <w:rFonts w:ascii="Helvética light" w:hAnsi="Helvética light"/>
        </w:rPr>
        <w:t>c</w:t>
      </w:r>
      <w:r w:rsidR="00EF277B" w:rsidRPr="00BE61A2">
        <w:rPr>
          <w:rFonts w:ascii="Helvética light" w:hAnsi="Helvética light"/>
        </w:rPr>
        <w:t>omo única vía o medio para efectuar el ajuste reportado</w:t>
      </w:r>
      <w:r w:rsidR="00381FCD">
        <w:rPr>
          <w:rFonts w:ascii="Helvética light" w:hAnsi="Helvética light"/>
        </w:rPr>
        <w:t>, en el periodo de tiempo señalado en el cronograma para subsanaciones</w:t>
      </w:r>
      <w:r w:rsidR="00EF277B" w:rsidRPr="00BE61A2">
        <w:rPr>
          <w:rFonts w:ascii="Helvética light" w:hAnsi="Helvética light"/>
        </w:rPr>
        <w:t xml:space="preserve">. </w:t>
      </w:r>
    </w:p>
    <w:p w14:paraId="3E00ED35" w14:textId="68A9B22F" w:rsidR="004E6828" w:rsidRPr="00BE61A2" w:rsidRDefault="00EF277B" w:rsidP="00955826">
      <w:pPr>
        <w:numPr>
          <w:ilvl w:val="0"/>
          <w:numId w:val="27"/>
        </w:numPr>
        <w:spacing w:before="100" w:beforeAutospacing="1" w:after="100" w:afterAutospacing="1"/>
        <w:jc w:val="both"/>
        <w:rPr>
          <w:rFonts w:ascii="Helvética light" w:hAnsi="Helvética light"/>
        </w:rPr>
      </w:pPr>
      <w:r w:rsidRPr="00BE61A2">
        <w:rPr>
          <w:rFonts w:ascii="Helvética light" w:hAnsi="Helvética light"/>
        </w:rPr>
        <w:t xml:space="preserve">Adicionalmente el </w:t>
      </w:r>
      <w:r w:rsidR="00D6695E" w:rsidRPr="00BE61A2">
        <w:rPr>
          <w:rFonts w:ascii="Helvética light" w:hAnsi="Helvética light"/>
        </w:rPr>
        <w:t>Operador del Banco</w:t>
      </w:r>
      <w:r w:rsidR="00D6695E">
        <w:rPr>
          <w:rFonts w:ascii="Helvética light" w:hAnsi="Helvética light"/>
        </w:rPr>
        <w:t xml:space="preserve"> de Iniciativas para la Comunidad 2025</w:t>
      </w:r>
      <w:r w:rsidRPr="00BE61A2">
        <w:rPr>
          <w:rFonts w:ascii="Helvética light" w:hAnsi="Helvética light"/>
        </w:rPr>
        <w:t xml:space="preserve">, </w:t>
      </w:r>
      <w:r w:rsidR="004E6828" w:rsidRPr="00BE61A2">
        <w:rPr>
          <w:rFonts w:ascii="Helvética light" w:hAnsi="Helvética light"/>
        </w:rPr>
        <w:t xml:space="preserve">establecerá contacto con la organización a través </w:t>
      </w:r>
      <w:r w:rsidRPr="00BE61A2">
        <w:rPr>
          <w:rFonts w:ascii="Helvética light" w:hAnsi="Helvética light"/>
        </w:rPr>
        <w:t xml:space="preserve">de </w:t>
      </w:r>
      <w:r w:rsidR="004E6828" w:rsidRPr="00BE61A2">
        <w:rPr>
          <w:rFonts w:ascii="Helvética light" w:hAnsi="Helvética light"/>
        </w:rPr>
        <w:t>llamada telefónica</w:t>
      </w:r>
      <w:r w:rsidRPr="00BE61A2">
        <w:rPr>
          <w:rFonts w:ascii="Helvética light" w:hAnsi="Helvética light"/>
        </w:rPr>
        <w:t xml:space="preserve"> para orientar el ajuste de</w:t>
      </w:r>
      <w:r w:rsidR="00381FCD">
        <w:rPr>
          <w:rFonts w:ascii="Helvética light" w:hAnsi="Helvética light"/>
        </w:rPr>
        <w:t>l (los)</w:t>
      </w:r>
      <w:r w:rsidRPr="00BE61A2">
        <w:rPr>
          <w:rFonts w:ascii="Helvética light" w:hAnsi="Helvética light"/>
        </w:rPr>
        <w:t xml:space="preserve"> documento</w:t>
      </w:r>
      <w:r w:rsidR="00381FCD">
        <w:rPr>
          <w:rFonts w:ascii="Helvética light" w:hAnsi="Helvética light"/>
        </w:rPr>
        <w:t xml:space="preserve"> (s)</w:t>
      </w:r>
      <w:r w:rsidRPr="00BE61A2">
        <w:rPr>
          <w:rFonts w:ascii="Helvética light" w:hAnsi="Helvética light"/>
        </w:rPr>
        <w:t xml:space="preserve"> subsanable</w:t>
      </w:r>
      <w:r w:rsidR="00381FCD">
        <w:rPr>
          <w:rFonts w:ascii="Helvética light" w:hAnsi="Helvética light"/>
        </w:rPr>
        <w:t xml:space="preserve"> (s), con el cual se </w:t>
      </w:r>
      <w:r w:rsidRPr="00BE61A2">
        <w:rPr>
          <w:rFonts w:ascii="Helvética light" w:hAnsi="Helvética light"/>
        </w:rPr>
        <w:t xml:space="preserve">evidencia el cumplimiento del respectivo requisito </w:t>
      </w:r>
      <w:r w:rsidR="00381FCD" w:rsidRPr="00BE61A2">
        <w:rPr>
          <w:rFonts w:ascii="Helvética light" w:hAnsi="Helvética light"/>
        </w:rPr>
        <w:t>habilitante</w:t>
      </w:r>
      <w:r w:rsidRPr="00BE61A2">
        <w:rPr>
          <w:rFonts w:ascii="Helvética light" w:hAnsi="Helvética light"/>
        </w:rPr>
        <w:t>.</w:t>
      </w:r>
    </w:p>
    <w:p w14:paraId="2C7949E6" w14:textId="7F00C129" w:rsidR="00EF277B" w:rsidRPr="00BE61A2" w:rsidRDefault="00EF277B" w:rsidP="00955826">
      <w:pPr>
        <w:numPr>
          <w:ilvl w:val="0"/>
          <w:numId w:val="27"/>
        </w:numPr>
        <w:spacing w:before="100" w:beforeAutospacing="1" w:after="100" w:afterAutospacing="1"/>
        <w:jc w:val="both"/>
        <w:rPr>
          <w:rFonts w:ascii="Helvética light" w:hAnsi="Helvética light"/>
        </w:rPr>
      </w:pPr>
      <w:r w:rsidRPr="00BE61A2">
        <w:rPr>
          <w:rFonts w:ascii="Helvética light" w:hAnsi="Helvética light"/>
        </w:rPr>
        <w:t>La subsanación de requisitos deberá realizarse en los plazos establecidos</w:t>
      </w:r>
      <w:r w:rsidR="002A5B99" w:rsidRPr="00BE61A2">
        <w:rPr>
          <w:rFonts w:ascii="Helvética light" w:hAnsi="Helvética light"/>
        </w:rPr>
        <w:t xml:space="preserve"> en el cronograma de la convocatoria del Banco de Iniciativas para la Comunidad 2025</w:t>
      </w:r>
      <w:r w:rsidRPr="00BE61A2">
        <w:rPr>
          <w:rFonts w:ascii="Helvética light" w:hAnsi="Helvética light"/>
        </w:rPr>
        <w:t xml:space="preserve">. Una vez vencido el plazo de subsanación, </w:t>
      </w:r>
      <w:r w:rsidRPr="00BE61A2">
        <w:rPr>
          <w:rFonts w:ascii="Helvética light" w:hAnsi="Helvética light"/>
          <w:bCs/>
        </w:rPr>
        <w:t>no será posible</w:t>
      </w:r>
      <w:r w:rsidR="002A5B99" w:rsidRPr="00BE61A2">
        <w:rPr>
          <w:rFonts w:ascii="Helvética light" w:hAnsi="Helvética light"/>
          <w:bCs/>
        </w:rPr>
        <w:t xml:space="preserve"> </w:t>
      </w:r>
      <w:r w:rsidR="002A5B99" w:rsidRPr="00BE61A2">
        <w:rPr>
          <w:rFonts w:ascii="Helvética light" w:hAnsi="Helvética light"/>
        </w:rPr>
        <w:t>ajustar o corregir o cargar</w:t>
      </w:r>
      <w:r w:rsidRPr="00BE61A2">
        <w:rPr>
          <w:rFonts w:ascii="Helvética light" w:hAnsi="Helvética light"/>
          <w:bCs/>
        </w:rPr>
        <w:t xml:space="preserve"> </w:t>
      </w:r>
      <w:r w:rsidR="002A5B99" w:rsidRPr="00BE61A2">
        <w:rPr>
          <w:rFonts w:ascii="Helvética light" w:hAnsi="Helvética light"/>
          <w:bCs/>
        </w:rPr>
        <w:t>la</w:t>
      </w:r>
      <w:r w:rsidRPr="00BE61A2">
        <w:rPr>
          <w:rFonts w:ascii="Helvética light" w:hAnsi="Helvética light"/>
          <w:bCs/>
        </w:rPr>
        <w:t xml:space="preserve"> documentación</w:t>
      </w:r>
      <w:r w:rsidRPr="00BE61A2">
        <w:rPr>
          <w:rFonts w:ascii="Helvética light" w:hAnsi="Helvética light"/>
        </w:rPr>
        <w:t xml:space="preserve"> </w:t>
      </w:r>
      <w:r w:rsidR="002A5B99" w:rsidRPr="00BE61A2">
        <w:rPr>
          <w:rFonts w:ascii="Helvética light" w:hAnsi="Helvética light"/>
        </w:rPr>
        <w:t xml:space="preserve">subsanable, </w:t>
      </w:r>
      <w:r w:rsidRPr="00BE61A2">
        <w:rPr>
          <w:rFonts w:ascii="Helvética light" w:hAnsi="Helvética light"/>
        </w:rPr>
        <w:t xml:space="preserve">y la iniciativa será </w:t>
      </w:r>
      <w:r w:rsidR="006A35C1">
        <w:rPr>
          <w:rFonts w:ascii="Helvética light" w:hAnsi="Helvética light"/>
        </w:rPr>
        <w:t>denominada</w:t>
      </w:r>
      <w:r w:rsidR="00A24CB4">
        <w:rPr>
          <w:rFonts w:ascii="Helvética light" w:hAnsi="Helvética light"/>
        </w:rPr>
        <w:t xml:space="preserve"> en estado </w:t>
      </w:r>
      <w:r w:rsidR="002A5B99" w:rsidRPr="006A35C1">
        <w:rPr>
          <w:rFonts w:ascii="Helvética light" w:hAnsi="Helvética light"/>
          <w:b/>
        </w:rPr>
        <w:t>“N</w:t>
      </w:r>
      <w:r w:rsidRPr="006A35C1">
        <w:rPr>
          <w:rFonts w:ascii="Helvética light" w:hAnsi="Helvética light"/>
          <w:b/>
        </w:rPr>
        <w:t xml:space="preserve">o </w:t>
      </w:r>
      <w:r w:rsidR="002A5B99" w:rsidRPr="006A35C1">
        <w:rPr>
          <w:rFonts w:ascii="Helvética light" w:hAnsi="Helvética light"/>
          <w:b/>
        </w:rPr>
        <w:t>H</w:t>
      </w:r>
      <w:r w:rsidRPr="006A35C1">
        <w:rPr>
          <w:rFonts w:ascii="Helvética light" w:hAnsi="Helvética light"/>
          <w:b/>
        </w:rPr>
        <w:t>abilitada</w:t>
      </w:r>
      <w:r w:rsidR="002A5B99" w:rsidRPr="006A35C1">
        <w:rPr>
          <w:rFonts w:ascii="Helvética light" w:hAnsi="Helvética light"/>
          <w:b/>
        </w:rPr>
        <w:t>”</w:t>
      </w:r>
      <w:r w:rsidRPr="00BE61A2">
        <w:rPr>
          <w:rFonts w:ascii="Helvética light" w:hAnsi="Helvética light"/>
        </w:rPr>
        <w:t>.</w:t>
      </w:r>
    </w:p>
    <w:p w14:paraId="3E163180" w14:textId="425916DE" w:rsidR="00DE3D95" w:rsidRPr="00BE61A2" w:rsidRDefault="006A35C1" w:rsidP="00955826">
      <w:pPr>
        <w:numPr>
          <w:ilvl w:val="0"/>
          <w:numId w:val="27"/>
        </w:numPr>
        <w:spacing w:before="100" w:beforeAutospacing="1" w:after="100" w:afterAutospacing="1"/>
        <w:jc w:val="both"/>
        <w:rPr>
          <w:rFonts w:ascii="Helvética light" w:hAnsi="Helvética light"/>
        </w:rPr>
      </w:pPr>
      <w:r>
        <w:rPr>
          <w:rFonts w:ascii="Helvética light" w:hAnsi="Helvética light"/>
        </w:rPr>
        <w:t xml:space="preserve">Las </w:t>
      </w:r>
      <w:r w:rsidR="00381FCD">
        <w:rPr>
          <w:rFonts w:ascii="Helvética light" w:hAnsi="Helvética light"/>
        </w:rPr>
        <w:t>iniciativas</w:t>
      </w:r>
      <w:r>
        <w:rPr>
          <w:rFonts w:ascii="Helvética light" w:hAnsi="Helvética light"/>
        </w:rPr>
        <w:t xml:space="preserve"> que cumplan con el umbral de ca</w:t>
      </w:r>
      <w:r w:rsidR="00A24CB4">
        <w:rPr>
          <w:rFonts w:ascii="Helvética light" w:hAnsi="Helvética light"/>
        </w:rPr>
        <w:t>lificación en la</w:t>
      </w:r>
      <w:r w:rsidR="002A5B99" w:rsidRPr="00BE61A2">
        <w:rPr>
          <w:rFonts w:ascii="Helvética light" w:hAnsi="Helvética light"/>
        </w:rPr>
        <w:t xml:space="preserve"> </w:t>
      </w:r>
      <w:r w:rsidR="00D6695E">
        <w:rPr>
          <w:rFonts w:ascii="Helvética light" w:hAnsi="Helvética light"/>
        </w:rPr>
        <w:t>E</w:t>
      </w:r>
      <w:r w:rsidR="002A5B99" w:rsidRPr="00BE61A2">
        <w:rPr>
          <w:rFonts w:ascii="Helvética light" w:hAnsi="Helvética light"/>
        </w:rPr>
        <w:t>valuación de</w:t>
      </w:r>
      <w:r w:rsidR="00034C2E" w:rsidRPr="00BE61A2">
        <w:rPr>
          <w:rFonts w:ascii="Helvética light" w:hAnsi="Helvética light"/>
        </w:rPr>
        <w:t xml:space="preserve"> </w:t>
      </w:r>
      <w:r w:rsidR="00CF1EA1" w:rsidRPr="00BE61A2">
        <w:rPr>
          <w:rFonts w:ascii="Helvética light" w:hAnsi="Helvética light"/>
        </w:rPr>
        <w:t>Criterios Ponderables</w:t>
      </w:r>
      <w:r w:rsidR="00034C2E" w:rsidRPr="00BE61A2">
        <w:rPr>
          <w:rFonts w:ascii="Helvética light" w:hAnsi="Helvética light"/>
        </w:rPr>
        <w:t>,</w:t>
      </w:r>
      <w:r w:rsidR="002A5B99" w:rsidRPr="00BE61A2">
        <w:rPr>
          <w:rFonts w:ascii="Helvética light" w:hAnsi="Helvética light"/>
        </w:rPr>
        <w:t xml:space="preserve"> que </w:t>
      </w:r>
      <w:r w:rsidR="00CF1EA1" w:rsidRPr="00BE61A2">
        <w:rPr>
          <w:rFonts w:ascii="Helvética light" w:hAnsi="Helvética light"/>
        </w:rPr>
        <w:t xml:space="preserve">categoriza la asignación puntajes conforme al cumplimiento de cada variable, </w:t>
      </w:r>
      <w:r w:rsidR="002A5B99" w:rsidRPr="00BE61A2">
        <w:rPr>
          <w:rFonts w:ascii="Helvética light" w:hAnsi="Helvética light"/>
        </w:rPr>
        <w:t xml:space="preserve">serán denominadas </w:t>
      </w:r>
      <w:r w:rsidR="002A5B99" w:rsidRPr="00A24CB4">
        <w:rPr>
          <w:rFonts w:ascii="Helvética light" w:hAnsi="Helvética light"/>
          <w:b/>
        </w:rPr>
        <w:t>“</w:t>
      </w:r>
      <w:r w:rsidR="00381FCD" w:rsidRPr="00A24CB4">
        <w:rPr>
          <w:rFonts w:ascii="Helvética light" w:hAnsi="Helvética light"/>
          <w:b/>
        </w:rPr>
        <w:t>Viabilizada</w:t>
      </w:r>
      <w:r w:rsidR="00CF1EA1" w:rsidRPr="00A24CB4">
        <w:rPr>
          <w:rFonts w:ascii="Helvética light" w:hAnsi="Helvética light"/>
          <w:b/>
        </w:rPr>
        <w:t xml:space="preserve"> Técnicamente</w:t>
      </w:r>
      <w:r w:rsidR="002A5B99" w:rsidRPr="00A24CB4">
        <w:rPr>
          <w:rFonts w:ascii="Helvética light" w:hAnsi="Helvética light"/>
          <w:b/>
        </w:rPr>
        <w:t>”</w:t>
      </w:r>
      <w:r w:rsidR="002A5B99" w:rsidRPr="00BE61A2">
        <w:rPr>
          <w:rFonts w:ascii="Helvética light" w:hAnsi="Helvética light"/>
        </w:rPr>
        <w:t xml:space="preserve"> y pasarán al procedimiento de </w:t>
      </w:r>
      <w:r w:rsidR="00CF1EA1" w:rsidRPr="00BE61A2">
        <w:rPr>
          <w:rFonts w:ascii="Helvética light" w:hAnsi="Helvética light"/>
        </w:rPr>
        <w:t xml:space="preserve">asignación de recursos, hasta su agotamiento, previa aplicación de los criterios de desempate, si hubiere </w:t>
      </w:r>
      <w:r w:rsidR="00795035" w:rsidRPr="00BE61A2">
        <w:rPr>
          <w:rFonts w:ascii="Helvética light" w:hAnsi="Helvética light"/>
        </w:rPr>
        <w:t>lugar, para</w:t>
      </w:r>
      <w:r w:rsidR="00CF1EA1" w:rsidRPr="00BE61A2">
        <w:rPr>
          <w:rFonts w:ascii="Helvética light" w:hAnsi="Helvética light"/>
        </w:rPr>
        <w:t xml:space="preserve"> lograr</w:t>
      </w:r>
      <w:r w:rsidR="00A24CB4">
        <w:rPr>
          <w:rFonts w:ascii="Helvética light" w:hAnsi="Helvética light"/>
        </w:rPr>
        <w:t xml:space="preserve"> finalmente</w:t>
      </w:r>
      <w:r w:rsidR="00CF1EA1" w:rsidRPr="00BE61A2">
        <w:rPr>
          <w:rFonts w:ascii="Helvética light" w:hAnsi="Helvética light"/>
        </w:rPr>
        <w:t xml:space="preserve"> la </w:t>
      </w:r>
      <w:r w:rsidR="00CF1EA1" w:rsidRPr="00A24CB4">
        <w:rPr>
          <w:rFonts w:ascii="Helvética light" w:hAnsi="Helvética light"/>
          <w:b/>
        </w:rPr>
        <w:t>“Viabilidad Financiera”</w:t>
      </w:r>
    </w:p>
    <w:p w14:paraId="4498E717" w14:textId="17687CE8" w:rsidR="004E6828" w:rsidRPr="00BE61A2" w:rsidRDefault="00A24CB4" w:rsidP="00222712">
      <w:pPr>
        <w:spacing w:before="100" w:beforeAutospacing="1" w:after="100" w:afterAutospacing="1"/>
        <w:jc w:val="both"/>
        <w:rPr>
          <w:rFonts w:ascii="Helvética light" w:hAnsi="Helvética light"/>
        </w:rPr>
      </w:pPr>
      <w:r>
        <w:rPr>
          <w:rFonts w:ascii="Helvética light" w:hAnsi="Helvética light"/>
        </w:rPr>
        <w:t xml:space="preserve">De forma reiterada, es imperativo </w:t>
      </w:r>
      <w:r w:rsidR="00381FCD">
        <w:rPr>
          <w:rFonts w:ascii="Helvética light" w:hAnsi="Helvética light"/>
        </w:rPr>
        <w:t xml:space="preserve">señalar </w:t>
      </w:r>
      <w:r>
        <w:rPr>
          <w:rFonts w:ascii="Helvética light" w:hAnsi="Helvética light"/>
        </w:rPr>
        <w:t>que el</w:t>
      </w:r>
      <w:r w:rsidRPr="00BE61A2">
        <w:rPr>
          <w:rFonts w:ascii="Helvética light" w:hAnsi="Helvética light"/>
        </w:rPr>
        <w:t xml:space="preserve"> </w:t>
      </w:r>
      <w:r w:rsidR="00381FCD">
        <w:rPr>
          <w:rFonts w:ascii="Helvética light" w:hAnsi="Helvética light"/>
        </w:rPr>
        <w:t xml:space="preserve">proceso de </w:t>
      </w:r>
      <w:r w:rsidRPr="00BE61A2">
        <w:rPr>
          <w:rFonts w:ascii="Helvética light" w:hAnsi="Helvética light"/>
        </w:rPr>
        <w:t>registro de la iniciativa</w:t>
      </w:r>
      <w:r w:rsidR="00381FCD">
        <w:rPr>
          <w:rFonts w:ascii="Helvética light" w:hAnsi="Helvética light"/>
        </w:rPr>
        <w:t>,</w:t>
      </w:r>
      <w:r>
        <w:rPr>
          <w:rFonts w:ascii="Helvética light" w:hAnsi="Helvética light"/>
        </w:rPr>
        <w:t xml:space="preserve"> l</w:t>
      </w:r>
      <w:r w:rsidR="00EF277B" w:rsidRPr="00BE61A2">
        <w:rPr>
          <w:rFonts w:ascii="Helvética light" w:hAnsi="Helvética light"/>
        </w:rPr>
        <w:t>a</w:t>
      </w:r>
      <w:r w:rsidR="004E6828" w:rsidRPr="00BE61A2">
        <w:rPr>
          <w:rFonts w:ascii="Helvética light" w:hAnsi="Helvética light"/>
        </w:rPr>
        <w:t>s orga</w:t>
      </w:r>
      <w:r w:rsidR="00EF277B" w:rsidRPr="00BE61A2">
        <w:rPr>
          <w:rFonts w:ascii="Helvética light" w:hAnsi="Helvética light"/>
        </w:rPr>
        <w:t>nizaciones</w:t>
      </w:r>
      <w:r>
        <w:rPr>
          <w:rFonts w:ascii="Helvética light" w:hAnsi="Helvética light"/>
        </w:rPr>
        <w:t xml:space="preserve"> </w:t>
      </w:r>
      <w:r w:rsidR="00381FCD">
        <w:rPr>
          <w:rFonts w:ascii="Helvética light" w:hAnsi="Helvética light"/>
        </w:rPr>
        <w:t xml:space="preserve">deben </w:t>
      </w:r>
      <w:r w:rsidR="004E6828" w:rsidRPr="00BE61A2">
        <w:rPr>
          <w:rFonts w:ascii="Helvética light" w:hAnsi="Helvética light"/>
        </w:rPr>
        <w:t>indi</w:t>
      </w:r>
      <w:r w:rsidR="00381FCD">
        <w:rPr>
          <w:rFonts w:ascii="Helvética light" w:hAnsi="Helvética light"/>
        </w:rPr>
        <w:t>car</w:t>
      </w:r>
      <w:r w:rsidR="004E6828" w:rsidRPr="00BE61A2">
        <w:rPr>
          <w:rFonts w:ascii="Helvética light" w:hAnsi="Helvética light"/>
        </w:rPr>
        <w:t xml:space="preserve"> un</w:t>
      </w:r>
      <w:r>
        <w:rPr>
          <w:rFonts w:ascii="Helvética light" w:hAnsi="Helvética light"/>
        </w:rPr>
        <w:t>a dirección de</w:t>
      </w:r>
      <w:r w:rsidR="004E6828" w:rsidRPr="00BE61A2">
        <w:rPr>
          <w:rFonts w:ascii="Helvética light" w:hAnsi="Helvética light"/>
        </w:rPr>
        <w:t xml:space="preserve"> correo electrónico institucional</w:t>
      </w:r>
      <w:r w:rsidR="00EF277B" w:rsidRPr="00BE61A2">
        <w:rPr>
          <w:rFonts w:ascii="Helvética light" w:hAnsi="Helvética light"/>
        </w:rPr>
        <w:t>,</w:t>
      </w:r>
      <w:r w:rsidR="004E6828" w:rsidRPr="00BE61A2">
        <w:rPr>
          <w:rFonts w:ascii="Helvética light" w:hAnsi="Helvética light"/>
        </w:rPr>
        <w:t xml:space="preserve"> activo</w:t>
      </w:r>
      <w:r>
        <w:rPr>
          <w:rFonts w:ascii="Helvética light" w:hAnsi="Helvética light"/>
        </w:rPr>
        <w:t>,</w:t>
      </w:r>
      <w:r w:rsidR="004E6828" w:rsidRPr="00BE61A2">
        <w:rPr>
          <w:rFonts w:ascii="Helvética light" w:hAnsi="Helvética light"/>
        </w:rPr>
        <w:t xml:space="preserve"> </w:t>
      </w:r>
      <w:r>
        <w:rPr>
          <w:rFonts w:ascii="Helvética light" w:hAnsi="Helvética light"/>
        </w:rPr>
        <w:t>d</w:t>
      </w:r>
      <w:r w:rsidR="004E6828" w:rsidRPr="00BE61A2">
        <w:rPr>
          <w:rFonts w:ascii="Helvética light" w:hAnsi="Helvética light"/>
        </w:rPr>
        <w:t>e uso</w:t>
      </w:r>
      <w:r>
        <w:rPr>
          <w:rFonts w:ascii="Helvética light" w:hAnsi="Helvética light"/>
        </w:rPr>
        <w:t xml:space="preserve"> frecuente</w:t>
      </w:r>
      <w:r w:rsidR="00EF277B" w:rsidRPr="00BE61A2">
        <w:rPr>
          <w:rFonts w:ascii="Helvética light" w:hAnsi="Helvética light"/>
        </w:rPr>
        <w:t xml:space="preserve"> y acceso</w:t>
      </w:r>
      <w:r w:rsidR="004E6828" w:rsidRPr="00BE61A2">
        <w:rPr>
          <w:rFonts w:ascii="Helvética light" w:hAnsi="Helvética light"/>
        </w:rPr>
        <w:t xml:space="preserve"> permanente, así como un número de celular funcional y disponible, del </w:t>
      </w:r>
      <w:r w:rsidR="00EF277B" w:rsidRPr="00BE61A2">
        <w:rPr>
          <w:rFonts w:ascii="Helvética light" w:hAnsi="Helvética light"/>
        </w:rPr>
        <w:t>R</w:t>
      </w:r>
      <w:r w:rsidR="004E6828" w:rsidRPr="00BE61A2">
        <w:rPr>
          <w:rFonts w:ascii="Helvética light" w:hAnsi="Helvética light"/>
        </w:rPr>
        <w:t xml:space="preserve">epresentante </w:t>
      </w:r>
      <w:r w:rsidR="00EF277B" w:rsidRPr="00BE61A2">
        <w:rPr>
          <w:rFonts w:ascii="Helvética light" w:hAnsi="Helvética light"/>
        </w:rPr>
        <w:t>L</w:t>
      </w:r>
      <w:r w:rsidR="004E6828" w:rsidRPr="00BE61A2">
        <w:rPr>
          <w:rFonts w:ascii="Helvética light" w:hAnsi="Helvética light"/>
        </w:rPr>
        <w:t xml:space="preserve">egal o </w:t>
      </w:r>
      <w:r w:rsidR="00D6695E">
        <w:rPr>
          <w:rFonts w:ascii="Helvética light" w:hAnsi="Helvética light"/>
        </w:rPr>
        <w:t>de la organización</w:t>
      </w:r>
      <w:r w:rsidR="004E6828" w:rsidRPr="00BE61A2">
        <w:rPr>
          <w:rFonts w:ascii="Helvética light" w:hAnsi="Helvética light"/>
        </w:rPr>
        <w:t>, para garantizar una comunicación e</w:t>
      </w:r>
      <w:r w:rsidR="00CF1EA1" w:rsidRPr="00BE61A2">
        <w:rPr>
          <w:rFonts w:ascii="Helvética light" w:hAnsi="Helvética light"/>
        </w:rPr>
        <w:t xml:space="preserve">fectiva durante </w:t>
      </w:r>
      <w:r w:rsidR="00795035" w:rsidRPr="00BE61A2">
        <w:rPr>
          <w:rFonts w:ascii="Helvética light" w:hAnsi="Helvética light"/>
        </w:rPr>
        <w:t>todos los procedimientos</w:t>
      </w:r>
      <w:r w:rsidR="00CF1EA1" w:rsidRPr="00BE61A2">
        <w:rPr>
          <w:rFonts w:ascii="Helvética light" w:hAnsi="Helvética light"/>
        </w:rPr>
        <w:t xml:space="preserve"> de </w:t>
      </w:r>
      <w:r w:rsidR="004E6828" w:rsidRPr="00BE61A2">
        <w:rPr>
          <w:rFonts w:ascii="Helvética light" w:hAnsi="Helvética light"/>
        </w:rPr>
        <w:t>la convocatoria</w:t>
      </w:r>
      <w:r>
        <w:rPr>
          <w:rFonts w:ascii="Helvética light" w:hAnsi="Helvética light"/>
        </w:rPr>
        <w:t xml:space="preserve"> y en</w:t>
      </w:r>
      <w:r w:rsidR="002970C1">
        <w:rPr>
          <w:rFonts w:ascii="Helvética light" w:hAnsi="Helvética light"/>
        </w:rPr>
        <w:t xml:space="preserve"> especial de la evaluación de iniciativas.</w:t>
      </w:r>
      <w:r>
        <w:rPr>
          <w:rFonts w:ascii="Helvética light" w:hAnsi="Helvética light"/>
        </w:rPr>
        <w:t xml:space="preserve"> </w:t>
      </w:r>
    </w:p>
    <w:p w14:paraId="0E44108F" w14:textId="77777777" w:rsidR="00312067" w:rsidRPr="00BE61A2" w:rsidRDefault="00312067" w:rsidP="00312067">
      <w:pPr>
        <w:ind w:left="-15"/>
        <w:rPr>
          <w:rFonts w:ascii="Helvética light" w:hAnsi="Helvética light"/>
        </w:rPr>
      </w:pPr>
    </w:p>
    <w:p w14:paraId="643C08A7" w14:textId="240E096F" w:rsidR="00312067" w:rsidRPr="00BE61A2" w:rsidRDefault="00312067" w:rsidP="00955826">
      <w:pPr>
        <w:pStyle w:val="Ttulo2"/>
        <w:numPr>
          <w:ilvl w:val="1"/>
          <w:numId w:val="71"/>
        </w:numPr>
      </w:pPr>
      <w:bookmarkStart w:id="150" w:name="_Toc186527588"/>
      <w:bookmarkStart w:id="151" w:name="_Toc212736959"/>
      <w:r w:rsidRPr="00BE61A2">
        <w:t>CRITERIOS DE DESEMPATE</w:t>
      </w:r>
      <w:bookmarkEnd w:id="150"/>
      <w:bookmarkEnd w:id="151"/>
    </w:p>
    <w:p w14:paraId="498CABA9" w14:textId="77777777" w:rsidR="00381FCD" w:rsidRDefault="00381FCD" w:rsidP="00312067">
      <w:pPr>
        <w:ind w:left="-15"/>
        <w:jc w:val="both"/>
        <w:rPr>
          <w:rFonts w:ascii="Helvética light" w:hAnsi="Helvética light"/>
        </w:rPr>
      </w:pPr>
    </w:p>
    <w:p w14:paraId="6E24CC2D" w14:textId="3810B596" w:rsidR="00312067" w:rsidRDefault="2291680A" w:rsidP="00312067">
      <w:pPr>
        <w:ind w:left="-15"/>
        <w:jc w:val="both"/>
        <w:rPr>
          <w:rFonts w:ascii="Helvética light" w:hAnsi="Helvética light"/>
        </w:rPr>
      </w:pPr>
      <w:r w:rsidRPr="46D3B2F4">
        <w:rPr>
          <w:rFonts w:ascii="Helvética light" w:hAnsi="Helvética light"/>
        </w:rPr>
        <w:t xml:space="preserve">Los criterios de </w:t>
      </w:r>
      <w:r w:rsidR="019F7441" w:rsidRPr="46D3B2F4">
        <w:rPr>
          <w:rFonts w:ascii="Helvética light" w:hAnsi="Helvética light"/>
        </w:rPr>
        <w:t>desempate</w:t>
      </w:r>
      <w:r w:rsidRPr="46D3B2F4">
        <w:rPr>
          <w:rFonts w:ascii="Helvética light" w:hAnsi="Helvética light"/>
        </w:rPr>
        <w:t xml:space="preserve"> se aplican para iniciativas que obtengan calificación idéntica en el procedimiento de evaluación de criterios ponderables, con el propósito de continuar el trámite a la obtención de recur</w:t>
      </w:r>
      <w:r w:rsidR="2798A198" w:rsidRPr="46D3B2F4">
        <w:rPr>
          <w:rFonts w:ascii="Helvética light" w:hAnsi="Helvética light"/>
        </w:rPr>
        <w:t>sos y la viabilidad financiera y son los siguientes:</w:t>
      </w:r>
    </w:p>
    <w:p w14:paraId="65667D0A" w14:textId="77777777" w:rsidR="00A35660" w:rsidRPr="00312067" w:rsidRDefault="00A35660" w:rsidP="00312067">
      <w:pPr>
        <w:ind w:left="-15"/>
        <w:jc w:val="both"/>
        <w:rPr>
          <w:rFonts w:ascii="Helvética light" w:hAnsi="Helvética light"/>
        </w:rPr>
      </w:pPr>
    </w:p>
    <w:p w14:paraId="14B9CE90" w14:textId="2D2DB8B3" w:rsidR="00312067" w:rsidRPr="00312067" w:rsidRDefault="00312067" w:rsidP="00955826">
      <w:pPr>
        <w:pStyle w:val="Ttulo3"/>
        <w:numPr>
          <w:ilvl w:val="2"/>
          <w:numId w:val="71"/>
        </w:numPr>
      </w:pPr>
      <w:bookmarkStart w:id="152" w:name="_Toc186527589"/>
      <w:bookmarkStart w:id="153" w:name="_Toc212736960"/>
      <w:r w:rsidRPr="00312067">
        <w:t>Fecha de postulación de la iniciativa</w:t>
      </w:r>
      <w:bookmarkEnd w:id="152"/>
      <w:bookmarkEnd w:id="153"/>
    </w:p>
    <w:p w14:paraId="364EEFF2" w14:textId="319BDCA8" w:rsidR="00312067" w:rsidRPr="00BE61A2" w:rsidRDefault="00312067" w:rsidP="00312067">
      <w:pPr>
        <w:jc w:val="both"/>
        <w:rPr>
          <w:rFonts w:ascii="Helvética light" w:hAnsi="Helvética light"/>
        </w:rPr>
      </w:pPr>
      <w:r w:rsidRPr="00BE61A2">
        <w:rPr>
          <w:rFonts w:ascii="Helvética light" w:hAnsi="Helvética light"/>
        </w:rPr>
        <w:t>Se prioriza la iniciativa postulada en firme en la Plataforma de</w:t>
      </w:r>
      <w:r w:rsidR="00347C08">
        <w:rPr>
          <w:rFonts w:ascii="Helvética light" w:hAnsi="Helvética light"/>
        </w:rPr>
        <w:t xml:space="preserve"> Postulación de</w:t>
      </w:r>
      <w:r w:rsidRPr="00BE61A2">
        <w:rPr>
          <w:rFonts w:ascii="Helvética light" w:hAnsi="Helvética light"/>
        </w:rPr>
        <w:t xml:space="preserve"> Iniciativas por orden de registro con fecha y hora, es decir, que culmine en cargue de la documentación y termine el trámite con el envío de la iniciativa. El Ministerio del Interior y el </w:t>
      </w:r>
      <w:r w:rsidR="00125A8C" w:rsidRPr="00125A8C">
        <w:rPr>
          <w:rFonts w:ascii="Helvética light" w:hAnsi="Helvética light"/>
        </w:rPr>
        <w:t>Operador del Banco de Iniciativas para la Comunidad 2025</w:t>
      </w:r>
      <w:r w:rsidRPr="00BE61A2">
        <w:rPr>
          <w:rFonts w:ascii="Helvética light" w:hAnsi="Helvética light"/>
        </w:rPr>
        <w:t>, notificar</w:t>
      </w:r>
      <w:r w:rsidR="00AC1BD3">
        <w:rPr>
          <w:rFonts w:ascii="Helvética light" w:hAnsi="Helvética light"/>
        </w:rPr>
        <w:t>á</w:t>
      </w:r>
      <w:r w:rsidRPr="00BE61A2">
        <w:rPr>
          <w:rFonts w:ascii="Helvética light" w:hAnsi="Helvética light"/>
        </w:rPr>
        <w:t xml:space="preserve"> a la organización mediante correo electrónico al registrado en la postulación, informando la recepción de la iniciativa en la parte documental. Esta comunicación no implica la habilitación o aceptación de la iniciativa, hasta tanto se surta el proceso de evaluación en sus etapas.</w:t>
      </w:r>
    </w:p>
    <w:p w14:paraId="0D57F1CE" w14:textId="77777777" w:rsidR="00312067" w:rsidRPr="00BE61A2" w:rsidRDefault="00312067" w:rsidP="00312067">
      <w:pPr>
        <w:ind w:left="283"/>
        <w:jc w:val="both"/>
        <w:rPr>
          <w:rFonts w:ascii="Helvética light" w:hAnsi="Helvética light"/>
        </w:rPr>
      </w:pPr>
    </w:p>
    <w:p w14:paraId="01E42BFB" w14:textId="1BD670C6" w:rsidR="00312067" w:rsidRPr="00BE61A2" w:rsidRDefault="00312067" w:rsidP="00955826">
      <w:pPr>
        <w:pStyle w:val="Ttulo3"/>
        <w:numPr>
          <w:ilvl w:val="2"/>
          <w:numId w:val="71"/>
        </w:numPr>
      </w:pPr>
      <w:bookmarkStart w:id="154" w:name="_Toc186527590"/>
      <w:bookmarkStart w:id="155" w:name="_Toc212736961"/>
      <w:r>
        <w:t>C</w:t>
      </w:r>
      <w:r w:rsidRPr="00BE61A2">
        <w:t>antidad de beneficiarios</w:t>
      </w:r>
      <w:bookmarkEnd w:id="154"/>
      <w:bookmarkEnd w:id="155"/>
    </w:p>
    <w:p w14:paraId="763B1A35" w14:textId="548D2FCC" w:rsidR="00312067" w:rsidRPr="00BE61A2" w:rsidRDefault="00312067" w:rsidP="00312067">
      <w:pPr>
        <w:jc w:val="both"/>
        <w:rPr>
          <w:rFonts w:ascii="Helvética light" w:hAnsi="Helvética light"/>
        </w:rPr>
      </w:pPr>
      <w:r w:rsidRPr="00BE61A2">
        <w:rPr>
          <w:rFonts w:ascii="Helvética light" w:hAnsi="Helvética light"/>
        </w:rPr>
        <w:t>En caso de persistir el empate, se tendrán en cuenta las iniciativas con mayor cantidad de beneficiarios directos.</w:t>
      </w:r>
    </w:p>
    <w:p w14:paraId="732DE757" w14:textId="1C7CD568" w:rsidR="004E6828" w:rsidRDefault="004E6828" w:rsidP="002970C1">
      <w:pPr>
        <w:jc w:val="both"/>
        <w:rPr>
          <w:rFonts w:ascii="Helvética light" w:hAnsi="Helvética light"/>
        </w:rPr>
      </w:pPr>
    </w:p>
    <w:p w14:paraId="7C13C00F" w14:textId="76EF44D0" w:rsidR="00A35660" w:rsidRDefault="00A35660">
      <w:pPr>
        <w:spacing w:after="160" w:line="259" w:lineRule="auto"/>
        <w:rPr>
          <w:rFonts w:ascii="Helvética light" w:hAnsi="Helvética light"/>
        </w:rPr>
      </w:pPr>
      <w:r>
        <w:rPr>
          <w:rFonts w:ascii="Helvética light" w:hAnsi="Helvética light"/>
        </w:rPr>
        <w:br w:type="page"/>
      </w:r>
    </w:p>
    <w:p w14:paraId="4310F82E" w14:textId="376D2C50" w:rsidR="004E6828" w:rsidRPr="000662B3" w:rsidRDefault="00DE3D95" w:rsidP="00955826">
      <w:pPr>
        <w:pStyle w:val="Ttulo1"/>
        <w:numPr>
          <w:ilvl w:val="0"/>
          <w:numId w:val="71"/>
        </w:numPr>
      </w:pPr>
      <w:bookmarkStart w:id="156" w:name="_Toc212736962"/>
      <w:r w:rsidRPr="00BE61A2">
        <w:t>LÍMITE DE RECEPCIÓN DE INICIATIVAS</w:t>
      </w:r>
      <w:bookmarkEnd w:id="156"/>
    </w:p>
    <w:p w14:paraId="02B53E34" w14:textId="77777777" w:rsidR="00A35660" w:rsidRDefault="00A35660" w:rsidP="00A35660">
      <w:pPr>
        <w:pStyle w:val="Ttulo2"/>
      </w:pPr>
    </w:p>
    <w:p w14:paraId="069311DB" w14:textId="59920D4C" w:rsidR="000662B3" w:rsidRPr="000662B3" w:rsidRDefault="00563F23" w:rsidP="00955826">
      <w:pPr>
        <w:pStyle w:val="Ttulo2"/>
        <w:numPr>
          <w:ilvl w:val="1"/>
          <w:numId w:val="71"/>
        </w:numPr>
      </w:pPr>
      <w:bookmarkStart w:id="157" w:name="_Toc212736963"/>
      <w:r>
        <w:t xml:space="preserve">Mecanismo 1: </w:t>
      </w:r>
      <w:r w:rsidR="000662B3" w:rsidRPr="000662B3">
        <w:t>Apertura y cierre conforme a las fechas estableci</w:t>
      </w:r>
      <w:r w:rsidR="000662B3">
        <w:t>d</w:t>
      </w:r>
      <w:r w:rsidR="000662B3" w:rsidRPr="000662B3">
        <w:t>as en el cronograma de la convocatoria</w:t>
      </w:r>
      <w:bookmarkEnd w:id="157"/>
    </w:p>
    <w:p w14:paraId="22131662" w14:textId="77777777" w:rsidR="00AC1BD3" w:rsidRDefault="00AC1BD3" w:rsidP="00AC1BD3">
      <w:pPr>
        <w:jc w:val="both"/>
        <w:textAlignment w:val="baseline"/>
        <w:rPr>
          <w:rFonts w:ascii="Helvética light" w:hAnsi="Helvética light"/>
        </w:rPr>
      </w:pPr>
    </w:p>
    <w:p w14:paraId="32EDFA16" w14:textId="6A506CEC" w:rsidR="002970C1" w:rsidRDefault="002970C1" w:rsidP="00795035">
      <w:pPr>
        <w:shd w:val="clear" w:color="auto" w:fill="FFFFFF" w:themeFill="background1"/>
        <w:jc w:val="both"/>
        <w:textAlignment w:val="baseline"/>
        <w:rPr>
          <w:rFonts w:ascii="Helvética light" w:hAnsi="Helvética light"/>
        </w:rPr>
      </w:pPr>
      <w:r>
        <w:rPr>
          <w:rFonts w:ascii="Helvética light" w:hAnsi="Helvética light"/>
        </w:rPr>
        <w:t xml:space="preserve">Conforme al </w:t>
      </w:r>
      <w:r w:rsidR="000662B3">
        <w:rPr>
          <w:rFonts w:ascii="Helvética light" w:hAnsi="Helvética light"/>
        </w:rPr>
        <w:t>c</w:t>
      </w:r>
      <w:r>
        <w:rPr>
          <w:rFonts w:ascii="Helvética light" w:hAnsi="Helvética light"/>
        </w:rPr>
        <w:t xml:space="preserve">ronograma de la </w:t>
      </w:r>
      <w:r w:rsidR="000662B3">
        <w:rPr>
          <w:rFonts w:ascii="Helvética light" w:hAnsi="Helvética light"/>
        </w:rPr>
        <w:t>c</w:t>
      </w:r>
      <w:r>
        <w:rPr>
          <w:rFonts w:ascii="Helvética light" w:hAnsi="Helvética light"/>
        </w:rPr>
        <w:t>onvocatoria del Banco de Iniciativas para la Comunidad 2025, s</w:t>
      </w:r>
      <w:r w:rsidR="00AC1BD3">
        <w:rPr>
          <w:rFonts w:ascii="Helvética light" w:hAnsi="Helvética light"/>
        </w:rPr>
        <w:t>e</w:t>
      </w:r>
      <w:r>
        <w:rPr>
          <w:rFonts w:ascii="Helvética light" w:hAnsi="Helvética light"/>
        </w:rPr>
        <w:t xml:space="preserve"> fija la fecha de a</w:t>
      </w:r>
      <w:r w:rsidRPr="002970C1">
        <w:rPr>
          <w:rFonts w:ascii="Helvética light" w:hAnsi="Helvética light"/>
        </w:rPr>
        <w:t>pertura</w:t>
      </w:r>
      <w:r>
        <w:rPr>
          <w:rFonts w:ascii="Helvética light" w:hAnsi="Helvética light"/>
        </w:rPr>
        <w:t xml:space="preserve"> y cierre</w:t>
      </w:r>
      <w:r w:rsidRPr="002970C1">
        <w:rPr>
          <w:rFonts w:ascii="Helvética light" w:hAnsi="Helvética light"/>
        </w:rPr>
        <w:t xml:space="preserve"> para</w:t>
      </w:r>
      <w:r>
        <w:rPr>
          <w:rFonts w:ascii="Helvética light" w:hAnsi="Helvética light"/>
        </w:rPr>
        <w:t xml:space="preserve"> la</w:t>
      </w:r>
      <w:r w:rsidRPr="002970C1">
        <w:rPr>
          <w:rFonts w:ascii="Helvética light" w:hAnsi="Helvética light"/>
        </w:rPr>
        <w:t xml:space="preserve"> recepción</w:t>
      </w:r>
      <w:r w:rsidR="00795035">
        <w:rPr>
          <w:rFonts w:ascii="Helvética light" w:hAnsi="Helvética light"/>
        </w:rPr>
        <w:t>, registro</w:t>
      </w:r>
      <w:r w:rsidRPr="002970C1">
        <w:rPr>
          <w:rFonts w:ascii="Helvética light" w:hAnsi="Helvética light"/>
        </w:rPr>
        <w:t xml:space="preserve"> </w:t>
      </w:r>
      <w:r w:rsidR="00AC1BD3">
        <w:rPr>
          <w:rFonts w:ascii="Helvética light" w:hAnsi="Helvética light"/>
        </w:rPr>
        <w:t xml:space="preserve">y postulación de </w:t>
      </w:r>
      <w:r>
        <w:rPr>
          <w:rFonts w:ascii="Helvética light" w:hAnsi="Helvética light"/>
        </w:rPr>
        <w:t xml:space="preserve">iniciativas y se realiza a través de </w:t>
      </w:r>
      <w:r w:rsidR="00795035" w:rsidRPr="00795035">
        <w:rPr>
          <w:rFonts w:ascii="Helvética light" w:hAnsi="Helvética light"/>
        </w:rPr>
        <w:t>la Plataforma</w:t>
      </w:r>
      <w:r w:rsidRPr="00795035">
        <w:rPr>
          <w:rFonts w:ascii="Helvética light" w:hAnsi="Helvética light"/>
        </w:rPr>
        <w:t xml:space="preserve"> de</w:t>
      </w:r>
      <w:r w:rsidR="00347C08" w:rsidRPr="00795035">
        <w:rPr>
          <w:rFonts w:ascii="Helvética light" w:hAnsi="Helvética light"/>
        </w:rPr>
        <w:t xml:space="preserve"> Postulación de</w:t>
      </w:r>
      <w:r w:rsidRPr="00795035">
        <w:rPr>
          <w:rFonts w:ascii="Helvética light" w:hAnsi="Helvética light"/>
        </w:rPr>
        <w:t xml:space="preserve"> Iniciativas</w:t>
      </w:r>
      <w:r w:rsidR="00795035">
        <w:rPr>
          <w:rFonts w:ascii="Helvética light" w:hAnsi="Helvética light"/>
        </w:rPr>
        <w:t xml:space="preserve">: </w:t>
      </w:r>
      <w:r w:rsidR="00347C08" w:rsidRPr="00795035">
        <w:rPr>
          <w:rFonts w:ascii="Helvética light" w:hAnsi="Helvética light"/>
        </w:rPr>
        <w:t>bancoiniciativas2025.mininterior.gov.co</w:t>
      </w:r>
      <w:r w:rsidRPr="00795035">
        <w:rPr>
          <w:rFonts w:ascii="Helvética light" w:hAnsi="Helvética light"/>
        </w:rPr>
        <w:t>, la cual</w:t>
      </w:r>
      <w:r>
        <w:rPr>
          <w:rFonts w:ascii="Helvética light" w:hAnsi="Helvética light"/>
        </w:rPr>
        <w:t xml:space="preserve"> se </w:t>
      </w:r>
      <w:r w:rsidRPr="002970C1">
        <w:rPr>
          <w:rFonts w:ascii="Helvética light" w:hAnsi="Helvética light"/>
        </w:rPr>
        <w:t xml:space="preserve">bloqueará automáticamente y no podrá acceder </w:t>
      </w:r>
      <w:r w:rsidR="000662B3">
        <w:rPr>
          <w:rFonts w:ascii="Helvética light" w:hAnsi="Helvética light"/>
        </w:rPr>
        <w:t>para registros</w:t>
      </w:r>
      <w:r w:rsidRPr="002970C1">
        <w:rPr>
          <w:rFonts w:ascii="Helvética light" w:hAnsi="Helvética light"/>
        </w:rPr>
        <w:t xml:space="preserve"> </w:t>
      </w:r>
      <w:r w:rsidR="000662B3">
        <w:rPr>
          <w:rFonts w:ascii="Helvética light" w:hAnsi="Helvética light"/>
        </w:rPr>
        <w:t xml:space="preserve">fuera del rango de </w:t>
      </w:r>
      <w:r w:rsidR="00AC1BD3">
        <w:rPr>
          <w:rFonts w:ascii="Helvética light" w:hAnsi="Helvética light"/>
        </w:rPr>
        <w:t>las estipuladas</w:t>
      </w:r>
      <w:r w:rsidR="000662B3">
        <w:rPr>
          <w:rFonts w:ascii="Helvética light" w:hAnsi="Helvética light"/>
        </w:rPr>
        <w:t>.</w:t>
      </w:r>
    </w:p>
    <w:p w14:paraId="204C5F43" w14:textId="77777777" w:rsidR="00A35660" w:rsidRPr="002970C1" w:rsidRDefault="00A35660" w:rsidP="002970C1">
      <w:pPr>
        <w:spacing w:beforeAutospacing="1" w:afterAutospacing="1"/>
        <w:jc w:val="both"/>
        <w:textAlignment w:val="baseline"/>
        <w:rPr>
          <w:rFonts w:ascii="Helvética light" w:hAnsi="Helvética light"/>
        </w:rPr>
      </w:pPr>
    </w:p>
    <w:p w14:paraId="4138D4B6" w14:textId="7C59F51D" w:rsidR="000662B3" w:rsidRPr="000662B3" w:rsidRDefault="743BE983" w:rsidP="00955826">
      <w:pPr>
        <w:pStyle w:val="Ttulo2"/>
        <w:numPr>
          <w:ilvl w:val="1"/>
          <w:numId w:val="71"/>
        </w:numPr>
      </w:pPr>
      <w:bookmarkStart w:id="158" w:name="_Toc212736964"/>
      <w:r>
        <w:t xml:space="preserve">Mecanismo 2: </w:t>
      </w:r>
      <w:r w:rsidR="7B385DE3">
        <w:t xml:space="preserve">Apertura y cierre por Líneas de Financiación </w:t>
      </w:r>
      <w:r w:rsidR="0B9E4464">
        <w:t>de acuerdo con el</w:t>
      </w:r>
      <w:r w:rsidR="7B385DE3">
        <w:t xml:space="preserve"> tope máximo de postulaciones recibidas</w:t>
      </w:r>
      <w:bookmarkEnd w:id="158"/>
      <w:r w:rsidR="7B385DE3">
        <w:t xml:space="preserve"> </w:t>
      </w:r>
    </w:p>
    <w:p w14:paraId="7D0DD50C" w14:textId="4BB964FD" w:rsidR="004E6828" w:rsidRPr="00BE61A2" w:rsidRDefault="03B2C670" w:rsidP="46D3B2F4">
      <w:pPr>
        <w:spacing w:before="100" w:beforeAutospacing="1" w:after="100" w:afterAutospacing="1"/>
        <w:jc w:val="both"/>
        <w:rPr>
          <w:rFonts w:ascii="Helvética light" w:hAnsi="Helvética light"/>
        </w:rPr>
      </w:pPr>
      <w:r w:rsidRPr="46D3B2F4">
        <w:rPr>
          <w:rFonts w:ascii="Helvética light" w:hAnsi="Helvética light"/>
        </w:rPr>
        <w:t xml:space="preserve">Para </w:t>
      </w:r>
      <w:r w:rsidR="743BE983" w:rsidRPr="46D3B2F4">
        <w:rPr>
          <w:rFonts w:ascii="Helvética light" w:hAnsi="Helvética light"/>
        </w:rPr>
        <w:t>asegurar</w:t>
      </w:r>
      <w:r w:rsidRPr="46D3B2F4">
        <w:rPr>
          <w:rFonts w:ascii="Helvética light" w:hAnsi="Helvética light"/>
        </w:rPr>
        <w:t xml:space="preserve"> un proceso de evaluación </w:t>
      </w:r>
      <w:r w:rsidR="10674D03" w:rsidRPr="46D3B2F4">
        <w:rPr>
          <w:rFonts w:ascii="Helvética light" w:hAnsi="Helvética light"/>
        </w:rPr>
        <w:t>ordenado y</w:t>
      </w:r>
      <w:r w:rsidR="2798A198" w:rsidRPr="46D3B2F4">
        <w:rPr>
          <w:rFonts w:ascii="Helvética light" w:hAnsi="Helvética light"/>
        </w:rPr>
        <w:t xml:space="preserve"> </w:t>
      </w:r>
      <w:r w:rsidRPr="46D3B2F4">
        <w:rPr>
          <w:rFonts w:ascii="Helvética light" w:hAnsi="Helvética light"/>
        </w:rPr>
        <w:t>eficiente</w:t>
      </w:r>
      <w:r w:rsidR="2798A198" w:rsidRPr="46D3B2F4">
        <w:rPr>
          <w:rFonts w:ascii="Helvética light" w:hAnsi="Helvética light"/>
        </w:rPr>
        <w:t>,</w:t>
      </w:r>
      <w:r w:rsidRPr="46D3B2F4">
        <w:rPr>
          <w:rFonts w:ascii="Helvética light" w:hAnsi="Helvética light"/>
        </w:rPr>
        <w:t xml:space="preserve"> se establece recibir hasta un </w:t>
      </w:r>
      <w:r w:rsidR="6426131A" w:rsidRPr="46D3B2F4">
        <w:rPr>
          <w:rFonts w:ascii="Helvética light" w:hAnsi="Helvética light"/>
        </w:rPr>
        <w:t>50</w:t>
      </w:r>
      <w:r w:rsidRPr="46D3B2F4">
        <w:rPr>
          <w:rFonts w:ascii="Helvética light" w:hAnsi="Helvética light"/>
        </w:rPr>
        <w:t>% adicional de iniciativas</w:t>
      </w:r>
      <w:r w:rsidR="2798A198" w:rsidRPr="46D3B2F4">
        <w:rPr>
          <w:rFonts w:ascii="Helvética light" w:hAnsi="Helvética light"/>
        </w:rPr>
        <w:t>,</w:t>
      </w:r>
      <w:r w:rsidRPr="46D3B2F4">
        <w:rPr>
          <w:rFonts w:ascii="Helvética light" w:hAnsi="Helvética light"/>
        </w:rPr>
        <w:t xml:space="preserve"> sobre la meta proyectada</w:t>
      </w:r>
      <w:r w:rsidR="2798A198" w:rsidRPr="46D3B2F4">
        <w:rPr>
          <w:rFonts w:ascii="Helvética light" w:hAnsi="Helvética light"/>
        </w:rPr>
        <w:t xml:space="preserve"> de selección de iniciativas a financiar,</w:t>
      </w:r>
      <w:r w:rsidRPr="46D3B2F4">
        <w:rPr>
          <w:rFonts w:ascii="Helvética light" w:hAnsi="Helvética light"/>
        </w:rPr>
        <w:t xml:space="preserve"> para el total de la convocatoria.</w:t>
      </w:r>
    </w:p>
    <w:p w14:paraId="70690C7C" w14:textId="321410B3" w:rsidR="46D3B2F4" w:rsidRDefault="46D3B2F4" w:rsidP="46D3B2F4">
      <w:pPr>
        <w:spacing w:beforeAutospacing="1" w:afterAutospacing="1"/>
        <w:jc w:val="both"/>
        <w:rPr>
          <w:rFonts w:ascii="Helvética light" w:hAnsi="Helvética light"/>
        </w:rPr>
      </w:pPr>
    </w:p>
    <w:p w14:paraId="16B3337C" w14:textId="2DC44241" w:rsidR="004E6828" w:rsidRPr="00BE61A2" w:rsidRDefault="00CE26A6" w:rsidP="00955826">
      <w:pPr>
        <w:numPr>
          <w:ilvl w:val="0"/>
          <w:numId w:val="34"/>
        </w:numPr>
        <w:spacing w:before="100" w:beforeAutospacing="1" w:after="100" w:afterAutospacing="1"/>
        <w:jc w:val="both"/>
        <w:rPr>
          <w:rFonts w:ascii="Helvética light" w:hAnsi="Helvética light"/>
        </w:rPr>
      </w:pPr>
      <w:r w:rsidRPr="00BE61A2">
        <w:rPr>
          <w:rFonts w:ascii="Helvética light" w:hAnsi="Helvética light"/>
          <w:b/>
          <w:bCs/>
        </w:rPr>
        <w:t>660</w:t>
      </w:r>
      <w:r w:rsidR="004E6828" w:rsidRPr="00BE61A2">
        <w:rPr>
          <w:rFonts w:ascii="Helvética light" w:hAnsi="Helvética light"/>
        </w:rPr>
        <w:t xml:space="preserve"> iniciativas o hasta agotar el recurso disponible para la convocatoria</w:t>
      </w:r>
    </w:p>
    <w:p w14:paraId="73CAD4EA" w14:textId="344C74B9" w:rsidR="004E6828" w:rsidRPr="00BE61A2" w:rsidRDefault="03B2C670" w:rsidP="46D3B2F4">
      <w:pPr>
        <w:numPr>
          <w:ilvl w:val="0"/>
          <w:numId w:val="28"/>
        </w:numPr>
        <w:spacing w:before="100" w:beforeAutospacing="1" w:after="100" w:afterAutospacing="1"/>
        <w:jc w:val="both"/>
        <w:rPr>
          <w:rFonts w:ascii="Helvética light" w:hAnsi="Helvética light"/>
        </w:rPr>
      </w:pPr>
      <w:r w:rsidRPr="46D3B2F4">
        <w:rPr>
          <w:rFonts w:ascii="Helvética light" w:hAnsi="Helvética light"/>
        </w:rPr>
        <w:t>Límite máximo de recepción:</w:t>
      </w:r>
      <w:r w:rsidR="7F8C3C5C" w:rsidRPr="46D3B2F4">
        <w:rPr>
          <w:rFonts w:ascii="Helvética light" w:hAnsi="Helvética light"/>
        </w:rPr>
        <w:t xml:space="preserve"> 99</w:t>
      </w:r>
      <w:r w:rsidR="364A54A5" w:rsidRPr="46D3B2F4">
        <w:rPr>
          <w:rFonts w:ascii="Helvética light" w:hAnsi="Helvética light"/>
        </w:rPr>
        <w:t>3</w:t>
      </w:r>
      <w:r w:rsidR="73E50CBC" w:rsidRPr="46D3B2F4">
        <w:rPr>
          <w:rFonts w:ascii="Helvética light" w:hAnsi="Helvética light"/>
          <w:b/>
          <w:bCs/>
        </w:rPr>
        <w:t xml:space="preserve"> </w:t>
      </w:r>
      <w:r w:rsidRPr="46D3B2F4">
        <w:rPr>
          <w:rFonts w:ascii="Helvética light" w:hAnsi="Helvética light"/>
        </w:rPr>
        <w:t>iniciativas</w:t>
      </w:r>
    </w:p>
    <w:p w14:paraId="67446935" w14:textId="296D1457" w:rsidR="46D3B2F4" w:rsidRDefault="46D3B2F4" w:rsidP="46D3B2F4">
      <w:pPr>
        <w:spacing w:beforeAutospacing="1" w:afterAutospacing="1"/>
        <w:jc w:val="both"/>
        <w:rPr>
          <w:rFonts w:ascii="Helvética light" w:hAnsi="Helvética light"/>
        </w:rPr>
      </w:pPr>
    </w:p>
    <w:p w14:paraId="3824E7BD" w14:textId="09885D9C" w:rsidR="00563F23" w:rsidRDefault="743BE983" w:rsidP="46D3B2F4">
      <w:pPr>
        <w:spacing w:before="100" w:beforeAutospacing="1" w:after="100" w:afterAutospacing="1"/>
        <w:jc w:val="both"/>
        <w:rPr>
          <w:rFonts w:ascii="Helvética light" w:hAnsi="Helvética light"/>
        </w:rPr>
      </w:pPr>
      <w:r w:rsidRPr="46D3B2F4">
        <w:rPr>
          <w:rFonts w:ascii="Helvética light" w:hAnsi="Helvética light"/>
        </w:rPr>
        <w:t xml:space="preserve">En detalle se explica en la siguiente </w:t>
      </w:r>
      <w:r w:rsidR="45B27569" w:rsidRPr="46D3B2F4">
        <w:rPr>
          <w:rFonts w:ascii="Helvética light" w:hAnsi="Helvética light"/>
        </w:rPr>
        <w:t>t</w:t>
      </w:r>
      <w:r w:rsidRPr="46D3B2F4">
        <w:rPr>
          <w:rFonts w:ascii="Helvética light" w:hAnsi="Helvética light"/>
        </w:rPr>
        <w:t xml:space="preserve">abla, el número </w:t>
      </w:r>
      <w:r w:rsidR="2E91D410" w:rsidRPr="46D3B2F4">
        <w:rPr>
          <w:rFonts w:ascii="Helvética light" w:hAnsi="Helvética light"/>
        </w:rPr>
        <w:t xml:space="preserve">máximo </w:t>
      </w:r>
      <w:r w:rsidRPr="46D3B2F4">
        <w:rPr>
          <w:rFonts w:ascii="Helvética light" w:hAnsi="Helvética light"/>
        </w:rPr>
        <w:t>de iniciativas</w:t>
      </w:r>
      <w:r w:rsidR="2E91D410" w:rsidRPr="46D3B2F4">
        <w:rPr>
          <w:rFonts w:ascii="Helvética light" w:hAnsi="Helvética light"/>
        </w:rPr>
        <w:t xml:space="preserve"> postuladas que se reciben </w:t>
      </w:r>
      <w:r w:rsidRPr="46D3B2F4">
        <w:rPr>
          <w:rFonts w:ascii="Helvética light" w:hAnsi="Helvética light"/>
        </w:rPr>
        <w:t>por cada línea de financiación</w:t>
      </w:r>
      <w:r w:rsidR="2E91D410" w:rsidRPr="46D3B2F4">
        <w:rPr>
          <w:rFonts w:ascii="Helvética light" w:hAnsi="Helvética light"/>
        </w:rPr>
        <w:t xml:space="preserve">, que completan el </w:t>
      </w:r>
      <w:r w:rsidR="111866EE" w:rsidRPr="46D3B2F4">
        <w:rPr>
          <w:rFonts w:ascii="Helvética light" w:hAnsi="Helvética light"/>
        </w:rPr>
        <w:t>50</w:t>
      </w:r>
      <w:r w:rsidR="2E91D410" w:rsidRPr="46D3B2F4">
        <w:rPr>
          <w:rFonts w:ascii="Helvética light" w:hAnsi="Helvética light"/>
        </w:rPr>
        <w:t xml:space="preserve">% de la meta proyectada de </w:t>
      </w:r>
      <w:r w:rsidR="10674D03" w:rsidRPr="46D3B2F4">
        <w:rPr>
          <w:rFonts w:ascii="Helvética light" w:hAnsi="Helvética light"/>
        </w:rPr>
        <w:t>iniciativas a</w:t>
      </w:r>
      <w:r w:rsidR="2E91D410" w:rsidRPr="46D3B2F4">
        <w:rPr>
          <w:rFonts w:ascii="Helvética light" w:hAnsi="Helvética light"/>
        </w:rPr>
        <w:t xml:space="preserve"> financiar y que determinan el cierre de la </w:t>
      </w:r>
      <w:r w:rsidR="0CAD8E4A" w:rsidRPr="46D3B2F4">
        <w:rPr>
          <w:rFonts w:ascii="Helvética light" w:hAnsi="Helvética light"/>
        </w:rPr>
        <w:t>línea</w:t>
      </w:r>
      <w:r w:rsidR="2E91D410" w:rsidRPr="46D3B2F4">
        <w:rPr>
          <w:rFonts w:ascii="Helvética light" w:hAnsi="Helvética light"/>
        </w:rPr>
        <w:t xml:space="preserve"> </w:t>
      </w:r>
      <w:r w:rsidR="0CAD8E4A" w:rsidRPr="46D3B2F4">
        <w:rPr>
          <w:rFonts w:ascii="Helvética light" w:hAnsi="Helvética light"/>
        </w:rPr>
        <w:t>correspondiente para la recepción y postulación</w:t>
      </w:r>
      <w:r w:rsidR="2E91D410" w:rsidRPr="46D3B2F4">
        <w:rPr>
          <w:rFonts w:ascii="Helvética light" w:hAnsi="Helvética light"/>
        </w:rPr>
        <w:t>:</w:t>
      </w:r>
    </w:p>
    <w:p w14:paraId="249C7C84" w14:textId="55725D77" w:rsidR="46D3B2F4" w:rsidRDefault="46D3B2F4" w:rsidP="46D3B2F4">
      <w:pPr>
        <w:spacing w:beforeAutospacing="1" w:afterAutospacing="1"/>
        <w:jc w:val="both"/>
        <w:rPr>
          <w:rFonts w:ascii="Helvética light" w:hAnsi="Helvética light"/>
        </w:rPr>
      </w:pPr>
    </w:p>
    <w:p w14:paraId="3FDCB54C" w14:textId="283931B2" w:rsidR="00563F23" w:rsidRDefault="006F3E87" w:rsidP="006F3E87">
      <w:pPr>
        <w:pStyle w:val="Descripcin"/>
      </w:pPr>
      <w:bookmarkStart w:id="159" w:name="_Toc212737344"/>
      <w:r>
        <w:t xml:space="preserve">Tabla </w:t>
      </w:r>
      <w:r>
        <w:fldChar w:fldCharType="begin"/>
      </w:r>
      <w:r>
        <w:instrText>SEQ Tabla \* ARABIC</w:instrText>
      </w:r>
      <w:r>
        <w:fldChar w:fldCharType="separate"/>
      </w:r>
      <w:r w:rsidR="009C3471">
        <w:rPr>
          <w:noProof/>
        </w:rPr>
        <w:t>45</w:t>
      </w:r>
      <w:r>
        <w:fldChar w:fldCharType="end"/>
      </w:r>
      <w:r>
        <w:t xml:space="preserve">. </w:t>
      </w:r>
      <w:r w:rsidRPr="00B80A69">
        <w:t>Límite de recepción y postulaciones de Iniciativas</w:t>
      </w:r>
      <w:r>
        <w:t>.</w:t>
      </w:r>
      <w:bookmarkEnd w:id="159"/>
    </w:p>
    <w:tbl>
      <w:tblPr>
        <w:tblStyle w:val="Tablabsica1"/>
        <w:tblW w:w="8926" w:type="dxa"/>
        <w:tblLook w:val="04A0" w:firstRow="1" w:lastRow="0" w:firstColumn="1" w:lastColumn="0" w:noHBand="0" w:noVBand="1"/>
      </w:tblPr>
      <w:tblGrid>
        <w:gridCol w:w="4106"/>
        <w:gridCol w:w="2268"/>
        <w:gridCol w:w="2552"/>
      </w:tblGrid>
      <w:tr w:rsidR="000D4D55" w:rsidRPr="0064245F" w14:paraId="5BB9468D" w14:textId="77777777" w:rsidTr="46D3B2F4">
        <w:trPr>
          <w:tblHeader/>
        </w:trPr>
        <w:tc>
          <w:tcPr>
            <w:tcW w:w="4106" w:type="dxa"/>
            <w:vAlign w:val="center"/>
          </w:tcPr>
          <w:p w14:paraId="3E260CFA" w14:textId="16BDE144" w:rsidR="000D4D55" w:rsidRPr="0064245F" w:rsidRDefault="000D4D55" w:rsidP="000D4D55">
            <w:pPr>
              <w:spacing w:before="100" w:beforeAutospacing="1" w:after="100" w:afterAutospacing="1"/>
              <w:jc w:val="center"/>
              <w:rPr>
                <w:rFonts w:ascii="Helvética light" w:hAnsi="Helvética light"/>
                <w:b/>
                <w:sz w:val="18"/>
                <w:szCs w:val="18"/>
              </w:rPr>
            </w:pPr>
            <w:r w:rsidRPr="0064245F">
              <w:rPr>
                <w:rFonts w:ascii="Helvética light" w:hAnsi="Helvética light"/>
                <w:b/>
                <w:sz w:val="18"/>
                <w:szCs w:val="18"/>
              </w:rPr>
              <w:t>Línea de Financiación</w:t>
            </w:r>
          </w:p>
        </w:tc>
        <w:tc>
          <w:tcPr>
            <w:tcW w:w="2268" w:type="dxa"/>
            <w:vAlign w:val="center"/>
          </w:tcPr>
          <w:p w14:paraId="54CCAE02" w14:textId="251B6C88" w:rsidR="000D4D55" w:rsidRPr="0064245F" w:rsidRDefault="61122A44" w:rsidP="46D3B2F4">
            <w:pPr>
              <w:spacing w:before="100" w:beforeAutospacing="1" w:after="100" w:afterAutospacing="1"/>
              <w:jc w:val="center"/>
              <w:rPr>
                <w:rFonts w:ascii="Helvética light" w:hAnsi="Helvética light"/>
                <w:b/>
                <w:bCs/>
                <w:sz w:val="18"/>
                <w:szCs w:val="18"/>
              </w:rPr>
            </w:pPr>
            <w:r w:rsidRPr="46D3B2F4">
              <w:rPr>
                <w:rFonts w:ascii="Helvética light" w:hAnsi="Helvética light"/>
                <w:b/>
                <w:bCs/>
                <w:sz w:val="18"/>
                <w:szCs w:val="18"/>
              </w:rPr>
              <w:t>Meta de Iniciativas Para Financiar</w:t>
            </w:r>
          </w:p>
        </w:tc>
        <w:tc>
          <w:tcPr>
            <w:tcW w:w="2552" w:type="dxa"/>
            <w:vAlign w:val="center"/>
          </w:tcPr>
          <w:p w14:paraId="4B3C5EBD" w14:textId="0B72D011" w:rsidR="000D4D55" w:rsidRPr="0064245F" w:rsidRDefault="000D4D55" w:rsidP="000D4D55">
            <w:pPr>
              <w:spacing w:before="100" w:beforeAutospacing="1" w:after="100" w:afterAutospacing="1"/>
              <w:jc w:val="center"/>
              <w:rPr>
                <w:rFonts w:ascii="Helvética light" w:hAnsi="Helvética light"/>
                <w:b/>
                <w:sz w:val="18"/>
                <w:szCs w:val="18"/>
              </w:rPr>
            </w:pPr>
            <w:r w:rsidRPr="0064245F">
              <w:rPr>
                <w:rFonts w:ascii="Helvética light" w:hAnsi="Helvética light"/>
                <w:b/>
                <w:sz w:val="18"/>
                <w:szCs w:val="18"/>
              </w:rPr>
              <w:t>Número de Iniciativas Postuladas para cierre de Línea</w:t>
            </w:r>
          </w:p>
        </w:tc>
      </w:tr>
      <w:tr w:rsidR="00A80C23" w:rsidRPr="0064245F" w14:paraId="3C96F014" w14:textId="77777777" w:rsidTr="46D3B2F4">
        <w:tc>
          <w:tcPr>
            <w:tcW w:w="8926" w:type="dxa"/>
            <w:gridSpan w:val="3"/>
            <w:vAlign w:val="center"/>
          </w:tcPr>
          <w:p w14:paraId="456486DF" w14:textId="43BE6863" w:rsidR="00A80C23" w:rsidRPr="0064245F" w:rsidRDefault="00A80C23" w:rsidP="00A80C23">
            <w:pPr>
              <w:spacing w:before="100" w:beforeAutospacing="1" w:after="100" w:afterAutospacing="1"/>
              <w:jc w:val="both"/>
              <w:rPr>
                <w:rFonts w:ascii="Helvética light" w:hAnsi="Helvética light"/>
                <w:b/>
                <w:sz w:val="18"/>
                <w:szCs w:val="18"/>
              </w:rPr>
            </w:pPr>
            <w:r w:rsidRPr="0064245F">
              <w:rPr>
                <w:rFonts w:ascii="Helvética light" w:hAnsi="Helvética light"/>
                <w:b/>
                <w:sz w:val="18"/>
                <w:szCs w:val="18"/>
              </w:rPr>
              <w:t>Organizaciones de Acción Comunal</w:t>
            </w:r>
          </w:p>
        </w:tc>
      </w:tr>
      <w:tr w:rsidR="00C23E87" w:rsidRPr="0064245F" w14:paraId="28BB1B12" w14:textId="77777777" w:rsidTr="46D3B2F4">
        <w:tc>
          <w:tcPr>
            <w:tcW w:w="4106" w:type="dxa"/>
          </w:tcPr>
          <w:p w14:paraId="6DD4684F" w14:textId="495502EA" w:rsidR="00C23E87" w:rsidRPr="0064245F" w:rsidRDefault="00C23E87" w:rsidP="00C23E87">
            <w:pPr>
              <w:spacing w:before="100" w:beforeAutospacing="1" w:after="100" w:afterAutospacing="1"/>
              <w:jc w:val="both"/>
              <w:rPr>
                <w:rFonts w:ascii="Helvética light" w:hAnsi="Helvética light"/>
                <w:sz w:val="18"/>
                <w:szCs w:val="18"/>
              </w:rPr>
            </w:pPr>
            <w:r w:rsidRPr="0064245F">
              <w:rPr>
                <w:rFonts w:ascii="Helvética light" w:hAnsi="Helvética light"/>
                <w:sz w:val="18"/>
                <w:szCs w:val="18"/>
                <w:shd w:val="clear" w:color="auto" w:fill="FFFFFF"/>
              </w:rPr>
              <w:t>L01. Mantenimiento, mejora o adecuación de salones, casetas o recintos comunales y espacios populares</w:t>
            </w:r>
          </w:p>
        </w:tc>
        <w:tc>
          <w:tcPr>
            <w:tcW w:w="2268" w:type="dxa"/>
            <w:vAlign w:val="center"/>
          </w:tcPr>
          <w:p w14:paraId="08B29DC8" w14:textId="72A9E6F5" w:rsidR="00C23E87" w:rsidRPr="007F6168" w:rsidRDefault="00C23E87" w:rsidP="00C23E87">
            <w:pPr>
              <w:spacing w:before="100" w:beforeAutospacing="1" w:after="100" w:afterAutospacing="1"/>
              <w:jc w:val="center"/>
              <w:rPr>
                <w:rFonts w:ascii="Helvética light" w:hAnsi="Helvética light"/>
                <w:sz w:val="18"/>
                <w:szCs w:val="18"/>
              </w:rPr>
            </w:pPr>
            <w:r w:rsidRPr="007F6168">
              <w:rPr>
                <w:rFonts w:ascii="Helvética light" w:hAnsi="Helvética light"/>
                <w:sz w:val="18"/>
                <w:szCs w:val="18"/>
                <w:shd w:val="clear" w:color="auto" w:fill="FFFFFF"/>
              </w:rPr>
              <w:t>89</w:t>
            </w:r>
          </w:p>
        </w:tc>
        <w:tc>
          <w:tcPr>
            <w:tcW w:w="2552" w:type="dxa"/>
            <w:vAlign w:val="center"/>
          </w:tcPr>
          <w:p w14:paraId="475BB788" w14:textId="01F7F4E4" w:rsidR="00C23E87" w:rsidRPr="00C23E87" w:rsidRDefault="3B723201" w:rsidP="46D3B2F4">
            <w:pPr>
              <w:spacing w:before="100" w:beforeAutospacing="1" w:after="100" w:afterAutospacing="1"/>
              <w:jc w:val="center"/>
              <w:rPr>
                <w:rFonts w:ascii="Helvética light" w:hAnsi="Helvética light"/>
                <w:sz w:val="18"/>
                <w:szCs w:val="18"/>
                <w:shd w:val="clear" w:color="auto" w:fill="FFFFFF"/>
              </w:rPr>
            </w:pPr>
            <w:r w:rsidRPr="00C23E87">
              <w:rPr>
                <w:rFonts w:ascii="Helvética light" w:hAnsi="Helvética light"/>
                <w:sz w:val="18"/>
                <w:szCs w:val="18"/>
                <w:shd w:val="clear" w:color="auto" w:fill="FFFFFF"/>
              </w:rPr>
              <w:t>13</w:t>
            </w:r>
            <w:r w:rsidR="1483E306" w:rsidRPr="00C23E87">
              <w:rPr>
                <w:rFonts w:ascii="Helvética light" w:hAnsi="Helvética light"/>
                <w:sz w:val="18"/>
                <w:szCs w:val="18"/>
                <w:shd w:val="clear" w:color="auto" w:fill="FFFFFF"/>
              </w:rPr>
              <w:t>3</w:t>
            </w:r>
            <w:r w:rsidR="2A8E5FE3" w:rsidRPr="00C23E87">
              <w:rPr>
                <w:rFonts w:ascii="Helvética light" w:hAnsi="Helvética light"/>
                <w:sz w:val="18"/>
                <w:szCs w:val="18"/>
                <w:shd w:val="clear" w:color="auto" w:fill="FFFFFF"/>
              </w:rPr>
              <w:t xml:space="preserve"> </w:t>
            </w:r>
          </w:p>
        </w:tc>
      </w:tr>
      <w:tr w:rsidR="00C23E87" w:rsidRPr="0064245F" w14:paraId="6651303C" w14:textId="77777777" w:rsidTr="46D3B2F4">
        <w:tc>
          <w:tcPr>
            <w:tcW w:w="4106" w:type="dxa"/>
          </w:tcPr>
          <w:p w14:paraId="2D0A5BC1" w14:textId="09B0DD9E" w:rsidR="00C23E87" w:rsidRPr="0064245F" w:rsidRDefault="00C23E87" w:rsidP="00C23E87">
            <w:pPr>
              <w:spacing w:before="100" w:beforeAutospacing="1" w:after="100" w:afterAutospacing="1"/>
              <w:jc w:val="both"/>
              <w:rPr>
                <w:rFonts w:ascii="Helvética light" w:hAnsi="Helvética light"/>
                <w:sz w:val="18"/>
                <w:szCs w:val="18"/>
              </w:rPr>
            </w:pPr>
            <w:r w:rsidRPr="0064245F">
              <w:rPr>
                <w:rFonts w:ascii="Helvética light" w:hAnsi="Helvética light"/>
                <w:sz w:val="18"/>
                <w:szCs w:val="18"/>
                <w:shd w:val="clear" w:color="auto" w:fill="FFFFFF"/>
              </w:rPr>
              <w:t>L02. Reconstrucción de la cultura y la memoria comunal</w:t>
            </w:r>
          </w:p>
        </w:tc>
        <w:tc>
          <w:tcPr>
            <w:tcW w:w="2268" w:type="dxa"/>
            <w:vAlign w:val="center"/>
          </w:tcPr>
          <w:p w14:paraId="016EC945" w14:textId="7B0E42A8" w:rsidR="00C23E87" w:rsidRPr="007F6168" w:rsidRDefault="00C23E87" w:rsidP="00C23E87">
            <w:pPr>
              <w:spacing w:before="100" w:beforeAutospacing="1" w:after="100" w:afterAutospacing="1"/>
              <w:jc w:val="center"/>
              <w:rPr>
                <w:rFonts w:ascii="Helvética light" w:hAnsi="Helvética light"/>
                <w:sz w:val="18"/>
                <w:szCs w:val="18"/>
              </w:rPr>
            </w:pPr>
            <w:r w:rsidRPr="007F6168">
              <w:rPr>
                <w:rFonts w:ascii="Helvética light" w:hAnsi="Helvética light"/>
                <w:sz w:val="18"/>
                <w:szCs w:val="18"/>
                <w:shd w:val="clear" w:color="auto" w:fill="FFFFFF"/>
              </w:rPr>
              <w:t>100</w:t>
            </w:r>
          </w:p>
        </w:tc>
        <w:tc>
          <w:tcPr>
            <w:tcW w:w="2552" w:type="dxa"/>
            <w:vAlign w:val="center"/>
          </w:tcPr>
          <w:p w14:paraId="122BFA7E" w14:textId="1BA83660" w:rsidR="00C23E87" w:rsidRPr="00C23E87" w:rsidRDefault="0C7AA115" w:rsidP="46D3B2F4">
            <w:pPr>
              <w:spacing w:before="100" w:beforeAutospacing="1" w:after="100" w:afterAutospacing="1"/>
              <w:jc w:val="center"/>
              <w:rPr>
                <w:rFonts w:ascii="Helvética light" w:hAnsi="Helvética light"/>
                <w:sz w:val="18"/>
                <w:szCs w:val="18"/>
                <w:shd w:val="clear" w:color="auto" w:fill="FFFFFF"/>
              </w:rPr>
            </w:pPr>
            <w:r w:rsidRPr="00C23E87">
              <w:rPr>
                <w:rFonts w:ascii="Helvética light" w:hAnsi="Helvética light"/>
                <w:sz w:val="18"/>
                <w:szCs w:val="18"/>
                <w:shd w:val="clear" w:color="auto" w:fill="FFFFFF"/>
              </w:rPr>
              <w:t>150</w:t>
            </w:r>
            <w:r w:rsidR="2A8E5FE3" w:rsidRPr="00C23E87">
              <w:rPr>
                <w:rFonts w:ascii="Helvética light" w:hAnsi="Helvética light"/>
                <w:sz w:val="18"/>
                <w:szCs w:val="18"/>
                <w:shd w:val="clear" w:color="auto" w:fill="FFFFFF"/>
              </w:rPr>
              <w:t xml:space="preserve"> </w:t>
            </w:r>
          </w:p>
        </w:tc>
      </w:tr>
      <w:tr w:rsidR="00C23E87" w:rsidRPr="0064245F" w14:paraId="7AA53BF1" w14:textId="77777777" w:rsidTr="46D3B2F4">
        <w:tc>
          <w:tcPr>
            <w:tcW w:w="4106" w:type="dxa"/>
          </w:tcPr>
          <w:p w14:paraId="53B45473" w14:textId="0E299383" w:rsidR="00C23E87" w:rsidRPr="0064245F" w:rsidRDefault="00C23E87" w:rsidP="00C23E87">
            <w:pPr>
              <w:spacing w:before="100" w:beforeAutospacing="1" w:after="100" w:afterAutospacing="1"/>
              <w:jc w:val="both"/>
              <w:rPr>
                <w:rFonts w:ascii="Helvética light" w:hAnsi="Helvética light"/>
                <w:sz w:val="18"/>
                <w:szCs w:val="18"/>
              </w:rPr>
            </w:pPr>
            <w:r w:rsidRPr="0064245F">
              <w:rPr>
                <w:rFonts w:ascii="Helvética light" w:hAnsi="Helvética light"/>
                <w:sz w:val="18"/>
                <w:szCs w:val="18"/>
                <w:shd w:val="clear" w:color="auto" w:fill="FFFFFF"/>
              </w:rPr>
              <w:t>L03. Iniciativas en favor de la soberanía alimentaria, el fomento a unidades productivas, mercados y ferias populares en apoyo a la economía popular, desde la organización comunal</w:t>
            </w:r>
          </w:p>
        </w:tc>
        <w:tc>
          <w:tcPr>
            <w:tcW w:w="2268" w:type="dxa"/>
            <w:vAlign w:val="center"/>
          </w:tcPr>
          <w:p w14:paraId="481893C6" w14:textId="0354D427" w:rsidR="00C23E87" w:rsidRPr="007F6168" w:rsidRDefault="00C23E87" w:rsidP="00C23E87">
            <w:pPr>
              <w:spacing w:before="100" w:beforeAutospacing="1" w:after="100" w:afterAutospacing="1"/>
              <w:jc w:val="center"/>
              <w:rPr>
                <w:rFonts w:ascii="Helvética light" w:hAnsi="Helvética light"/>
                <w:sz w:val="18"/>
                <w:szCs w:val="18"/>
              </w:rPr>
            </w:pPr>
            <w:r w:rsidRPr="007F6168">
              <w:rPr>
                <w:rFonts w:ascii="Helvética light" w:hAnsi="Helvética light"/>
                <w:sz w:val="18"/>
                <w:szCs w:val="18"/>
                <w:shd w:val="clear" w:color="auto" w:fill="FFFFFF"/>
              </w:rPr>
              <w:t>57</w:t>
            </w:r>
          </w:p>
        </w:tc>
        <w:tc>
          <w:tcPr>
            <w:tcW w:w="2552" w:type="dxa"/>
            <w:vAlign w:val="center"/>
          </w:tcPr>
          <w:p w14:paraId="71E9DE28" w14:textId="5D52CFCD" w:rsidR="00C23E87" w:rsidRPr="00C23E87" w:rsidRDefault="5933EB49" w:rsidP="46D3B2F4">
            <w:pPr>
              <w:spacing w:before="100" w:beforeAutospacing="1" w:after="100" w:afterAutospacing="1"/>
              <w:jc w:val="center"/>
              <w:rPr>
                <w:rFonts w:ascii="Helvética light" w:hAnsi="Helvética light"/>
                <w:sz w:val="18"/>
                <w:szCs w:val="18"/>
                <w:shd w:val="clear" w:color="auto" w:fill="FFFFFF"/>
              </w:rPr>
            </w:pPr>
            <w:r w:rsidRPr="00C23E87">
              <w:rPr>
                <w:rFonts w:ascii="Helvética light" w:hAnsi="Helvética light"/>
                <w:sz w:val="18"/>
                <w:szCs w:val="18"/>
                <w:shd w:val="clear" w:color="auto" w:fill="FFFFFF"/>
              </w:rPr>
              <w:t>8</w:t>
            </w:r>
            <w:r w:rsidR="7B15AC5C" w:rsidRPr="00C23E87">
              <w:rPr>
                <w:rFonts w:ascii="Helvética light" w:hAnsi="Helvética light"/>
                <w:sz w:val="18"/>
                <w:szCs w:val="18"/>
                <w:shd w:val="clear" w:color="auto" w:fill="FFFFFF"/>
              </w:rPr>
              <w:t>5</w:t>
            </w:r>
            <w:r w:rsidR="2A8E5FE3" w:rsidRPr="00C23E87">
              <w:rPr>
                <w:rFonts w:ascii="Helvética light" w:hAnsi="Helvética light"/>
                <w:sz w:val="18"/>
                <w:szCs w:val="18"/>
                <w:shd w:val="clear" w:color="auto" w:fill="FFFFFF"/>
              </w:rPr>
              <w:t xml:space="preserve"> </w:t>
            </w:r>
          </w:p>
        </w:tc>
      </w:tr>
      <w:tr w:rsidR="00C23E87" w:rsidRPr="0064245F" w14:paraId="73BF8FF2" w14:textId="77777777" w:rsidTr="46D3B2F4">
        <w:tc>
          <w:tcPr>
            <w:tcW w:w="4106" w:type="dxa"/>
          </w:tcPr>
          <w:p w14:paraId="2FF98BC8" w14:textId="3268DCD1" w:rsidR="00C23E87" w:rsidRPr="0064245F" w:rsidRDefault="00C23E87" w:rsidP="00C23E87">
            <w:pPr>
              <w:spacing w:before="100" w:beforeAutospacing="1" w:after="100" w:afterAutospacing="1"/>
              <w:jc w:val="both"/>
              <w:rPr>
                <w:rFonts w:ascii="Helvética light" w:hAnsi="Helvética light"/>
                <w:sz w:val="18"/>
                <w:szCs w:val="18"/>
              </w:rPr>
            </w:pPr>
            <w:r w:rsidRPr="0064245F">
              <w:rPr>
                <w:rFonts w:ascii="Helvética light" w:hAnsi="Helvética light"/>
                <w:sz w:val="18"/>
                <w:szCs w:val="18"/>
                <w:shd w:val="clear" w:color="auto" w:fill="FFFFFF"/>
              </w:rPr>
              <w:t>L04.Dotaciones para fortalecer los Organismos de Acción Comunal en su gestión hacia la comunidad</w:t>
            </w:r>
          </w:p>
        </w:tc>
        <w:tc>
          <w:tcPr>
            <w:tcW w:w="2268" w:type="dxa"/>
            <w:vAlign w:val="center"/>
          </w:tcPr>
          <w:p w14:paraId="13743B9F" w14:textId="1E09B8B8" w:rsidR="00C23E87" w:rsidRPr="007F6168" w:rsidRDefault="00C23E87" w:rsidP="00C23E87">
            <w:pPr>
              <w:spacing w:before="100" w:beforeAutospacing="1" w:after="100" w:afterAutospacing="1"/>
              <w:jc w:val="center"/>
              <w:rPr>
                <w:rFonts w:ascii="Helvética light" w:hAnsi="Helvética light"/>
                <w:sz w:val="18"/>
                <w:szCs w:val="18"/>
              </w:rPr>
            </w:pPr>
            <w:r w:rsidRPr="007F6168">
              <w:rPr>
                <w:rFonts w:ascii="Helvética light" w:hAnsi="Helvética light"/>
                <w:sz w:val="18"/>
                <w:szCs w:val="18"/>
                <w:shd w:val="clear" w:color="auto" w:fill="FFFFFF"/>
              </w:rPr>
              <w:t>214</w:t>
            </w:r>
          </w:p>
        </w:tc>
        <w:tc>
          <w:tcPr>
            <w:tcW w:w="2552" w:type="dxa"/>
            <w:vAlign w:val="center"/>
          </w:tcPr>
          <w:p w14:paraId="6D1FEC92" w14:textId="792C6E58" w:rsidR="00C23E87" w:rsidRPr="00C23E87" w:rsidRDefault="63B0F1B9" w:rsidP="46D3B2F4">
            <w:pPr>
              <w:spacing w:before="100" w:beforeAutospacing="1" w:after="100" w:afterAutospacing="1"/>
              <w:jc w:val="center"/>
              <w:rPr>
                <w:rFonts w:ascii="Helvética light" w:hAnsi="Helvética light"/>
                <w:sz w:val="18"/>
                <w:szCs w:val="18"/>
                <w:shd w:val="clear" w:color="auto" w:fill="FFFFFF"/>
              </w:rPr>
            </w:pPr>
            <w:r w:rsidRPr="00C23E87">
              <w:rPr>
                <w:rFonts w:ascii="Helvética light" w:hAnsi="Helvética light"/>
                <w:sz w:val="18"/>
                <w:szCs w:val="18"/>
                <w:shd w:val="clear" w:color="auto" w:fill="FFFFFF"/>
              </w:rPr>
              <w:t>321</w:t>
            </w:r>
            <w:r w:rsidR="2A8E5FE3" w:rsidRPr="00C23E87">
              <w:rPr>
                <w:rFonts w:ascii="Helvética light" w:hAnsi="Helvética light"/>
                <w:sz w:val="18"/>
                <w:szCs w:val="18"/>
                <w:shd w:val="clear" w:color="auto" w:fill="FFFFFF"/>
              </w:rPr>
              <w:t xml:space="preserve"> </w:t>
            </w:r>
          </w:p>
        </w:tc>
      </w:tr>
      <w:tr w:rsidR="00C23E87" w:rsidRPr="0064245F" w14:paraId="0D797AD0" w14:textId="77777777" w:rsidTr="46D3B2F4">
        <w:tc>
          <w:tcPr>
            <w:tcW w:w="4106" w:type="dxa"/>
          </w:tcPr>
          <w:p w14:paraId="17022895" w14:textId="1C9A4CC3" w:rsidR="00C23E87" w:rsidRPr="0064245F" w:rsidRDefault="00C23E87" w:rsidP="00C23E87">
            <w:pPr>
              <w:spacing w:before="100" w:beforeAutospacing="1" w:after="100" w:afterAutospacing="1"/>
              <w:jc w:val="both"/>
              <w:rPr>
                <w:rFonts w:ascii="Helvética light" w:hAnsi="Helvética light"/>
                <w:sz w:val="18"/>
                <w:szCs w:val="18"/>
              </w:rPr>
            </w:pPr>
            <w:r w:rsidRPr="0064245F">
              <w:rPr>
                <w:rFonts w:ascii="Helvética light" w:hAnsi="Helvética light"/>
                <w:sz w:val="18"/>
                <w:szCs w:val="18"/>
                <w:shd w:val="clear" w:color="auto" w:fill="FFFFFF"/>
              </w:rPr>
              <w:t>L05. Iniciativas comunales en favor de la mitigación del riesgo de desastres, cambio climático, la conservación ambiental y la restauración ecológica</w:t>
            </w:r>
          </w:p>
        </w:tc>
        <w:tc>
          <w:tcPr>
            <w:tcW w:w="2268" w:type="dxa"/>
            <w:vAlign w:val="center"/>
          </w:tcPr>
          <w:p w14:paraId="48DBA4BC" w14:textId="760037F1" w:rsidR="00C23E87" w:rsidRPr="007F6168" w:rsidRDefault="00C23E87" w:rsidP="00C23E87">
            <w:pPr>
              <w:spacing w:before="100" w:beforeAutospacing="1" w:after="100" w:afterAutospacing="1"/>
              <w:jc w:val="center"/>
              <w:rPr>
                <w:rFonts w:ascii="Helvética light" w:hAnsi="Helvética light"/>
                <w:sz w:val="18"/>
                <w:szCs w:val="18"/>
              </w:rPr>
            </w:pPr>
            <w:r w:rsidRPr="007F6168">
              <w:rPr>
                <w:rFonts w:ascii="Helvética light" w:hAnsi="Helvética light"/>
                <w:sz w:val="18"/>
                <w:szCs w:val="18"/>
                <w:shd w:val="clear" w:color="auto" w:fill="FFFFFF"/>
              </w:rPr>
              <w:t>50</w:t>
            </w:r>
          </w:p>
        </w:tc>
        <w:tc>
          <w:tcPr>
            <w:tcW w:w="2552" w:type="dxa"/>
            <w:vAlign w:val="center"/>
          </w:tcPr>
          <w:p w14:paraId="2D4B9A83" w14:textId="70CD2F75" w:rsidR="00C23E87" w:rsidRPr="00C23E87" w:rsidRDefault="7901298A" w:rsidP="46D3B2F4">
            <w:pPr>
              <w:spacing w:beforeAutospacing="1" w:afterAutospacing="1"/>
              <w:jc w:val="center"/>
            </w:pPr>
            <w:r w:rsidRPr="46D3B2F4">
              <w:rPr>
                <w:rFonts w:ascii="Helvética light" w:hAnsi="Helvética light"/>
                <w:sz w:val="18"/>
                <w:szCs w:val="18"/>
              </w:rPr>
              <w:t>75</w:t>
            </w:r>
          </w:p>
        </w:tc>
      </w:tr>
      <w:tr w:rsidR="007F6168" w:rsidRPr="0064245F" w14:paraId="64FF6122" w14:textId="77777777" w:rsidTr="46D3B2F4">
        <w:tc>
          <w:tcPr>
            <w:tcW w:w="8926" w:type="dxa"/>
            <w:gridSpan w:val="3"/>
          </w:tcPr>
          <w:p w14:paraId="552419D2" w14:textId="0A946B64" w:rsidR="007F6168" w:rsidRPr="0064245F" w:rsidRDefault="007F6168" w:rsidP="007F6168">
            <w:pPr>
              <w:jc w:val="both"/>
              <w:rPr>
                <w:rFonts w:ascii="Helvética light" w:hAnsi="Helvética light"/>
                <w:sz w:val="18"/>
                <w:szCs w:val="18"/>
              </w:rPr>
            </w:pPr>
            <w:r w:rsidRPr="0064245F">
              <w:rPr>
                <w:rFonts w:ascii="Helvética light" w:hAnsi="Helvética light"/>
                <w:b/>
                <w:sz w:val="18"/>
                <w:szCs w:val="18"/>
              </w:rPr>
              <w:t>Organizaciones y Asociaciones Campesinas</w:t>
            </w:r>
          </w:p>
        </w:tc>
      </w:tr>
      <w:tr w:rsidR="007F6168" w:rsidRPr="0064245F" w14:paraId="0982FFE5" w14:textId="77777777" w:rsidTr="46D3B2F4">
        <w:tc>
          <w:tcPr>
            <w:tcW w:w="4106" w:type="dxa"/>
          </w:tcPr>
          <w:p w14:paraId="0869274D" w14:textId="2CEC72DF" w:rsidR="007F6168" w:rsidRPr="0064245F" w:rsidRDefault="007F6168" w:rsidP="007F6168">
            <w:pPr>
              <w:spacing w:before="100" w:beforeAutospacing="1" w:after="100" w:afterAutospacing="1"/>
              <w:jc w:val="both"/>
              <w:rPr>
                <w:rFonts w:ascii="Helvética light" w:hAnsi="Helvética light"/>
                <w:sz w:val="18"/>
                <w:szCs w:val="18"/>
              </w:rPr>
            </w:pPr>
            <w:r w:rsidRPr="0064245F">
              <w:rPr>
                <w:rFonts w:ascii="Helvética light" w:hAnsi="Helvética light"/>
                <w:sz w:val="18"/>
                <w:szCs w:val="18"/>
              </w:rPr>
              <w:t>L06. Fortalecimiento Interno de las organizaciones campesinas, para la garantía progresiva del campesinado como sujeto de Derechos</w:t>
            </w:r>
          </w:p>
        </w:tc>
        <w:tc>
          <w:tcPr>
            <w:tcW w:w="2268" w:type="dxa"/>
          </w:tcPr>
          <w:p w14:paraId="76491960" w14:textId="77777777" w:rsidR="007F6168" w:rsidRPr="00C23E87" w:rsidRDefault="00C23E87" w:rsidP="00C23E87">
            <w:pPr>
              <w:spacing w:before="100" w:beforeAutospacing="1" w:after="100" w:afterAutospacing="1"/>
              <w:jc w:val="center"/>
              <w:rPr>
                <w:rFonts w:ascii="Helvética light" w:hAnsi="Helvética light"/>
                <w:sz w:val="18"/>
                <w:szCs w:val="18"/>
                <w:shd w:val="clear" w:color="auto" w:fill="FFFFFF"/>
              </w:rPr>
            </w:pPr>
            <w:r w:rsidRPr="00C23E87">
              <w:rPr>
                <w:rFonts w:ascii="Helvética light" w:hAnsi="Helvética light"/>
                <w:sz w:val="18"/>
                <w:szCs w:val="18"/>
                <w:shd w:val="clear" w:color="auto" w:fill="FFFFFF"/>
              </w:rPr>
              <w:t>28</w:t>
            </w:r>
          </w:p>
          <w:p w14:paraId="45156F1E" w14:textId="4FD3532D" w:rsidR="00C23E87" w:rsidRPr="00C23E87" w:rsidRDefault="00C23E87" w:rsidP="00C23E87">
            <w:pPr>
              <w:spacing w:before="100" w:beforeAutospacing="1" w:after="100" w:afterAutospacing="1"/>
              <w:jc w:val="center"/>
              <w:rPr>
                <w:rFonts w:ascii="Helvética light" w:hAnsi="Helvética light"/>
                <w:sz w:val="18"/>
                <w:szCs w:val="18"/>
                <w:shd w:val="clear" w:color="auto" w:fill="FFFFFF"/>
              </w:rPr>
            </w:pPr>
          </w:p>
        </w:tc>
        <w:tc>
          <w:tcPr>
            <w:tcW w:w="2552" w:type="dxa"/>
          </w:tcPr>
          <w:p w14:paraId="6254A9F0" w14:textId="43C9FABA" w:rsidR="007F6168" w:rsidRPr="00C23E87" w:rsidRDefault="4A0AA2FB" w:rsidP="46D3B2F4">
            <w:pPr>
              <w:spacing w:beforeAutospacing="1" w:afterAutospacing="1"/>
              <w:jc w:val="center"/>
            </w:pPr>
            <w:r w:rsidRPr="46D3B2F4">
              <w:rPr>
                <w:rFonts w:ascii="Helvética light" w:hAnsi="Helvética light"/>
                <w:sz w:val="18"/>
                <w:szCs w:val="18"/>
              </w:rPr>
              <w:t>42</w:t>
            </w:r>
          </w:p>
        </w:tc>
      </w:tr>
      <w:tr w:rsidR="007F6168" w:rsidRPr="0064245F" w14:paraId="27A12CF9" w14:textId="77777777" w:rsidTr="46D3B2F4">
        <w:tc>
          <w:tcPr>
            <w:tcW w:w="4106" w:type="dxa"/>
          </w:tcPr>
          <w:p w14:paraId="019FB96E" w14:textId="437771F1" w:rsidR="007F6168" w:rsidRPr="0064245F" w:rsidRDefault="007F6168" w:rsidP="007F6168">
            <w:pPr>
              <w:spacing w:before="100" w:beforeAutospacing="1" w:after="100" w:afterAutospacing="1"/>
              <w:jc w:val="both"/>
              <w:rPr>
                <w:rFonts w:ascii="Helvética light" w:hAnsi="Helvética light"/>
                <w:sz w:val="18"/>
                <w:szCs w:val="18"/>
              </w:rPr>
            </w:pPr>
            <w:r w:rsidRPr="0064245F">
              <w:rPr>
                <w:rFonts w:ascii="Helvética light" w:hAnsi="Helvética light"/>
                <w:sz w:val="18"/>
                <w:szCs w:val="18"/>
              </w:rPr>
              <w:t>L07. Fortalecimiento y reconocimiento de las comunidades campesinas, para la reconciliación, convivencia y construcción de paz.</w:t>
            </w:r>
          </w:p>
        </w:tc>
        <w:tc>
          <w:tcPr>
            <w:tcW w:w="2268" w:type="dxa"/>
          </w:tcPr>
          <w:p w14:paraId="67995E24" w14:textId="0288A946" w:rsidR="007F6168" w:rsidRPr="00C23E87" w:rsidRDefault="00C23E87" w:rsidP="00C23E87">
            <w:pPr>
              <w:spacing w:before="100" w:beforeAutospacing="1" w:after="100" w:afterAutospacing="1"/>
              <w:jc w:val="center"/>
              <w:rPr>
                <w:rFonts w:ascii="Helvética light" w:hAnsi="Helvética light"/>
                <w:sz w:val="18"/>
                <w:szCs w:val="18"/>
                <w:shd w:val="clear" w:color="auto" w:fill="FFFFFF"/>
              </w:rPr>
            </w:pPr>
            <w:r w:rsidRPr="00C23E87">
              <w:rPr>
                <w:rFonts w:ascii="Helvética light" w:hAnsi="Helvética light"/>
                <w:sz w:val="18"/>
                <w:szCs w:val="18"/>
                <w:shd w:val="clear" w:color="auto" w:fill="FFFFFF"/>
              </w:rPr>
              <w:t>59</w:t>
            </w:r>
          </w:p>
        </w:tc>
        <w:tc>
          <w:tcPr>
            <w:tcW w:w="2552" w:type="dxa"/>
          </w:tcPr>
          <w:p w14:paraId="01BD793A" w14:textId="1B19FEBE" w:rsidR="007F6168" w:rsidRPr="00C23E87" w:rsidRDefault="346CE8E6" w:rsidP="46D3B2F4">
            <w:pPr>
              <w:spacing w:before="100" w:beforeAutospacing="1" w:after="100" w:afterAutospacing="1"/>
              <w:jc w:val="center"/>
              <w:rPr>
                <w:rFonts w:ascii="Helvética light" w:hAnsi="Helvética light"/>
                <w:sz w:val="18"/>
                <w:szCs w:val="18"/>
                <w:shd w:val="clear" w:color="auto" w:fill="FFFFFF"/>
              </w:rPr>
            </w:pPr>
            <w:r w:rsidRPr="00C23E87">
              <w:rPr>
                <w:rFonts w:ascii="Helvética light" w:hAnsi="Helvética light"/>
                <w:sz w:val="18"/>
                <w:szCs w:val="18"/>
                <w:shd w:val="clear" w:color="auto" w:fill="FFFFFF"/>
              </w:rPr>
              <w:t>8</w:t>
            </w:r>
            <w:r w:rsidR="49F4982F" w:rsidRPr="00C23E87">
              <w:rPr>
                <w:rFonts w:ascii="Helvética light" w:hAnsi="Helvética light"/>
                <w:sz w:val="18"/>
                <w:szCs w:val="18"/>
                <w:shd w:val="clear" w:color="auto" w:fill="FFFFFF"/>
              </w:rPr>
              <w:t>8</w:t>
            </w:r>
          </w:p>
        </w:tc>
      </w:tr>
      <w:tr w:rsidR="007F6168" w:rsidRPr="0064245F" w14:paraId="5850C843" w14:textId="77777777" w:rsidTr="46D3B2F4">
        <w:tc>
          <w:tcPr>
            <w:tcW w:w="8926" w:type="dxa"/>
            <w:gridSpan w:val="3"/>
          </w:tcPr>
          <w:p w14:paraId="7637DE1C" w14:textId="7AE0C1B1" w:rsidR="007F6168" w:rsidRPr="0064245F" w:rsidRDefault="007F6168" w:rsidP="007F6168">
            <w:pPr>
              <w:jc w:val="both"/>
              <w:rPr>
                <w:rFonts w:ascii="Helvética light" w:hAnsi="Helvética light"/>
                <w:sz w:val="18"/>
                <w:szCs w:val="18"/>
              </w:rPr>
            </w:pPr>
            <w:r w:rsidRPr="0064245F">
              <w:rPr>
                <w:rFonts w:ascii="Helvética light" w:hAnsi="Helvética light"/>
                <w:b/>
                <w:sz w:val="18"/>
                <w:szCs w:val="18"/>
              </w:rPr>
              <w:t>Organizaciones de Personas con Discapacidad</w:t>
            </w:r>
          </w:p>
        </w:tc>
      </w:tr>
      <w:tr w:rsidR="007F6168" w:rsidRPr="0064245F" w14:paraId="15A755EE" w14:textId="77777777" w:rsidTr="46D3B2F4">
        <w:tc>
          <w:tcPr>
            <w:tcW w:w="4106" w:type="dxa"/>
          </w:tcPr>
          <w:p w14:paraId="155B10C4" w14:textId="06AD0D6D" w:rsidR="007F6168" w:rsidRPr="00880C29" w:rsidRDefault="007F6168" w:rsidP="00880C29">
            <w:pPr>
              <w:rPr>
                <w:rFonts w:ascii="Helvética light" w:hAnsi="Helvética light"/>
                <w:sz w:val="18"/>
                <w:szCs w:val="18"/>
              </w:rPr>
            </w:pPr>
            <w:r w:rsidRPr="00880C29">
              <w:rPr>
                <w:rFonts w:ascii="Helvética light" w:eastAsiaTheme="minorEastAsia" w:hAnsi="Helvética light"/>
                <w:sz w:val="18"/>
                <w:szCs w:val="18"/>
              </w:rPr>
              <w:t>L08. Incidencia mediante iniciativas sociales presentadas por organizaciones de personas con discapacidad orientadas a fortalecer la participación ciudadana y el control social.</w:t>
            </w:r>
          </w:p>
        </w:tc>
        <w:tc>
          <w:tcPr>
            <w:tcW w:w="2268" w:type="dxa"/>
          </w:tcPr>
          <w:p w14:paraId="619EE261" w14:textId="5F06DD59" w:rsidR="007F6168" w:rsidRPr="0064245F" w:rsidRDefault="00C23E87" w:rsidP="00C23E87">
            <w:pPr>
              <w:spacing w:before="100" w:beforeAutospacing="1" w:after="100" w:afterAutospacing="1"/>
              <w:jc w:val="center"/>
              <w:rPr>
                <w:rFonts w:ascii="Helvética light" w:hAnsi="Helvética light"/>
                <w:sz w:val="18"/>
                <w:szCs w:val="18"/>
              </w:rPr>
            </w:pPr>
            <w:r>
              <w:rPr>
                <w:rFonts w:ascii="Helvética light" w:hAnsi="Helvética light"/>
                <w:sz w:val="18"/>
                <w:szCs w:val="18"/>
              </w:rPr>
              <w:t>21</w:t>
            </w:r>
          </w:p>
        </w:tc>
        <w:tc>
          <w:tcPr>
            <w:tcW w:w="2552" w:type="dxa"/>
          </w:tcPr>
          <w:p w14:paraId="275F7F67" w14:textId="4AE47E68" w:rsidR="007F6168" w:rsidRPr="0064245F" w:rsidRDefault="5C4707C7" w:rsidP="46D3B2F4">
            <w:pPr>
              <w:spacing w:before="100" w:beforeAutospacing="1" w:after="100" w:afterAutospacing="1"/>
              <w:jc w:val="center"/>
              <w:rPr>
                <w:rFonts w:ascii="Helvética light" w:hAnsi="Helvética light"/>
                <w:sz w:val="18"/>
                <w:szCs w:val="18"/>
              </w:rPr>
            </w:pPr>
            <w:r w:rsidRPr="46D3B2F4">
              <w:rPr>
                <w:rFonts w:ascii="Helvética light" w:hAnsi="Helvética light"/>
                <w:sz w:val="18"/>
                <w:szCs w:val="18"/>
              </w:rPr>
              <w:t>32</w:t>
            </w:r>
          </w:p>
        </w:tc>
      </w:tr>
      <w:tr w:rsidR="007F6168" w:rsidRPr="0064245F" w14:paraId="113032B0" w14:textId="77777777" w:rsidTr="46D3B2F4">
        <w:tc>
          <w:tcPr>
            <w:tcW w:w="8926" w:type="dxa"/>
            <w:gridSpan w:val="3"/>
          </w:tcPr>
          <w:p w14:paraId="06F8C87E" w14:textId="11B63E49" w:rsidR="007F6168" w:rsidRPr="0064245F" w:rsidRDefault="7CED459A" w:rsidP="46D3B2F4">
            <w:pPr>
              <w:spacing w:before="100" w:beforeAutospacing="1" w:after="100" w:afterAutospacing="1"/>
              <w:jc w:val="both"/>
              <w:rPr>
                <w:rFonts w:ascii="Helvética light" w:hAnsi="Helvética light"/>
                <w:sz w:val="18"/>
                <w:szCs w:val="18"/>
              </w:rPr>
            </w:pPr>
            <w:r w:rsidRPr="46D3B2F4">
              <w:rPr>
                <w:rFonts w:ascii="Helvética light" w:hAnsi="Helvética light"/>
                <w:b/>
                <w:bCs/>
                <w:sz w:val="18"/>
                <w:szCs w:val="18"/>
              </w:rPr>
              <w:t>Organizaciones Sociales, Organizaciones de Mujeres o jóvenes, Veedurías Ciudadanas y Redes de Veedurías</w:t>
            </w:r>
          </w:p>
        </w:tc>
      </w:tr>
      <w:tr w:rsidR="007F6168" w:rsidRPr="0064245F" w14:paraId="1DD521D0" w14:textId="77777777" w:rsidTr="46D3B2F4">
        <w:tc>
          <w:tcPr>
            <w:tcW w:w="4106" w:type="dxa"/>
          </w:tcPr>
          <w:p w14:paraId="4C978A9F" w14:textId="3CFEE55A" w:rsidR="007F6168" w:rsidRPr="0064245F" w:rsidRDefault="007F6168" w:rsidP="007F6168">
            <w:pPr>
              <w:spacing w:before="100" w:beforeAutospacing="1" w:after="100" w:afterAutospacing="1"/>
              <w:jc w:val="both"/>
              <w:rPr>
                <w:rFonts w:ascii="Helvética light" w:hAnsi="Helvética light"/>
                <w:sz w:val="18"/>
                <w:szCs w:val="18"/>
              </w:rPr>
            </w:pPr>
            <w:r w:rsidRPr="0064245F">
              <w:rPr>
                <w:rFonts w:ascii="Helvética light" w:hAnsi="Helvética light"/>
                <w:sz w:val="18"/>
                <w:szCs w:val="18"/>
              </w:rPr>
              <w:t>L09. Fortalecimiento de la Participación Ciudadana, apertura democrática en cultura Ciudadana, Reconciliación y Convivencia.</w:t>
            </w:r>
          </w:p>
        </w:tc>
        <w:tc>
          <w:tcPr>
            <w:tcW w:w="2268" w:type="dxa"/>
          </w:tcPr>
          <w:p w14:paraId="6CADC3FC" w14:textId="6917E993" w:rsidR="007F6168" w:rsidRPr="0064245F" w:rsidRDefault="00C23E87" w:rsidP="00C23E87">
            <w:pPr>
              <w:spacing w:before="100" w:beforeAutospacing="1" w:after="100" w:afterAutospacing="1"/>
              <w:jc w:val="center"/>
              <w:rPr>
                <w:rFonts w:ascii="Helvética light" w:hAnsi="Helvética light"/>
                <w:sz w:val="18"/>
                <w:szCs w:val="18"/>
              </w:rPr>
            </w:pPr>
            <w:r>
              <w:rPr>
                <w:rFonts w:ascii="Helvética light" w:hAnsi="Helvética light"/>
                <w:sz w:val="18"/>
                <w:szCs w:val="18"/>
              </w:rPr>
              <w:t>21</w:t>
            </w:r>
          </w:p>
        </w:tc>
        <w:tc>
          <w:tcPr>
            <w:tcW w:w="2552" w:type="dxa"/>
          </w:tcPr>
          <w:p w14:paraId="61448CA9" w14:textId="435C98C4" w:rsidR="007F6168" w:rsidRPr="0064245F" w:rsidRDefault="725EF176" w:rsidP="46D3B2F4">
            <w:pPr>
              <w:spacing w:before="100" w:beforeAutospacing="1" w:after="100" w:afterAutospacing="1"/>
              <w:jc w:val="center"/>
              <w:rPr>
                <w:rFonts w:ascii="Helvética light" w:hAnsi="Helvética light"/>
                <w:sz w:val="18"/>
                <w:szCs w:val="18"/>
              </w:rPr>
            </w:pPr>
            <w:r w:rsidRPr="46D3B2F4">
              <w:rPr>
                <w:rFonts w:ascii="Helvética light" w:hAnsi="Helvética light"/>
                <w:sz w:val="18"/>
                <w:szCs w:val="18"/>
              </w:rPr>
              <w:t>32</w:t>
            </w:r>
          </w:p>
        </w:tc>
      </w:tr>
      <w:tr w:rsidR="007F6168" w:rsidRPr="0064245F" w14:paraId="0C490374" w14:textId="77777777" w:rsidTr="46D3B2F4">
        <w:tc>
          <w:tcPr>
            <w:tcW w:w="4106" w:type="dxa"/>
          </w:tcPr>
          <w:p w14:paraId="18BDB332" w14:textId="61E274EE" w:rsidR="007F6168" w:rsidRPr="0064245F" w:rsidRDefault="007F6168" w:rsidP="007F6168">
            <w:pPr>
              <w:spacing w:before="100" w:beforeAutospacing="1" w:after="100" w:afterAutospacing="1"/>
              <w:jc w:val="both"/>
              <w:rPr>
                <w:rFonts w:ascii="Helvética light" w:hAnsi="Helvética light"/>
                <w:sz w:val="18"/>
                <w:szCs w:val="18"/>
              </w:rPr>
            </w:pPr>
            <w:r w:rsidRPr="0064245F">
              <w:rPr>
                <w:rFonts w:ascii="Helvética light" w:hAnsi="Helvética light"/>
                <w:sz w:val="18"/>
                <w:szCs w:val="18"/>
              </w:rPr>
              <w:t>L10. Fortalecimiento de veedurías, Redes Ciudadanas para la Transparencia, la Rendición de Cuentas.</w:t>
            </w:r>
          </w:p>
        </w:tc>
        <w:tc>
          <w:tcPr>
            <w:tcW w:w="2268" w:type="dxa"/>
          </w:tcPr>
          <w:p w14:paraId="40905171" w14:textId="28B30A83" w:rsidR="007F6168" w:rsidRPr="0064245F" w:rsidRDefault="00C23E87" w:rsidP="00C23E87">
            <w:pPr>
              <w:spacing w:before="100" w:beforeAutospacing="1" w:after="100" w:afterAutospacing="1"/>
              <w:jc w:val="center"/>
              <w:rPr>
                <w:rFonts w:ascii="Helvética light" w:hAnsi="Helvética light"/>
                <w:sz w:val="18"/>
                <w:szCs w:val="18"/>
              </w:rPr>
            </w:pPr>
            <w:r>
              <w:rPr>
                <w:rFonts w:ascii="Helvética light" w:hAnsi="Helvética light"/>
                <w:sz w:val="18"/>
                <w:szCs w:val="18"/>
              </w:rPr>
              <w:t>21</w:t>
            </w:r>
          </w:p>
        </w:tc>
        <w:tc>
          <w:tcPr>
            <w:tcW w:w="2552" w:type="dxa"/>
          </w:tcPr>
          <w:p w14:paraId="7B913271" w14:textId="67AF703F" w:rsidR="007F6168" w:rsidRPr="0064245F" w:rsidRDefault="476CF324" w:rsidP="46D3B2F4">
            <w:pPr>
              <w:spacing w:before="100" w:beforeAutospacing="1" w:after="100" w:afterAutospacing="1"/>
              <w:jc w:val="center"/>
              <w:rPr>
                <w:rFonts w:ascii="Helvética light" w:hAnsi="Helvética light"/>
                <w:sz w:val="18"/>
                <w:szCs w:val="18"/>
              </w:rPr>
            </w:pPr>
            <w:r w:rsidRPr="46D3B2F4">
              <w:rPr>
                <w:rFonts w:ascii="Helvética light" w:hAnsi="Helvética light"/>
                <w:sz w:val="18"/>
                <w:szCs w:val="18"/>
              </w:rPr>
              <w:t>32</w:t>
            </w:r>
          </w:p>
        </w:tc>
      </w:tr>
      <w:tr w:rsidR="002E0B2E" w:rsidRPr="0064245F" w14:paraId="44A20B93" w14:textId="77777777" w:rsidTr="46D3B2F4">
        <w:trPr>
          <w:trHeight w:val="381"/>
        </w:trPr>
        <w:tc>
          <w:tcPr>
            <w:tcW w:w="4106" w:type="dxa"/>
          </w:tcPr>
          <w:p w14:paraId="50EFB9CD" w14:textId="21280523" w:rsidR="002E0B2E" w:rsidRPr="002E0B2E" w:rsidRDefault="002E0B2E" w:rsidP="002E0B2E">
            <w:pPr>
              <w:spacing w:before="100" w:beforeAutospacing="1" w:after="100" w:afterAutospacing="1"/>
              <w:jc w:val="center"/>
              <w:rPr>
                <w:rFonts w:ascii="Helvética light" w:hAnsi="Helvética light"/>
                <w:b/>
                <w:bCs/>
              </w:rPr>
            </w:pPr>
            <w:r w:rsidRPr="002E0B2E">
              <w:rPr>
                <w:rFonts w:ascii="Helvética light" w:hAnsi="Helvética light"/>
                <w:b/>
                <w:bCs/>
              </w:rPr>
              <w:t>TOTALES</w:t>
            </w:r>
          </w:p>
        </w:tc>
        <w:tc>
          <w:tcPr>
            <w:tcW w:w="2268" w:type="dxa"/>
          </w:tcPr>
          <w:p w14:paraId="17B7C298" w14:textId="1CA096BF" w:rsidR="002E0B2E" w:rsidRPr="002E0B2E" w:rsidRDefault="002E0B2E" w:rsidP="002E0B2E">
            <w:pPr>
              <w:spacing w:before="100" w:beforeAutospacing="1" w:after="100" w:afterAutospacing="1"/>
              <w:jc w:val="center"/>
              <w:rPr>
                <w:rFonts w:ascii="Helvética light" w:hAnsi="Helvética light"/>
                <w:b/>
                <w:bCs/>
              </w:rPr>
            </w:pPr>
            <w:r w:rsidRPr="002E0B2E">
              <w:rPr>
                <w:rFonts w:ascii="Helvética light" w:hAnsi="Helvética light"/>
                <w:b/>
                <w:bCs/>
              </w:rPr>
              <w:t>660</w:t>
            </w:r>
          </w:p>
        </w:tc>
        <w:tc>
          <w:tcPr>
            <w:tcW w:w="2552" w:type="dxa"/>
          </w:tcPr>
          <w:p w14:paraId="7FB101E1" w14:textId="66618953" w:rsidR="002E0B2E" w:rsidRPr="002E0B2E" w:rsidRDefault="44FF1710" w:rsidP="46D3B2F4">
            <w:pPr>
              <w:spacing w:before="100" w:beforeAutospacing="1" w:after="100" w:afterAutospacing="1"/>
              <w:jc w:val="center"/>
              <w:rPr>
                <w:rFonts w:ascii="Helvética light" w:hAnsi="Helvética light"/>
                <w:b/>
                <w:bCs/>
              </w:rPr>
            </w:pPr>
            <w:r w:rsidRPr="46D3B2F4">
              <w:rPr>
                <w:rFonts w:ascii="Helvética light" w:hAnsi="Helvética light"/>
                <w:b/>
                <w:bCs/>
              </w:rPr>
              <w:t>99</w:t>
            </w:r>
            <w:r w:rsidR="2D96218F" w:rsidRPr="46D3B2F4">
              <w:rPr>
                <w:rFonts w:ascii="Helvética light" w:hAnsi="Helvética light"/>
                <w:b/>
                <w:bCs/>
              </w:rPr>
              <w:t>0</w:t>
            </w:r>
          </w:p>
        </w:tc>
      </w:tr>
    </w:tbl>
    <w:p w14:paraId="2087BA03" w14:textId="4E27B47F" w:rsidR="46D3B2F4" w:rsidRDefault="46D3B2F4" w:rsidP="46D3B2F4">
      <w:pPr>
        <w:spacing w:beforeAutospacing="1" w:afterAutospacing="1"/>
        <w:jc w:val="both"/>
        <w:rPr>
          <w:rFonts w:ascii="Helvética light" w:hAnsi="Helvética light"/>
        </w:rPr>
      </w:pPr>
    </w:p>
    <w:p w14:paraId="4757100A" w14:textId="39488831" w:rsidR="004E6828" w:rsidRPr="00BE61A2" w:rsidRDefault="00A35660" w:rsidP="00222712">
      <w:pPr>
        <w:spacing w:before="100" w:beforeAutospacing="1" w:after="100" w:afterAutospacing="1"/>
        <w:jc w:val="both"/>
        <w:rPr>
          <w:rFonts w:ascii="Helvética light" w:hAnsi="Helvética light"/>
        </w:rPr>
      </w:pPr>
      <w:r>
        <w:rPr>
          <w:rFonts w:ascii="Helvética light" w:hAnsi="Helvética light"/>
        </w:rPr>
        <w:t>E</w:t>
      </w:r>
      <w:r w:rsidR="004E6828" w:rsidRPr="00BE61A2">
        <w:rPr>
          <w:rFonts w:ascii="Helvética light" w:hAnsi="Helvética light"/>
        </w:rPr>
        <w:t>ste límite</w:t>
      </w:r>
      <w:r w:rsidR="00511E52">
        <w:rPr>
          <w:rFonts w:ascii="Helvética light" w:hAnsi="Helvética light"/>
        </w:rPr>
        <w:t xml:space="preserve"> de iniciativas postuladas</w:t>
      </w:r>
      <w:r w:rsidR="004E6828" w:rsidRPr="00BE61A2">
        <w:rPr>
          <w:rFonts w:ascii="Helvética light" w:hAnsi="Helvética light"/>
        </w:rPr>
        <w:t xml:space="preserve"> será gestionado directamente por la </w:t>
      </w:r>
      <w:r w:rsidR="00D929E2" w:rsidRPr="00BE61A2">
        <w:rPr>
          <w:rFonts w:ascii="Helvética light" w:hAnsi="Helvética light"/>
        </w:rPr>
        <w:t>P</w:t>
      </w:r>
      <w:r w:rsidR="004E6828" w:rsidRPr="00BE61A2">
        <w:rPr>
          <w:rFonts w:ascii="Helvética light" w:hAnsi="Helvética light"/>
        </w:rPr>
        <w:t>lataforma</w:t>
      </w:r>
      <w:r w:rsidR="00D929E2" w:rsidRPr="00BE61A2">
        <w:rPr>
          <w:rFonts w:ascii="Helvética light" w:hAnsi="Helvética light"/>
        </w:rPr>
        <w:t xml:space="preserve"> de</w:t>
      </w:r>
      <w:r w:rsidR="00347C08">
        <w:rPr>
          <w:rFonts w:ascii="Helvética light" w:hAnsi="Helvética light"/>
        </w:rPr>
        <w:t xml:space="preserve"> Postulación de</w:t>
      </w:r>
      <w:r w:rsidR="00D929E2" w:rsidRPr="00BE61A2">
        <w:rPr>
          <w:rFonts w:ascii="Helvética light" w:hAnsi="Helvética light"/>
        </w:rPr>
        <w:t xml:space="preserve"> Iniciativas</w:t>
      </w:r>
      <w:r w:rsidR="00511E52">
        <w:rPr>
          <w:rFonts w:ascii="Helvética light" w:hAnsi="Helvética light"/>
        </w:rPr>
        <w:t xml:space="preserve"> </w:t>
      </w:r>
      <w:r w:rsidR="00347C08" w:rsidRPr="00867A90">
        <w:rPr>
          <w:rFonts w:ascii="Helvética light" w:hAnsi="Helvética light"/>
        </w:rPr>
        <w:t>bancoiniciativas2025.mininterior.gov.co</w:t>
      </w:r>
      <w:r w:rsidR="004E6828" w:rsidRPr="00BE61A2">
        <w:rPr>
          <w:rFonts w:ascii="Helvética light" w:hAnsi="Helvética light"/>
        </w:rPr>
        <w:t xml:space="preserve">, que </w:t>
      </w:r>
      <w:r w:rsidR="00511E52">
        <w:rPr>
          <w:rFonts w:ascii="Helvética light" w:hAnsi="Helvética light"/>
        </w:rPr>
        <w:t xml:space="preserve">las </w:t>
      </w:r>
      <w:r w:rsidR="004E6828" w:rsidRPr="00BE61A2">
        <w:rPr>
          <w:rFonts w:ascii="Helvética light" w:hAnsi="Helvética light"/>
        </w:rPr>
        <w:t xml:space="preserve">organizará según su </w:t>
      </w:r>
      <w:r w:rsidR="004E6828" w:rsidRPr="00BE61A2">
        <w:rPr>
          <w:rFonts w:ascii="Helvética light" w:hAnsi="Helvética light"/>
          <w:b/>
          <w:bCs/>
        </w:rPr>
        <w:t>orden cronológico de ingreso</w:t>
      </w:r>
      <w:r w:rsidR="004E6828" w:rsidRPr="00BE61A2">
        <w:rPr>
          <w:rFonts w:ascii="Helvética light" w:hAnsi="Helvética light"/>
        </w:rPr>
        <w:t>, lo cual también se utilizará como criterio de desempate en caso de calificaciones idénticas en la</w:t>
      </w:r>
      <w:r w:rsidR="00511E52">
        <w:rPr>
          <w:rFonts w:ascii="Helvética light" w:hAnsi="Helvética light"/>
        </w:rPr>
        <w:t xml:space="preserve"> calificación de criterios</w:t>
      </w:r>
      <w:r w:rsidR="004E6828" w:rsidRPr="00BE61A2">
        <w:rPr>
          <w:rFonts w:ascii="Helvética light" w:hAnsi="Helvética light"/>
        </w:rPr>
        <w:t xml:space="preserve"> pondera</w:t>
      </w:r>
      <w:r w:rsidR="00511E52">
        <w:rPr>
          <w:rFonts w:ascii="Helvética light" w:hAnsi="Helvética light"/>
        </w:rPr>
        <w:t>bles</w:t>
      </w:r>
      <w:r w:rsidR="004E6828" w:rsidRPr="00BE61A2">
        <w:rPr>
          <w:rFonts w:ascii="Helvética light" w:hAnsi="Helvética light"/>
        </w:rPr>
        <w:t>.</w:t>
      </w:r>
    </w:p>
    <w:p w14:paraId="1B15D3FB" w14:textId="77777777" w:rsidR="00A35660" w:rsidRDefault="00A35660">
      <w:pPr>
        <w:spacing w:after="160" w:line="259" w:lineRule="auto"/>
        <w:rPr>
          <w:rFonts w:ascii="Helvética light" w:eastAsia="Nunito Sans" w:hAnsi="Helvética light" w:cs="Nunito Sans"/>
          <w:b/>
          <w:sz w:val="22"/>
          <w:szCs w:val="22"/>
        </w:rPr>
      </w:pPr>
      <w:r>
        <w:rPr>
          <w:rFonts w:ascii="Helvética light" w:hAnsi="Helvética light"/>
          <w:sz w:val="22"/>
        </w:rPr>
        <w:br w:type="page"/>
      </w:r>
    </w:p>
    <w:p w14:paraId="6ACA1A42" w14:textId="1271BF31" w:rsidR="004E6828" w:rsidRPr="00BE61A2" w:rsidRDefault="79A32E2C" w:rsidP="00955826">
      <w:pPr>
        <w:pStyle w:val="Ttulo1"/>
        <w:numPr>
          <w:ilvl w:val="0"/>
          <w:numId w:val="71"/>
        </w:numPr>
      </w:pPr>
      <w:bookmarkStart w:id="160" w:name="_Toc212736965"/>
      <w:r>
        <w:t>VALIDACIÓN Y ASIGNACIÓN DE RECURSOS</w:t>
      </w:r>
      <w:bookmarkEnd w:id="160"/>
    </w:p>
    <w:p w14:paraId="14BB3511" w14:textId="0C407405" w:rsidR="46D3B2F4" w:rsidRDefault="46D3B2F4" w:rsidP="46D3B2F4">
      <w:pPr>
        <w:spacing w:beforeAutospacing="1" w:afterAutospacing="1"/>
        <w:jc w:val="both"/>
        <w:rPr>
          <w:rFonts w:ascii="Helvética light" w:hAnsi="Helvética light"/>
        </w:rPr>
      </w:pPr>
    </w:p>
    <w:p w14:paraId="13957C5E" w14:textId="140B3F20" w:rsidR="00CE0B0C" w:rsidRDefault="562F6A50" w:rsidP="46D3B2F4">
      <w:pPr>
        <w:spacing w:before="100" w:beforeAutospacing="1" w:after="100" w:afterAutospacing="1"/>
        <w:jc w:val="both"/>
        <w:rPr>
          <w:rFonts w:ascii="Helvética light" w:hAnsi="Helvética light"/>
        </w:rPr>
      </w:pPr>
      <w:r w:rsidRPr="46D3B2F4">
        <w:rPr>
          <w:rFonts w:ascii="Helvética light" w:hAnsi="Helvética light"/>
        </w:rPr>
        <w:t>E</w:t>
      </w:r>
      <w:r w:rsidR="42E8B995" w:rsidRPr="46D3B2F4">
        <w:rPr>
          <w:rFonts w:ascii="Helvética light" w:hAnsi="Helvética light"/>
        </w:rPr>
        <w:t>l Operador del Banco de Iniciativas para la Comunidad 2025 reporta l</w:t>
      </w:r>
      <w:r w:rsidR="63608412" w:rsidRPr="46D3B2F4">
        <w:rPr>
          <w:rFonts w:ascii="Helvética light" w:hAnsi="Helvética light"/>
        </w:rPr>
        <w:t>a lista de</w:t>
      </w:r>
      <w:r w:rsidR="3F1C7C48" w:rsidRPr="46D3B2F4">
        <w:rPr>
          <w:rFonts w:ascii="Helvética light" w:hAnsi="Helvética light"/>
        </w:rPr>
        <w:t xml:space="preserve"> orga</w:t>
      </w:r>
      <w:r w:rsidR="1DED4F46" w:rsidRPr="46D3B2F4">
        <w:rPr>
          <w:rFonts w:ascii="Helvética light" w:hAnsi="Helvética light"/>
        </w:rPr>
        <w:t>ni</w:t>
      </w:r>
      <w:r w:rsidR="3F1C7C48" w:rsidRPr="46D3B2F4">
        <w:rPr>
          <w:rFonts w:ascii="Helvética light" w:hAnsi="Helvética light"/>
        </w:rPr>
        <w:t>zaciones que obtengan la “</w:t>
      </w:r>
      <w:r w:rsidR="445255F0" w:rsidRPr="46D3B2F4">
        <w:rPr>
          <w:rFonts w:ascii="Helvética light" w:hAnsi="Helvética light"/>
        </w:rPr>
        <w:t>Viabilidad</w:t>
      </w:r>
      <w:r w:rsidR="3F1C7C48" w:rsidRPr="46D3B2F4">
        <w:rPr>
          <w:rFonts w:ascii="Helvética light" w:hAnsi="Helvética light"/>
        </w:rPr>
        <w:t xml:space="preserve"> Técnica”</w:t>
      </w:r>
      <w:r w:rsidR="1DED4F46" w:rsidRPr="46D3B2F4">
        <w:rPr>
          <w:rFonts w:ascii="Helvética light" w:hAnsi="Helvética light"/>
        </w:rPr>
        <w:t xml:space="preserve"> a</w:t>
      </w:r>
      <w:r w:rsidR="2291680A" w:rsidRPr="46D3B2F4">
        <w:rPr>
          <w:rFonts w:ascii="Helvética light" w:hAnsi="Helvética light"/>
        </w:rPr>
        <w:t xml:space="preserve"> </w:t>
      </w:r>
      <w:r w:rsidR="1DED4F46" w:rsidRPr="46D3B2F4">
        <w:rPr>
          <w:rFonts w:ascii="Helvética light" w:hAnsi="Helvética light"/>
        </w:rPr>
        <w:t>l</w:t>
      </w:r>
      <w:r w:rsidR="2291680A" w:rsidRPr="46D3B2F4">
        <w:rPr>
          <w:rFonts w:ascii="Helvética light" w:hAnsi="Helvética light"/>
        </w:rPr>
        <w:t xml:space="preserve">a Dirección para la Democracia, la </w:t>
      </w:r>
      <w:r w:rsidR="2D79ED3B" w:rsidRPr="46D3B2F4">
        <w:rPr>
          <w:rFonts w:ascii="Helvética light" w:hAnsi="Helvética light"/>
        </w:rPr>
        <w:t xml:space="preserve">Participación Ciudadana y la Acción Comunal del </w:t>
      </w:r>
      <w:r w:rsidR="1DED4F46" w:rsidRPr="46D3B2F4">
        <w:rPr>
          <w:rFonts w:ascii="Helvética light" w:hAnsi="Helvética light"/>
        </w:rPr>
        <w:t>Ministerio del Interior</w:t>
      </w:r>
      <w:r w:rsidR="2291680A" w:rsidRPr="46D3B2F4">
        <w:rPr>
          <w:rFonts w:ascii="Helvética light" w:hAnsi="Helvética light"/>
        </w:rPr>
        <w:t xml:space="preserve">, </w:t>
      </w:r>
      <w:r w:rsidR="4494259E" w:rsidRPr="46D3B2F4">
        <w:rPr>
          <w:rFonts w:ascii="Helvética light" w:hAnsi="Helvética light"/>
        </w:rPr>
        <w:t>que emite</w:t>
      </w:r>
      <w:r w:rsidR="2D79ED3B" w:rsidRPr="46D3B2F4">
        <w:rPr>
          <w:rFonts w:ascii="Helvética light" w:hAnsi="Helvética light"/>
        </w:rPr>
        <w:t xml:space="preserve"> la recomendación y concepto técnico de </w:t>
      </w:r>
      <w:r w:rsidR="12191F0A" w:rsidRPr="46D3B2F4">
        <w:rPr>
          <w:rFonts w:ascii="Helvética light" w:hAnsi="Helvética light"/>
        </w:rPr>
        <w:t>favorabilidad</w:t>
      </w:r>
      <w:r w:rsidR="2D79ED3B" w:rsidRPr="46D3B2F4">
        <w:rPr>
          <w:rFonts w:ascii="Helvética light" w:hAnsi="Helvética light"/>
        </w:rPr>
        <w:t xml:space="preserve">, en el cual consta  la revisión, verificación y aprobación de la documentación de las iniciativas para </w:t>
      </w:r>
      <w:r w:rsidR="4494259E" w:rsidRPr="46D3B2F4">
        <w:rPr>
          <w:rFonts w:ascii="Helvética light" w:hAnsi="Helvética light"/>
        </w:rPr>
        <w:t xml:space="preserve">el conocimiento y asesoramiento del </w:t>
      </w:r>
      <w:r w:rsidR="2D79ED3B" w:rsidRPr="46D3B2F4">
        <w:rPr>
          <w:rFonts w:ascii="Helvética light" w:hAnsi="Helvética light"/>
        </w:rPr>
        <w:t>“Comité Asesor de la Estrategia de Bancos para la Financiación de Iniciativas”</w:t>
      </w:r>
      <w:r w:rsidR="4494259E" w:rsidRPr="46D3B2F4">
        <w:rPr>
          <w:rFonts w:ascii="Helvética light" w:hAnsi="Helvética light"/>
        </w:rPr>
        <w:t xml:space="preserve"> y continuar con la “Viabilidad Financiera” de las iniciativas, previa la rev</w:t>
      </w:r>
      <w:r w:rsidR="462594F1" w:rsidRPr="46D3B2F4">
        <w:rPr>
          <w:rFonts w:ascii="Helvética light" w:hAnsi="Helvética light"/>
        </w:rPr>
        <w:t>i</w:t>
      </w:r>
      <w:r w:rsidR="4494259E" w:rsidRPr="46D3B2F4">
        <w:rPr>
          <w:rFonts w:ascii="Helvética light" w:hAnsi="Helvética light"/>
        </w:rPr>
        <w:t>sión, retroalimentación y aprobación de dicho órgano</w:t>
      </w:r>
      <w:r w:rsidR="462594F1" w:rsidRPr="46D3B2F4">
        <w:rPr>
          <w:rFonts w:ascii="Helvética light" w:hAnsi="Helvética light"/>
        </w:rPr>
        <w:t xml:space="preserve">. </w:t>
      </w:r>
    </w:p>
    <w:p w14:paraId="57A2E6F9" w14:textId="413B511A" w:rsidR="46D3B2F4" w:rsidRDefault="46D3B2F4" w:rsidP="46D3B2F4">
      <w:pPr>
        <w:spacing w:beforeAutospacing="1" w:afterAutospacing="1"/>
        <w:jc w:val="both"/>
        <w:rPr>
          <w:rFonts w:ascii="Helvética light" w:hAnsi="Helvética light"/>
        </w:rPr>
      </w:pPr>
    </w:p>
    <w:p w14:paraId="38798815" w14:textId="177A0F79" w:rsidR="00312067" w:rsidRDefault="462594F1" w:rsidP="00A74749">
      <w:pPr>
        <w:spacing w:before="100" w:beforeAutospacing="1" w:after="100" w:afterAutospacing="1"/>
        <w:jc w:val="both"/>
        <w:rPr>
          <w:rFonts w:ascii="Helvética light" w:hAnsi="Helvética light"/>
        </w:rPr>
      </w:pPr>
      <w:r w:rsidRPr="46D3B2F4">
        <w:rPr>
          <w:rFonts w:ascii="Helvética light" w:hAnsi="Helvética light"/>
        </w:rPr>
        <w:t>P</w:t>
      </w:r>
      <w:r w:rsidR="4494259E" w:rsidRPr="46D3B2F4">
        <w:rPr>
          <w:rFonts w:ascii="Helvética light" w:hAnsi="Helvética light"/>
        </w:rPr>
        <w:t>osterior</w:t>
      </w:r>
      <w:r w:rsidRPr="46D3B2F4">
        <w:rPr>
          <w:rFonts w:ascii="Helvética light" w:hAnsi="Helvética light"/>
        </w:rPr>
        <w:t>mente, la Dirección para la Democracia, la Participación Ciudadana y la Acción Comunal</w:t>
      </w:r>
      <w:r w:rsidR="4494259E" w:rsidRPr="46D3B2F4">
        <w:rPr>
          <w:rFonts w:ascii="Helvética light" w:hAnsi="Helvética light"/>
        </w:rPr>
        <w:t xml:space="preserve"> </w:t>
      </w:r>
      <w:r w:rsidRPr="46D3B2F4">
        <w:rPr>
          <w:rFonts w:ascii="Helvética light" w:hAnsi="Helvética light"/>
        </w:rPr>
        <w:t>remite</w:t>
      </w:r>
      <w:r w:rsidR="4494259E" w:rsidRPr="46D3B2F4">
        <w:rPr>
          <w:rFonts w:ascii="Helvética light" w:hAnsi="Helvética light"/>
        </w:rPr>
        <w:t xml:space="preserve"> al Operador del Banco de Iniciativas para las Comunidades 2025, </w:t>
      </w:r>
      <w:r w:rsidRPr="46D3B2F4">
        <w:rPr>
          <w:rFonts w:ascii="Helvética light" w:hAnsi="Helvética light"/>
        </w:rPr>
        <w:t xml:space="preserve">la información de </w:t>
      </w:r>
      <w:r w:rsidR="7D1C36C7" w:rsidRPr="46D3B2F4">
        <w:rPr>
          <w:rFonts w:ascii="Helvética light" w:hAnsi="Helvética light"/>
        </w:rPr>
        <w:t>las iniciativas viabilizadas financieramente</w:t>
      </w:r>
      <w:r w:rsidRPr="46D3B2F4">
        <w:rPr>
          <w:rFonts w:ascii="Helvética light" w:hAnsi="Helvética light"/>
        </w:rPr>
        <w:t xml:space="preserve"> </w:t>
      </w:r>
      <w:r w:rsidR="4494259E" w:rsidRPr="46D3B2F4">
        <w:rPr>
          <w:rFonts w:ascii="Helvética light" w:hAnsi="Helvética light"/>
        </w:rPr>
        <w:t>par</w:t>
      </w:r>
      <w:r w:rsidRPr="46D3B2F4">
        <w:rPr>
          <w:rFonts w:ascii="Helvética light" w:hAnsi="Helvética light"/>
        </w:rPr>
        <w:t>a el inicio de la suscripción de los convenios solidarios con las organizaciones con iniciativas aprobadas.</w:t>
      </w:r>
    </w:p>
    <w:p w14:paraId="11D5D2D1" w14:textId="4029A0D3" w:rsidR="46D3B2F4" w:rsidRDefault="46D3B2F4" w:rsidP="46D3B2F4">
      <w:pPr>
        <w:spacing w:beforeAutospacing="1" w:afterAutospacing="1"/>
        <w:jc w:val="both"/>
        <w:rPr>
          <w:rFonts w:ascii="Helvética light" w:hAnsi="Helvética light"/>
        </w:rPr>
      </w:pPr>
    </w:p>
    <w:p w14:paraId="484BA06E" w14:textId="40B057A5" w:rsidR="004E6828" w:rsidRPr="00BE61A2" w:rsidRDefault="462594F1" w:rsidP="00D929E2">
      <w:pPr>
        <w:spacing w:before="100" w:beforeAutospacing="1" w:after="100" w:afterAutospacing="1"/>
        <w:jc w:val="both"/>
        <w:rPr>
          <w:rFonts w:ascii="Helvética light" w:hAnsi="Helvética light"/>
        </w:rPr>
      </w:pPr>
      <w:r w:rsidRPr="46D3B2F4">
        <w:rPr>
          <w:rFonts w:ascii="Helvética light" w:hAnsi="Helvética light"/>
        </w:rPr>
        <w:t xml:space="preserve">Para las </w:t>
      </w:r>
      <w:r w:rsidR="79C1B3F4" w:rsidRPr="46D3B2F4">
        <w:rPr>
          <w:rFonts w:ascii="Helvética light" w:hAnsi="Helvética light"/>
        </w:rPr>
        <w:t>i</w:t>
      </w:r>
      <w:r w:rsidR="3F1C7C48" w:rsidRPr="46D3B2F4">
        <w:rPr>
          <w:rFonts w:ascii="Helvética light" w:hAnsi="Helvética light"/>
        </w:rPr>
        <w:t>niciativa</w:t>
      </w:r>
      <w:r w:rsidR="79C1B3F4" w:rsidRPr="46D3B2F4">
        <w:rPr>
          <w:rFonts w:ascii="Helvética light" w:hAnsi="Helvética light"/>
        </w:rPr>
        <w:t>s</w:t>
      </w:r>
      <w:r w:rsidR="3F1C7C48" w:rsidRPr="46D3B2F4">
        <w:rPr>
          <w:rFonts w:ascii="Helvética light" w:hAnsi="Helvética light"/>
        </w:rPr>
        <w:t xml:space="preserve"> </w:t>
      </w:r>
      <w:r w:rsidR="79C1B3F4" w:rsidRPr="46D3B2F4">
        <w:rPr>
          <w:rFonts w:ascii="Helvética light" w:hAnsi="Helvética light"/>
        </w:rPr>
        <w:t>que finalmente cuentan con la “</w:t>
      </w:r>
      <w:r w:rsidR="3F1C7C48" w:rsidRPr="46D3B2F4">
        <w:rPr>
          <w:rFonts w:ascii="Helvética light" w:hAnsi="Helvética light"/>
        </w:rPr>
        <w:t>Viabilidad Técnica</w:t>
      </w:r>
      <w:r w:rsidR="79C1B3F4" w:rsidRPr="46D3B2F4">
        <w:rPr>
          <w:rFonts w:ascii="Helvética light" w:hAnsi="Helvética light"/>
        </w:rPr>
        <w:t xml:space="preserve">” y continúan su trámite a la </w:t>
      </w:r>
      <w:r w:rsidRPr="46D3B2F4">
        <w:rPr>
          <w:rFonts w:ascii="Helvética light" w:hAnsi="Helvética light"/>
        </w:rPr>
        <w:t>“</w:t>
      </w:r>
      <w:r w:rsidR="79C1B3F4" w:rsidRPr="46D3B2F4">
        <w:rPr>
          <w:rFonts w:ascii="Helvética light" w:hAnsi="Helvética light"/>
        </w:rPr>
        <w:t>Viabilidad Financiera</w:t>
      </w:r>
      <w:r w:rsidRPr="46D3B2F4">
        <w:rPr>
          <w:rFonts w:ascii="Helvética light" w:hAnsi="Helvética light"/>
        </w:rPr>
        <w:t>”</w:t>
      </w:r>
      <w:r w:rsidR="3F1C7C48" w:rsidRPr="46D3B2F4">
        <w:rPr>
          <w:rFonts w:ascii="Helvética light" w:hAnsi="Helvética light"/>
        </w:rPr>
        <w:t>,</w:t>
      </w:r>
      <w:r w:rsidRPr="46D3B2F4">
        <w:rPr>
          <w:rFonts w:ascii="Helvética light" w:hAnsi="Helvética light"/>
        </w:rPr>
        <w:t xml:space="preserve"> se debe tener en cuenta lo siguiente: </w:t>
      </w:r>
      <w:r w:rsidR="3F1C7C48" w:rsidRPr="46D3B2F4">
        <w:rPr>
          <w:rFonts w:ascii="Helvética light" w:hAnsi="Helvética light"/>
        </w:rPr>
        <w:t xml:space="preserve"> </w:t>
      </w:r>
    </w:p>
    <w:p w14:paraId="07DECE89" w14:textId="016B0D7C" w:rsidR="46D3B2F4" w:rsidRDefault="46D3B2F4" w:rsidP="46D3B2F4">
      <w:pPr>
        <w:spacing w:beforeAutospacing="1" w:afterAutospacing="1"/>
        <w:jc w:val="both"/>
        <w:rPr>
          <w:rFonts w:ascii="Helvética light" w:hAnsi="Helvética light"/>
        </w:rPr>
      </w:pPr>
    </w:p>
    <w:p w14:paraId="18566A0A" w14:textId="77C633DE" w:rsidR="004E6828" w:rsidRPr="00BE61A2" w:rsidRDefault="03B2C670" w:rsidP="46D3B2F4">
      <w:pPr>
        <w:numPr>
          <w:ilvl w:val="0"/>
          <w:numId w:val="29"/>
        </w:numPr>
        <w:spacing w:before="100" w:beforeAutospacing="1" w:after="100" w:afterAutospacing="1"/>
        <w:jc w:val="both"/>
        <w:rPr>
          <w:rFonts w:ascii="Helvética light" w:hAnsi="Helvética light"/>
        </w:rPr>
      </w:pPr>
      <w:r w:rsidRPr="46D3B2F4">
        <w:rPr>
          <w:rFonts w:ascii="Helvética light" w:hAnsi="Helvética light"/>
        </w:rPr>
        <w:t xml:space="preserve">Las iniciativas </w:t>
      </w:r>
      <w:r w:rsidR="462594F1" w:rsidRPr="46D3B2F4">
        <w:rPr>
          <w:rFonts w:ascii="Helvética light" w:hAnsi="Helvética light"/>
        </w:rPr>
        <w:t>aprobadas</w:t>
      </w:r>
      <w:r w:rsidRPr="46D3B2F4">
        <w:rPr>
          <w:rFonts w:ascii="Helvética light" w:hAnsi="Helvética light"/>
        </w:rPr>
        <w:t xml:space="preserve"> podrán acceder a los recursos del Banco de </w:t>
      </w:r>
      <w:r w:rsidR="79C1B3F4" w:rsidRPr="46D3B2F4">
        <w:rPr>
          <w:rFonts w:ascii="Helvética light" w:hAnsi="Helvética light"/>
        </w:rPr>
        <w:t>In</w:t>
      </w:r>
      <w:r w:rsidR="462594F1" w:rsidRPr="46D3B2F4">
        <w:rPr>
          <w:rFonts w:ascii="Helvética light" w:hAnsi="Helvética light"/>
        </w:rPr>
        <w:t>i</w:t>
      </w:r>
      <w:r w:rsidR="79C1B3F4" w:rsidRPr="46D3B2F4">
        <w:rPr>
          <w:rFonts w:ascii="Helvética light" w:hAnsi="Helvética light"/>
        </w:rPr>
        <w:t>ciativas para la Comunidad 2025</w:t>
      </w:r>
      <w:r w:rsidRPr="46D3B2F4">
        <w:rPr>
          <w:rFonts w:ascii="Helvética light" w:hAnsi="Helvética light"/>
        </w:rPr>
        <w:t xml:space="preserve">, hasta un monto máximo </w:t>
      </w:r>
      <w:r w:rsidR="1F3E0120" w:rsidRPr="46D3B2F4">
        <w:rPr>
          <w:rFonts w:ascii="Helvética light" w:hAnsi="Helvética light"/>
        </w:rPr>
        <w:t>de acuerdo con</w:t>
      </w:r>
      <w:r w:rsidR="73A51B74" w:rsidRPr="46D3B2F4">
        <w:rPr>
          <w:rFonts w:ascii="Helvética light" w:hAnsi="Helvética light"/>
        </w:rPr>
        <w:t xml:space="preserve"> </w:t>
      </w:r>
      <w:r w:rsidR="462594F1" w:rsidRPr="46D3B2F4">
        <w:rPr>
          <w:rFonts w:ascii="Helvética light" w:hAnsi="Helvética light"/>
        </w:rPr>
        <w:t>la</w:t>
      </w:r>
      <w:r w:rsidR="73A51B74" w:rsidRPr="46D3B2F4">
        <w:rPr>
          <w:rFonts w:ascii="Helvética light" w:hAnsi="Helvética light"/>
        </w:rPr>
        <w:t xml:space="preserve"> </w:t>
      </w:r>
      <w:r w:rsidR="462594F1" w:rsidRPr="46D3B2F4">
        <w:rPr>
          <w:rFonts w:ascii="Helvética light" w:hAnsi="Helvética light"/>
        </w:rPr>
        <w:t>lí</w:t>
      </w:r>
      <w:r w:rsidR="73A51B74" w:rsidRPr="46D3B2F4">
        <w:rPr>
          <w:rFonts w:ascii="Helvética light" w:hAnsi="Helvética light"/>
        </w:rPr>
        <w:t xml:space="preserve">nea de </w:t>
      </w:r>
      <w:r w:rsidR="12191F0A" w:rsidRPr="46D3B2F4">
        <w:rPr>
          <w:rFonts w:ascii="Helvética light" w:hAnsi="Helvética light"/>
        </w:rPr>
        <w:t>financiación</w:t>
      </w:r>
      <w:r w:rsidR="73A51B74" w:rsidRPr="46D3B2F4">
        <w:rPr>
          <w:rFonts w:ascii="Helvética light" w:hAnsi="Helvética light"/>
        </w:rPr>
        <w:t xml:space="preserve">, </w:t>
      </w:r>
      <w:r w:rsidR="72409DE1" w:rsidRPr="46D3B2F4">
        <w:rPr>
          <w:rFonts w:ascii="Helvética light" w:hAnsi="Helvética light"/>
        </w:rPr>
        <w:t>de acuerdo con</w:t>
      </w:r>
      <w:r w:rsidR="73A51B74" w:rsidRPr="46D3B2F4">
        <w:rPr>
          <w:rFonts w:ascii="Helvética light" w:hAnsi="Helvética light"/>
        </w:rPr>
        <w:t xml:space="preserve"> lo aprobado en el </w:t>
      </w:r>
      <w:r w:rsidR="462594F1" w:rsidRPr="46D3B2F4">
        <w:rPr>
          <w:rFonts w:ascii="Helvética light" w:hAnsi="Helvética light"/>
        </w:rPr>
        <w:t>“Comité Asesor de la Estrategia de Bancos para la Financiación de Iniciativas”</w:t>
      </w:r>
    </w:p>
    <w:p w14:paraId="462EBF73" w14:textId="77C688E6" w:rsidR="004E6828" w:rsidRPr="00347C08" w:rsidRDefault="004E6828" w:rsidP="00955826">
      <w:pPr>
        <w:numPr>
          <w:ilvl w:val="0"/>
          <w:numId w:val="29"/>
        </w:numPr>
        <w:spacing w:before="100" w:beforeAutospacing="1" w:after="100" w:afterAutospacing="1"/>
        <w:jc w:val="both"/>
        <w:rPr>
          <w:rFonts w:ascii="Helvética light" w:hAnsi="Helvética light"/>
        </w:rPr>
      </w:pPr>
      <w:r w:rsidRPr="00BE61A2">
        <w:rPr>
          <w:rFonts w:ascii="Helvética light" w:hAnsi="Helvética light"/>
        </w:rPr>
        <w:t xml:space="preserve">La asignación de </w:t>
      </w:r>
      <w:r w:rsidRPr="00347C08">
        <w:rPr>
          <w:rFonts w:ascii="Helvética light" w:hAnsi="Helvética light"/>
        </w:rPr>
        <w:t>recursos no constituye una bolsa concursable y el Ministerio</w:t>
      </w:r>
      <w:r w:rsidR="00651220" w:rsidRPr="00347C08">
        <w:rPr>
          <w:rFonts w:ascii="Helvética light" w:hAnsi="Helvética light"/>
        </w:rPr>
        <w:t xml:space="preserve"> del Interior </w:t>
      </w:r>
      <w:r w:rsidRPr="00347C08">
        <w:rPr>
          <w:rFonts w:ascii="Helvética light" w:hAnsi="Helvética light"/>
        </w:rPr>
        <w:t>no está obligado a financiar todas las iniciativas viab</w:t>
      </w:r>
      <w:r w:rsidR="00651220" w:rsidRPr="00347C08">
        <w:rPr>
          <w:rFonts w:ascii="Helvética light" w:hAnsi="Helvética light"/>
        </w:rPr>
        <w:t>ilizadas técnicamente</w:t>
      </w:r>
      <w:r w:rsidRPr="00347C08">
        <w:rPr>
          <w:rFonts w:ascii="Helvética light" w:hAnsi="Helvética light"/>
        </w:rPr>
        <w:t>.</w:t>
      </w:r>
    </w:p>
    <w:p w14:paraId="0A737300" w14:textId="224BD262" w:rsidR="004E6828" w:rsidRPr="00347C08" w:rsidRDefault="004E6828" w:rsidP="00955826">
      <w:pPr>
        <w:numPr>
          <w:ilvl w:val="0"/>
          <w:numId w:val="29"/>
        </w:numPr>
        <w:spacing w:before="100" w:beforeAutospacing="1" w:after="100" w:afterAutospacing="1"/>
        <w:jc w:val="both"/>
        <w:rPr>
          <w:rFonts w:ascii="Helvética light" w:hAnsi="Helvética light"/>
        </w:rPr>
      </w:pPr>
      <w:r w:rsidRPr="00347C08">
        <w:rPr>
          <w:rFonts w:ascii="Helvética light" w:hAnsi="Helvética light"/>
        </w:rPr>
        <w:t>El orden de asignación se realizará según l</w:t>
      </w:r>
      <w:r w:rsidR="00651220" w:rsidRPr="00347C08">
        <w:rPr>
          <w:rFonts w:ascii="Helvética light" w:hAnsi="Helvética light"/>
        </w:rPr>
        <w:t>a</w:t>
      </w:r>
      <w:r w:rsidRPr="00347C08">
        <w:rPr>
          <w:rFonts w:ascii="Helvética light" w:hAnsi="Helvética light"/>
        </w:rPr>
        <w:t xml:space="preserve"> </w:t>
      </w:r>
      <w:r w:rsidR="00651220" w:rsidRPr="00347C08">
        <w:rPr>
          <w:rFonts w:ascii="Helvética light" w:hAnsi="Helvética light"/>
        </w:rPr>
        <w:t>secuencia</w:t>
      </w:r>
      <w:r w:rsidRPr="00347C08">
        <w:rPr>
          <w:rFonts w:ascii="Helvética light" w:hAnsi="Helvética light"/>
        </w:rPr>
        <w:t xml:space="preserve"> de</w:t>
      </w:r>
      <w:r w:rsidR="00651220" w:rsidRPr="00347C08">
        <w:rPr>
          <w:rFonts w:ascii="Helvética light" w:hAnsi="Helvética light"/>
        </w:rPr>
        <w:t>l</w:t>
      </w:r>
      <w:r w:rsidRPr="00347C08">
        <w:rPr>
          <w:rFonts w:ascii="Helvética light" w:hAnsi="Helvética light"/>
        </w:rPr>
        <w:t xml:space="preserve"> </w:t>
      </w:r>
      <w:r w:rsidR="00651220" w:rsidRPr="00347C08">
        <w:rPr>
          <w:rFonts w:ascii="Helvética light" w:hAnsi="Helvética light"/>
        </w:rPr>
        <w:t>registro en la Plataforma de</w:t>
      </w:r>
      <w:r w:rsidR="00347C08" w:rsidRPr="00347C08">
        <w:rPr>
          <w:rFonts w:ascii="Helvética light" w:hAnsi="Helvética light"/>
        </w:rPr>
        <w:t xml:space="preserve"> Postulación de </w:t>
      </w:r>
      <w:r w:rsidR="00651220" w:rsidRPr="00347C08">
        <w:rPr>
          <w:rFonts w:ascii="Helvética light" w:hAnsi="Helvética light"/>
        </w:rPr>
        <w:t>Iniciativas</w:t>
      </w:r>
      <w:r w:rsidR="00A311B3" w:rsidRPr="00347C08">
        <w:rPr>
          <w:rFonts w:ascii="Helvética light" w:hAnsi="Helvética light"/>
        </w:rPr>
        <w:t xml:space="preserve"> </w:t>
      </w:r>
      <w:r w:rsidR="00347C08" w:rsidRPr="00347C08">
        <w:rPr>
          <w:rFonts w:ascii="Helvética light" w:hAnsi="Helvética light"/>
        </w:rPr>
        <w:t xml:space="preserve">en bancoiniciativas2025.mininterior.gov.co </w:t>
      </w:r>
      <w:r w:rsidRPr="00347C08">
        <w:rPr>
          <w:rFonts w:ascii="Helvética light" w:hAnsi="Helvética light"/>
        </w:rPr>
        <w:t>y el monto solicitado, hasta agotar el total de los recursos disponibles.</w:t>
      </w:r>
    </w:p>
    <w:p w14:paraId="0A0F80C6" w14:textId="21A80D11" w:rsidR="004E6828" w:rsidRPr="00347C08" w:rsidRDefault="004E6828" w:rsidP="00955826">
      <w:pPr>
        <w:numPr>
          <w:ilvl w:val="0"/>
          <w:numId w:val="29"/>
        </w:numPr>
        <w:spacing w:before="100" w:beforeAutospacing="1" w:after="100" w:afterAutospacing="1"/>
        <w:jc w:val="both"/>
        <w:rPr>
          <w:rFonts w:ascii="Helvética light" w:hAnsi="Helvética light"/>
        </w:rPr>
      </w:pPr>
      <w:r w:rsidRPr="00347C08">
        <w:rPr>
          <w:rFonts w:ascii="Helvética light" w:hAnsi="Helvética light"/>
        </w:rPr>
        <w:t>No se considera en esta convocatoria, la conformación de un repositorio de proyectos, para futuras financiaciones, ya que estos recursos no c</w:t>
      </w:r>
      <w:r w:rsidR="00A311B3" w:rsidRPr="00347C08">
        <w:rPr>
          <w:rFonts w:ascii="Helvética light" w:hAnsi="Helvética light"/>
        </w:rPr>
        <w:t>uentan</w:t>
      </w:r>
      <w:r w:rsidRPr="00347C08">
        <w:rPr>
          <w:rFonts w:ascii="Helvética light" w:hAnsi="Helvética light"/>
        </w:rPr>
        <w:t xml:space="preserve"> con adiciones presupuestales.</w:t>
      </w:r>
    </w:p>
    <w:p w14:paraId="0FCBE122" w14:textId="77777777" w:rsidR="004E6828" w:rsidRPr="00BE61A2" w:rsidRDefault="004E6828" w:rsidP="004E6828">
      <w:pPr>
        <w:rPr>
          <w:rFonts w:ascii="Helvética light" w:hAnsi="Helvética light"/>
        </w:rPr>
      </w:pPr>
    </w:p>
    <w:p w14:paraId="1B88877B" w14:textId="572B1E6B" w:rsidR="004E6828" w:rsidRPr="00BE61A2" w:rsidRDefault="00651220" w:rsidP="00955826">
      <w:pPr>
        <w:pStyle w:val="Ttulo2"/>
        <w:numPr>
          <w:ilvl w:val="1"/>
          <w:numId w:val="71"/>
        </w:numPr>
      </w:pPr>
      <w:bookmarkStart w:id="161" w:name="_Toc212736966"/>
      <w:r w:rsidRPr="00BE61A2">
        <w:t>PUBLICACIÓN DE RESULTADOS</w:t>
      </w:r>
      <w:bookmarkEnd w:id="161"/>
    </w:p>
    <w:p w14:paraId="5FC24104" w14:textId="1B913B11" w:rsidR="004E6828" w:rsidRPr="00BE61A2" w:rsidRDefault="03B2C670" w:rsidP="00034C2E">
      <w:pPr>
        <w:spacing w:before="100" w:beforeAutospacing="1" w:after="100" w:afterAutospacing="1"/>
        <w:jc w:val="both"/>
        <w:rPr>
          <w:rFonts w:ascii="Helvética light" w:hAnsi="Helvética light"/>
        </w:rPr>
      </w:pPr>
      <w:r w:rsidRPr="46D3B2F4">
        <w:rPr>
          <w:rFonts w:ascii="Helvética light" w:hAnsi="Helvética light"/>
        </w:rPr>
        <w:t xml:space="preserve">Las iniciativas aprobadas por el </w:t>
      </w:r>
      <w:r w:rsidR="5EB6AB6D" w:rsidRPr="46D3B2F4">
        <w:rPr>
          <w:rFonts w:ascii="Helvética light" w:hAnsi="Helvética light"/>
        </w:rPr>
        <w:t xml:space="preserve">“Comité Asesor de la Estrategia de Bancos para la Financiación de Iniciativas” </w:t>
      </w:r>
      <w:r w:rsidRPr="46D3B2F4">
        <w:rPr>
          <w:rFonts w:ascii="Helvética light" w:hAnsi="Helvética light"/>
        </w:rPr>
        <w:t xml:space="preserve">serán publicadas oficialmente en el portal de la estrategia: </w:t>
      </w:r>
      <w:r w:rsidR="5489ED17" w:rsidRPr="46D3B2F4">
        <w:rPr>
          <w:rFonts w:ascii="Helvética light" w:hAnsi="Helvética light"/>
        </w:rPr>
        <w:t>bancoiniciativas2025.mininterior.gov.co</w:t>
      </w:r>
    </w:p>
    <w:p w14:paraId="2B5D168B" w14:textId="0B8DBC57" w:rsidR="46D3B2F4" w:rsidRDefault="46D3B2F4" w:rsidP="46D3B2F4">
      <w:pPr>
        <w:spacing w:beforeAutospacing="1" w:afterAutospacing="1"/>
        <w:jc w:val="both"/>
        <w:rPr>
          <w:rFonts w:ascii="Helvética light" w:hAnsi="Helvética light"/>
        </w:rPr>
      </w:pPr>
    </w:p>
    <w:p w14:paraId="3A450D4C" w14:textId="77777777" w:rsidR="004E6828" w:rsidRPr="00BE61A2" w:rsidRDefault="004E6828" w:rsidP="00034C2E">
      <w:pPr>
        <w:spacing w:before="100" w:beforeAutospacing="1" w:after="100" w:afterAutospacing="1"/>
        <w:jc w:val="both"/>
        <w:rPr>
          <w:rFonts w:ascii="Helvética light" w:hAnsi="Helvética light"/>
        </w:rPr>
      </w:pPr>
      <w:r w:rsidRPr="00BE61A2">
        <w:rPr>
          <w:rFonts w:ascii="Helvética light" w:hAnsi="Helvética light"/>
        </w:rPr>
        <w:t>La publicación incluirá:</w:t>
      </w:r>
    </w:p>
    <w:p w14:paraId="061BE418" w14:textId="519881AF" w:rsidR="004E6828" w:rsidRPr="00BE61A2" w:rsidRDefault="004E6828" w:rsidP="00955826">
      <w:pPr>
        <w:numPr>
          <w:ilvl w:val="0"/>
          <w:numId w:val="30"/>
        </w:numPr>
        <w:spacing w:before="100" w:beforeAutospacing="1" w:after="100" w:afterAutospacing="1"/>
        <w:jc w:val="both"/>
        <w:rPr>
          <w:rFonts w:ascii="Helvética light" w:hAnsi="Helvética light"/>
        </w:rPr>
      </w:pPr>
      <w:r w:rsidRPr="00BE61A2">
        <w:rPr>
          <w:rFonts w:ascii="Helvética light" w:hAnsi="Helvética light"/>
        </w:rPr>
        <w:t xml:space="preserve">Nombre </w:t>
      </w:r>
      <w:r w:rsidR="00795035" w:rsidRPr="00BE61A2">
        <w:rPr>
          <w:rFonts w:ascii="Helvética light" w:hAnsi="Helvética light"/>
        </w:rPr>
        <w:t>de la organizaci</w:t>
      </w:r>
      <w:r w:rsidR="00795035" w:rsidRPr="00BE61A2">
        <w:rPr>
          <w:rFonts w:ascii="Helvética light" w:hAnsi="Helvética light" w:hint="eastAsia"/>
        </w:rPr>
        <w:t>ó</w:t>
      </w:r>
      <w:r w:rsidR="00795035" w:rsidRPr="00BE61A2">
        <w:rPr>
          <w:rFonts w:ascii="Helvética light" w:hAnsi="Helvética light"/>
        </w:rPr>
        <w:t>n</w:t>
      </w:r>
      <w:r w:rsidR="00A311B3">
        <w:rPr>
          <w:rFonts w:ascii="Helvética light" w:hAnsi="Helvética light"/>
        </w:rPr>
        <w:t xml:space="preserve"> de acción</w:t>
      </w:r>
      <w:r w:rsidRPr="00BE61A2">
        <w:rPr>
          <w:rFonts w:ascii="Helvética light" w:hAnsi="Helvética light"/>
        </w:rPr>
        <w:t xml:space="preserve"> comunal</w:t>
      </w:r>
    </w:p>
    <w:p w14:paraId="770A2B22" w14:textId="64D63ABF" w:rsidR="004E6828" w:rsidRPr="00BE61A2" w:rsidRDefault="004E6828" w:rsidP="00955826">
      <w:pPr>
        <w:numPr>
          <w:ilvl w:val="0"/>
          <w:numId w:val="30"/>
        </w:numPr>
        <w:spacing w:before="100" w:beforeAutospacing="1" w:after="100" w:afterAutospacing="1"/>
        <w:jc w:val="both"/>
        <w:rPr>
          <w:rFonts w:ascii="Helvética light" w:hAnsi="Helvética light"/>
        </w:rPr>
      </w:pPr>
      <w:r w:rsidRPr="00BE61A2">
        <w:rPr>
          <w:rFonts w:ascii="Helvética light" w:hAnsi="Helvética light"/>
        </w:rPr>
        <w:t>Título del proyecto</w:t>
      </w:r>
    </w:p>
    <w:p w14:paraId="5C259CF4" w14:textId="781C2338" w:rsidR="004E6828" w:rsidRDefault="00A311B3" w:rsidP="00955826">
      <w:pPr>
        <w:numPr>
          <w:ilvl w:val="0"/>
          <w:numId w:val="30"/>
        </w:numPr>
        <w:spacing w:before="100" w:beforeAutospacing="1" w:after="100" w:afterAutospacing="1"/>
        <w:jc w:val="both"/>
        <w:rPr>
          <w:rFonts w:ascii="Helvética light" w:hAnsi="Helvética light"/>
        </w:rPr>
      </w:pPr>
      <w:r>
        <w:rPr>
          <w:rFonts w:ascii="Helvética light" w:hAnsi="Helvética light"/>
        </w:rPr>
        <w:t>D</w:t>
      </w:r>
      <w:r w:rsidR="004E6828" w:rsidRPr="00BE61A2">
        <w:rPr>
          <w:rFonts w:ascii="Helvética light" w:hAnsi="Helvética light"/>
        </w:rPr>
        <w:t>epartamento</w:t>
      </w:r>
    </w:p>
    <w:p w14:paraId="58256A9F" w14:textId="77777777" w:rsidR="00A311B3" w:rsidRDefault="00A311B3" w:rsidP="00955826">
      <w:pPr>
        <w:numPr>
          <w:ilvl w:val="0"/>
          <w:numId w:val="30"/>
        </w:numPr>
        <w:spacing w:before="100" w:beforeAutospacing="1" w:after="100" w:afterAutospacing="1"/>
        <w:jc w:val="both"/>
        <w:rPr>
          <w:rFonts w:ascii="Helvética light" w:hAnsi="Helvética light"/>
        </w:rPr>
      </w:pPr>
      <w:r w:rsidRPr="00A311B3">
        <w:rPr>
          <w:rFonts w:ascii="Helvética light" w:hAnsi="Helvética light"/>
        </w:rPr>
        <w:t>Municipio</w:t>
      </w:r>
    </w:p>
    <w:p w14:paraId="2A03222C" w14:textId="7FB52EED" w:rsidR="004E6828" w:rsidRPr="00A311B3" w:rsidRDefault="004E6828" w:rsidP="00955826">
      <w:pPr>
        <w:numPr>
          <w:ilvl w:val="0"/>
          <w:numId w:val="30"/>
        </w:numPr>
        <w:spacing w:before="100" w:beforeAutospacing="1" w:after="100" w:afterAutospacing="1"/>
        <w:jc w:val="both"/>
        <w:rPr>
          <w:rFonts w:ascii="Helvética light" w:hAnsi="Helvética light"/>
        </w:rPr>
      </w:pPr>
      <w:r w:rsidRPr="00A311B3">
        <w:rPr>
          <w:rFonts w:ascii="Helvética light" w:hAnsi="Helvética light"/>
        </w:rPr>
        <w:t xml:space="preserve">Resultado de </w:t>
      </w:r>
      <w:r w:rsidR="00A311B3">
        <w:rPr>
          <w:rFonts w:ascii="Helvética light" w:hAnsi="Helvética light"/>
        </w:rPr>
        <w:t>la E</w:t>
      </w:r>
      <w:r w:rsidRPr="00A311B3">
        <w:rPr>
          <w:rFonts w:ascii="Helvética light" w:hAnsi="Helvética light"/>
        </w:rPr>
        <w:t>valuación (</w:t>
      </w:r>
      <w:r w:rsidR="00A311B3">
        <w:rPr>
          <w:rFonts w:ascii="Helvética light" w:hAnsi="Helvética light"/>
        </w:rPr>
        <w:t>A</w:t>
      </w:r>
      <w:r w:rsidRPr="00A311B3">
        <w:rPr>
          <w:rFonts w:ascii="Helvética light" w:hAnsi="Helvética light"/>
        </w:rPr>
        <w:t>probado/</w:t>
      </w:r>
      <w:r w:rsidR="00A311B3">
        <w:rPr>
          <w:rFonts w:ascii="Helvética light" w:hAnsi="Helvética light"/>
        </w:rPr>
        <w:t>N</w:t>
      </w:r>
      <w:r w:rsidRPr="00A311B3">
        <w:rPr>
          <w:rFonts w:ascii="Helvética light" w:hAnsi="Helvética light"/>
        </w:rPr>
        <w:t xml:space="preserve">o </w:t>
      </w:r>
      <w:r w:rsidR="00A311B3">
        <w:rPr>
          <w:rFonts w:ascii="Helvética light" w:hAnsi="Helvética light"/>
        </w:rPr>
        <w:t>A</w:t>
      </w:r>
      <w:r w:rsidRPr="00A311B3">
        <w:rPr>
          <w:rFonts w:ascii="Helvética light" w:hAnsi="Helvética light"/>
        </w:rPr>
        <w:t>probado).</w:t>
      </w:r>
    </w:p>
    <w:p w14:paraId="5542AA2E" w14:textId="5A41825A" w:rsidR="004E6828" w:rsidRPr="00BE61A2" w:rsidRDefault="004E6828" w:rsidP="004E6828">
      <w:pPr>
        <w:rPr>
          <w:rFonts w:ascii="Helvética light" w:hAnsi="Helvética light"/>
        </w:rPr>
      </w:pPr>
    </w:p>
    <w:p w14:paraId="79878963" w14:textId="42FE94E9" w:rsidR="004E6828" w:rsidRPr="00BE61A2" w:rsidRDefault="00A311B3" w:rsidP="00955826">
      <w:pPr>
        <w:pStyle w:val="Ttulo2"/>
        <w:numPr>
          <w:ilvl w:val="1"/>
          <w:numId w:val="71"/>
        </w:numPr>
      </w:pPr>
      <w:bookmarkStart w:id="162" w:name="_Toc212736967"/>
      <w:r>
        <w:t>CONSIDERACIONES DE</w:t>
      </w:r>
      <w:r w:rsidR="0060406D">
        <w:t xml:space="preserve"> INFORMACIÓN, </w:t>
      </w:r>
      <w:r w:rsidR="00651220" w:rsidRPr="00BE61A2">
        <w:t>TRANSPARENCIA Y TRAZABILIDAD</w:t>
      </w:r>
      <w:bookmarkEnd w:id="162"/>
    </w:p>
    <w:p w14:paraId="5FAEA3A2" w14:textId="51455D54" w:rsidR="004E6828" w:rsidRPr="00BE61A2" w:rsidRDefault="79C1B3F4" w:rsidP="00A311B3">
      <w:pPr>
        <w:spacing w:before="100" w:beforeAutospacing="1" w:after="100" w:afterAutospacing="1"/>
        <w:jc w:val="both"/>
        <w:rPr>
          <w:rFonts w:ascii="Helvética light" w:hAnsi="Helvética light"/>
        </w:rPr>
      </w:pPr>
      <w:r w:rsidRPr="46D3B2F4">
        <w:rPr>
          <w:rFonts w:ascii="Helvética light" w:hAnsi="Helvética light"/>
        </w:rPr>
        <w:t>E</w:t>
      </w:r>
      <w:r w:rsidR="03B2C670" w:rsidRPr="46D3B2F4">
        <w:rPr>
          <w:rFonts w:ascii="Helvética light" w:hAnsi="Helvética light"/>
        </w:rPr>
        <w:t>l proceso de evaluación</w:t>
      </w:r>
      <w:r w:rsidRPr="46D3B2F4">
        <w:rPr>
          <w:rFonts w:ascii="Helvética light" w:hAnsi="Helvética light"/>
        </w:rPr>
        <w:t xml:space="preserve"> de</w:t>
      </w:r>
      <w:r w:rsidR="5EB6AB6D" w:rsidRPr="46D3B2F4">
        <w:rPr>
          <w:rFonts w:ascii="Helvética light" w:hAnsi="Helvética light"/>
        </w:rPr>
        <w:t xml:space="preserve"> las</w:t>
      </w:r>
      <w:r w:rsidRPr="46D3B2F4">
        <w:rPr>
          <w:rFonts w:ascii="Helvética light" w:hAnsi="Helvética light"/>
        </w:rPr>
        <w:t xml:space="preserve"> inicia</w:t>
      </w:r>
      <w:r w:rsidR="5EB6AB6D" w:rsidRPr="46D3B2F4">
        <w:rPr>
          <w:rFonts w:ascii="Helvética light" w:hAnsi="Helvética light"/>
        </w:rPr>
        <w:t>t</w:t>
      </w:r>
      <w:r w:rsidRPr="46D3B2F4">
        <w:rPr>
          <w:rFonts w:ascii="Helvética light" w:hAnsi="Helvética light"/>
        </w:rPr>
        <w:t>ivas</w:t>
      </w:r>
      <w:r w:rsidR="03B2C670" w:rsidRPr="46D3B2F4">
        <w:rPr>
          <w:rFonts w:ascii="Helvética light" w:hAnsi="Helvética light"/>
        </w:rPr>
        <w:t xml:space="preserve"> </w:t>
      </w:r>
      <w:r w:rsidR="0EED6AC4" w:rsidRPr="46D3B2F4">
        <w:rPr>
          <w:rFonts w:ascii="Helvética light" w:hAnsi="Helvética light"/>
        </w:rPr>
        <w:t>presenta reportes en cada procedimiento conforme al cronograma de convocatoria, informando el resultado y las novedades así:</w:t>
      </w:r>
    </w:p>
    <w:p w14:paraId="43B73953" w14:textId="1BEA4D5B" w:rsidR="46D3B2F4" w:rsidRDefault="46D3B2F4" w:rsidP="46D3B2F4">
      <w:pPr>
        <w:spacing w:beforeAutospacing="1" w:afterAutospacing="1"/>
        <w:jc w:val="both"/>
        <w:rPr>
          <w:rFonts w:ascii="Helvética light" w:hAnsi="Helvética light"/>
        </w:rPr>
      </w:pPr>
    </w:p>
    <w:p w14:paraId="6B993DC5" w14:textId="6D1A3B73" w:rsidR="008F2E3C" w:rsidRPr="00BE61A2" w:rsidRDefault="008F2E3C" w:rsidP="00955826">
      <w:pPr>
        <w:numPr>
          <w:ilvl w:val="0"/>
          <w:numId w:val="31"/>
        </w:numPr>
        <w:spacing w:before="100" w:beforeAutospacing="1" w:after="100" w:afterAutospacing="1"/>
        <w:jc w:val="both"/>
        <w:rPr>
          <w:rFonts w:ascii="Helvética light" w:hAnsi="Helvética light"/>
        </w:rPr>
      </w:pPr>
      <w:r w:rsidRPr="00BE61A2">
        <w:rPr>
          <w:rFonts w:ascii="Helvética light" w:hAnsi="Helvética light"/>
        </w:rPr>
        <w:t>Comunicado e informe de Evaluación de Inicia</w:t>
      </w:r>
      <w:r w:rsidR="00A311B3">
        <w:rPr>
          <w:rFonts w:ascii="Helvética light" w:hAnsi="Helvética light"/>
        </w:rPr>
        <w:t>t</w:t>
      </w:r>
      <w:r w:rsidRPr="00BE61A2">
        <w:rPr>
          <w:rFonts w:ascii="Helvética light" w:hAnsi="Helvética light"/>
        </w:rPr>
        <w:t>ivas Postuladas</w:t>
      </w:r>
    </w:p>
    <w:p w14:paraId="4CEDA9DC" w14:textId="45046226" w:rsidR="008F2E3C" w:rsidRPr="00A311B3" w:rsidRDefault="008F2E3C" w:rsidP="00955826">
      <w:pPr>
        <w:numPr>
          <w:ilvl w:val="0"/>
          <w:numId w:val="31"/>
        </w:numPr>
        <w:spacing w:before="100" w:beforeAutospacing="1" w:after="100" w:afterAutospacing="1"/>
        <w:jc w:val="both"/>
        <w:rPr>
          <w:rFonts w:ascii="Helvética light" w:hAnsi="Helvética light"/>
        </w:rPr>
      </w:pPr>
      <w:r w:rsidRPr="00A311B3">
        <w:rPr>
          <w:rFonts w:ascii="Helvética light" w:hAnsi="Helvética light"/>
        </w:rPr>
        <w:t>Comunicado e i</w:t>
      </w:r>
      <w:r w:rsidR="004E6828" w:rsidRPr="00A311B3">
        <w:rPr>
          <w:rFonts w:ascii="Helvética light" w:hAnsi="Helvética light"/>
        </w:rPr>
        <w:t xml:space="preserve">nforme de </w:t>
      </w:r>
      <w:r w:rsidRPr="00A311B3">
        <w:rPr>
          <w:rFonts w:ascii="Helvética light" w:hAnsi="Helvética light"/>
        </w:rPr>
        <w:t>Evaluación de R</w:t>
      </w:r>
      <w:r w:rsidR="004E6828" w:rsidRPr="00A311B3">
        <w:rPr>
          <w:rFonts w:ascii="Helvética light" w:hAnsi="Helvética light"/>
        </w:rPr>
        <w:t xml:space="preserve">equisitos </w:t>
      </w:r>
      <w:r w:rsidRPr="00A311B3">
        <w:rPr>
          <w:rFonts w:ascii="Helvética light" w:hAnsi="Helvética light"/>
        </w:rPr>
        <w:t>H</w:t>
      </w:r>
      <w:r w:rsidR="004E6828" w:rsidRPr="00A311B3">
        <w:rPr>
          <w:rFonts w:ascii="Helvética light" w:hAnsi="Helvética light"/>
        </w:rPr>
        <w:t>abilitantes</w:t>
      </w:r>
      <w:r w:rsidR="00A311B3" w:rsidRPr="00A311B3">
        <w:rPr>
          <w:rFonts w:ascii="Helvética light" w:hAnsi="Helvética light"/>
        </w:rPr>
        <w:t xml:space="preserve">, </w:t>
      </w:r>
      <w:r w:rsidR="00A311B3">
        <w:rPr>
          <w:rFonts w:ascii="Helvética light" w:hAnsi="Helvética light"/>
        </w:rPr>
        <w:t xml:space="preserve">con estado </w:t>
      </w:r>
      <w:r w:rsidR="00A311B3" w:rsidRPr="00A311B3">
        <w:rPr>
          <w:rFonts w:ascii="Helvética light" w:hAnsi="Helvética light"/>
        </w:rPr>
        <w:t>“</w:t>
      </w:r>
      <w:r w:rsidRPr="00A311B3">
        <w:rPr>
          <w:rFonts w:ascii="Helvética light" w:hAnsi="Helvética light"/>
        </w:rPr>
        <w:t>Habilitadas</w:t>
      </w:r>
      <w:r w:rsidR="00A311B3" w:rsidRPr="00A311B3">
        <w:rPr>
          <w:rFonts w:ascii="Helvética light" w:hAnsi="Helvética light"/>
        </w:rPr>
        <w:t>”</w:t>
      </w:r>
      <w:r w:rsidRPr="00A311B3">
        <w:rPr>
          <w:rFonts w:ascii="Helvética light" w:hAnsi="Helvética light"/>
        </w:rPr>
        <w:t xml:space="preserve"> </w:t>
      </w:r>
      <w:r w:rsidR="00A311B3" w:rsidRPr="00A311B3">
        <w:rPr>
          <w:rFonts w:ascii="Helvética light" w:hAnsi="Helvética light"/>
        </w:rPr>
        <w:t xml:space="preserve">y “En </w:t>
      </w:r>
      <w:r w:rsidRPr="00A311B3">
        <w:rPr>
          <w:rFonts w:ascii="Helvética light" w:hAnsi="Helvética light"/>
        </w:rPr>
        <w:t>Subsanación</w:t>
      </w:r>
      <w:r w:rsidR="00A311B3" w:rsidRPr="00A311B3">
        <w:rPr>
          <w:rFonts w:ascii="Helvética light" w:hAnsi="Helvética light"/>
        </w:rPr>
        <w:t>”</w:t>
      </w:r>
      <w:r w:rsidRPr="00A311B3">
        <w:rPr>
          <w:rFonts w:ascii="Helvética light" w:hAnsi="Helvética light"/>
        </w:rPr>
        <w:t>.</w:t>
      </w:r>
    </w:p>
    <w:p w14:paraId="72D109D5" w14:textId="6314AC5C" w:rsidR="008F2E3C" w:rsidRPr="00BE61A2" w:rsidRDefault="008F2E3C" w:rsidP="00955826">
      <w:pPr>
        <w:numPr>
          <w:ilvl w:val="0"/>
          <w:numId w:val="31"/>
        </w:numPr>
        <w:spacing w:before="100" w:beforeAutospacing="1" w:after="100" w:afterAutospacing="1"/>
        <w:jc w:val="both"/>
        <w:rPr>
          <w:rFonts w:ascii="Helvética light" w:hAnsi="Helvética light"/>
        </w:rPr>
      </w:pPr>
      <w:r w:rsidRPr="00BE61A2">
        <w:rPr>
          <w:rFonts w:ascii="Helvética light" w:hAnsi="Helvética light"/>
        </w:rPr>
        <w:t>Comunicado e informe de Evaluación de Criterios Ponderables con las iniciativas</w:t>
      </w:r>
      <w:r w:rsidR="00A311B3">
        <w:rPr>
          <w:rFonts w:ascii="Helvética light" w:hAnsi="Helvética light"/>
        </w:rPr>
        <w:t xml:space="preserve"> con</w:t>
      </w:r>
      <w:r w:rsidRPr="00BE61A2">
        <w:rPr>
          <w:rFonts w:ascii="Helvética light" w:hAnsi="Helvética light"/>
        </w:rPr>
        <w:t xml:space="preserve"> </w:t>
      </w:r>
      <w:r w:rsidR="00A311B3">
        <w:rPr>
          <w:rFonts w:ascii="Helvética light" w:hAnsi="Helvética light"/>
        </w:rPr>
        <w:t>“V</w:t>
      </w:r>
      <w:r w:rsidRPr="00BE61A2">
        <w:rPr>
          <w:rFonts w:ascii="Helvética light" w:hAnsi="Helvética light"/>
        </w:rPr>
        <w:t>i</w:t>
      </w:r>
      <w:r w:rsidR="00A311B3">
        <w:rPr>
          <w:rFonts w:ascii="Helvética light" w:hAnsi="Helvética light"/>
        </w:rPr>
        <w:t>a</w:t>
      </w:r>
      <w:r w:rsidRPr="00BE61A2">
        <w:rPr>
          <w:rFonts w:ascii="Helvética light" w:hAnsi="Helvética light"/>
        </w:rPr>
        <w:t>b</w:t>
      </w:r>
      <w:r w:rsidR="00A311B3">
        <w:rPr>
          <w:rFonts w:ascii="Helvética light" w:hAnsi="Helvética light"/>
        </w:rPr>
        <w:t>i</w:t>
      </w:r>
      <w:r w:rsidRPr="00BE61A2">
        <w:rPr>
          <w:rFonts w:ascii="Helvética light" w:hAnsi="Helvética light"/>
        </w:rPr>
        <w:t>lida</w:t>
      </w:r>
      <w:r w:rsidR="00A311B3">
        <w:rPr>
          <w:rFonts w:ascii="Helvética light" w:hAnsi="Helvética light"/>
        </w:rPr>
        <w:t>d</w:t>
      </w:r>
      <w:r w:rsidRPr="00BE61A2">
        <w:rPr>
          <w:rFonts w:ascii="Helvética light" w:hAnsi="Helvética light"/>
        </w:rPr>
        <w:t xml:space="preserve"> </w:t>
      </w:r>
      <w:r w:rsidR="00A311B3">
        <w:rPr>
          <w:rFonts w:ascii="Helvética light" w:hAnsi="Helvética light"/>
        </w:rPr>
        <w:t>T</w:t>
      </w:r>
      <w:r w:rsidRPr="00BE61A2">
        <w:rPr>
          <w:rFonts w:ascii="Helvética light" w:hAnsi="Helvética light"/>
        </w:rPr>
        <w:t>écnica</w:t>
      </w:r>
      <w:r w:rsidR="00A311B3">
        <w:rPr>
          <w:rFonts w:ascii="Helvética light" w:hAnsi="Helvética light"/>
        </w:rPr>
        <w:t>”</w:t>
      </w:r>
    </w:p>
    <w:p w14:paraId="5610D72E" w14:textId="5E9DF149" w:rsidR="008F2E3C" w:rsidRPr="00BE61A2" w:rsidRDefault="008F2E3C" w:rsidP="00955826">
      <w:pPr>
        <w:numPr>
          <w:ilvl w:val="0"/>
          <w:numId w:val="31"/>
        </w:numPr>
        <w:spacing w:before="100" w:beforeAutospacing="1" w:after="100" w:afterAutospacing="1"/>
        <w:jc w:val="both"/>
        <w:rPr>
          <w:rFonts w:ascii="Helvética light" w:hAnsi="Helvética light"/>
        </w:rPr>
      </w:pPr>
      <w:r w:rsidRPr="00BE61A2">
        <w:rPr>
          <w:rFonts w:ascii="Helvética light" w:hAnsi="Helvética light"/>
        </w:rPr>
        <w:t xml:space="preserve">Comunicado e informe de Evaluación con las iniciativas </w:t>
      </w:r>
      <w:r w:rsidR="002537FC">
        <w:rPr>
          <w:rFonts w:ascii="Helvética light" w:hAnsi="Helvética light"/>
        </w:rPr>
        <w:t>con “</w:t>
      </w:r>
      <w:r w:rsidR="00E112D0">
        <w:rPr>
          <w:rFonts w:ascii="Helvética light" w:hAnsi="Helvética light"/>
        </w:rPr>
        <w:t>Viabilidad</w:t>
      </w:r>
      <w:r w:rsidR="002537FC">
        <w:rPr>
          <w:rFonts w:ascii="Helvética light" w:hAnsi="Helvética light"/>
        </w:rPr>
        <w:t xml:space="preserve"> Financiera”</w:t>
      </w:r>
    </w:p>
    <w:p w14:paraId="7AF04259" w14:textId="4A312AE2" w:rsidR="004E6828" w:rsidRPr="00BE61A2" w:rsidRDefault="00E10B2C" w:rsidP="00955826">
      <w:pPr>
        <w:numPr>
          <w:ilvl w:val="0"/>
          <w:numId w:val="31"/>
        </w:numPr>
        <w:spacing w:before="100" w:beforeAutospacing="1" w:after="100" w:afterAutospacing="1"/>
        <w:jc w:val="both"/>
        <w:rPr>
          <w:rFonts w:ascii="Helvética light" w:hAnsi="Helvética light"/>
        </w:rPr>
      </w:pPr>
      <w:r w:rsidRPr="00BE61A2">
        <w:rPr>
          <w:rFonts w:ascii="Helvética light" w:hAnsi="Helvética light"/>
        </w:rPr>
        <w:t>Adendas a la Convocatoria, si hubiere lugar</w:t>
      </w:r>
      <w:r w:rsidR="004E6828" w:rsidRPr="00BE61A2">
        <w:rPr>
          <w:rFonts w:ascii="Helvética light" w:hAnsi="Helvética light"/>
        </w:rPr>
        <w:t>.</w:t>
      </w:r>
    </w:p>
    <w:p w14:paraId="0352B83F" w14:textId="748E07D6" w:rsidR="004E6828" w:rsidRPr="00BE61A2" w:rsidRDefault="03B2C670" w:rsidP="00955826">
      <w:pPr>
        <w:numPr>
          <w:ilvl w:val="0"/>
          <w:numId w:val="31"/>
        </w:numPr>
        <w:spacing w:before="100" w:beforeAutospacing="1" w:after="100" w:afterAutospacing="1"/>
        <w:jc w:val="both"/>
        <w:rPr>
          <w:rFonts w:ascii="Helvética light" w:hAnsi="Helvética light"/>
        </w:rPr>
      </w:pPr>
      <w:r w:rsidRPr="46D3B2F4">
        <w:rPr>
          <w:rFonts w:ascii="Helvética light" w:hAnsi="Helvética light"/>
        </w:rPr>
        <w:t xml:space="preserve">Registro automatizado de </w:t>
      </w:r>
      <w:r w:rsidR="0CF400F0" w:rsidRPr="46D3B2F4">
        <w:rPr>
          <w:rFonts w:ascii="Helvética light" w:hAnsi="Helvética light"/>
        </w:rPr>
        <w:t>iniciativas con orde</w:t>
      </w:r>
      <w:r w:rsidRPr="46D3B2F4">
        <w:rPr>
          <w:rFonts w:ascii="Helvética light" w:hAnsi="Helvética light"/>
        </w:rPr>
        <w:t xml:space="preserve">n de </w:t>
      </w:r>
      <w:r w:rsidR="0CF400F0" w:rsidRPr="46D3B2F4">
        <w:rPr>
          <w:rFonts w:ascii="Helvética light" w:hAnsi="Helvética light"/>
        </w:rPr>
        <w:t>postulación</w:t>
      </w:r>
      <w:r w:rsidR="01BD4C86" w:rsidRPr="46D3B2F4">
        <w:rPr>
          <w:rFonts w:ascii="Helvética light" w:hAnsi="Helvética light"/>
        </w:rPr>
        <w:t xml:space="preserve"> y documentación del proceso de evaluación, disponible para usuarios internos, en procesos de atención a peticiones, quejas, reclamos y solicitudes, de documentación y requerimientos de entidades de control e solicitudes institucionales</w:t>
      </w:r>
      <w:r w:rsidR="7514BD6B" w:rsidRPr="46D3B2F4">
        <w:rPr>
          <w:rFonts w:ascii="Helvética light" w:hAnsi="Helvética light"/>
        </w:rPr>
        <w:t>.</w:t>
      </w:r>
    </w:p>
    <w:p w14:paraId="621612FE" w14:textId="6D46D0D2" w:rsidR="46D3B2F4" w:rsidRDefault="46D3B2F4" w:rsidP="46D3B2F4">
      <w:pPr>
        <w:spacing w:beforeAutospacing="1" w:afterAutospacing="1"/>
        <w:jc w:val="both"/>
        <w:rPr>
          <w:rFonts w:ascii="Helvética light" w:hAnsi="Helvética light"/>
        </w:rPr>
      </w:pPr>
    </w:p>
    <w:p w14:paraId="1772F0FA" w14:textId="6E446F0D" w:rsidR="004E6828" w:rsidRPr="00BE61A2" w:rsidRDefault="004E6828" w:rsidP="002537FC">
      <w:pPr>
        <w:spacing w:before="100" w:beforeAutospacing="1" w:after="100" w:afterAutospacing="1"/>
        <w:jc w:val="both"/>
        <w:rPr>
          <w:rFonts w:ascii="Helvética light" w:hAnsi="Helvética light"/>
        </w:rPr>
      </w:pPr>
      <w:r w:rsidRPr="00BE61A2">
        <w:rPr>
          <w:rFonts w:ascii="Helvética light" w:hAnsi="Helvética light"/>
        </w:rPr>
        <w:t>El Ministerio del Interior</w:t>
      </w:r>
      <w:r w:rsidR="008F2E3C" w:rsidRPr="00BE61A2">
        <w:rPr>
          <w:rFonts w:ascii="Helvética light" w:hAnsi="Helvética light"/>
        </w:rPr>
        <w:t xml:space="preserve"> y el </w:t>
      </w:r>
      <w:r w:rsidR="00F325B9" w:rsidRPr="00F325B9">
        <w:rPr>
          <w:rFonts w:ascii="Helvética light" w:hAnsi="Helvética light"/>
        </w:rPr>
        <w:t>Operador del Banco de Iniciativas para la Comunidad 2025</w:t>
      </w:r>
      <w:r w:rsidRPr="00BE61A2">
        <w:rPr>
          <w:rFonts w:ascii="Helvética light" w:hAnsi="Helvética light"/>
        </w:rPr>
        <w:t xml:space="preserve"> </w:t>
      </w:r>
      <w:r w:rsidR="009932B8">
        <w:rPr>
          <w:rFonts w:ascii="Helvética light" w:hAnsi="Helvética light"/>
        </w:rPr>
        <w:t xml:space="preserve">aseguran </w:t>
      </w:r>
      <w:r w:rsidR="00E10B2C" w:rsidRPr="00BE61A2">
        <w:rPr>
          <w:rFonts w:ascii="Helvética light" w:hAnsi="Helvética light"/>
        </w:rPr>
        <w:t>el</w:t>
      </w:r>
      <w:r w:rsidRPr="00BE61A2">
        <w:rPr>
          <w:rFonts w:ascii="Helvética light" w:hAnsi="Helvética light"/>
        </w:rPr>
        <w:t xml:space="preserve"> proceso</w:t>
      </w:r>
      <w:r w:rsidR="009932B8">
        <w:rPr>
          <w:rFonts w:ascii="Helvética light" w:hAnsi="Helvética light"/>
        </w:rPr>
        <w:t xml:space="preserve"> para el </w:t>
      </w:r>
      <w:r w:rsidRPr="00BE61A2">
        <w:rPr>
          <w:rFonts w:ascii="Helvética light" w:hAnsi="Helvética light"/>
        </w:rPr>
        <w:t>cumpl</w:t>
      </w:r>
      <w:r w:rsidR="009932B8">
        <w:rPr>
          <w:rFonts w:ascii="Helvética light" w:hAnsi="Helvética light"/>
        </w:rPr>
        <w:t>imiento</w:t>
      </w:r>
      <w:r w:rsidRPr="00BE61A2">
        <w:rPr>
          <w:rFonts w:ascii="Helvética light" w:hAnsi="Helvética light"/>
        </w:rPr>
        <w:t xml:space="preserve"> </w:t>
      </w:r>
      <w:r w:rsidR="009932B8">
        <w:rPr>
          <w:rFonts w:ascii="Helvética light" w:hAnsi="Helvética light"/>
        </w:rPr>
        <w:t>de</w:t>
      </w:r>
      <w:r w:rsidRPr="00BE61A2">
        <w:rPr>
          <w:rFonts w:ascii="Helvética light" w:hAnsi="Helvética light"/>
        </w:rPr>
        <w:t xml:space="preserve"> los principios de objetividad, equidad, transparencia, eficiencia y participación, asegurando que las decisiones adoptadas respondan al interés general y a las metas de la política pública de fortalecimiento </w:t>
      </w:r>
      <w:r w:rsidR="002537FC">
        <w:rPr>
          <w:rFonts w:ascii="Helvética light" w:hAnsi="Helvética light"/>
        </w:rPr>
        <w:t>de las organizaciones sociales.</w:t>
      </w:r>
    </w:p>
    <w:p w14:paraId="0E1966E6" w14:textId="38D4C574" w:rsidR="00031DEC" w:rsidRPr="00BE61A2" w:rsidRDefault="00A0202F" w:rsidP="00955826">
      <w:pPr>
        <w:pStyle w:val="Ttulo1"/>
        <w:numPr>
          <w:ilvl w:val="0"/>
          <w:numId w:val="71"/>
        </w:numPr>
      </w:pPr>
      <w:bookmarkStart w:id="163" w:name="_Toc212736968"/>
      <w:r w:rsidRPr="00BE61A2">
        <w:t xml:space="preserve">GESTIÓN Y </w:t>
      </w:r>
      <w:r w:rsidR="00005666" w:rsidRPr="00BE61A2">
        <w:t xml:space="preserve">CONDICIONES DE </w:t>
      </w:r>
      <w:r w:rsidRPr="00BE61A2">
        <w:t xml:space="preserve">LA </w:t>
      </w:r>
      <w:r w:rsidR="00005666" w:rsidRPr="00BE61A2">
        <w:t>FINANCIACIÓN</w:t>
      </w:r>
      <w:bookmarkEnd w:id="148"/>
      <w:bookmarkEnd w:id="163"/>
    </w:p>
    <w:p w14:paraId="2AF76A92" w14:textId="77777777" w:rsidR="005408D3" w:rsidRDefault="005408D3" w:rsidP="002537FC">
      <w:pPr>
        <w:pStyle w:val="Ttulo3"/>
        <w:spacing w:after="210"/>
        <w:ind w:left="10" w:right="36"/>
        <w:jc w:val="both"/>
        <w:rPr>
          <w:sz w:val="22"/>
        </w:rPr>
      </w:pPr>
      <w:bookmarkStart w:id="164" w:name="_Toc186527579"/>
    </w:p>
    <w:p w14:paraId="712F8B5D" w14:textId="67FBDDAC" w:rsidR="00005666" w:rsidRPr="00BE61A2" w:rsidRDefault="00005666" w:rsidP="00955826">
      <w:pPr>
        <w:pStyle w:val="Ttulo2"/>
        <w:numPr>
          <w:ilvl w:val="1"/>
          <w:numId w:val="71"/>
        </w:numPr>
      </w:pPr>
      <w:bookmarkStart w:id="165" w:name="_Toc212736969"/>
      <w:r w:rsidRPr="00BE61A2">
        <w:t>GASTOS ELEGIBLES</w:t>
      </w:r>
      <w:bookmarkEnd w:id="165"/>
    </w:p>
    <w:p w14:paraId="6B4711BE" w14:textId="3DC0288A" w:rsidR="00031DEC" w:rsidRPr="005C5054" w:rsidRDefault="00031DEC" w:rsidP="005C5054">
      <w:pPr>
        <w:jc w:val="both"/>
        <w:rPr>
          <w:rFonts w:ascii="Helvética light" w:hAnsi="Helvética light"/>
          <w:b/>
        </w:rPr>
      </w:pPr>
      <w:r w:rsidRPr="005C5054">
        <w:rPr>
          <w:rFonts w:ascii="Helvética light" w:hAnsi="Helvética light"/>
        </w:rPr>
        <w:t xml:space="preserve">Son los gastos que están permitidos y reconocidos para </w:t>
      </w:r>
      <w:r w:rsidR="00005666" w:rsidRPr="005C5054">
        <w:rPr>
          <w:rFonts w:ascii="Helvética light" w:hAnsi="Helvética light"/>
        </w:rPr>
        <w:t xml:space="preserve">el desarrollo de </w:t>
      </w:r>
      <w:r w:rsidRPr="005C5054">
        <w:rPr>
          <w:rFonts w:ascii="Helvética light" w:hAnsi="Helvética light"/>
        </w:rPr>
        <w:t>la iniciativa</w:t>
      </w:r>
      <w:bookmarkEnd w:id="164"/>
      <w:r w:rsidR="00971155" w:rsidRPr="005C5054">
        <w:rPr>
          <w:rFonts w:ascii="Helvética light" w:hAnsi="Helvética light"/>
        </w:rPr>
        <w:t xml:space="preserve">. A </w:t>
      </w:r>
      <w:r w:rsidR="005A7EC8" w:rsidRPr="005C5054">
        <w:rPr>
          <w:rFonts w:ascii="Helvética light" w:hAnsi="Helvética light"/>
        </w:rPr>
        <w:t>continuación,</w:t>
      </w:r>
      <w:r w:rsidR="00971155" w:rsidRPr="005C5054">
        <w:rPr>
          <w:rFonts w:ascii="Helvética light" w:hAnsi="Helvética light"/>
        </w:rPr>
        <w:t xml:space="preserve"> se muestra el l</w:t>
      </w:r>
      <w:r w:rsidRPr="005C5054">
        <w:rPr>
          <w:rFonts w:ascii="Helvética light" w:hAnsi="Helvética light"/>
        </w:rPr>
        <w:t xml:space="preserve">istado de </w:t>
      </w:r>
      <w:r w:rsidR="00971155" w:rsidRPr="005C5054">
        <w:rPr>
          <w:rFonts w:ascii="Helvética light" w:hAnsi="Helvética light"/>
        </w:rPr>
        <w:t>g</w:t>
      </w:r>
      <w:r w:rsidRPr="005C5054">
        <w:rPr>
          <w:rFonts w:ascii="Helvética light" w:hAnsi="Helvética light"/>
        </w:rPr>
        <w:t xml:space="preserve">astos </w:t>
      </w:r>
      <w:r w:rsidR="00971155" w:rsidRPr="005C5054">
        <w:rPr>
          <w:rFonts w:ascii="Helvética light" w:hAnsi="Helvética light"/>
        </w:rPr>
        <w:t>e</w:t>
      </w:r>
      <w:r w:rsidRPr="005C5054">
        <w:rPr>
          <w:rFonts w:ascii="Helvética light" w:hAnsi="Helvética light"/>
        </w:rPr>
        <w:t>legibles</w:t>
      </w:r>
      <w:r w:rsidR="00971155" w:rsidRPr="005C5054">
        <w:rPr>
          <w:rFonts w:ascii="Helvética light" w:hAnsi="Helvética light"/>
        </w:rPr>
        <w:t xml:space="preserve">, </w:t>
      </w:r>
      <w:r w:rsidR="002537FC" w:rsidRPr="005C5054">
        <w:rPr>
          <w:rFonts w:ascii="Helvética light" w:hAnsi="Helvética light"/>
        </w:rPr>
        <w:t xml:space="preserve">para el uso y </w:t>
      </w:r>
      <w:r w:rsidR="00971155" w:rsidRPr="005C5054">
        <w:rPr>
          <w:rFonts w:ascii="Helvética light" w:hAnsi="Helvética light"/>
        </w:rPr>
        <w:t>destin</w:t>
      </w:r>
      <w:r w:rsidR="002537FC" w:rsidRPr="005C5054">
        <w:rPr>
          <w:rFonts w:ascii="Helvética light" w:hAnsi="Helvética light"/>
        </w:rPr>
        <w:t>o de</w:t>
      </w:r>
      <w:r w:rsidR="00971155" w:rsidRPr="005C5054">
        <w:rPr>
          <w:rFonts w:ascii="Helvética light" w:hAnsi="Helvética light"/>
        </w:rPr>
        <w:t xml:space="preserve"> los recursos </w:t>
      </w:r>
      <w:r w:rsidR="002537FC" w:rsidRPr="005C5054">
        <w:rPr>
          <w:rFonts w:ascii="Helvética light" w:hAnsi="Helvética light"/>
        </w:rPr>
        <w:t xml:space="preserve">de la </w:t>
      </w:r>
      <w:r w:rsidR="00971155" w:rsidRPr="005C5054">
        <w:rPr>
          <w:rFonts w:ascii="Helvética light" w:hAnsi="Helvética light"/>
        </w:rPr>
        <w:t xml:space="preserve">financiación. </w:t>
      </w:r>
    </w:p>
    <w:p w14:paraId="2080A2A2" w14:textId="7277037D" w:rsidR="00031DEC" w:rsidRPr="00BE61A2" w:rsidRDefault="00031DEC" w:rsidP="00955826">
      <w:pPr>
        <w:pStyle w:val="Ttulo3"/>
        <w:numPr>
          <w:ilvl w:val="2"/>
          <w:numId w:val="85"/>
        </w:numPr>
      </w:pPr>
      <w:bookmarkStart w:id="166" w:name="_Toc212736970"/>
      <w:r w:rsidRPr="00BE61A2">
        <w:t>Servicios de Apoyo</w:t>
      </w:r>
      <w:bookmarkEnd w:id="166"/>
    </w:p>
    <w:p w14:paraId="01EBD707" w14:textId="77176226" w:rsidR="00031DEC" w:rsidRPr="00D331C3" w:rsidRDefault="00031DEC" w:rsidP="00955826">
      <w:pPr>
        <w:pStyle w:val="Prrafodelista"/>
        <w:numPr>
          <w:ilvl w:val="1"/>
          <w:numId w:val="92"/>
        </w:numPr>
        <w:spacing w:after="232" w:line="216" w:lineRule="auto"/>
        <w:ind w:left="0" w:right="419" w:firstLine="0"/>
        <w:jc w:val="both"/>
        <w:rPr>
          <w:rFonts w:ascii="Helvética light" w:hAnsi="Helvética light"/>
        </w:rPr>
      </w:pPr>
      <w:r w:rsidRPr="00D331C3">
        <w:rPr>
          <w:rFonts w:ascii="Helvética light" w:hAnsi="Helvética light"/>
        </w:rPr>
        <w:t>Asistencia técnica.</w:t>
      </w:r>
    </w:p>
    <w:p w14:paraId="4FA4E788" w14:textId="4FBE73F4" w:rsidR="00031DEC" w:rsidRPr="00D331C3" w:rsidRDefault="00031DEC" w:rsidP="00955826">
      <w:pPr>
        <w:pStyle w:val="Prrafodelista"/>
        <w:numPr>
          <w:ilvl w:val="1"/>
          <w:numId w:val="92"/>
        </w:numPr>
        <w:spacing w:after="232" w:line="216" w:lineRule="auto"/>
        <w:ind w:left="0" w:right="419" w:firstLine="0"/>
        <w:jc w:val="both"/>
        <w:rPr>
          <w:rFonts w:ascii="Helvética light" w:hAnsi="Helvética light"/>
        </w:rPr>
      </w:pPr>
      <w:r w:rsidRPr="00D331C3">
        <w:rPr>
          <w:rFonts w:ascii="Helvética light" w:hAnsi="Helvética light"/>
        </w:rPr>
        <w:t>Certificaciones de calidad</w:t>
      </w:r>
      <w:r w:rsidR="00005666" w:rsidRPr="00D331C3">
        <w:rPr>
          <w:rFonts w:ascii="Helvética light" w:hAnsi="Helvética light"/>
        </w:rPr>
        <w:t xml:space="preserve"> y registro de marcas y patentes</w:t>
      </w:r>
      <w:r w:rsidRPr="00D331C3">
        <w:rPr>
          <w:rFonts w:ascii="Helvética light" w:hAnsi="Helvética light"/>
        </w:rPr>
        <w:t>.</w:t>
      </w:r>
    </w:p>
    <w:p w14:paraId="2E48CE17" w14:textId="01320586" w:rsidR="00D331C3" w:rsidRPr="00D331C3" w:rsidRDefault="00031DEC" w:rsidP="00955826">
      <w:pPr>
        <w:pStyle w:val="Prrafodelista"/>
        <w:numPr>
          <w:ilvl w:val="1"/>
          <w:numId w:val="92"/>
        </w:numPr>
        <w:spacing w:before="100" w:beforeAutospacing="1" w:after="100" w:afterAutospacing="1"/>
        <w:ind w:left="0" w:firstLine="0"/>
        <w:jc w:val="both"/>
        <w:rPr>
          <w:rFonts w:ascii="Helvética light" w:eastAsia="Nunito Sans" w:hAnsi="Helvética light" w:cs="Nunito Sans"/>
          <w:szCs w:val="22"/>
        </w:rPr>
      </w:pPr>
      <w:r w:rsidRPr="00D331C3">
        <w:rPr>
          <w:rFonts w:ascii="Helvética light" w:eastAsia="Nunito Sans" w:hAnsi="Helvética light" w:cs="Nunito Sans"/>
          <w:szCs w:val="22"/>
        </w:rPr>
        <w:t xml:space="preserve">Contratación del equipo de implementación de la iniciativa: </w:t>
      </w:r>
    </w:p>
    <w:p w14:paraId="58CA579D" w14:textId="613AD7E4" w:rsidR="00D331C3" w:rsidRDefault="00D331C3" w:rsidP="009425BC">
      <w:pPr>
        <w:shd w:val="clear" w:color="auto" w:fill="FFFFFF"/>
        <w:jc w:val="both"/>
        <w:textAlignment w:val="baseline"/>
        <w:rPr>
          <w:rFonts w:ascii="Helvética light" w:eastAsia="Nunito Sans" w:hAnsi="Helvética light" w:cs="Nunito Sans"/>
          <w:szCs w:val="22"/>
        </w:rPr>
      </w:pPr>
      <w:r>
        <w:rPr>
          <w:rFonts w:ascii="Helvética light" w:eastAsia="Nunito Sans" w:hAnsi="Helvética light" w:cs="Nunito Sans"/>
          <w:szCs w:val="22"/>
        </w:rPr>
        <w:t>E</w:t>
      </w:r>
      <w:r w:rsidR="00795035">
        <w:rPr>
          <w:rFonts w:ascii="Helvética light" w:eastAsia="Nunito Sans" w:hAnsi="Helvética light" w:cs="Nunito Sans"/>
          <w:szCs w:val="22"/>
        </w:rPr>
        <w:t>s</w:t>
      </w:r>
      <w:r>
        <w:rPr>
          <w:rFonts w:ascii="Helvética light" w:eastAsia="Nunito Sans" w:hAnsi="Helvética light" w:cs="Nunito Sans"/>
          <w:szCs w:val="22"/>
        </w:rPr>
        <w:t xml:space="preserve"> </w:t>
      </w:r>
      <w:r w:rsidR="00795035">
        <w:rPr>
          <w:rFonts w:ascii="Helvética light" w:eastAsia="Nunito Sans" w:hAnsi="Helvética light" w:cs="Nunito Sans"/>
          <w:szCs w:val="22"/>
        </w:rPr>
        <w:t>la contratación del recurso humano d</w:t>
      </w:r>
      <w:r>
        <w:rPr>
          <w:rFonts w:ascii="Helvética light" w:eastAsia="Nunito Sans" w:hAnsi="Helvética light" w:cs="Nunito Sans"/>
          <w:szCs w:val="22"/>
        </w:rPr>
        <w:t>e</w:t>
      </w:r>
      <w:r w:rsidR="009D176F" w:rsidRPr="0011320E">
        <w:rPr>
          <w:rFonts w:ascii="Helvética light" w:eastAsia="Nunito Sans" w:hAnsi="Helvética light" w:cs="Nunito Sans"/>
          <w:szCs w:val="22"/>
        </w:rPr>
        <w:t xml:space="preserve">l equipo de trabajo para el desarrollo del proyecto. Los costos no podrán superar los valores contenidos en la </w:t>
      </w:r>
      <w:r>
        <w:rPr>
          <w:rFonts w:ascii="Helvética light" w:eastAsia="Nunito Sans" w:hAnsi="Helvética light" w:cs="Nunito Sans"/>
          <w:szCs w:val="22"/>
        </w:rPr>
        <w:t>T</w:t>
      </w:r>
      <w:r w:rsidR="009D176F" w:rsidRPr="0011320E">
        <w:rPr>
          <w:rFonts w:ascii="Helvética light" w:eastAsia="Nunito Sans" w:hAnsi="Helvética light" w:cs="Nunito Sans"/>
          <w:szCs w:val="22"/>
        </w:rPr>
        <w:t xml:space="preserve">abla de </w:t>
      </w:r>
      <w:r>
        <w:rPr>
          <w:rFonts w:ascii="Helvética light" w:eastAsia="Nunito Sans" w:hAnsi="Helvética light" w:cs="Nunito Sans"/>
          <w:szCs w:val="22"/>
        </w:rPr>
        <w:t>H</w:t>
      </w:r>
      <w:r w:rsidR="009D176F" w:rsidRPr="0011320E">
        <w:rPr>
          <w:rFonts w:ascii="Helvética light" w:eastAsia="Nunito Sans" w:hAnsi="Helvética light" w:cs="Nunito Sans"/>
          <w:szCs w:val="22"/>
        </w:rPr>
        <w:t xml:space="preserve">onorarios del Ministerio del </w:t>
      </w:r>
      <w:r w:rsidRPr="0011320E">
        <w:rPr>
          <w:rFonts w:ascii="Helvética light" w:eastAsia="Nunito Sans" w:hAnsi="Helvética light" w:cs="Nunito Sans"/>
          <w:szCs w:val="22"/>
        </w:rPr>
        <w:t>Interior</w:t>
      </w:r>
      <w:r>
        <w:rPr>
          <w:rFonts w:ascii="Helvética light" w:eastAsia="Nunito Sans" w:hAnsi="Helvética light" w:cs="Nunito Sans"/>
          <w:szCs w:val="22"/>
        </w:rPr>
        <w:t xml:space="preserve"> establecida en </w:t>
      </w:r>
      <w:r w:rsidRPr="0011320E">
        <w:rPr>
          <w:rFonts w:ascii="Helvética light" w:eastAsia="Nunito Sans" w:hAnsi="Helvética light" w:cs="Nunito Sans"/>
          <w:szCs w:val="22"/>
        </w:rPr>
        <w:t>la Resolución Número 003 del 03 de enero de 2024</w:t>
      </w:r>
      <w:r>
        <w:rPr>
          <w:rFonts w:ascii="Helvética light" w:eastAsia="Nunito Sans" w:hAnsi="Helvética light" w:cs="Nunito Sans"/>
          <w:szCs w:val="22"/>
        </w:rPr>
        <w:t xml:space="preserve"> y</w:t>
      </w:r>
      <w:r w:rsidRPr="0011320E">
        <w:rPr>
          <w:rFonts w:ascii="Helvética light" w:eastAsia="Nunito Sans" w:hAnsi="Helvética light" w:cs="Nunito Sans"/>
          <w:szCs w:val="22"/>
        </w:rPr>
        <w:t xml:space="preserve"> en ning</w:t>
      </w:r>
      <w:r>
        <w:rPr>
          <w:rFonts w:ascii="Helvética light" w:eastAsia="Nunito Sans" w:hAnsi="Helvética light" w:cs="Nunito Sans"/>
          <w:szCs w:val="22"/>
        </w:rPr>
        <w:t>ú</w:t>
      </w:r>
      <w:r w:rsidRPr="0011320E">
        <w:rPr>
          <w:rFonts w:ascii="Helvética light" w:eastAsia="Nunito Sans" w:hAnsi="Helvética light" w:cs="Nunito Sans"/>
          <w:szCs w:val="22"/>
        </w:rPr>
        <w:t xml:space="preserve">n caso, </w:t>
      </w:r>
      <w:r>
        <w:rPr>
          <w:rFonts w:ascii="Helvética light" w:eastAsia="Nunito Sans" w:hAnsi="Helvética light" w:cs="Nunito Sans"/>
          <w:szCs w:val="22"/>
        </w:rPr>
        <w:t>pa</w:t>
      </w:r>
      <w:r w:rsidR="009425BC">
        <w:rPr>
          <w:rFonts w:ascii="Helvética light" w:eastAsia="Nunito Sans" w:hAnsi="Helvética light" w:cs="Nunito Sans"/>
          <w:szCs w:val="22"/>
        </w:rPr>
        <w:t>r</w:t>
      </w:r>
      <w:r>
        <w:rPr>
          <w:rFonts w:ascii="Helvética light" w:eastAsia="Nunito Sans" w:hAnsi="Helvética light" w:cs="Nunito Sans"/>
          <w:szCs w:val="22"/>
        </w:rPr>
        <w:t xml:space="preserve">a la asignación del valor del pago </w:t>
      </w:r>
      <w:r w:rsidR="009425BC">
        <w:rPr>
          <w:rFonts w:ascii="Helvética light" w:eastAsia="Nunito Sans" w:hAnsi="Helvética light" w:cs="Nunito Sans"/>
          <w:szCs w:val="22"/>
        </w:rPr>
        <w:t>de</w:t>
      </w:r>
      <w:r>
        <w:rPr>
          <w:rFonts w:ascii="Helvética light" w:eastAsia="Nunito Sans" w:hAnsi="Helvética light" w:cs="Nunito Sans"/>
          <w:szCs w:val="22"/>
        </w:rPr>
        <w:t xml:space="preserve"> cada</w:t>
      </w:r>
      <w:r w:rsidRPr="0011320E">
        <w:rPr>
          <w:rFonts w:ascii="Helvética light" w:eastAsia="Nunito Sans" w:hAnsi="Helvética light" w:cs="Nunito Sans"/>
          <w:szCs w:val="22"/>
        </w:rPr>
        <w:t xml:space="preserve"> perfil</w:t>
      </w:r>
      <w:r>
        <w:rPr>
          <w:rFonts w:ascii="Helvética light" w:eastAsia="Nunito Sans" w:hAnsi="Helvética light" w:cs="Nunito Sans"/>
          <w:szCs w:val="22"/>
        </w:rPr>
        <w:t xml:space="preserve"> puede</w:t>
      </w:r>
      <w:r w:rsidRPr="0011320E">
        <w:rPr>
          <w:rFonts w:ascii="Helvética light" w:eastAsia="Nunito Sans" w:hAnsi="Helvética light" w:cs="Nunito Sans"/>
          <w:szCs w:val="22"/>
        </w:rPr>
        <w:t xml:space="preserve"> sobrepasar el tope de honorarios </w:t>
      </w:r>
      <w:r>
        <w:rPr>
          <w:rFonts w:ascii="Helvética light" w:eastAsia="Nunito Sans" w:hAnsi="Helvética light" w:cs="Nunito Sans"/>
          <w:szCs w:val="22"/>
        </w:rPr>
        <w:t xml:space="preserve">técnicos o profesionales, que se asimilan </w:t>
      </w:r>
      <w:r w:rsidRPr="0011320E">
        <w:rPr>
          <w:rFonts w:ascii="Helvética light" w:eastAsia="Nunito Sans" w:hAnsi="Helvética light" w:cs="Nunito Sans"/>
          <w:szCs w:val="22"/>
        </w:rPr>
        <w:t>a los</w:t>
      </w:r>
      <w:r>
        <w:rPr>
          <w:rFonts w:ascii="Helvética light" w:eastAsia="Nunito Sans" w:hAnsi="Helvética light" w:cs="Nunito Sans"/>
          <w:szCs w:val="22"/>
        </w:rPr>
        <w:t xml:space="preserve"> requisitos </w:t>
      </w:r>
      <w:r w:rsidRPr="0011320E">
        <w:rPr>
          <w:rFonts w:ascii="Helvética light" w:eastAsia="Nunito Sans" w:hAnsi="Helvética light" w:cs="Nunito Sans"/>
          <w:szCs w:val="22"/>
        </w:rPr>
        <w:t>de la</w:t>
      </w:r>
      <w:r>
        <w:rPr>
          <w:rFonts w:ascii="Helvética light" w:eastAsia="Nunito Sans" w:hAnsi="Helvética light" w:cs="Nunito Sans"/>
          <w:szCs w:val="22"/>
        </w:rPr>
        <w:t xml:space="preserve"> siguiente Tabla:</w:t>
      </w:r>
      <w:r w:rsidRPr="0011320E">
        <w:rPr>
          <w:rFonts w:ascii="Helvética light" w:eastAsia="Nunito Sans" w:hAnsi="Helvética light" w:cs="Nunito Sans"/>
          <w:szCs w:val="22"/>
        </w:rPr>
        <w:t> </w:t>
      </w:r>
    </w:p>
    <w:p w14:paraId="558810CF" w14:textId="5FF9B269" w:rsidR="009425BC" w:rsidRDefault="009425BC" w:rsidP="009425BC">
      <w:pPr>
        <w:shd w:val="clear" w:color="auto" w:fill="FFFFFF"/>
        <w:jc w:val="both"/>
        <w:textAlignment w:val="baseline"/>
        <w:rPr>
          <w:rFonts w:ascii="Helvética light" w:eastAsia="Nunito Sans" w:hAnsi="Helvética light" w:cs="Nunito Sans"/>
          <w:szCs w:val="22"/>
        </w:rPr>
      </w:pPr>
    </w:p>
    <w:p w14:paraId="33EFFACE" w14:textId="1A3A0AD0" w:rsidR="009425BC" w:rsidRPr="009D176F" w:rsidRDefault="009425BC" w:rsidP="009425BC">
      <w:pPr>
        <w:pStyle w:val="Ttulo4"/>
        <w:spacing w:after="215"/>
        <w:rPr>
          <w:rFonts w:eastAsia="Nunito Sans" w:cs="Nunito Sans"/>
          <w:b w:val="0"/>
          <w:iCs w:val="0"/>
          <w:szCs w:val="22"/>
        </w:rPr>
      </w:pPr>
      <w:r w:rsidRPr="009D176F">
        <w:rPr>
          <w:rFonts w:eastAsia="Nunito Sans" w:cs="Nunito Sans"/>
          <w:b w:val="0"/>
          <w:iCs w:val="0"/>
          <w:szCs w:val="22"/>
        </w:rPr>
        <w:t xml:space="preserve">Tabla 30. </w:t>
      </w:r>
      <w:r w:rsidR="0067359F">
        <w:rPr>
          <w:rFonts w:eastAsia="Nunito Sans" w:cs="Nunito Sans"/>
          <w:b w:val="0"/>
          <w:iCs w:val="0"/>
          <w:szCs w:val="22"/>
        </w:rPr>
        <w:t>Montos mensuales máximos</w:t>
      </w:r>
      <w:r w:rsidRPr="009D176F">
        <w:rPr>
          <w:rFonts w:eastAsia="Nunito Sans" w:cs="Nunito Sans"/>
          <w:b w:val="0"/>
          <w:iCs w:val="0"/>
          <w:szCs w:val="22"/>
        </w:rPr>
        <w:t xml:space="preserve"> para el personal de las Iniciativas</w:t>
      </w:r>
    </w:p>
    <w:p w14:paraId="7FCE85F5" w14:textId="6645DA2B" w:rsidR="009D176F" w:rsidRDefault="009D176F" w:rsidP="009425BC">
      <w:pPr>
        <w:shd w:val="clear" w:color="auto" w:fill="FFFFFF"/>
        <w:jc w:val="both"/>
        <w:textAlignment w:val="baseline"/>
        <w:rPr>
          <w:rFonts w:ascii="Helvética light" w:eastAsia="Nunito Sans" w:hAnsi="Helvética light" w:cs="Nunito Sans"/>
          <w:szCs w:val="22"/>
        </w:rPr>
      </w:pPr>
    </w:p>
    <w:tbl>
      <w:tblPr>
        <w:tblW w:w="0" w:type="auto"/>
        <w:shd w:val="clear" w:color="auto" w:fill="FFFFFF"/>
        <w:tblCellMar>
          <w:left w:w="0" w:type="dxa"/>
          <w:right w:w="0" w:type="dxa"/>
        </w:tblCellMar>
        <w:tblLook w:val="04A0" w:firstRow="1" w:lastRow="0" w:firstColumn="1" w:lastColumn="0" w:noHBand="0" w:noVBand="1"/>
      </w:tblPr>
      <w:tblGrid>
        <w:gridCol w:w="8818"/>
      </w:tblGrid>
      <w:tr w:rsidR="009425BC" w:rsidRPr="0011320E" w14:paraId="28B4964E" w14:textId="77777777" w:rsidTr="00895BFA">
        <w:trPr>
          <w:trHeight w:val="330"/>
        </w:trPr>
        <w:tc>
          <w:tcPr>
            <w:tcW w:w="10922" w:type="dxa"/>
            <w:tcBorders>
              <w:top w:val="single" w:sz="8" w:space="0" w:color="auto"/>
              <w:left w:val="single" w:sz="8" w:space="0" w:color="auto"/>
              <w:bottom w:val="single" w:sz="8" w:space="0" w:color="auto"/>
              <w:right w:val="single" w:sz="8" w:space="0" w:color="auto"/>
            </w:tcBorders>
            <w:shd w:val="clear" w:color="auto" w:fill="D9D9D9"/>
            <w:hideMark/>
          </w:tcPr>
          <w:p w14:paraId="58009081" w14:textId="77777777" w:rsidR="009425BC" w:rsidRPr="0011320E" w:rsidRDefault="009425BC" w:rsidP="00895BFA">
            <w:pPr>
              <w:jc w:val="center"/>
              <w:textAlignment w:val="baseline"/>
              <w:rPr>
                <w:rFonts w:ascii="Helvética light" w:eastAsia="Nunito Sans" w:hAnsi="Helvética light" w:cs="Nunito Sans"/>
                <w:b/>
                <w:szCs w:val="22"/>
              </w:rPr>
            </w:pPr>
            <w:r w:rsidRPr="0011320E">
              <w:rPr>
                <w:rFonts w:ascii="Helvética light" w:eastAsia="Nunito Sans" w:hAnsi="Helvética light" w:cs="Nunito Sans"/>
                <w:b/>
                <w:szCs w:val="22"/>
              </w:rPr>
              <w:t>TABLA HONORARIOS </w:t>
            </w:r>
          </w:p>
        </w:tc>
      </w:tr>
      <w:tr w:rsidR="009425BC" w:rsidRPr="0011320E" w14:paraId="01ADC52E" w14:textId="77777777" w:rsidTr="00895BFA">
        <w:trPr>
          <w:trHeight w:val="1128"/>
        </w:trPr>
        <w:tc>
          <w:tcPr>
            <w:tcW w:w="10922" w:type="dxa"/>
            <w:tcBorders>
              <w:left w:val="single" w:sz="8" w:space="0" w:color="auto"/>
              <w:bottom w:val="single" w:sz="8" w:space="0" w:color="auto"/>
              <w:right w:val="single" w:sz="8" w:space="0" w:color="auto"/>
            </w:tcBorders>
            <w:shd w:val="clear" w:color="auto" w:fill="FFFFFF"/>
            <w:hideMark/>
          </w:tcPr>
          <w:p w14:paraId="32F70853" w14:textId="3FBD9B1D" w:rsidR="009425BC" w:rsidRPr="0011320E" w:rsidRDefault="009425BC" w:rsidP="00895BFA">
            <w:pPr>
              <w:jc w:val="center"/>
              <w:textAlignment w:val="baseline"/>
              <w:rPr>
                <w:rFonts w:ascii="Helvética light" w:eastAsia="Nunito Sans" w:hAnsi="Helvética light" w:cs="Nunito Sans"/>
                <w:szCs w:val="22"/>
              </w:rPr>
            </w:pPr>
            <w:r w:rsidRPr="0011320E">
              <w:rPr>
                <w:rFonts w:ascii="Helvética light" w:eastAsia="Nunito Sans" w:hAnsi="Helvética light" w:cs="Nunito Sans"/>
                <w:szCs w:val="22"/>
              </w:rPr>
              <w:t>Asistencial   Hasta $2’534.495</w:t>
            </w:r>
            <w:r w:rsidR="004A46B0">
              <w:rPr>
                <w:rFonts w:ascii="Helvética light" w:eastAsia="Nunito Sans" w:hAnsi="Helvética light" w:cs="Nunito Sans"/>
                <w:szCs w:val="22"/>
              </w:rPr>
              <w:t xml:space="preserve"> </w:t>
            </w:r>
          </w:p>
          <w:p w14:paraId="4A0737C3" w14:textId="67F4814C" w:rsidR="009425BC" w:rsidRPr="0011320E" w:rsidRDefault="009425BC" w:rsidP="00895BFA">
            <w:pPr>
              <w:jc w:val="center"/>
              <w:textAlignment w:val="baseline"/>
              <w:rPr>
                <w:rFonts w:ascii="Helvética light" w:eastAsia="Nunito Sans" w:hAnsi="Helvética light" w:cs="Nunito Sans"/>
                <w:szCs w:val="22"/>
              </w:rPr>
            </w:pPr>
            <w:r w:rsidRPr="0011320E">
              <w:rPr>
                <w:rFonts w:ascii="Helvética light" w:eastAsia="Nunito Sans" w:hAnsi="Helvética light" w:cs="Nunito Sans"/>
                <w:szCs w:val="22"/>
              </w:rPr>
              <w:t>Técnicos       Hasta $4’041.979 </w:t>
            </w:r>
          </w:p>
          <w:p w14:paraId="3096D7D9" w14:textId="77777777" w:rsidR="0067359F" w:rsidRDefault="009425BC" w:rsidP="0067359F">
            <w:pPr>
              <w:jc w:val="center"/>
              <w:textAlignment w:val="baseline"/>
              <w:rPr>
                <w:rFonts w:ascii="Helvética light" w:eastAsia="Nunito Sans" w:hAnsi="Helvética light" w:cs="Nunito Sans"/>
                <w:szCs w:val="22"/>
              </w:rPr>
            </w:pPr>
            <w:r w:rsidRPr="0011320E">
              <w:rPr>
                <w:rFonts w:ascii="Helvética light" w:eastAsia="Nunito Sans" w:hAnsi="Helvética light" w:cs="Nunito Sans"/>
                <w:szCs w:val="22"/>
              </w:rPr>
              <w:t>Profesional   Hasta $5’106.281</w:t>
            </w:r>
          </w:p>
          <w:p w14:paraId="33132CE3" w14:textId="209A85DC" w:rsidR="009425BC" w:rsidRPr="0011320E" w:rsidRDefault="009425BC" w:rsidP="0067359F">
            <w:pPr>
              <w:jc w:val="center"/>
              <w:textAlignment w:val="baseline"/>
              <w:rPr>
                <w:rFonts w:ascii="Helvética light" w:eastAsia="Nunito Sans" w:hAnsi="Helvética light" w:cs="Nunito Sans"/>
                <w:szCs w:val="22"/>
              </w:rPr>
            </w:pPr>
            <w:r w:rsidRPr="0011320E">
              <w:rPr>
                <w:rFonts w:ascii="Helvética light" w:eastAsia="Nunito Sans" w:hAnsi="Helvética light" w:cs="Nunito Sans"/>
                <w:szCs w:val="22"/>
              </w:rPr>
              <w:t>Expertos</w:t>
            </w:r>
            <w:r>
              <w:rPr>
                <w:rFonts w:ascii="Helvética light" w:eastAsia="Nunito Sans" w:hAnsi="Helvética light" w:cs="Nunito Sans"/>
                <w:szCs w:val="22"/>
              </w:rPr>
              <w:t xml:space="preserve"> (Especializados)</w:t>
            </w:r>
            <w:r w:rsidRPr="0011320E">
              <w:rPr>
                <w:rFonts w:ascii="Helvética light" w:eastAsia="Nunito Sans" w:hAnsi="Helvética light" w:cs="Nunito Sans"/>
                <w:szCs w:val="22"/>
              </w:rPr>
              <w:t> Hasta $10’273.876 </w:t>
            </w:r>
          </w:p>
        </w:tc>
      </w:tr>
    </w:tbl>
    <w:p w14:paraId="20CF9E81" w14:textId="77777777" w:rsidR="009425BC" w:rsidRPr="0011320E" w:rsidRDefault="009425BC" w:rsidP="009425BC">
      <w:pPr>
        <w:shd w:val="clear" w:color="auto" w:fill="FFFFFF"/>
        <w:jc w:val="both"/>
        <w:textAlignment w:val="baseline"/>
        <w:rPr>
          <w:rFonts w:ascii="Helvética light" w:eastAsia="Nunito Sans" w:hAnsi="Helvética light" w:cs="Nunito Sans"/>
          <w:szCs w:val="22"/>
        </w:rPr>
      </w:pPr>
    </w:p>
    <w:p w14:paraId="30F609A2" w14:textId="77777777" w:rsidR="009D176F" w:rsidRPr="0011320E" w:rsidRDefault="009D176F" w:rsidP="009D176F">
      <w:pPr>
        <w:shd w:val="clear" w:color="auto" w:fill="FFFFFF"/>
        <w:jc w:val="both"/>
        <w:textAlignment w:val="baseline"/>
        <w:rPr>
          <w:rFonts w:ascii="Helvética light" w:eastAsia="Nunito Sans" w:hAnsi="Helvética light" w:cs="Nunito Sans"/>
          <w:szCs w:val="22"/>
        </w:rPr>
      </w:pPr>
      <w:r w:rsidRPr="0011320E">
        <w:rPr>
          <w:rFonts w:ascii="Helvética light" w:eastAsia="Nunito Sans" w:hAnsi="Helvética light" w:cs="Nunito Sans"/>
          <w:szCs w:val="22"/>
        </w:rPr>
        <w:t> </w:t>
      </w:r>
    </w:p>
    <w:p w14:paraId="42DABB27" w14:textId="4EEE5EB1" w:rsidR="009D176F" w:rsidRDefault="75534E06" w:rsidP="46D3B2F4">
      <w:pPr>
        <w:shd w:val="clear" w:color="auto" w:fill="FFFFFF" w:themeFill="background1"/>
        <w:jc w:val="both"/>
        <w:textAlignment w:val="baseline"/>
        <w:rPr>
          <w:rFonts w:ascii="Helvética light" w:eastAsia="Nunito Sans" w:hAnsi="Helvética light" w:cs="Nunito Sans"/>
        </w:rPr>
      </w:pPr>
      <w:r w:rsidRPr="46D3B2F4">
        <w:rPr>
          <w:rFonts w:ascii="Helvética light" w:eastAsia="Nunito Sans" w:hAnsi="Helvética light" w:cs="Nunito Sans"/>
        </w:rPr>
        <w:t>Los valores señalados</w:t>
      </w:r>
      <w:r w:rsidR="1FC5050E" w:rsidRPr="46D3B2F4">
        <w:rPr>
          <w:rFonts w:ascii="Helvética light" w:eastAsia="Nunito Sans" w:hAnsi="Helvética light" w:cs="Nunito Sans"/>
        </w:rPr>
        <w:t>, que corresponden a pagos</w:t>
      </w:r>
      <w:r w:rsidR="1FB1FF82" w:rsidRPr="46D3B2F4">
        <w:rPr>
          <w:rFonts w:ascii="Helvética light" w:eastAsia="Nunito Sans" w:hAnsi="Helvética light" w:cs="Nunito Sans"/>
        </w:rPr>
        <w:t xml:space="preserve"> mensuales</w:t>
      </w:r>
      <w:r w:rsidRPr="46D3B2F4">
        <w:rPr>
          <w:rFonts w:ascii="Helvética light" w:eastAsia="Nunito Sans" w:hAnsi="Helvética light" w:cs="Nunito Sans"/>
        </w:rPr>
        <w:t>, es</w:t>
      </w:r>
      <w:r w:rsidR="1FB1FF82" w:rsidRPr="46D3B2F4">
        <w:rPr>
          <w:rFonts w:ascii="Helvética light" w:eastAsia="Nunito Sans" w:hAnsi="Helvética light" w:cs="Nunito Sans"/>
        </w:rPr>
        <w:t xml:space="preserve"> indicativo de</w:t>
      </w:r>
      <w:r w:rsidRPr="46D3B2F4">
        <w:rPr>
          <w:rFonts w:ascii="Helvética light" w:eastAsia="Nunito Sans" w:hAnsi="Helvética light" w:cs="Nunito Sans"/>
        </w:rPr>
        <w:t xml:space="preserve"> los</w:t>
      </w:r>
      <w:r w:rsidR="1FB1FF82" w:rsidRPr="46D3B2F4">
        <w:rPr>
          <w:rFonts w:ascii="Helvética light" w:eastAsia="Nunito Sans" w:hAnsi="Helvética light" w:cs="Nunito Sans"/>
        </w:rPr>
        <w:t xml:space="preserve"> precios promedio en las regiones, sin embargo,</w:t>
      </w:r>
      <w:r w:rsidRPr="46D3B2F4">
        <w:rPr>
          <w:rFonts w:ascii="Helvética light" w:eastAsia="Nunito Sans" w:hAnsi="Helvética light" w:cs="Nunito Sans"/>
        </w:rPr>
        <w:t xml:space="preserve"> la organización social o comunal </w:t>
      </w:r>
      <w:r w:rsidR="1FB1FF82" w:rsidRPr="46D3B2F4">
        <w:rPr>
          <w:rFonts w:ascii="Helvética light" w:eastAsia="Nunito Sans" w:hAnsi="Helvética light" w:cs="Nunito Sans"/>
        </w:rPr>
        <w:t xml:space="preserve">podrá </w:t>
      </w:r>
      <w:r w:rsidRPr="46D3B2F4">
        <w:rPr>
          <w:rFonts w:ascii="Helvética light" w:eastAsia="Nunito Sans" w:hAnsi="Helvética light" w:cs="Nunito Sans"/>
        </w:rPr>
        <w:t xml:space="preserve">asignar </w:t>
      </w:r>
      <w:r w:rsidR="1FC5050E" w:rsidRPr="46D3B2F4">
        <w:rPr>
          <w:rFonts w:ascii="Helvética light" w:eastAsia="Nunito Sans" w:hAnsi="Helvética light" w:cs="Nunito Sans"/>
        </w:rPr>
        <w:t>el</w:t>
      </w:r>
      <w:r w:rsidR="1FB1FF82" w:rsidRPr="46D3B2F4">
        <w:rPr>
          <w:rFonts w:ascii="Helvética light" w:eastAsia="Nunito Sans" w:hAnsi="Helvética light" w:cs="Nunito Sans"/>
        </w:rPr>
        <w:t xml:space="preserve"> </w:t>
      </w:r>
      <w:r w:rsidR="1FC5050E" w:rsidRPr="46D3B2F4">
        <w:rPr>
          <w:rFonts w:ascii="Helvética light" w:eastAsia="Nunito Sans" w:hAnsi="Helvética light" w:cs="Nunito Sans"/>
        </w:rPr>
        <w:t>valor mensual</w:t>
      </w:r>
      <w:r w:rsidRPr="46D3B2F4">
        <w:rPr>
          <w:rFonts w:ascii="Helvética light" w:eastAsia="Nunito Sans" w:hAnsi="Helvética light" w:cs="Nunito Sans"/>
        </w:rPr>
        <w:t xml:space="preserve">, </w:t>
      </w:r>
      <w:r w:rsidR="1FB1FF82" w:rsidRPr="46D3B2F4">
        <w:rPr>
          <w:rFonts w:ascii="Helvética light" w:eastAsia="Nunito Sans" w:hAnsi="Helvética light" w:cs="Nunito Sans"/>
        </w:rPr>
        <w:t>sin sobre</w:t>
      </w:r>
      <w:r w:rsidRPr="46D3B2F4">
        <w:rPr>
          <w:rFonts w:ascii="Helvética light" w:eastAsia="Nunito Sans" w:hAnsi="Helvética light" w:cs="Nunito Sans"/>
        </w:rPr>
        <w:t xml:space="preserve"> - </w:t>
      </w:r>
      <w:r w:rsidR="1FB1FF82" w:rsidRPr="46D3B2F4">
        <w:rPr>
          <w:rFonts w:ascii="Helvética light" w:eastAsia="Nunito Sans" w:hAnsi="Helvética light" w:cs="Nunito Sans"/>
        </w:rPr>
        <w:t xml:space="preserve">pasar el monto </w:t>
      </w:r>
      <w:r w:rsidRPr="46D3B2F4">
        <w:rPr>
          <w:rFonts w:ascii="Helvética light" w:eastAsia="Nunito Sans" w:hAnsi="Helvética light" w:cs="Nunito Sans"/>
        </w:rPr>
        <w:t xml:space="preserve">asignado </w:t>
      </w:r>
      <w:r w:rsidR="1FB1FF82" w:rsidRPr="46D3B2F4">
        <w:rPr>
          <w:rFonts w:ascii="Helvética light" w:eastAsia="Nunito Sans" w:hAnsi="Helvética light" w:cs="Nunito Sans"/>
        </w:rPr>
        <w:t>por perfil</w:t>
      </w:r>
      <w:r w:rsidRPr="46D3B2F4">
        <w:rPr>
          <w:rFonts w:ascii="Helvética light" w:eastAsia="Nunito Sans" w:hAnsi="Helvética light" w:cs="Nunito Sans"/>
        </w:rPr>
        <w:t xml:space="preserve"> y </w:t>
      </w:r>
      <w:r w:rsidR="7D3E4331" w:rsidRPr="46D3B2F4">
        <w:rPr>
          <w:rFonts w:ascii="Helvética light" w:eastAsia="Nunito Sans" w:hAnsi="Helvética light" w:cs="Nunito Sans"/>
        </w:rPr>
        <w:t>de acuerdo con</w:t>
      </w:r>
      <w:r w:rsidRPr="46D3B2F4">
        <w:rPr>
          <w:rFonts w:ascii="Helvética light" w:eastAsia="Nunito Sans" w:hAnsi="Helvética light" w:cs="Nunito Sans"/>
        </w:rPr>
        <w:t xml:space="preserve"> la evaluación del nivel educativo y </w:t>
      </w:r>
      <w:r w:rsidR="1FB1FF82" w:rsidRPr="46D3B2F4">
        <w:rPr>
          <w:rFonts w:ascii="Helvética light" w:eastAsia="Nunito Sans" w:hAnsi="Helvética light" w:cs="Nunito Sans"/>
        </w:rPr>
        <w:t xml:space="preserve">la experiencia de cada </w:t>
      </w:r>
      <w:r w:rsidRPr="46D3B2F4">
        <w:rPr>
          <w:rFonts w:ascii="Helvética light" w:eastAsia="Nunito Sans" w:hAnsi="Helvética light" w:cs="Nunito Sans"/>
        </w:rPr>
        <w:t>persona aspirante</w:t>
      </w:r>
      <w:r w:rsidR="1FC5050E" w:rsidRPr="46D3B2F4">
        <w:rPr>
          <w:rFonts w:ascii="Helvética light" w:eastAsia="Nunito Sans" w:hAnsi="Helvética light" w:cs="Nunito Sans"/>
        </w:rPr>
        <w:t>. E</w:t>
      </w:r>
      <w:r w:rsidRPr="46D3B2F4">
        <w:rPr>
          <w:rFonts w:ascii="Helvética light" w:eastAsia="Nunito Sans" w:hAnsi="Helvética light" w:cs="Nunito Sans"/>
        </w:rPr>
        <w:t xml:space="preserve">ste procedimiento de selección </w:t>
      </w:r>
      <w:r w:rsidR="1FB1FF82" w:rsidRPr="46D3B2F4">
        <w:rPr>
          <w:rFonts w:ascii="Helvética light" w:eastAsia="Nunito Sans" w:hAnsi="Helvética light" w:cs="Nunito Sans"/>
        </w:rPr>
        <w:t xml:space="preserve">debe estar debidamente </w:t>
      </w:r>
      <w:r w:rsidRPr="46D3B2F4">
        <w:rPr>
          <w:rFonts w:ascii="Helvética light" w:eastAsia="Nunito Sans" w:hAnsi="Helvética light" w:cs="Nunito Sans"/>
        </w:rPr>
        <w:t xml:space="preserve">documentado y </w:t>
      </w:r>
      <w:r w:rsidR="1FB1FF82" w:rsidRPr="46D3B2F4">
        <w:rPr>
          <w:rFonts w:ascii="Helvética light" w:eastAsia="Nunito Sans" w:hAnsi="Helvética light" w:cs="Nunito Sans"/>
        </w:rPr>
        <w:t>soportado</w:t>
      </w:r>
      <w:r w:rsidR="42B884CD" w:rsidRPr="46D3B2F4">
        <w:rPr>
          <w:rFonts w:ascii="Helvética light" w:eastAsia="Nunito Sans" w:hAnsi="Helvética light" w:cs="Nunito Sans"/>
        </w:rPr>
        <w:t>, con los certificados o constancias académicas, de experiencia y sus equivalencias, la propuesta económica del servicio</w:t>
      </w:r>
      <w:r w:rsidR="4FFA9418" w:rsidRPr="46D3B2F4">
        <w:rPr>
          <w:rFonts w:ascii="Helvética light" w:eastAsia="Nunito Sans" w:hAnsi="Helvética light" w:cs="Nunito Sans"/>
        </w:rPr>
        <w:t>,</w:t>
      </w:r>
      <w:r w:rsidR="42B884CD" w:rsidRPr="46D3B2F4">
        <w:rPr>
          <w:rFonts w:ascii="Helvética light" w:eastAsia="Nunito Sans" w:hAnsi="Helvética light" w:cs="Nunito Sans"/>
        </w:rPr>
        <w:t xml:space="preserve"> </w:t>
      </w:r>
      <w:r w:rsidR="4FFA9418" w:rsidRPr="46D3B2F4">
        <w:rPr>
          <w:rFonts w:ascii="Helvética light" w:eastAsia="Nunito Sans" w:hAnsi="Helvética light" w:cs="Nunito Sans"/>
        </w:rPr>
        <w:t>c</w:t>
      </w:r>
      <w:r w:rsidR="42B884CD" w:rsidRPr="46D3B2F4">
        <w:rPr>
          <w:rFonts w:ascii="Helvética light" w:eastAsia="Nunito Sans" w:hAnsi="Helvética light" w:cs="Nunito Sans"/>
        </w:rPr>
        <w:t>on su respectivo cronograma o tiempo de duración, cuyo valor debe incorporarse en la Presupuesto de la iniciativa en el componente de mano de obra no calificada y calificada. La organización debe exigir los soportes de los aportes a seguridad social,</w:t>
      </w:r>
      <w:r w:rsidR="4FFA9418" w:rsidRPr="46D3B2F4">
        <w:rPr>
          <w:rFonts w:ascii="Helvética light" w:eastAsia="Nunito Sans" w:hAnsi="Helvética light" w:cs="Nunito Sans"/>
        </w:rPr>
        <w:t xml:space="preserve"> cuando hubiere lugar, </w:t>
      </w:r>
      <w:r w:rsidR="42B884CD" w:rsidRPr="46D3B2F4">
        <w:rPr>
          <w:rFonts w:ascii="Helvética light" w:eastAsia="Nunito Sans" w:hAnsi="Helvética light" w:cs="Nunito Sans"/>
        </w:rPr>
        <w:t>entre ellos la afiliación a Administradora de Riesgos Laborales</w:t>
      </w:r>
      <w:r w:rsidR="26A76BAC" w:rsidRPr="46D3B2F4">
        <w:rPr>
          <w:rFonts w:ascii="Helvética light" w:eastAsia="Nunito Sans" w:hAnsi="Helvética light" w:cs="Nunito Sans"/>
        </w:rPr>
        <w:t>.</w:t>
      </w:r>
    </w:p>
    <w:p w14:paraId="74B75E6A" w14:textId="39AE0723" w:rsidR="006950AD" w:rsidRDefault="006950AD" w:rsidP="009D176F">
      <w:pPr>
        <w:shd w:val="clear" w:color="auto" w:fill="FFFFFF"/>
        <w:jc w:val="both"/>
        <w:textAlignment w:val="baseline"/>
        <w:rPr>
          <w:rFonts w:ascii="Helvética light" w:eastAsia="Nunito Sans" w:hAnsi="Helvética light" w:cs="Nunito Sans"/>
          <w:szCs w:val="22"/>
        </w:rPr>
      </w:pPr>
    </w:p>
    <w:p w14:paraId="6454A2A7" w14:textId="214212DD" w:rsidR="006950AD" w:rsidRPr="0011320E" w:rsidRDefault="3E119775" w:rsidP="46D3B2F4">
      <w:pPr>
        <w:shd w:val="clear" w:color="auto" w:fill="FFFFFF" w:themeFill="background1"/>
        <w:jc w:val="both"/>
        <w:textAlignment w:val="baseline"/>
        <w:rPr>
          <w:rFonts w:ascii="Helvética light" w:eastAsia="Nunito Sans" w:hAnsi="Helvética light" w:cs="Nunito Sans"/>
        </w:rPr>
      </w:pPr>
      <w:r w:rsidRPr="46D3B2F4">
        <w:rPr>
          <w:rFonts w:ascii="Helvética light" w:eastAsia="Nunito Sans" w:hAnsi="Helvética light" w:cs="Nunito Sans"/>
        </w:rPr>
        <w:t>Además de los límites establecidos en la asignación de</w:t>
      </w:r>
      <w:r w:rsidR="4FFA9418" w:rsidRPr="46D3B2F4">
        <w:rPr>
          <w:rFonts w:ascii="Helvética light" w:eastAsia="Nunito Sans" w:hAnsi="Helvética light" w:cs="Nunito Sans"/>
        </w:rPr>
        <w:t xml:space="preserve">l valor mensual o el cálculo </w:t>
      </w:r>
      <w:r w:rsidR="0CFD16A2" w:rsidRPr="46D3B2F4">
        <w:rPr>
          <w:rFonts w:ascii="Helvética light" w:eastAsia="Nunito Sans" w:hAnsi="Helvética light" w:cs="Nunito Sans"/>
        </w:rPr>
        <w:t>de acuerdo con</w:t>
      </w:r>
      <w:r w:rsidR="4FFA9418" w:rsidRPr="46D3B2F4">
        <w:rPr>
          <w:rFonts w:ascii="Helvética light" w:eastAsia="Nunito Sans" w:hAnsi="Helvética light" w:cs="Nunito Sans"/>
        </w:rPr>
        <w:t xml:space="preserve"> los días o el trabajo realizado para</w:t>
      </w:r>
      <w:r w:rsidRPr="46D3B2F4">
        <w:rPr>
          <w:rFonts w:ascii="Helvética light" w:eastAsia="Nunito Sans" w:hAnsi="Helvética light" w:cs="Nunito Sans"/>
        </w:rPr>
        <w:t xml:space="preserve"> cada perfil del personal a contratar, la estructuración del presupuesto de la iniciativa en el </w:t>
      </w:r>
      <w:r w:rsidR="37EB9D52" w:rsidRPr="46D3B2F4">
        <w:rPr>
          <w:rFonts w:ascii="Helvética light" w:eastAsia="Nunito Sans" w:hAnsi="Helvética light" w:cs="Nunito Sans"/>
        </w:rPr>
        <w:t>rubro</w:t>
      </w:r>
      <w:r w:rsidRPr="46D3B2F4">
        <w:rPr>
          <w:rFonts w:ascii="Helvética light" w:eastAsia="Nunito Sans" w:hAnsi="Helvética light" w:cs="Nunito Sans"/>
        </w:rPr>
        <w:t xml:space="preserve"> de “Mano de Obra”, debe cumplir con los siguientes parámetros frente a la contratación de personal por prestación de servicios, en los valores globales de</w:t>
      </w:r>
      <w:r w:rsidR="37EB9D52" w:rsidRPr="46D3B2F4">
        <w:rPr>
          <w:rFonts w:ascii="Helvética light" w:eastAsia="Nunito Sans" w:hAnsi="Helvética light" w:cs="Nunito Sans"/>
        </w:rPr>
        <w:t xml:space="preserve"> este</w:t>
      </w:r>
      <w:r w:rsidRPr="46D3B2F4">
        <w:rPr>
          <w:rFonts w:ascii="Helvética light" w:eastAsia="Nunito Sans" w:hAnsi="Helvética light" w:cs="Nunito Sans"/>
        </w:rPr>
        <w:t xml:space="preserve"> ítem del Presupuesto: </w:t>
      </w:r>
    </w:p>
    <w:p w14:paraId="5C4AFCE4" w14:textId="77777777" w:rsidR="001F3FBF" w:rsidRDefault="001F3FBF" w:rsidP="001F3FBF">
      <w:pPr>
        <w:shd w:val="clear" w:color="auto" w:fill="FFFFFF"/>
        <w:jc w:val="both"/>
        <w:textAlignment w:val="baseline"/>
        <w:rPr>
          <w:rFonts w:ascii="Helvética light" w:eastAsia="Nunito Sans" w:hAnsi="Helvética light" w:cs="Nunito Sans"/>
          <w:szCs w:val="22"/>
        </w:rPr>
      </w:pPr>
    </w:p>
    <w:p w14:paraId="4B0EC3DF" w14:textId="6DDCBCA4" w:rsidR="009D176F" w:rsidRPr="0011320E" w:rsidRDefault="001F3FBF" w:rsidP="00955826">
      <w:pPr>
        <w:pStyle w:val="Prrafodelista"/>
        <w:numPr>
          <w:ilvl w:val="0"/>
          <w:numId w:val="94"/>
        </w:numPr>
        <w:shd w:val="clear" w:color="auto" w:fill="FFFFFF"/>
        <w:ind w:left="357" w:hanging="357"/>
        <w:jc w:val="both"/>
        <w:textAlignment w:val="baseline"/>
        <w:rPr>
          <w:rFonts w:ascii="Helvética light" w:eastAsia="Nunito Sans" w:hAnsi="Helvética light" w:cs="Nunito Sans"/>
          <w:szCs w:val="22"/>
        </w:rPr>
      </w:pPr>
      <w:r w:rsidRPr="00732328">
        <w:rPr>
          <w:rFonts w:ascii="Helvética light" w:eastAsia="Nunito Sans" w:hAnsi="Helvética light" w:cs="Nunito Sans"/>
          <w:szCs w:val="22"/>
        </w:rPr>
        <w:t>En las iniciativas que incorporen y utilicen mano de obra, el valor total del</w:t>
      </w:r>
      <w:r w:rsidR="004F0F0D">
        <w:rPr>
          <w:rFonts w:ascii="Helvética light" w:eastAsia="Nunito Sans" w:hAnsi="Helvética light" w:cs="Nunito Sans"/>
          <w:szCs w:val="22"/>
        </w:rPr>
        <w:t xml:space="preserve"> pago al personal </w:t>
      </w:r>
      <w:r w:rsidRPr="00732328">
        <w:rPr>
          <w:rFonts w:ascii="Helvética light" w:eastAsia="Nunito Sans" w:hAnsi="Helvética light" w:cs="Nunito Sans"/>
          <w:szCs w:val="22"/>
        </w:rPr>
        <w:t>no podrá ser superior al 40% del valor total de la iniciativa</w:t>
      </w:r>
      <w:r w:rsidR="004E7B58" w:rsidRPr="00732328">
        <w:rPr>
          <w:rFonts w:ascii="Helvética light" w:eastAsia="Nunito Sans" w:hAnsi="Helvética light" w:cs="Nunito Sans"/>
          <w:szCs w:val="22"/>
        </w:rPr>
        <w:t xml:space="preserve">, </w:t>
      </w:r>
      <w:r w:rsidR="004F0F0D">
        <w:rPr>
          <w:rFonts w:ascii="Helvética light" w:eastAsia="Nunito Sans" w:hAnsi="Helvética light" w:cs="Nunito Sans"/>
          <w:szCs w:val="22"/>
        </w:rPr>
        <w:t xml:space="preserve">calculado </w:t>
      </w:r>
      <w:r w:rsidR="004E7B58" w:rsidRPr="00732328">
        <w:rPr>
          <w:rFonts w:ascii="Helvética light" w:eastAsia="Nunito Sans" w:hAnsi="Helvética light" w:cs="Nunito Sans"/>
          <w:szCs w:val="22"/>
        </w:rPr>
        <w:t xml:space="preserve">sin incluir el valor de la contrapartida </w:t>
      </w:r>
      <w:r w:rsidR="00732328" w:rsidRPr="00732328">
        <w:rPr>
          <w:rFonts w:ascii="Helvética light" w:eastAsia="Nunito Sans" w:hAnsi="Helvética light" w:cs="Nunito Sans"/>
          <w:szCs w:val="22"/>
        </w:rPr>
        <w:t>y/o</w:t>
      </w:r>
      <w:r w:rsidR="004E7B58" w:rsidRPr="00732328">
        <w:rPr>
          <w:rFonts w:ascii="Helvética light" w:eastAsia="Nunito Sans" w:hAnsi="Helvética light" w:cs="Nunito Sans"/>
          <w:szCs w:val="22"/>
        </w:rPr>
        <w:t xml:space="preserve"> cofinanciación.</w:t>
      </w:r>
      <w:r w:rsidR="009D176F" w:rsidRPr="0011320E">
        <w:rPr>
          <w:rFonts w:ascii="Helvética light" w:eastAsia="Nunito Sans" w:hAnsi="Helvética light" w:cs="Nunito Sans"/>
          <w:szCs w:val="22"/>
        </w:rPr>
        <w:t>  </w:t>
      </w:r>
    </w:p>
    <w:p w14:paraId="00E7590F" w14:textId="77777777" w:rsidR="004F0F0D" w:rsidRPr="0011320E" w:rsidRDefault="009D176F" w:rsidP="00955826">
      <w:pPr>
        <w:pStyle w:val="Prrafodelista"/>
        <w:numPr>
          <w:ilvl w:val="0"/>
          <w:numId w:val="94"/>
        </w:numPr>
        <w:shd w:val="clear" w:color="auto" w:fill="FFFFFF"/>
        <w:ind w:left="357" w:hanging="357"/>
        <w:jc w:val="both"/>
        <w:textAlignment w:val="baseline"/>
        <w:rPr>
          <w:rFonts w:ascii="Helvética light" w:eastAsia="Nunito Sans" w:hAnsi="Helvética light" w:cs="Nunito Sans"/>
          <w:szCs w:val="22"/>
        </w:rPr>
      </w:pPr>
      <w:r w:rsidRPr="0011320E">
        <w:rPr>
          <w:rFonts w:ascii="Helvética light" w:eastAsia="Nunito Sans" w:hAnsi="Helvética light" w:cs="Nunito Sans"/>
          <w:szCs w:val="22"/>
        </w:rPr>
        <w:t>Mano de obra no calificada: Máximo 30% del valor</w:t>
      </w:r>
      <w:r w:rsidR="004F0F0D">
        <w:rPr>
          <w:rFonts w:ascii="Helvética light" w:eastAsia="Nunito Sans" w:hAnsi="Helvética light" w:cs="Nunito Sans"/>
          <w:szCs w:val="22"/>
        </w:rPr>
        <w:t xml:space="preserve"> total </w:t>
      </w:r>
      <w:r w:rsidRPr="0011320E">
        <w:rPr>
          <w:rFonts w:ascii="Helvética light" w:eastAsia="Nunito Sans" w:hAnsi="Helvética light" w:cs="Nunito Sans"/>
          <w:szCs w:val="22"/>
        </w:rPr>
        <w:t>de</w:t>
      </w:r>
      <w:r w:rsidR="004F0F0D">
        <w:rPr>
          <w:rFonts w:ascii="Helvética light" w:eastAsia="Nunito Sans" w:hAnsi="Helvética light" w:cs="Nunito Sans"/>
          <w:szCs w:val="22"/>
        </w:rPr>
        <w:t xml:space="preserve"> </w:t>
      </w:r>
      <w:r w:rsidRPr="0011320E">
        <w:rPr>
          <w:rFonts w:ascii="Helvética light" w:eastAsia="Nunito Sans" w:hAnsi="Helvética light" w:cs="Nunito Sans"/>
          <w:szCs w:val="22"/>
        </w:rPr>
        <w:t>l</w:t>
      </w:r>
      <w:r w:rsidR="004F0F0D">
        <w:rPr>
          <w:rFonts w:ascii="Helvética light" w:eastAsia="Nunito Sans" w:hAnsi="Helvética light" w:cs="Nunito Sans"/>
          <w:szCs w:val="22"/>
        </w:rPr>
        <w:t>a</w:t>
      </w:r>
      <w:r w:rsidRPr="0011320E">
        <w:rPr>
          <w:rFonts w:ascii="Helvética light" w:eastAsia="Nunito Sans" w:hAnsi="Helvética light" w:cs="Nunito Sans"/>
          <w:szCs w:val="22"/>
        </w:rPr>
        <w:t xml:space="preserve"> </w:t>
      </w:r>
      <w:r w:rsidR="004F0F0D" w:rsidRPr="00732328">
        <w:rPr>
          <w:rFonts w:ascii="Helvética light" w:eastAsia="Nunito Sans" w:hAnsi="Helvética light" w:cs="Nunito Sans"/>
          <w:szCs w:val="22"/>
        </w:rPr>
        <w:t xml:space="preserve">iniciativa, </w:t>
      </w:r>
      <w:r w:rsidR="004F0F0D">
        <w:rPr>
          <w:rFonts w:ascii="Helvética light" w:eastAsia="Nunito Sans" w:hAnsi="Helvética light" w:cs="Nunito Sans"/>
          <w:szCs w:val="22"/>
        </w:rPr>
        <w:t xml:space="preserve">calculado </w:t>
      </w:r>
      <w:r w:rsidR="004F0F0D" w:rsidRPr="00732328">
        <w:rPr>
          <w:rFonts w:ascii="Helvética light" w:eastAsia="Nunito Sans" w:hAnsi="Helvética light" w:cs="Nunito Sans"/>
          <w:szCs w:val="22"/>
        </w:rPr>
        <w:t>sin incluir el valor de la contrapartida y/o cofinanciación.</w:t>
      </w:r>
      <w:r w:rsidR="004F0F0D" w:rsidRPr="0011320E">
        <w:rPr>
          <w:rFonts w:ascii="Helvética light" w:eastAsia="Nunito Sans" w:hAnsi="Helvética light" w:cs="Nunito Sans"/>
          <w:szCs w:val="22"/>
        </w:rPr>
        <w:t>  </w:t>
      </w:r>
    </w:p>
    <w:p w14:paraId="5111192C" w14:textId="77777777" w:rsidR="009D176F" w:rsidRPr="009D176F" w:rsidRDefault="009D176F" w:rsidP="007E4C26">
      <w:pPr>
        <w:ind w:left="-15"/>
        <w:jc w:val="both"/>
        <w:rPr>
          <w:rFonts w:ascii="Helvética light" w:eastAsia="Nunito Sans" w:hAnsi="Helvética light" w:cs="Nunito Sans"/>
          <w:szCs w:val="22"/>
        </w:rPr>
      </w:pPr>
    </w:p>
    <w:p w14:paraId="041F355C" w14:textId="719BF393" w:rsidR="009C13D4" w:rsidRPr="00D331C3" w:rsidRDefault="00D331C3" w:rsidP="00D331C3">
      <w:pPr>
        <w:pStyle w:val="Prrafodelista"/>
        <w:spacing w:before="100" w:beforeAutospacing="1" w:after="100" w:afterAutospacing="1"/>
        <w:ind w:left="0"/>
        <w:jc w:val="both"/>
        <w:rPr>
          <w:rFonts w:ascii="Helvética light" w:hAnsi="Helvética light"/>
        </w:rPr>
      </w:pPr>
      <w:r>
        <w:rPr>
          <w:rFonts w:ascii="Helvética light" w:hAnsi="Helvética light"/>
        </w:rPr>
        <w:t xml:space="preserve">d) </w:t>
      </w:r>
      <w:r w:rsidR="009C13D4" w:rsidRPr="00D331C3">
        <w:rPr>
          <w:rFonts w:ascii="Helvética light" w:hAnsi="Helvética light"/>
        </w:rPr>
        <w:t>Otros gastos elegibles de servicios de apoyo:</w:t>
      </w:r>
    </w:p>
    <w:p w14:paraId="32EF14E5" w14:textId="58828E0C" w:rsidR="00031DEC" w:rsidRPr="00BE61A2" w:rsidRDefault="00031DEC" w:rsidP="00955826">
      <w:pPr>
        <w:numPr>
          <w:ilvl w:val="1"/>
          <w:numId w:val="93"/>
        </w:numPr>
        <w:spacing w:before="100" w:beforeAutospacing="1" w:after="100" w:afterAutospacing="1"/>
        <w:jc w:val="both"/>
        <w:rPr>
          <w:rFonts w:ascii="Helvética light" w:hAnsi="Helvética light"/>
        </w:rPr>
      </w:pPr>
      <w:r w:rsidRPr="00BE61A2">
        <w:rPr>
          <w:rFonts w:ascii="Helvética light" w:hAnsi="Helvética light"/>
        </w:rPr>
        <w:t>Servicios Ambientales</w:t>
      </w:r>
      <w:r w:rsidR="00F344F8" w:rsidRPr="00BE61A2">
        <w:rPr>
          <w:rFonts w:ascii="Helvética light" w:hAnsi="Helvética light"/>
        </w:rPr>
        <w:t xml:space="preserve">, exceptuados los de refugio y </w:t>
      </w:r>
      <w:r w:rsidR="00BC49E8" w:rsidRPr="00BE61A2">
        <w:rPr>
          <w:rFonts w:ascii="Helvética light" w:hAnsi="Helvética light"/>
        </w:rPr>
        <w:t>conservación</w:t>
      </w:r>
      <w:r w:rsidR="00F344F8" w:rsidRPr="00BE61A2">
        <w:rPr>
          <w:rFonts w:ascii="Helvética light" w:hAnsi="Helvética light"/>
        </w:rPr>
        <w:t xml:space="preserve"> de fauna.</w:t>
      </w:r>
    </w:p>
    <w:p w14:paraId="190172DB" w14:textId="3F389548" w:rsidR="00031DEC" w:rsidRPr="00BE61A2" w:rsidRDefault="00031DEC" w:rsidP="00955826">
      <w:pPr>
        <w:numPr>
          <w:ilvl w:val="1"/>
          <w:numId w:val="93"/>
        </w:numPr>
        <w:spacing w:before="100" w:beforeAutospacing="1" w:after="100" w:afterAutospacing="1"/>
        <w:jc w:val="both"/>
        <w:rPr>
          <w:rFonts w:ascii="Helvética light" w:hAnsi="Helvética light"/>
        </w:rPr>
      </w:pPr>
      <w:r w:rsidRPr="00BE61A2">
        <w:rPr>
          <w:rFonts w:ascii="Helvética light" w:hAnsi="Helvética light"/>
        </w:rPr>
        <w:t>Materias Primas (Insumos)</w:t>
      </w:r>
    </w:p>
    <w:p w14:paraId="679FF0FB" w14:textId="1337C6C1" w:rsidR="00031DEC" w:rsidRPr="00BE61A2" w:rsidRDefault="00031DEC" w:rsidP="00955826">
      <w:pPr>
        <w:numPr>
          <w:ilvl w:val="1"/>
          <w:numId w:val="93"/>
        </w:numPr>
        <w:spacing w:before="100" w:beforeAutospacing="1" w:after="100" w:afterAutospacing="1"/>
        <w:jc w:val="both"/>
        <w:rPr>
          <w:rFonts w:ascii="Helvética light" w:hAnsi="Helvética light"/>
        </w:rPr>
      </w:pPr>
      <w:r w:rsidRPr="00BE61A2">
        <w:rPr>
          <w:rFonts w:ascii="Helvética light" w:hAnsi="Helvética light"/>
        </w:rPr>
        <w:t>Adecuación de tierras.</w:t>
      </w:r>
    </w:p>
    <w:p w14:paraId="7DECBA93" w14:textId="70F9EE51" w:rsidR="00031DEC" w:rsidRPr="00BE61A2" w:rsidRDefault="00031DEC" w:rsidP="00955826">
      <w:pPr>
        <w:numPr>
          <w:ilvl w:val="1"/>
          <w:numId w:val="93"/>
        </w:numPr>
        <w:spacing w:before="100" w:beforeAutospacing="1" w:after="100" w:afterAutospacing="1"/>
        <w:jc w:val="both"/>
        <w:rPr>
          <w:rFonts w:ascii="Helvética light" w:hAnsi="Helvética light"/>
        </w:rPr>
      </w:pPr>
      <w:r w:rsidRPr="00BE61A2">
        <w:rPr>
          <w:rFonts w:ascii="Helvética light" w:hAnsi="Helvética light"/>
        </w:rPr>
        <w:t>Formalización empresarial</w:t>
      </w:r>
      <w:r w:rsidR="00207DB0" w:rsidRPr="00BE61A2">
        <w:rPr>
          <w:rFonts w:ascii="Helvética light" w:hAnsi="Helvética light"/>
        </w:rPr>
        <w:t>:</w:t>
      </w:r>
      <w:r w:rsidRPr="00BE61A2">
        <w:rPr>
          <w:rFonts w:ascii="Helvética light" w:hAnsi="Helvética light"/>
        </w:rPr>
        <w:t xml:space="preserve"> cumplimiento de normatividad mínima según el tipo de bien o servicio INVIMA, Registro Nacional de Turismo</w:t>
      </w:r>
      <w:r w:rsidR="00071281" w:rsidRPr="00BE61A2">
        <w:rPr>
          <w:rFonts w:ascii="Helvética light" w:hAnsi="Helvética light"/>
        </w:rPr>
        <w:t>,</w:t>
      </w:r>
      <w:r w:rsidRPr="00BE61A2">
        <w:rPr>
          <w:rFonts w:ascii="Helvética light" w:hAnsi="Helvética light"/>
        </w:rPr>
        <w:t xml:space="preserve"> permisos o autorizaciones ambientales</w:t>
      </w:r>
      <w:r w:rsidR="00071281" w:rsidRPr="00BE61A2">
        <w:rPr>
          <w:rFonts w:ascii="Helvética light" w:hAnsi="Helvética light"/>
        </w:rPr>
        <w:t xml:space="preserve">, registro de marcas y patentes, </w:t>
      </w:r>
      <w:r w:rsidR="00207DB0" w:rsidRPr="00BE61A2">
        <w:rPr>
          <w:rFonts w:ascii="Helvética light" w:hAnsi="Helvética light"/>
        </w:rPr>
        <w:t xml:space="preserve">autorizaciones, </w:t>
      </w:r>
      <w:r w:rsidRPr="00BE61A2">
        <w:rPr>
          <w:rFonts w:ascii="Helvética light" w:hAnsi="Helvética light"/>
        </w:rPr>
        <w:t>certificaciones, etc.</w:t>
      </w:r>
    </w:p>
    <w:p w14:paraId="7DBEA118" w14:textId="7AC31D50" w:rsidR="00031DEC" w:rsidRPr="00BE61A2" w:rsidRDefault="00031DEC" w:rsidP="00955826">
      <w:pPr>
        <w:numPr>
          <w:ilvl w:val="1"/>
          <w:numId w:val="93"/>
        </w:numPr>
        <w:spacing w:before="100" w:beforeAutospacing="1" w:after="100" w:afterAutospacing="1"/>
        <w:jc w:val="both"/>
        <w:rPr>
          <w:rFonts w:ascii="Helvética light" w:hAnsi="Helvética light"/>
        </w:rPr>
      </w:pPr>
      <w:r w:rsidRPr="00BE61A2">
        <w:rPr>
          <w:rFonts w:ascii="Helvética light" w:hAnsi="Helvética light"/>
        </w:rPr>
        <w:t>Estrategias Comunicación: se refiere a acciones que garanticen la socialización y divulgación de la iniciativa a través de campañas de divulgación, ruedas de negocios, material de video, páginas web, capacitaciones virtuales, pendones y similares.  Estos costos deben estar acordes a las normas de austeridad del gasto (</w:t>
      </w:r>
      <w:r w:rsidRPr="00BE61A2">
        <w:rPr>
          <w:rFonts w:ascii="Helvética light" w:hAnsi="Helvética light"/>
          <w:bCs/>
        </w:rPr>
        <w:t>D</w:t>
      </w:r>
      <w:r w:rsidR="00F344F8" w:rsidRPr="00BE61A2">
        <w:rPr>
          <w:rFonts w:ascii="Helvética light" w:hAnsi="Helvética light"/>
          <w:bCs/>
        </w:rPr>
        <w:t>ecreto</w:t>
      </w:r>
      <w:r w:rsidRPr="00BE61A2">
        <w:rPr>
          <w:rFonts w:ascii="Helvética light" w:hAnsi="Helvética light"/>
          <w:bCs/>
        </w:rPr>
        <w:t xml:space="preserve"> 199 </w:t>
      </w:r>
      <w:r w:rsidR="00F344F8" w:rsidRPr="00BE61A2">
        <w:rPr>
          <w:rFonts w:ascii="Helvética light" w:hAnsi="Helvética light"/>
          <w:bCs/>
        </w:rPr>
        <w:t>de</w:t>
      </w:r>
      <w:r w:rsidRPr="00BE61A2">
        <w:rPr>
          <w:rFonts w:ascii="Helvética light" w:hAnsi="Helvética light"/>
          <w:bCs/>
        </w:rPr>
        <w:t xml:space="preserve"> 2024)</w:t>
      </w:r>
      <w:r w:rsidRPr="00BE61A2">
        <w:rPr>
          <w:rFonts w:ascii="Helvética light" w:hAnsi="Helvética light"/>
        </w:rPr>
        <w:t xml:space="preserve"> y con la línea de financiación seleccionada.</w:t>
      </w:r>
    </w:p>
    <w:p w14:paraId="7FBDD734" w14:textId="4E72E3E0" w:rsidR="00F344F8" w:rsidRPr="00BE61A2" w:rsidRDefault="00031DEC" w:rsidP="00955826">
      <w:pPr>
        <w:numPr>
          <w:ilvl w:val="1"/>
          <w:numId w:val="93"/>
        </w:numPr>
        <w:spacing w:before="100" w:beforeAutospacing="1" w:after="100" w:afterAutospacing="1"/>
        <w:jc w:val="both"/>
        <w:rPr>
          <w:rFonts w:ascii="Helvética light" w:hAnsi="Helvética light"/>
        </w:rPr>
      </w:pPr>
      <w:r w:rsidRPr="00BE61A2">
        <w:rPr>
          <w:rFonts w:ascii="Helvética light" w:hAnsi="Helvética light"/>
        </w:rPr>
        <w:t xml:space="preserve">Pago de refrigerios y alimentación para talleres, capacitaciones, giras y eventos, </w:t>
      </w:r>
      <w:r w:rsidR="004F0F0D">
        <w:rPr>
          <w:rFonts w:ascii="Helvética light" w:hAnsi="Helvética light"/>
        </w:rPr>
        <w:t>entre otros.</w:t>
      </w:r>
    </w:p>
    <w:p w14:paraId="7D0BD395" w14:textId="4969ED35" w:rsidR="00031DEC" w:rsidRPr="00BE61A2" w:rsidRDefault="00031DEC" w:rsidP="00955826">
      <w:pPr>
        <w:numPr>
          <w:ilvl w:val="1"/>
          <w:numId w:val="93"/>
        </w:numPr>
        <w:spacing w:before="100" w:beforeAutospacing="1" w:after="100" w:afterAutospacing="1"/>
        <w:jc w:val="both"/>
        <w:rPr>
          <w:rFonts w:ascii="Helvética light" w:hAnsi="Helvética light"/>
        </w:rPr>
      </w:pPr>
      <w:r w:rsidRPr="00BE61A2">
        <w:rPr>
          <w:rFonts w:ascii="Helvética light" w:hAnsi="Helvética light"/>
        </w:rPr>
        <w:t>Compra de licencias, hosting, software y antivirus. Estos costos deben estar acordes con la línea de financiación seleccionada</w:t>
      </w:r>
    </w:p>
    <w:p w14:paraId="49C0F1AA" w14:textId="15DD6BB9" w:rsidR="00031DEC" w:rsidRPr="00BE61A2" w:rsidRDefault="00031DEC" w:rsidP="00955826">
      <w:pPr>
        <w:numPr>
          <w:ilvl w:val="1"/>
          <w:numId w:val="93"/>
        </w:numPr>
        <w:spacing w:before="100" w:beforeAutospacing="1" w:after="100" w:afterAutospacing="1"/>
        <w:jc w:val="both"/>
        <w:rPr>
          <w:rFonts w:ascii="Helvética light" w:hAnsi="Helvética light"/>
        </w:rPr>
      </w:pPr>
      <w:r w:rsidRPr="00BE61A2">
        <w:rPr>
          <w:rFonts w:ascii="Helvética light" w:hAnsi="Helvética light"/>
        </w:rPr>
        <w:t>Gastos de transporte:  Corresponderá a los gastos de movilización de maquinaria, herramientas y equipo, así como movilización del equipo para implementación de la iniciativa y los participantes de las comunidades. Estos costos deben ser acordes con las normas sobre austeridad del gasto (</w:t>
      </w:r>
      <w:r w:rsidRPr="00BE61A2">
        <w:rPr>
          <w:rFonts w:ascii="Helvética light" w:hAnsi="Helvética light"/>
          <w:bCs/>
        </w:rPr>
        <w:t>D</w:t>
      </w:r>
      <w:r w:rsidR="009C13D4" w:rsidRPr="00BE61A2">
        <w:rPr>
          <w:rFonts w:ascii="Helvética light" w:hAnsi="Helvética light"/>
          <w:bCs/>
        </w:rPr>
        <w:t>ecreto</w:t>
      </w:r>
      <w:r w:rsidRPr="00BE61A2">
        <w:rPr>
          <w:rFonts w:ascii="Helvética light" w:hAnsi="Helvética light"/>
          <w:bCs/>
        </w:rPr>
        <w:t xml:space="preserve"> 199 </w:t>
      </w:r>
      <w:r w:rsidR="00F344F8" w:rsidRPr="00BE61A2">
        <w:rPr>
          <w:rFonts w:ascii="Helvética light" w:hAnsi="Helvética light"/>
          <w:bCs/>
        </w:rPr>
        <w:t>de</w:t>
      </w:r>
      <w:r w:rsidRPr="00BE61A2">
        <w:rPr>
          <w:rFonts w:ascii="Helvética light" w:hAnsi="Helvética light"/>
          <w:bCs/>
        </w:rPr>
        <w:t xml:space="preserve"> 2024) </w:t>
      </w:r>
      <w:r w:rsidRPr="00BE61A2">
        <w:rPr>
          <w:rFonts w:ascii="Helvética light" w:hAnsi="Helvética light"/>
        </w:rPr>
        <w:t>y con la línea relacionada.</w:t>
      </w:r>
    </w:p>
    <w:p w14:paraId="0A03EE63" w14:textId="43FCAE62" w:rsidR="00031DEC" w:rsidRPr="00BE61A2" w:rsidRDefault="00031DEC" w:rsidP="00955826">
      <w:pPr>
        <w:numPr>
          <w:ilvl w:val="1"/>
          <w:numId w:val="93"/>
        </w:numPr>
        <w:spacing w:before="100" w:beforeAutospacing="1" w:after="100" w:afterAutospacing="1"/>
        <w:jc w:val="both"/>
        <w:rPr>
          <w:rFonts w:ascii="Helvética light" w:hAnsi="Helvética light"/>
        </w:rPr>
      </w:pPr>
      <w:r w:rsidRPr="00BE61A2">
        <w:rPr>
          <w:rFonts w:ascii="Helvética light" w:hAnsi="Helvética light"/>
        </w:rPr>
        <w:t>Alojamiento: corresponderá a los gastos por alojamiento del equipo para implementación de la iniciativa y los participantes de las comunidades.</w:t>
      </w:r>
    </w:p>
    <w:p w14:paraId="53DD0775" w14:textId="1A78E73E" w:rsidR="00031DEC" w:rsidRPr="00BE61A2" w:rsidRDefault="00031DEC" w:rsidP="00955826">
      <w:pPr>
        <w:numPr>
          <w:ilvl w:val="1"/>
          <w:numId w:val="93"/>
        </w:numPr>
        <w:spacing w:before="100" w:beforeAutospacing="1" w:after="100" w:afterAutospacing="1"/>
        <w:jc w:val="both"/>
        <w:rPr>
          <w:rFonts w:ascii="Helvética light" w:hAnsi="Helvética light"/>
        </w:rPr>
      </w:pPr>
      <w:r w:rsidRPr="00BE61A2">
        <w:rPr>
          <w:rFonts w:ascii="Helvética light" w:hAnsi="Helvética light"/>
        </w:rPr>
        <w:t>Seguros contra siniestros de maquinaria, herramientas y equipos adquiridos para la ejecución de iniciativas, a excepción de las garantías o pólizas para la legalización del convenio solidario</w:t>
      </w:r>
    </w:p>
    <w:p w14:paraId="5DC87476" w14:textId="77777777" w:rsidR="004F0F0D" w:rsidRDefault="00031DEC" w:rsidP="004F0F0D">
      <w:pPr>
        <w:spacing w:before="100" w:beforeAutospacing="1" w:after="100" w:afterAutospacing="1"/>
        <w:jc w:val="both"/>
        <w:rPr>
          <w:rFonts w:ascii="Helvética light" w:hAnsi="Helvética light"/>
        </w:rPr>
      </w:pPr>
      <w:r w:rsidRPr="00BE61A2">
        <w:rPr>
          <w:rFonts w:ascii="Helvética light" w:hAnsi="Helvética light"/>
        </w:rPr>
        <w:t>Entre otros que sean necesarios y justificados para la ejecución de la iniciativa y que estén soportados en la formulación</w:t>
      </w:r>
      <w:r w:rsidR="00BC49E8">
        <w:rPr>
          <w:rFonts w:ascii="Helvética light" w:hAnsi="Helvética light"/>
        </w:rPr>
        <w:t xml:space="preserve"> del proyecto.</w:t>
      </w:r>
      <w:r w:rsidRPr="00BE61A2">
        <w:rPr>
          <w:rFonts w:ascii="Helvética light" w:hAnsi="Helvética light"/>
        </w:rPr>
        <w:t xml:space="preserve"> </w:t>
      </w:r>
    </w:p>
    <w:p w14:paraId="03F1A253" w14:textId="77777777" w:rsidR="004F0F0D" w:rsidRPr="00BE61A2" w:rsidRDefault="004F0F0D" w:rsidP="00924E16">
      <w:pPr>
        <w:spacing w:before="100" w:beforeAutospacing="1" w:after="100" w:afterAutospacing="1"/>
        <w:jc w:val="both"/>
        <w:rPr>
          <w:rFonts w:ascii="Helvética light" w:hAnsi="Helvética light"/>
        </w:rPr>
      </w:pPr>
    </w:p>
    <w:p w14:paraId="06615570" w14:textId="451DA1F0" w:rsidR="00031DEC" w:rsidRPr="00BE61A2" w:rsidRDefault="6771EA7C" w:rsidP="00702C44">
      <w:pPr>
        <w:pStyle w:val="Ttulo3"/>
        <w:ind w:left="1416" w:firstLine="708"/>
      </w:pPr>
      <w:bookmarkStart w:id="167" w:name="_Toc212736971"/>
      <w:r>
        <w:t>10.1.</w:t>
      </w:r>
      <w:r w:rsidR="7742676A">
        <w:t>2. ￼</w:t>
      </w:r>
      <w:r w:rsidR="588EF21D">
        <w:t>Bienes, servicios y equipamiento</w:t>
      </w:r>
      <w:bookmarkEnd w:id="167"/>
    </w:p>
    <w:p w14:paraId="5F17639B" w14:textId="3734BBAB" w:rsidR="00031DEC" w:rsidRPr="00BE61A2" w:rsidRDefault="588EF21D" w:rsidP="009C13D4">
      <w:pPr>
        <w:ind w:left="-15"/>
        <w:jc w:val="both"/>
        <w:rPr>
          <w:rFonts w:ascii="Helvética light" w:hAnsi="Helvética light"/>
        </w:rPr>
      </w:pPr>
      <w:r w:rsidRPr="46D3B2F4">
        <w:rPr>
          <w:rFonts w:ascii="Helvética light" w:hAnsi="Helvética light"/>
        </w:rPr>
        <w:t xml:space="preserve">La adquisición de bienes y servicios con recursos </w:t>
      </w:r>
      <w:r w:rsidR="21F55FC3" w:rsidRPr="46D3B2F4">
        <w:rPr>
          <w:rFonts w:ascii="Helvética light" w:hAnsi="Helvética light"/>
        </w:rPr>
        <w:t>públicos</w:t>
      </w:r>
      <w:r w:rsidRPr="46D3B2F4">
        <w:rPr>
          <w:rFonts w:ascii="Helvética light" w:hAnsi="Helvética light"/>
        </w:rPr>
        <w:t xml:space="preserve"> debe ajustarse a todas las disposiciones legales vigentes sobre aspectos contables, de tesorería, manejo de inventarios, seguros, conservación y custodia, mantenimiento, seguridad y normas de austeridad aplicables, entre otros.</w:t>
      </w:r>
    </w:p>
    <w:p w14:paraId="5CC4A52B" w14:textId="1279F10D" w:rsidR="46D3B2F4" w:rsidRDefault="46D3B2F4" w:rsidP="46D3B2F4">
      <w:pPr>
        <w:ind w:left="-15"/>
        <w:jc w:val="both"/>
        <w:rPr>
          <w:rFonts w:ascii="Helvética light" w:hAnsi="Helvética light"/>
        </w:rPr>
      </w:pPr>
    </w:p>
    <w:p w14:paraId="1F551ACF" w14:textId="77777777" w:rsidR="00031DEC" w:rsidRPr="00BE61A2" w:rsidRDefault="00031DEC" w:rsidP="00955826">
      <w:pPr>
        <w:numPr>
          <w:ilvl w:val="1"/>
          <w:numId w:val="61"/>
        </w:numPr>
        <w:spacing w:before="100" w:beforeAutospacing="1" w:after="100" w:afterAutospacing="1"/>
        <w:ind w:left="0" w:hanging="284"/>
        <w:jc w:val="both"/>
        <w:rPr>
          <w:rFonts w:ascii="Helvética light" w:hAnsi="Helvética light"/>
        </w:rPr>
      </w:pPr>
      <w:r w:rsidRPr="00BE61A2">
        <w:rPr>
          <w:rFonts w:ascii="Helvética light" w:hAnsi="Helvética light"/>
        </w:rPr>
        <w:t>Alquiler y compra de maquinaria específica, herramientas y equipos.</w:t>
      </w:r>
    </w:p>
    <w:p w14:paraId="1EF24773" w14:textId="77777777" w:rsidR="00031DEC" w:rsidRPr="00BE61A2" w:rsidRDefault="00031DEC" w:rsidP="00955826">
      <w:pPr>
        <w:numPr>
          <w:ilvl w:val="1"/>
          <w:numId w:val="61"/>
        </w:numPr>
        <w:spacing w:before="100" w:beforeAutospacing="1" w:after="100" w:afterAutospacing="1"/>
        <w:ind w:left="0" w:hanging="284"/>
        <w:jc w:val="both"/>
        <w:rPr>
          <w:rFonts w:ascii="Helvética light" w:hAnsi="Helvética light"/>
        </w:rPr>
      </w:pPr>
      <w:r w:rsidRPr="00BE61A2">
        <w:rPr>
          <w:rFonts w:ascii="Helvética light" w:hAnsi="Helvética light"/>
        </w:rPr>
        <w:t>Adquisición de bienes nacionales e importados directamente relacionados con el objeto de la iniciativa.</w:t>
      </w:r>
    </w:p>
    <w:p w14:paraId="4FABCEDC" w14:textId="17B4BB1C" w:rsidR="00031DEC" w:rsidRPr="00BE61A2" w:rsidRDefault="00031DEC" w:rsidP="00955826">
      <w:pPr>
        <w:numPr>
          <w:ilvl w:val="1"/>
          <w:numId w:val="61"/>
        </w:numPr>
        <w:spacing w:before="100" w:beforeAutospacing="1" w:after="100" w:afterAutospacing="1"/>
        <w:ind w:left="0" w:hanging="284"/>
        <w:jc w:val="both"/>
        <w:rPr>
          <w:rFonts w:ascii="Helvética light" w:hAnsi="Helvética light"/>
        </w:rPr>
      </w:pPr>
      <w:r w:rsidRPr="00BE61A2">
        <w:rPr>
          <w:rFonts w:ascii="Helvética light" w:hAnsi="Helvética light"/>
        </w:rPr>
        <w:t xml:space="preserve">Alquiler de Salones para Fortalecimiento. Alquiler de Salones para el desarrollo actividades relacionadas con la iniciativa postulada. </w:t>
      </w:r>
    </w:p>
    <w:p w14:paraId="0D2B9DB9" w14:textId="77777777" w:rsidR="00031DEC" w:rsidRPr="00BE61A2" w:rsidRDefault="00031DEC" w:rsidP="00955826">
      <w:pPr>
        <w:numPr>
          <w:ilvl w:val="1"/>
          <w:numId w:val="61"/>
        </w:numPr>
        <w:spacing w:before="100" w:beforeAutospacing="1" w:after="100" w:afterAutospacing="1"/>
        <w:ind w:left="0" w:hanging="284"/>
        <w:jc w:val="both"/>
        <w:rPr>
          <w:rFonts w:ascii="Helvética light" w:hAnsi="Helvética light"/>
        </w:rPr>
      </w:pPr>
      <w:r w:rsidRPr="00BE61A2">
        <w:rPr>
          <w:rFonts w:ascii="Helvética light" w:hAnsi="Helvética light"/>
        </w:rPr>
        <w:t>Compra de moto carguero o de botes con motor fuera de borda o similares únicamente destinadas para iniciativas debidamente soportadas en la formulación de las iniciativas de mitigación de riesgo por la línea de inversión.</w:t>
      </w:r>
    </w:p>
    <w:p w14:paraId="5D4E86D7" w14:textId="77777777" w:rsidR="00031DEC" w:rsidRPr="00BE61A2" w:rsidRDefault="00031DEC" w:rsidP="00955826">
      <w:pPr>
        <w:numPr>
          <w:ilvl w:val="1"/>
          <w:numId w:val="61"/>
        </w:numPr>
        <w:spacing w:before="100" w:beforeAutospacing="1" w:after="100" w:afterAutospacing="1"/>
        <w:ind w:left="0" w:hanging="284"/>
        <w:jc w:val="both"/>
        <w:rPr>
          <w:rFonts w:ascii="Helvética light" w:hAnsi="Helvética light"/>
        </w:rPr>
      </w:pPr>
      <w:r w:rsidRPr="00BE61A2">
        <w:rPr>
          <w:rFonts w:ascii="Helvética light" w:hAnsi="Helvética light"/>
        </w:rPr>
        <w:t xml:space="preserve">Arrendamiento de predios o terrenos donde se va a desarrollar la iniciativa productiva </w:t>
      </w:r>
    </w:p>
    <w:p w14:paraId="2897CEA2" w14:textId="77777777" w:rsidR="00031DEC" w:rsidRPr="00BE61A2" w:rsidRDefault="00031DEC" w:rsidP="00955826">
      <w:pPr>
        <w:numPr>
          <w:ilvl w:val="1"/>
          <w:numId w:val="61"/>
        </w:numPr>
        <w:spacing w:before="100" w:beforeAutospacing="1" w:after="100" w:afterAutospacing="1"/>
        <w:ind w:left="0" w:hanging="284"/>
        <w:jc w:val="both"/>
        <w:rPr>
          <w:rFonts w:ascii="Helvética light" w:hAnsi="Helvética light"/>
        </w:rPr>
      </w:pPr>
      <w:r w:rsidRPr="00BE61A2">
        <w:rPr>
          <w:rFonts w:ascii="Helvética light" w:hAnsi="Helvética light"/>
        </w:rPr>
        <w:t>Compra de maquinaria, herramientas y equipos relacionados con las actividades desarrolladas en el marco de la iniciativa postulada.</w:t>
      </w:r>
    </w:p>
    <w:p w14:paraId="0BC70D2D" w14:textId="60ABDDE1" w:rsidR="00924E16" w:rsidRDefault="00031DEC" w:rsidP="00924E16">
      <w:pPr>
        <w:spacing w:after="415"/>
        <w:rPr>
          <w:rFonts w:ascii="Helvética light" w:hAnsi="Helvética light"/>
        </w:rPr>
      </w:pPr>
      <w:r w:rsidRPr="00BE61A2">
        <w:rPr>
          <w:rFonts w:ascii="Helvética light" w:hAnsi="Helvética light"/>
        </w:rPr>
        <w:t>Entre otros que sean necesarios y justificados para la ejecución de la iniciativa y que estén soportados en la formulación</w:t>
      </w:r>
      <w:r w:rsidR="00BC49E8">
        <w:rPr>
          <w:rFonts w:ascii="Helvética light" w:hAnsi="Helvética light"/>
        </w:rPr>
        <w:t xml:space="preserve"> del proyecto</w:t>
      </w:r>
      <w:r w:rsidRPr="00BE61A2">
        <w:rPr>
          <w:rFonts w:ascii="Helvética light" w:hAnsi="Helvética light"/>
        </w:rPr>
        <w:t>.</w:t>
      </w:r>
    </w:p>
    <w:p w14:paraId="4D3FE342" w14:textId="2667D9BD" w:rsidR="00924E16" w:rsidRPr="00702C44" w:rsidRDefault="00702C44" w:rsidP="00702C44">
      <w:pPr>
        <w:pStyle w:val="Ttulo3"/>
        <w:ind w:left="2124"/>
        <w:jc w:val="both"/>
      </w:pPr>
      <w:bookmarkStart w:id="168" w:name="_Toc212736972"/>
      <w:r>
        <w:t>10.1.3</w:t>
      </w:r>
      <w:r>
        <w:tab/>
      </w:r>
      <w:r>
        <w:tab/>
      </w:r>
      <w:r w:rsidR="009C13D4" w:rsidRPr="00702C44">
        <w:t xml:space="preserve">Instrucciones </w:t>
      </w:r>
      <w:r w:rsidR="003F40B0" w:rsidRPr="00702C44">
        <w:t xml:space="preserve">de gastos elegibles </w:t>
      </w:r>
      <w:r w:rsidR="009C13D4" w:rsidRPr="00702C44">
        <w:t>para</w:t>
      </w:r>
      <w:r w:rsidR="00880C29" w:rsidRPr="00702C44">
        <w:t xml:space="preserve"> </w:t>
      </w:r>
      <w:r w:rsidR="009C13D4" w:rsidRPr="00702C44">
        <w:t xml:space="preserve">actividades </w:t>
      </w:r>
      <w:r w:rsidR="00732328">
        <w:t>d</w:t>
      </w:r>
      <w:r w:rsidR="009C13D4" w:rsidRPr="00702C44">
        <w:t>e m</w:t>
      </w:r>
      <w:r w:rsidR="00031DEC" w:rsidRPr="00702C44">
        <w:t>antenimiento, mejora o adecuación</w:t>
      </w:r>
      <w:r w:rsidR="003F40B0" w:rsidRPr="00702C44">
        <w:t xml:space="preserve"> en Líneas de financiación para organizaciones de acción comunal</w:t>
      </w:r>
      <w:bookmarkEnd w:id="168"/>
    </w:p>
    <w:p w14:paraId="1B534F51" w14:textId="3A82F6B9" w:rsidR="00BF48F3" w:rsidRPr="00BE61A2" w:rsidRDefault="00031DEC" w:rsidP="00924E16">
      <w:pPr>
        <w:spacing w:after="415"/>
        <w:jc w:val="both"/>
        <w:rPr>
          <w:rFonts w:ascii="Helvética light" w:hAnsi="Helvética light"/>
          <w:color w:val="000000"/>
        </w:rPr>
      </w:pPr>
      <w:r w:rsidRPr="00BE61A2">
        <w:rPr>
          <w:rFonts w:ascii="Helvética light" w:hAnsi="Helvética light"/>
          <w:color w:val="000000"/>
        </w:rPr>
        <w:t>Gastos elegibles aplicables al mantenimiento, mejora o adecuación de salones, casetas o recintos comunales</w:t>
      </w:r>
      <w:r w:rsidR="00BF48F3" w:rsidRPr="00BE61A2">
        <w:rPr>
          <w:rFonts w:ascii="Helvética light" w:hAnsi="Helvética light"/>
          <w:color w:val="000000"/>
        </w:rPr>
        <w:t>,</w:t>
      </w:r>
      <w:r w:rsidRPr="00BE61A2">
        <w:rPr>
          <w:rFonts w:ascii="Helvética light" w:hAnsi="Helvética light"/>
          <w:color w:val="000000"/>
        </w:rPr>
        <w:t xml:space="preserve"> espacios populares</w:t>
      </w:r>
      <w:r w:rsidR="00BF48F3" w:rsidRPr="00BE61A2">
        <w:rPr>
          <w:rFonts w:ascii="Helvética light" w:hAnsi="Helvética light"/>
          <w:color w:val="000000"/>
        </w:rPr>
        <w:t xml:space="preserve">, entornos turísticos comunales </w:t>
      </w:r>
      <w:r w:rsidRPr="00BE61A2">
        <w:rPr>
          <w:rFonts w:ascii="Helvética light" w:hAnsi="Helvética light"/>
          <w:color w:val="000000"/>
        </w:rPr>
        <w:t xml:space="preserve"> y los que requieran este tipo de financiación en las líneas de “Iniciativas en favor de la soberanía alimentaria, el fomento a unidades productivas, mercados y ferias populares en apoyo a la economía popular, desde la organización comunal” e “Iniciativas comunales en favor de la mitigación del riesgo de desastres y el cambio climático, la conservación ambiental y la restauración ecológica”, se señalan los siguientes:</w:t>
      </w:r>
    </w:p>
    <w:p w14:paraId="0CD74598" w14:textId="77777777" w:rsidR="00031DEC" w:rsidRPr="00924E16" w:rsidRDefault="00031DEC" w:rsidP="00955826">
      <w:pPr>
        <w:numPr>
          <w:ilvl w:val="1"/>
          <w:numId w:val="62"/>
        </w:numPr>
        <w:spacing w:before="100" w:beforeAutospacing="1" w:after="100" w:afterAutospacing="1"/>
        <w:ind w:left="426" w:hanging="284"/>
        <w:jc w:val="both"/>
        <w:rPr>
          <w:rFonts w:ascii="Helvética light" w:hAnsi="Helvética light"/>
        </w:rPr>
      </w:pPr>
      <w:r w:rsidRPr="00924E16">
        <w:rPr>
          <w:rFonts w:ascii="Helvética light" w:hAnsi="Helvética light"/>
        </w:rPr>
        <w:t>Reemplazo de cubierta.</w:t>
      </w:r>
    </w:p>
    <w:p w14:paraId="399599B5" w14:textId="77777777" w:rsidR="00031DEC" w:rsidRPr="00924E16" w:rsidRDefault="00031DEC" w:rsidP="00955826">
      <w:pPr>
        <w:numPr>
          <w:ilvl w:val="1"/>
          <w:numId w:val="62"/>
        </w:numPr>
        <w:spacing w:before="100" w:beforeAutospacing="1" w:after="100" w:afterAutospacing="1"/>
        <w:ind w:left="426" w:hanging="284"/>
        <w:jc w:val="both"/>
        <w:rPr>
          <w:rFonts w:ascii="Helvética light" w:hAnsi="Helvética light"/>
        </w:rPr>
      </w:pPr>
      <w:r w:rsidRPr="00924E16">
        <w:rPr>
          <w:rFonts w:ascii="Helvética light" w:hAnsi="Helvética light"/>
        </w:rPr>
        <w:t xml:space="preserve">Muros divisorios en mampostería liviana, </w:t>
      </w:r>
      <w:proofErr w:type="spellStart"/>
      <w:r w:rsidRPr="00924E16">
        <w:rPr>
          <w:rFonts w:ascii="Helvética light" w:hAnsi="Helvética light"/>
        </w:rPr>
        <w:t>drywall</w:t>
      </w:r>
      <w:proofErr w:type="spellEnd"/>
      <w:r w:rsidRPr="00924E16">
        <w:rPr>
          <w:rFonts w:ascii="Helvética light" w:hAnsi="Helvética light"/>
        </w:rPr>
        <w:t xml:space="preserve"> – fibrocemento y otros materiales similares</w:t>
      </w:r>
    </w:p>
    <w:p w14:paraId="3B368527" w14:textId="77777777" w:rsidR="00031DEC" w:rsidRPr="00924E16" w:rsidRDefault="00031DEC" w:rsidP="00955826">
      <w:pPr>
        <w:numPr>
          <w:ilvl w:val="1"/>
          <w:numId w:val="62"/>
        </w:numPr>
        <w:spacing w:before="100" w:beforeAutospacing="1" w:after="100" w:afterAutospacing="1"/>
        <w:ind w:left="426" w:hanging="284"/>
        <w:jc w:val="both"/>
        <w:rPr>
          <w:rFonts w:ascii="Helvética light" w:hAnsi="Helvética light"/>
        </w:rPr>
      </w:pPr>
      <w:r w:rsidRPr="00924E16">
        <w:rPr>
          <w:rFonts w:ascii="Helvética light" w:hAnsi="Helvética light"/>
        </w:rPr>
        <w:t>Adecuación de redes hidráulicas y sanitarias.</w:t>
      </w:r>
    </w:p>
    <w:p w14:paraId="359EFF30" w14:textId="77777777" w:rsidR="00031DEC" w:rsidRPr="00924E16" w:rsidRDefault="00031DEC" w:rsidP="00955826">
      <w:pPr>
        <w:numPr>
          <w:ilvl w:val="1"/>
          <w:numId w:val="62"/>
        </w:numPr>
        <w:spacing w:before="100" w:beforeAutospacing="1" w:after="100" w:afterAutospacing="1"/>
        <w:ind w:left="426" w:hanging="284"/>
        <w:jc w:val="both"/>
        <w:rPr>
          <w:rFonts w:ascii="Helvética light" w:hAnsi="Helvética light"/>
        </w:rPr>
      </w:pPr>
      <w:r w:rsidRPr="00924E16">
        <w:rPr>
          <w:rFonts w:ascii="Helvética light" w:hAnsi="Helvética light"/>
        </w:rPr>
        <w:t xml:space="preserve">Instalación de Baterías sanitarias </w:t>
      </w:r>
    </w:p>
    <w:p w14:paraId="2FB09BFF" w14:textId="77777777" w:rsidR="00031DEC" w:rsidRPr="00924E16" w:rsidRDefault="00031DEC" w:rsidP="00955826">
      <w:pPr>
        <w:numPr>
          <w:ilvl w:val="1"/>
          <w:numId w:val="62"/>
        </w:numPr>
        <w:spacing w:before="100" w:beforeAutospacing="1" w:after="100" w:afterAutospacing="1"/>
        <w:ind w:left="426" w:hanging="284"/>
        <w:jc w:val="both"/>
        <w:rPr>
          <w:rFonts w:ascii="Helvética light" w:hAnsi="Helvética light"/>
        </w:rPr>
      </w:pPr>
      <w:r w:rsidRPr="00924E16">
        <w:rPr>
          <w:rFonts w:ascii="Helvética light" w:hAnsi="Helvética light"/>
        </w:rPr>
        <w:t>Implementación y mejoramiento de zona de comidas, o cocina</w:t>
      </w:r>
    </w:p>
    <w:p w14:paraId="255D4B06" w14:textId="77777777" w:rsidR="00031DEC" w:rsidRPr="00924E16" w:rsidRDefault="00031DEC" w:rsidP="00955826">
      <w:pPr>
        <w:numPr>
          <w:ilvl w:val="1"/>
          <w:numId w:val="62"/>
        </w:numPr>
        <w:spacing w:before="100" w:beforeAutospacing="1" w:after="100" w:afterAutospacing="1"/>
        <w:ind w:left="426" w:hanging="284"/>
        <w:jc w:val="both"/>
        <w:rPr>
          <w:rFonts w:ascii="Helvética light" w:hAnsi="Helvética light"/>
        </w:rPr>
      </w:pPr>
      <w:r w:rsidRPr="00924E16">
        <w:rPr>
          <w:rFonts w:ascii="Helvética light" w:hAnsi="Helvética light"/>
        </w:rPr>
        <w:t>Pisos, puertas y ventanas.</w:t>
      </w:r>
    </w:p>
    <w:p w14:paraId="0713E04D" w14:textId="77777777" w:rsidR="00031DEC" w:rsidRPr="00924E16" w:rsidRDefault="00031DEC" w:rsidP="00955826">
      <w:pPr>
        <w:numPr>
          <w:ilvl w:val="1"/>
          <w:numId w:val="62"/>
        </w:numPr>
        <w:spacing w:before="100" w:beforeAutospacing="1" w:after="100" w:afterAutospacing="1"/>
        <w:ind w:left="426" w:hanging="284"/>
        <w:jc w:val="both"/>
        <w:rPr>
          <w:rFonts w:ascii="Helvética light" w:hAnsi="Helvética light"/>
        </w:rPr>
      </w:pPr>
      <w:r w:rsidRPr="00924E16">
        <w:rPr>
          <w:rFonts w:ascii="Helvética light" w:hAnsi="Helvética light"/>
        </w:rPr>
        <w:t>Ramplas para acceso a sillas de ruedas.</w:t>
      </w:r>
    </w:p>
    <w:p w14:paraId="2090A984" w14:textId="77777777" w:rsidR="00031DEC" w:rsidRPr="00924E16" w:rsidRDefault="00031DEC" w:rsidP="00955826">
      <w:pPr>
        <w:numPr>
          <w:ilvl w:val="1"/>
          <w:numId w:val="62"/>
        </w:numPr>
        <w:spacing w:before="100" w:beforeAutospacing="1" w:after="100" w:afterAutospacing="1"/>
        <w:ind w:left="426" w:hanging="284"/>
        <w:jc w:val="both"/>
        <w:rPr>
          <w:rFonts w:ascii="Helvética light" w:hAnsi="Helvética light"/>
        </w:rPr>
      </w:pPr>
      <w:r w:rsidRPr="00924E16">
        <w:rPr>
          <w:rFonts w:ascii="Helvética light" w:hAnsi="Helvética light"/>
        </w:rPr>
        <w:t xml:space="preserve">Instalación de paneles solares en los salones, recintos o casetas comunales </w:t>
      </w:r>
    </w:p>
    <w:p w14:paraId="68C3E1A0" w14:textId="77777777" w:rsidR="00031DEC" w:rsidRPr="00924E16" w:rsidRDefault="00031DEC" w:rsidP="00955826">
      <w:pPr>
        <w:numPr>
          <w:ilvl w:val="1"/>
          <w:numId w:val="62"/>
        </w:numPr>
        <w:spacing w:before="100" w:beforeAutospacing="1" w:after="100" w:afterAutospacing="1"/>
        <w:ind w:left="426" w:hanging="284"/>
        <w:jc w:val="both"/>
        <w:rPr>
          <w:rFonts w:ascii="Helvética light" w:hAnsi="Helvética light"/>
        </w:rPr>
      </w:pPr>
      <w:r w:rsidRPr="00924E16">
        <w:rPr>
          <w:rFonts w:ascii="Helvética light" w:hAnsi="Helvética light"/>
        </w:rPr>
        <w:t>Adecuaciones para mejoramiento de acueductos comunitarios</w:t>
      </w:r>
    </w:p>
    <w:p w14:paraId="3DB3AB90" w14:textId="2284AAE4" w:rsidR="00031DEC" w:rsidRPr="00924E16" w:rsidRDefault="00031DEC" w:rsidP="00955826">
      <w:pPr>
        <w:numPr>
          <w:ilvl w:val="1"/>
          <w:numId w:val="62"/>
        </w:numPr>
        <w:spacing w:before="100" w:beforeAutospacing="1" w:after="100" w:afterAutospacing="1"/>
        <w:ind w:left="426" w:hanging="284"/>
        <w:jc w:val="both"/>
        <w:rPr>
          <w:rFonts w:ascii="Helvética light" w:hAnsi="Helvética light"/>
        </w:rPr>
      </w:pPr>
      <w:r w:rsidRPr="00924E16">
        <w:rPr>
          <w:rFonts w:ascii="Helvética light" w:hAnsi="Helvética light"/>
        </w:rPr>
        <w:t>Adecuación de fachadas y murales</w:t>
      </w:r>
    </w:p>
    <w:p w14:paraId="569CB728" w14:textId="5AB8DDDE" w:rsidR="00071281" w:rsidRPr="00924E16" w:rsidRDefault="00071281" w:rsidP="00955826">
      <w:pPr>
        <w:numPr>
          <w:ilvl w:val="1"/>
          <w:numId w:val="62"/>
        </w:numPr>
        <w:spacing w:before="100" w:beforeAutospacing="1" w:after="100" w:afterAutospacing="1"/>
        <w:ind w:left="426" w:hanging="284"/>
        <w:jc w:val="both"/>
        <w:rPr>
          <w:rFonts w:ascii="Helvética light" w:hAnsi="Helvética light"/>
        </w:rPr>
      </w:pPr>
      <w:r w:rsidRPr="00924E16">
        <w:rPr>
          <w:rFonts w:ascii="Helvética light" w:hAnsi="Helvética light"/>
        </w:rPr>
        <w:t xml:space="preserve">Ventilador de techo, aire acondicionado y </w:t>
      </w:r>
      <w:r w:rsidR="00BC49E8" w:rsidRPr="00924E16">
        <w:rPr>
          <w:rFonts w:ascii="Helvética light" w:hAnsi="Helvética light"/>
        </w:rPr>
        <w:t>paneles</w:t>
      </w:r>
      <w:r w:rsidRPr="00924E16">
        <w:rPr>
          <w:rFonts w:ascii="Helvética light" w:hAnsi="Helvética light"/>
        </w:rPr>
        <w:t xml:space="preserve"> solares</w:t>
      </w:r>
    </w:p>
    <w:p w14:paraId="30C9977E" w14:textId="77777777" w:rsidR="00031DEC" w:rsidRPr="00BE61A2" w:rsidRDefault="00031DEC" w:rsidP="00031DEC">
      <w:pPr>
        <w:ind w:left="1655"/>
        <w:textAlignment w:val="baseline"/>
        <w:rPr>
          <w:rFonts w:ascii="Helvética light" w:hAnsi="Helvética light" w:cs="Calibri"/>
          <w:lang w:val="es-ES"/>
        </w:rPr>
      </w:pPr>
    </w:p>
    <w:p w14:paraId="40C590FE" w14:textId="50B0DBE1" w:rsidR="00031DEC" w:rsidRPr="00BE61A2" w:rsidRDefault="00031DEC" w:rsidP="00031DEC">
      <w:pPr>
        <w:spacing w:after="415"/>
        <w:rPr>
          <w:rFonts w:ascii="Helvética light" w:hAnsi="Helvética light"/>
        </w:rPr>
      </w:pPr>
      <w:r w:rsidRPr="00BE61A2">
        <w:rPr>
          <w:rFonts w:ascii="Helvética light" w:hAnsi="Helvética light"/>
        </w:rPr>
        <w:t>Entre otros que sean necesarios y justificados para la ejecución de la iniciativa y que estén soportados en la formulación de</w:t>
      </w:r>
      <w:r w:rsidR="00BC49E8">
        <w:rPr>
          <w:rFonts w:ascii="Helvética light" w:hAnsi="Helvética light"/>
        </w:rPr>
        <w:t>l proyecto.</w:t>
      </w:r>
    </w:p>
    <w:p w14:paraId="32ABB158" w14:textId="52ACAB93" w:rsidR="00031DEC" w:rsidRPr="00BE61A2" w:rsidRDefault="00031DEC" w:rsidP="003F40B0">
      <w:pPr>
        <w:spacing w:after="415"/>
        <w:jc w:val="both"/>
        <w:rPr>
          <w:rFonts w:ascii="Helvética light" w:hAnsi="Helvética light" w:cs="Calibri"/>
        </w:rPr>
      </w:pPr>
      <w:r w:rsidRPr="00BE61A2">
        <w:rPr>
          <w:rFonts w:ascii="Helvética light" w:hAnsi="Helvética light" w:cstheme="minorHAnsi"/>
        </w:rPr>
        <w:t>Es obligatorio presentar Acta de la Junta Directiva</w:t>
      </w:r>
      <w:r w:rsidR="003F40B0" w:rsidRPr="00BE61A2">
        <w:rPr>
          <w:rFonts w:ascii="Helvética light" w:hAnsi="Helvética light" w:cstheme="minorHAnsi"/>
        </w:rPr>
        <w:t xml:space="preserve"> o Acta de Asamblea conforme a los Requisitos </w:t>
      </w:r>
      <w:r w:rsidR="00BC49E8" w:rsidRPr="00BE61A2">
        <w:rPr>
          <w:rFonts w:ascii="Helvética light" w:hAnsi="Helvética light" w:cstheme="minorHAnsi"/>
        </w:rPr>
        <w:t>Habilitantes</w:t>
      </w:r>
      <w:r w:rsidR="003F40B0" w:rsidRPr="00BE61A2">
        <w:rPr>
          <w:rFonts w:ascii="Helvética light" w:hAnsi="Helvética light" w:cstheme="minorHAnsi"/>
        </w:rPr>
        <w:t xml:space="preserve"> según corresponda, </w:t>
      </w:r>
      <w:r w:rsidRPr="00BE61A2">
        <w:rPr>
          <w:rFonts w:ascii="Helvética light" w:hAnsi="Helvética light" w:cstheme="minorHAnsi"/>
        </w:rPr>
        <w:t>donde se establezcan, identifiquen y señalen el Salón o Caseta Comunal, espacios populares o las viviendas que cumplan los requisitos técnicos para el mantenimiento, mejora o adecuación, el Certificado de Libertad y Tradición del Organismo de acción comunal o Acto Administrativo emitido por la entidad territorial de acreditación establecidos en el Artículo 3 de la Ley 2140 de 2021 y artículo 68 de la Ley 2166 de 2021</w:t>
      </w:r>
      <w:r w:rsidR="003F40B0" w:rsidRPr="00BE61A2">
        <w:rPr>
          <w:rFonts w:ascii="Helvética light" w:hAnsi="Helvética light" w:cstheme="minorHAnsi"/>
        </w:rPr>
        <w:t>,</w:t>
      </w:r>
      <w:r w:rsidRPr="00BE61A2">
        <w:rPr>
          <w:rFonts w:ascii="Helvética light" w:hAnsi="Helvética light" w:cstheme="minorHAnsi"/>
        </w:rPr>
        <w:t xml:space="preserve"> </w:t>
      </w:r>
      <w:r w:rsidR="003A52A9" w:rsidRPr="00BE61A2">
        <w:rPr>
          <w:rFonts w:ascii="Helvética light" w:hAnsi="Helvética light"/>
        </w:rPr>
        <w:t xml:space="preserve">Certificado de la oficina o Secretaria de Planeación o dependencia competente donde se certifique que </w:t>
      </w:r>
      <w:r w:rsidR="003A52A9">
        <w:rPr>
          <w:rFonts w:ascii="Helvética light" w:hAnsi="Helvética light"/>
        </w:rPr>
        <w:t>el predio no está ubicado en</w:t>
      </w:r>
      <w:r w:rsidR="003A52A9" w:rsidRPr="00BE61A2">
        <w:rPr>
          <w:rFonts w:ascii="Helvética light" w:hAnsi="Helvética light"/>
        </w:rPr>
        <w:t xml:space="preserve"> zona de alto riesgo y no es zona de </w:t>
      </w:r>
      <w:r w:rsidR="003A52A9">
        <w:rPr>
          <w:rFonts w:ascii="Helvética light" w:hAnsi="Helvética light"/>
        </w:rPr>
        <w:t>bien de interés Cultural</w:t>
      </w:r>
      <w:r w:rsidR="003A52A9" w:rsidRPr="00BE61A2">
        <w:rPr>
          <w:rFonts w:ascii="Helvética light" w:hAnsi="Helvética light" w:cstheme="minorHAnsi"/>
        </w:rPr>
        <w:t xml:space="preserve"> </w:t>
      </w:r>
      <w:r w:rsidR="003F40B0" w:rsidRPr="00BE61A2">
        <w:rPr>
          <w:rFonts w:ascii="Helvética light" w:hAnsi="Helvética light" w:cstheme="minorHAnsi"/>
        </w:rPr>
        <w:t xml:space="preserve">y los permisos o </w:t>
      </w:r>
      <w:r w:rsidR="007F76FD" w:rsidRPr="00BE61A2">
        <w:rPr>
          <w:rFonts w:ascii="Helvética light" w:hAnsi="Helvética light" w:cstheme="minorHAnsi"/>
        </w:rPr>
        <w:t>autorizaciones</w:t>
      </w:r>
      <w:r w:rsidR="003F40B0" w:rsidRPr="00BE61A2">
        <w:rPr>
          <w:rFonts w:ascii="Helvética light" w:hAnsi="Helvética light" w:cstheme="minorHAnsi"/>
        </w:rPr>
        <w:t xml:space="preserve"> tenedor, poseedor o propietario para realizar los mantenimientos, adecuaciones o mejoras,</w:t>
      </w:r>
      <w:r w:rsidR="007F76FD">
        <w:rPr>
          <w:rFonts w:ascii="Helvética light" w:hAnsi="Helvética light" w:cstheme="minorHAnsi"/>
        </w:rPr>
        <w:t xml:space="preserve"> anexando el Certificado de Tradición y Libertad del predio o inmueble,</w:t>
      </w:r>
      <w:r w:rsidR="003F40B0" w:rsidRPr="00BE61A2">
        <w:rPr>
          <w:rFonts w:ascii="Helvética light" w:hAnsi="Helvética light" w:cstheme="minorHAnsi"/>
        </w:rPr>
        <w:t xml:space="preserve"> según corresponda y se hace exigible en los Requisitos Habilitantes para cada tipología o ejemplo de </w:t>
      </w:r>
      <w:r w:rsidR="007F76FD" w:rsidRPr="00BE61A2">
        <w:rPr>
          <w:rFonts w:ascii="Helvética light" w:hAnsi="Helvética light" w:cstheme="minorHAnsi"/>
        </w:rPr>
        <w:t>iniciativas</w:t>
      </w:r>
      <w:r w:rsidR="003F40B0" w:rsidRPr="00BE61A2">
        <w:rPr>
          <w:rFonts w:ascii="Helvética light" w:hAnsi="Helvética light" w:cstheme="minorHAnsi"/>
        </w:rPr>
        <w:t xml:space="preserve"> contempladas en cada línea.</w:t>
      </w:r>
    </w:p>
    <w:p w14:paraId="7FBF559B" w14:textId="1051F247" w:rsidR="00031DEC" w:rsidRPr="00BE61A2" w:rsidRDefault="6771EA7C" w:rsidP="00702C44">
      <w:pPr>
        <w:pStyle w:val="Ttulo3"/>
        <w:ind w:left="1993" w:firstLine="131"/>
      </w:pPr>
      <w:bookmarkStart w:id="169" w:name="_Toc212736973"/>
      <w:r>
        <w:t>10.1.</w:t>
      </w:r>
      <w:r w:rsidR="2EA536D2">
        <w:t>4. ￼</w:t>
      </w:r>
      <w:r w:rsidR="588EF21D">
        <w:t>Insumos</w:t>
      </w:r>
      <w:bookmarkEnd w:id="169"/>
    </w:p>
    <w:p w14:paraId="6A4416F0" w14:textId="4934BBC3" w:rsidR="00031DEC" w:rsidRPr="00924E16" w:rsidRDefault="00031DEC" w:rsidP="00955826">
      <w:pPr>
        <w:numPr>
          <w:ilvl w:val="0"/>
          <w:numId w:val="63"/>
        </w:numPr>
        <w:spacing w:before="100" w:beforeAutospacing="1" w:after="100" w:afterAutospacing="1"/>
        <w:jc w:val="both"/>
        <w:rPr>
          <w:rFonts w:ascii="Helvética light" w:hAnsi="Helvética light"/>
        </w:rPr>
      </w:pPr>
      <w:r w:rsidRPr="00924E16">
        <w:rPr>
          <w:rFonts w:ascii="Helvética light" w:hAnsi="Helvética light"/>
        </w:rPr>
        <w:t xml:space="preserve">Insumos relacionados con los procesos productivos, de transformación y de </w:t>
      </w:r>
      <w:r w:rsidR="00924E16">
        <w:rPr>
          <w:rFonts w:ascii="Helvética light" w:hAnsi="Helvética light"/>
        </w:rPr>
        <w:t xml:space="preserve">   </w:t>
      </w:r>
      <w:r w:rsidRPr="00924E16">
        <w:rPr>
          <w:rFonts w:ascii="Helvética light" w:hAnsi="Helvética light"/>
        </w:rPr>
        <w:t>comercialización.</w:t>
      </w:r>
    </w:p>
    <w:p w14:paraId="5130EA4D" w14:textId="77777777" w:rsidR="00031DEC" w:rsidRPr="00924E16" w:rsidRDefault="00031DEC" w:rsidP="00955826">
      <w:pPr>
        <w:numPr>
          <w:ilvl w:val="0"/>
          <w:numId w:val="63"/>
        </w:numPr>
        <w:spacing w:before="100" w:beforeAutospacing="1" w:after="100" w:afterAutospacing="1"/>
        <w:jc w:val="both"/>
        <w:rPr>
          <w:rFonts w:ascii="Helvética light" w:hAnsi="Helvética light"/>
        </w:rPr>
      </w:pPr>
      <w:r w:rsidRPr="00924E16">
        <w:rPr>
          <w:rFonts w:ascii="Helvética light" w:hAnsi="Helvética light"/>
        </w:rPr>
        <w:t>Insumos relacionados con restauración de áreas como plántulas, cercas, alambre, insumos químicos, abonos, tierra, etc.</w:t>
      </w:r>
    </w:p>
    <w:p w14:paraId="5C996224" w14:textId="77777777" w:rsidR="00031DEC" w:rsidRPr="00924E16" w:rsidRDefault="00031DEC" w:rsidP="00955826">
      <w:pPr>
        <w:numPr>
          <w:ilvl w:val="0"/>
          <w:numId w:val="63"/>
        </w:numPr>
        <w:spacing w:before="100" w:beforeAutospacing="1" w:after="100" w:afterAutospacing="1"/>
        <w:jc w:val="both"/>
        <w:rPr>
          <w:rFonts w:ascii="Helvética light" w:hAnsi="Helvética light"/>
        </w:rPr>
      </w:pPr>
      <w:r w:rsidRPr="00924E16">
        <w:rPr>
          <w:rFonts w:ascii="Helvética light" w:hAnsi="Helvética light"/>
        </w:rPr>
        <w:t>Materias primas para el desarrollo de la iniciativa.</w:t>
      </w:r>
    </w:p>
    <w:p w14:paraId="0356D493" w14:textId="77777777" w:rsidR="00031DEC" w:rsidRPr="00BE61A2" w:rsidRDefault="00031DEC" w:rsidP="00860A52">
      <w:pPr>
        <w:ind w:left="44"/>
        <w:jc w:val="both"/>
        <w:rPr>
          <w:rFonts w:ascii="Helvética light" w:hAnsi="Helvética light"/>
          <w:b/>
        </w:rPr>
      </w:pPr>
    </w:p>
    <w:p w14:paraId="058B5EBB" w14:textId="0B8BF4DA" w:rsidR="00031DEC" w:rsidRPr="00BE61A2" w:rsidRDefault="6771EA7C" w:rsidP="00702C44">
      <w:pPr>
        <w:pStyle w:val="Ttulo3"/>
        <w:ind w:left="1993" w:firstLine="131"/>
      </w:pPr>
      <w:bookmarkStart w:id="170" w:name="_Toc212736974"/>
      <w:r>
        <w:t>10.1.</w:t>
      </w:r>
      <w:r w:rsidR="78EBDB65">
        <w:t>5. ￼</w:t>
      </w:r>
      <w:r w:rsidR="588EF21D">
        <w:t>Gastos Operativos</w:t>
      </w:r>
      <w:bookmarkEnd w:id="170"/>
    </w:p>
    <w:p w14:paraId="65F12826" w14:textId="58D4E667" w:rsidR="00031DEC" w:rsidRDefault="00732328" w:rsidP="00AD281F">
      <w:pPr>
        <w:jc w:val="both"/>
        <w:rPr>
          <w:rFonts w:ascii="Helvética light" w:hAnsi="Helvética light"/>
          <w:color w:val="000000" w:themeColor="text1"/>
        </w:rPr>
      </w:pPr>
      <w:r>
        <w:rPr>
          <w:rFonts w:ascii="Helvética light" w:hAnsi="Helvética light"/>
        </w:rPr>
        <w:t>Los g</w:t>
      </w:r>
      <w:r w:rsidR="00031DEC" w:rsidRPr="00BE61A2">
        <w:rPr>
          <w:rFonts w:ascii="Helvética light" w:hAnsi="Helvética light"/>
        </w:rPr>
        <w:t>astos de administración, definidos como los costos en los que incurre la organización para mantener y llevar a cabo las actividades de índole administrativo o de apoyo y no están directamente relacionados con la actividad misional o de producción, venta de bienes o prestación de servicios a la comunidad</w:t>
      </w:r>
      <w:r w:rsidR="00AD281F">
        <w:rPr>
          <w:rFonts w:ascii="Helvética light" w:hAnsi="Helvética light"/>
        </w:rPr>
        <w:t xml:space="preserve"> (</w:t>
      </w:r>
      <w:r w:rsidR="00AD281F" w:rsidRPr="00BE61A2">
        <w:rPr>
          <w:rFonts w:ascii="Helvética light" w:hAnsi="Helvética light"/>
          <w:color w:val="000000" w:themeColor="text1"/>
        </w:rPr>
        <w:t>correos, transportes, gastos de viaje, refrigerios</w:t>
      </w:r>
      <w:r w:rsidR="00AD281F">
        <w:rPr>
          <w:rFonts w:ascii="Helvética light" w:hAnsi="Helvética light"/>
          <w:color w:val="000000" w:themeColor="text1"/>
        </w:rPr>
        <w:t xml:space="preserve">, </w:t>
      </w:r>
      <w:proofErr w:type="spellStart"/>
      <w:r w:rsidR="00AD281F">
        <w:rPr>
          <w:rFonts w:ascii="Helvética light" w:hAnsi="Helvética light"/>
          <w:color w:val="000000" w:themeColor="text1"/>
        </w:rPr>
        <w:t>etc</w:t>
      </w:r>
      <w:proofErr w:type="spellEnd"/>
      <w:r w:rsidR="00AD281F">
        <w:rPr>
          <w:rFonts w:ascii="Helvética light" w:hAnsi="Helvética light"/>
          <w:color w:val="000000" w:themeColor="text1"/>
        </w:rPr>
        <w:t>).</w:t>
      </w:r>
    </w:p>
    <w:p w14:paraId="18844D47" w14:textId="19DFF45B" w:rsidR="00DD4811" w:rsidRDefault="00DD4811" w:rsidP="00AD281F">
      <w:pPr>
        <w:jc w:val="both"/>
        <w:rPr>
          <w:rFonts w:ascii="Helvética light" w:hAnsi="Helvética light"/>
          <w:b/>
        </w:rPr>
      </w:pPr>
    </w:p>
    <w:p w14:paraId="2B238BF2" w14:textId="536464E7" w:rsidR="00732328" w:rsidRPr="0011320E" w:rsidRDefault="00732328" w:rsidP="00732328">
      <w:pPr>
        <w:shd w:val="clear" w:color="auto" w:fill="FFFFFF"/>
        <w:jc w:val="both"/>
        <w:textAlignment w:val="baseline"/>
        <w:rPr>
          <w:rFonts w:ascii="Helvética light" w:eastAsia="Nunito Sans" w:hAnsi="Helvética light" w:cs="Nunito Sans"/>
          <w:szCs w:val="22"/>
        </w:rPr>
      </w:pPr>
      <w:r>
        <w:rPr>
          <w:rFonts w:ascii="Helvética light" w:eastAsia="Nunito Sans" w:hAnsi="Helvética light" w:cs="Nunito Sans"/>
          <w:szCs w:val="22"/>
        </w:rPr>
        <w:t xml:space="preserve">La estructuración del presupuesto de la iniciativa en el rubro de “Gastos Administrativos”, debe cumplir con los siguientes parámetros frente a la contratación de servicios administrativos, en los valores globales de este ítem del Presupuesto: </w:t>
      </w:r>
    </w:p>
    <w:p w14:paraId="294A86D6" w14:textId="77777777" w:rsidR="00732328" w:rsidRDefault="00732328" w:rsidP="00AD281F">
      <w:pPr>
        <w:jc w:val="both"/>
        <w:rPr>
          <w:rFonts w:ascii="Helvética light" w:hAnsi="Helvética light"/>
          <w:b/>
        </w:rPr>
      </w:pPr>
    </w:p>
    <w:p w14:paraId="6D7E6EBF" w14:textId="321D316A" w:rsidR="00732328" w:rsidRPr="0011320E" w:rsidRDefault="00732328" w:rsidP="00955826">
      <w:pPr>
        <w:numPr>
          <w:ilvl w:val="0"/>
          <w:numId w:val="91"/>
        </w:numPr>
        <w:shd w:val="clear" w:color="auto" w:fill="FFFFFF"/>
        <w:ind w:left="357" w:hanging="357"/>
        <w:jc w:val="both"/>
        <w:rPr>
          <w:rFonts w:ascii="Helvética light" w:eastAsia="Nunito Sans" w:hAnsi="Helvética light" w:cs="Nunito Sans"/>
          <w:szCs w:val="22"/>
        </w:rPr>
      </w:pPr>
      <w:r w:rsidRPr="0011320E">
        <w:rPr>
          <w:rFonts w:ascii="Helvética light" w:eastAsia="Nunito Sans" w:hAnsi="Helvética light" w:cs="Nunito Sans"/>
          <w:szCs w:val="22"/>
        </w:rPr>
        <w:t>Transporte: Máximo 10%</w:t>
      </w:r>
      <w:r w:rsidR="00697AE9">
        <w:rPr>
          <w:rFonts w:ascii="Helvética light" w:eastAsia="Nunito Sans" w:hAnsi="Helvética light" w:cs="Nunito Sans"/>
          <w:szCs w:val="22"/>
        </w:rPr>
        <w:t xml:space="preserve"> en zonas urbanas y </w:t>
      </w:r>
      <w:r w:rsidRPr="0011320E">
        <w:rPr>
          <w:rFonts w:ascii="Helvética light" w:eastAsia="Nunito Sans" w:hAnsi="Helvética light" w:cs="Nunito Sans"/>
          <w:szCs w:val="22"/>
        </w:rPr>
        <w:t xml:space="preserve">hasta </w:t>
      </w:r>
      <w:r w:rsidR="00697AE9">
        <w:rPr>
          <w:rFonts w:ascii="Helvética light" w:eastAsia="Nunito Sans" w:hAnsi="Helvética light" w:cs="Nunito Sans"/>
          <w:szCs w:val="22"/>
        </w:rPr>
        <w:t xml:space="preserve">un </w:t>
      </w:r>
      <w:r w:rsidRPr="0011320E">
        <w:rPr>
          <w:rFonts w:ascii="Helvética light" w:eastAsia="Nunito Sans" w:hAnsi="Helvética light" w:cs="Nunito Sans"/>
          <w:szCs w:val="22"/>
        </w:rPr>
        <w:t>20% en zonas rurales</w:t>
      </w:r>
      <w:r w:rsidR="00697AE9">
        <w:rPr>
          <w:rFonts w:ascii="Helvética light" w:eastAsia="Nunito Sans" w:hAnsi="Helvética light" w:cs="Nunito Sans"/>
          <w:szCs w:val="22"/>
        </w:rPr>
        <w:t>, del valor total de la iniciativa, sin incluir</w:t>
      </w:r>
      <w:r w:rsidR="000A16FF">
        <w:rPr>
          <w:rFonts w:ascii="Helvética light" w:eastAsia="Nunito Sans" w:hAnsi="Helvética light" w:cs="Nunito Sans"/>
          <w:szCs w:val="22"/>
        </w:rPr>
        <w:t>, para el cálculo,</w:t>
      </w:r>
      <w:r w:rsidR="00697AE9">
        <w:rPr>
          <w:rFonts w:ascii="Helvética light" w:eastAsia="Nunito Sans" w:hAnsi="Helvética light" w:cs="Nunito Sans"/>
          <w:szCs w:val="22"/>
        </w:rPr>
        <w:t xml:space="preserve"> el monto de cofinanciación y/o contrapartida. </w:t>
      </w:r>
    </w:p>
    <w:p w14:paraId="7DBFE33F" w14:textId="4F7F2A67" w:rsidR="00697AE9" w:rsidRPr="0011320E" w:rsidRDefault="00732328" w:rsidP="00955826">
      <w:pPr>
        <w:numPr>
          <w:ilvl w:val="0"/>
          <w:numId w:val="91"/>
        </w:numPr>
        <w:shd w:val="clear" w:color="auto" w:fill="FFFFFF"/>
        <w:ind w:left="357" w:hanging="357"/>
        <w:jc w:val="both"/>
        <w:rPr>
          <w:rFonts w:ascii="Helvética light" w:eastAsia="Nunito Sans" w:hAnsi="Helvética light" w:cs="Nunito Sans"/>
          <w:szCs w:val="22"/>
        </w:rPr>
      </w:pPr>
      <w:r w:rsidRPr="0011320E">
        <w:rPr>
          <w:rFonts w:ascii="Helvética light" w:eastAsia="Nunito Sans" w:hAnsi="Helvética light" w:cs="Nunito Sans"/>
          <w:szCs w:val="22"/>
        </w:rPr>
        <w:t>Arrendamiento: Máximo 15% del valor total</w:t>
      </w:r>
      <w:r w:rsidR="00697AE9">
        <w:rPr>
          <w:rFonts w:ascii="Helvética light" w:eastAsia="Nunito Sans" w:hAnsi="Helvética light" w:cs="Nunito Sans"/>
          <w:szCs w:val="22"/>
        </w:rPr>
        <w:t>, del valor total de la iniciativa, sin incluir</w:t>
      </w:r>
      <w:r w:rsidR="000A16FF">
        <w:rPr>
          <w:rFonts w:ascii="Helvética light" w:eastAsia="Nunito Sans" w:hAnsi="Helvética light" w:cs="Nunito Sans"/>
          <w:szCs w:val="22"/>
        </w:rPr>
        <w:t xml:space="preserve">, para el cálculo, </w:t>
      </w:r>
      <w:r w:rsidR="00697AE9">
        <w:rPr>
          <w:rFonts w:ascii="Helvética light" w:eastAsia="Nunito Sans" w:hAnsi="Helvética light" w:cs="Nunito Sans"/>
          <w:szCs w:val="22"/>
        </w:rPr>
        <w:t xml:space="preserve">el monto de cofinanciación y/o contrapartida. </w:t>
      </w:r>
    </w:p>
    <w:p w14:paraId="381B716E" w14:textId="77777777" w:rsidR="00732328" w:rsidRPr="00AA514C" w:rsidRDefault="00732328" w:rsidP="00AD281F">
      <w:pPr>
        <w:jc w:val="both"/>
        <w:rPr>
          <w:rFonts w:ascii="Helvética light" w:hAnsi="Helvética light"/>
          <w:b/>
        </w:rPr>
      </w:pPr>
    </w:p>
    <w:p w14:paraId="49D071C1" w14:textId="5CA8DA25" w:rsidR="00DD4811" w:rsidRPr="00AA514C" w:rsidRDefault="00DD4811" w:rsidP="00AD281F">
      <w:pPr>
        <w:jc w:val="both"/>
        <w:rPr>
          <w:rFonts w:ascii="Helvética light" w:hAnsi="Helvética light"/>
          <w:b/>
        </w:rPr>
      </w:pPr>
    </w:p>
    <w:p w14:paraId="6149D704" w14:textId="58BCD953" w:rsidR="00DD4811" w:rsidRPr="00810A8D" w:rsidRDefault="00AA514C" w:rsidP="00955826">
      <w:pPr>
        <w:pStyle w:val="Ttulo3"/>
        <w:numPr>
          <w:ilvl w:val="2"/>
          <w:numId w:val="95"/>
        </w:numPr>
      </w:pPr>
      <w:bookmarkStart w:id="171" w:name="_Toc212736975"/>
      <w:r w:rsidRPr="00810A8D">
        <w:t xml:space="preserve">Gasto </w:t>
      </w:r>
      <w:r w:rsidR="00DD4811" w:rsidRPr="00810A8D">
        <w:t>Pólizas de Cumplimiento y de Calidad</w:t>
      </w:r>
      <w:bookmarkEnd w:id="171"/>
      <w:r w:rsidR="00DD4811" w:rsidRPr="00810A8D">
        <w:t xml:space="preserve"> </w:t>
      </w:r>
    </w:p>
    <w:p w14:paraId="404587F3" w14:textId="179948DC" w:rsidR="00DD4811" w:rsidRPr="00AA514C" w:rsidRDefault="05CF7E70" w:rsidP="00AA514C">
      <w:pPr>
        <w:pStyle w:val="NormalWeb"/>
        <w:jc w:val="both"/>
        <w:rPr>
          <w:rFonts w:ascii="Helvética light" w:hAnsi="Helvética light"/>
          <w:lang w:val="es-CO" w:eastAsia="es-CO"/>
        </w:rPr>
      </w:pPr>
      <w:r w:rsidRPr="46D3B2F4">
        <w:rPr>
          <w:rFonts w:ascii="Helvética light" w:hAnsi="Helvética light"/>
          <w:lang w:val="es-CO" w:eastAsia="es-CO"/>
        </w:rPr>
        <w:t xml:space="preserve">De manera excepcional, y en coherencia con el propósito de fortalecimiento institucional de las organizaciones </w:t>
      </w:r>
      <w:r w:rsidR="427083A6" w:rsidRPr="46D3B2F4">
        <w:rPr>
          <w:rFonts w:ascii="Helvética light" w:hAnsi="Helvética light"/>
          <w:lang w:val="es-CO" w:eastAsia="es-CO"/>
        </w:rPr>
        <w:t>que participan en el Banco de Iniciativas para la Comunidad 2025</w:t>
      </w:r>
      <w:r w:rsidRPr="46D3B2F4">
        <w:rPr>
          <w:rFonts w:ascii="Helvética light" w:hAnsi="Helvética light"/>
          <w:lang w:val="es-CO" w:eastAsia="es-CO"/>
        </w:rPr>
        <w:t>, el costo de las pólizas exigidas a las organizaciones sociales y comunales como requisito para la suscripción</w:t>
      </w:r>
      <w:r w:rsidR="40E16114" w:rsidRPr="46D3B2F4">
        <w:rPr>
          <w:rFonts w:ascii="Helvética light" w:hAnsi="Helvética light"/>
          <w:lang w:val="es-CO" w:eastAsia="es-CO"/>
        </w:rPr>
        <w:t xml:space="preserve"> y ejecución</w:t>
      </w:r>
      <w:r w:rsidRPr="46D3B2F4">
        <w:rPr>
          <w:rFonts w:ascii="Helvética light" w:hAnsi="Helvética light"/>
          <w:lang w:val="es-CO" w:eastAsia="es-CO"/>
        </w:rPr>
        <w:t xml:space="preserve"> de los convenios solidarios, se considerará gasto elegible bajo la modalidad reembolsable, </w:t>
      </w:r>
      <w:r w:rsidR="7DA4760E" w:rsidRPr="46D3B2F4">
        <w:rPr>
          <w:rFonts w:ascii="Helvética light" w:hAnsi="Helvética light"/>
          <w:lang w:val="es-CO" w:eastAsia="es-CO"/>
        </w:rPr>
        <w:t xml:space="preserve">cuando la póliza sea aprobada por la fiduciaria y </w:t>
      </w:r>
      <w:r w:rsidRPr="46D3B2F4">
        <w:rPr>
          <w:rFonts w:ascii="Helvética light" w:hAnsi="Helvética light"/>
          <w:lang w:val="es-CO" w:eastAsia="es-CO"/>
        </w:rPr>
        <w:t>sujeto al cumplimiento de las siguientes condiciones:</w:t>
      </w:r>
    </w:p>
    <w:p w14:paraId="2FAC6704" w14:textId="74F593D3" w:rsidR="46D3B2F4" w:rsidRDefault="46D3B2F4" w:rsidP="46D3B2F4">
      <w:pPr>
        <w:pStyle w:val="NormalWeb"/>
        <w:jc w:val="both"/>
        <w:rPr>
          <w:rFonts w:ascii="Helvética light" w:hAnsi="Helvética light"/>
          <w:lang w:val="es-CO" w:eastAsia="es-CO"/>
        </w:rPr>
      </w:pPr>
    </w:p>
    <w:p w14:paraId="4FE3C87C" w14:textId="62F24214" w:rsidR="00DD4811" w:rsidRPr="00AA514C" w:rsidRDefault="05CF7E70" w:rsidP="46D3B2F4">
      <w:pPr>
        <w:pStyle w:val="NormalWeb"/>
        <w:numPr>
          <w:ilvl w:val="0"/>
          <w:numId w:val="80"/>
        </w:numPr>
        <w:spacing w:before="0" w:beforeAutospacing="0" w:after="0" w:afterAutospacing="0" w:line="247" w:lineRule="auto"/>
        <w:ind w:right="2"/>
        <w:jc w:val="both"/>
        <w:rPr>
          <w:rFonts w:ascii="Helvética light" w:hAnsi="Helvética light"/>
          <w:lang w:val="es-CO" w:eastAsia="es-CO"/>
        </w:rPr>
      </w:pPr>
      <w:r w:rsidRPr="46D3B2F4">
        <w:rPr>
          <w:rFonts w:ascii="Helvética light" w:hAnsi="Helvética light"/>
          <w:lang w:val="es-CO" w:eastAsia="es-CO"/>
        </w:rPr>
        <w:t>El gasto deberá estar incluido dentro del componente de gastos administrativos del presupuesto aprobado para la iniciativa</w:t>
      </w:r>
      <w:r w:rsidR="3B7F3B16" w:rsidRPr="46D3B2F4">
        <w:rPr>
          <w:rFonts w:ascii="Helvética light" w:hAnsi="Helvética light"/>
          <w:lang w:val="es-CO" w:eastAsia="es-CO"/>
        </w:rPr>
        <w:t xml:space="preserve"> y será rembolsado por una sola vez, es decir no aplica para actualizaciones de póliza.</w:t>
      </w:r>
    </w:p>
    <w:p w14:paraId="708F1995" w14:textId="77777777" w:rsidR="00DD4811" w:rsidRPr="00AA514C" w:rsidRDefault="00DD4811" w:rsidP="00955826">
      <w:pPr>
        <w:pStyle w:val="NormalWeb"/>
        <w:numPr>
          <w:ilvl w:val="0"/>
          <w:numId w:val="80"/>
        </w:numPr>
        <w:spacing w:before="0" w:beforeAutospacing="0" w:after="0" w:afterAutospacing="0" w:line="247" w:lineRule="auto"/>
        <w:ind w:right="2"/>
        <w:jc w:val="both"/>
        <w:rPr>
          <w:rFonts w:ascii="Helvética light" w:hAnsi="Helvética light"/>
          <w:lang w:val="es-CO" w:eastAsia="es-CO"/>
        </w:rPr>
      </w:pPr>
      <w:r w:rsidRPr="00AA514C">
        <w:rPr>
          <w:rFonts w:ascii="Helvética light" w:hAnsi="Helvética light"/>
          <w:lang w:val="es-CO" w:eastAsia="es-CO"/>
        </w:rPr>
        <w:t>La organizaciones sociales y comunales deberán haber efectuado el pago correspondiente a las pólizas con recursos propios o de terceros, incluidos aquellos de contrapartida o cofinanciación, presentar la solicitud de reembolso acompañada de los soportes contables y financieros exigidos (factura, comprobante de pago, certificación de la aseguradora y copia de la póliza).</w:t>
      </w:r>
    </w:p>
    <w:p w14:paraId="3CD54F7B" w14:textId="620BBA64" w:rsidR="00DD4811" w:rsidRPr="00AA514C" w:rsidRDefault="05CF7E70" w:rsidP="00955826">
      <w:pPr>
        <w:pStyle w:val="NormalWeb"/>
        <w:numPr>
          <w:ilvl w:val="0"/>
          <w:numId w:val="80"/>
        </w:numPr>
        <w:spacing w:before="0" w:beforeAutospacing="0" w:after="0" w:afterAutospacing="0" w:line="247" w:lineRule="auto"/>
        <w:ind w:right="2"/>
        <w:jc w:val="both"/>
        <w:rPr>
          <w:rFonts w:ascii="Helvética light" w:hAnsi="Helvética light"/>
          <w:lang w:val="es-CO" w:eastAsia="es-CO"/>
        </w:rPr>
      </w:pPr>
      <w:r w:rsidRPr="46D3B2F4">
        <w:rPr>
          <w:rFonts w:ascii="Helvética light" w:hAnsi="Helvética light"/>
          <w:lang w:val="es-CO" w:eastAsia="es-CO"/>
        </w:rPr>
        <w:t>Del valor de gasto de la póliza que se adquiera por la organización social y comunal, únicamente se reembolsará el monto que corresponde al 1% del valor total de la iniciativa</w:t>
      </w:r>
      <w:r w:rsidR="22C96307" w:rsidRPr="46D3B2F4">
        <w:rPr>
          <w:rFonts w:ascii="Helvética light" w:hAnsi="Helvética light"/>
          <w:lang w:val="es-CO" w:eastAsia="es-CO"/>
        </w:rPr>
        <w:t>, sin incluir para este cálculo, los recursos de contrapartida,</w:t>
      </w:r>
      <w:r w:rsidRPr="46D3B2F4">
        <w:rPr>
          <w:rFonts w:ascii="Helvética light" w:hAnsi="Helvética light"/>
          <w:lang w:val="es-CO" w:eastAsia="es-CO"/>
        </w:rPr>
        <w:t xml:space="preserve"> registrado en la Plataforma de postulación de iniciativas, sin incluir los recursos de contrapartida.  Si el valor de la póliza es menor al 1%, la organización social o comunal debe destinar los recursos del saldo de este ítem en gastos administrativos del proyecto.  En caso de que el 1% no cubra el valor total de la póliza, los recursos faltantes deben ser pagados por la organización social o comunal. </w:t>
      </w:r>
    </w:p>
    <w:p w14:paraId="4AB40D13" w14:textId="3E1DE788" w:rsidR="00DD4811" w:rsidRPr="00AA514C" w:rsidRDefault="05CF7E70" w:rsidP="46D3B2F4">
      <w:pPr>
        <w:pStyle w:val="NormalWeb"/>
        <w:numPr>
          <w:ilvl w:val="0"/>
          <w:numId w:val="80"/>
        </w:numPr>
        <w:spacing w:before="0" w:beforeAutospacing="0" w:after="0" w:afterAutospacing="0" w:line="247" w:lineRule="auto"/>
        <w:ind w:right="2"/>
        <w:jc w:val="both"/>
        <w:rPr>
          <w:rFonts w:ascii="Helvética light" w:hAnsi="Helvética light"/>
          <w:lang w:val="es-CO" w:eastAsia="es-CO"/>
        </w:rPr>
      </w:pPr>
      <w:r w:rsidRPr="46D3B2F4">
        <w:rPr>
          <w:rFonts w:ascii="Helvética light" w:hAnsi="Helvética light"/>
          <w:lang w:val="es-CO" w:eastAsia="es-CO"/>
        </w:rPr>
        <w:t>El reembolso procederá únicamente cuando la póliza haya sido a</w:t>
      </w:r>
      <w:r w:rsidR="4C0372B5" w:rsidRPr="46D3B2F4">
        <w:rPr>
          <w:rFonts w:ascii="Helvética light" w:hAnsi="Helvética light"/>
          <w:lang w:val="es-CO" w:eastAsia="es-CO"/>
        </w:rPr>
        <w:t>probada</w:t>
      </w:r>
      <w:r w:rsidRPr="46D3B2F4">
        <w:rPr>
          <w:rFonts w:ascii="Helvética light" w:hAnsi="Helvética light"/>
          <w:lang w:val="es-CO" w:eastAsia="es-CO"/>
        </w:rPr>
        <w:t xml:space="preserve"> por la sociedad fiduciaria y cumpla las condiciones de cobertura, vigencia y aseguramiento exigidas en </w:t>
      </w:r>
      <w:r w:rsidR="44E835F9" w:rsidRPr="46D3B2F4">
        <w:rPr>
          <w:rFonts w:ascii="Helvética light" w:hAnsi="Helvética light"/>
          <w:lang w:val="es-CO" w:eastAsia="es-CO"/>
        </w:rPr>
        <w:t>e</w:t>
      </w:r>
      <w:r w:rsidRPr="46D3B2F4">
        <w:rPr>
          <w:rFonts w:ascii="Helvética light" w:hAnsi="Helvética light"/>
          <w:lang w:val="es-CO" w:eastAsia="es-CO"/>
        </w:rPr>
        <w:t>l modelo contractual aprobado por el Ministerio</w:t>
      </w:r>
      <w:r w:rsidR="30D05B62" w:rsidRPr="46D3B2F4">
        <w:rPr>
          <w:rFonts w:ascii="Helvética light" w:hAnsi="Helvética light"/>
          <w:lang w:val="es-CO" w:eastAsia="es-CO"/>
        </w:rPr>
        <w:t xml:space="preserve"> del Interior</w:t>
      </w:r>
      <w:r w:rsidRPr="46D3B2F4">
        <w:rPr>
          <w:rFonts w:ascii="Helvética light" w:hAnsi="Helvética light"/>
          <w:lang w:val="es-CO" w:eastAsia="es-CO"/>
        </w:rPr>
        <w:t>.</w:t>
      </w:r>
    </w:p>
    <w:p w14:paraId="0C0CBEDF" w14:textId="5FE75207" w:rsidR="46D3B2F4" w:rsidRDefault="46D3B2F4" w:rsidP="46D3B2F4">
      <w:pPr>
        <w:pStyle w:val="NormalWeb"/>
        <w:jc w:val="both"/>
        <w:rPr>
          <w:rFonts w:ascii="Helvética light" w:hAnsi="Helvética light"/>
          <w:lang w:val="es-CO" w:eastAsia="es-CO"/>
        </w:rPr>
      </w:pPr>
    </w:p>
    <w:p w14:paraId="0CE6E233" w14:textId="3235E43E" w:rsidR="00DD4811" w:rsidRPr="00AA514C" w:rsidRDefault="052EC9B7" w:rsidP="00AA514C">
      <w:pPr>
        <w:pStyle w:val="NormalWeb"/>
        <w:jc w:val="both"/>
        <w:rPr>
          <w:rFonts w:ascii="Helvética light" w:hAnsi="Helvética light"/>
          <w:lang w:val="es-CO" w:eastAsia="es-CO"/>
        </w:rPr>
      </w:pPr>
      <w:r w:rsidRPr="46D3B2F4">
        <w:rPr>
          <w:rFonts w:ascii="Helvética light" w:hAnsi="Helvética light"/>
          <w:lang w:val="es-CO" w:eastAsia="es-CO"/>
        </w:rPr>
        <w:t xml:space="preserve">Nota 1. </w:t>
      </w:r>
      <w:r w:rsidR="05CF7E70" w:rsidRPr="46D3B2F4">
        <w:rPr>
          <w:rFonts w:ascii="Helvética light" w:hAnsi="Helvética light"/>
          <w:lang w:val="es-CO" w:eastAsia="es-CO"/>
        </w:rPr>
        <w:t xml:space="preserve">El reconocimiento reembolsable </w:t>
      </w:r>
      <w:r w:rsidR="3798ABA3" w:rsidRPr="46D3B2F4">
        <w:rPr>
          <w:rFonts w:ascii="Helvética light" w:hAnsi="Helvética light"/>
          <w:lang w:val="es-CO" w:eastAsia="es-CO"/>
        </w:rPr>
        <w:t>por la expedición</w:t>
      </w:r>
      <w:r w:rsidR="162EC3A7" w:rsidRPr="46D3B2F4">
        <w:rPr>
          <w:rFonts w:ascii="Helvética light" w:hAnsi="Helvética light"/>
          <w:lang w:val="es-CO" w:eastAsia="es-CO"/>
        </w:rPr>
        <w:t xml:space="preserve"> de</w:t>
      </w:r>
      <w:r w:rsidR="3798ABA3" w:rsidRPr="46D3B2F4">
        <w:rPr>
          <w:rFonts w:ascii="Helvética light" w:hAnsi="Helvética light"/>
          <w:lang w:val="es-CO" w:eastAsia="es-CO"/>
        </w:rPr>
        <w:t xml:space="preserve"> las pólizas no constituye</w:t>
      </w:r>
      <w:r w:rsidR="05CF7E70" w:rsidRPr="46D3B2F4">
        <w:rPr>
          <w:rFonts w:ascii="Helvética light" w:hAnsi="Helvética light"/>
          <w:lang w:val="es-CO" w:eastAsia="es-CO"/>
        </w:rPr>
        <w:t xml:space="preserve"> un anticipo ni un pago directo a favor de la organización beneficiaria, sino una restitución de </w:t>
      </w:r>
      <w:r w:rsidR="2784EB60" w:rsidRPr="46D3B2F4">
        <w:rPr>
          <w:rFonts w:ascii="Helvética light" w:hAnsi="Helvética light"/>
          <w:lang w:val="es-CO" w:eastAsia="es-CO"/>
        </w:rPr>
        <w:t>un costo administrativo</w:t>
      </w:r>
      <w:r w:rsidR="22CCED8A" w:rsidRPr="46D3B2F4">
        <w:rPr>
          <w:rFonts w:ascii="Helvética light" w:hAnsi="Helvética light"/>
          <w:lang w:val="es-CO" w:eastAsia="es-CO"/>
        </w:rPr>
        <w:t xml:space="preserve"> co</w:t>
      </w:r>
      <w:r w:rsidR="05CF7E70" w:rsidRPr="46D3B2F4">
        <w:rPr>
          <w:rFonts w:ascii="Helvética light" w:hAnsi="Helvética light"/>
          <w:lang w:val="es-CO" w:eastAsia="es-CO"/>
        </w:rPr>
        <w:t>mprobado, en el marco de la ejecución del proyecto.</w:t>
      </w:r>
    </w:p>
    <w:p w14:paraId="533E1316" w14:textId="3FB53A80" w:rsidR="46D3B2F4" w:rsidRDefault="46D3B2F4" w:rsidP="46D3B2F4">
      <w:pPr>
        <w:pStyle w:val="NormalWeb"/>
        <w:jc w:val="both"/>
        <w:rPr>
          <w:rFonts w:ascii="Helvética light" w:hAnsi="Helvética light"/>
          <w:lang w:val="es-CO" w:eastAsia="es-CO"/>
        </w:rPr>
      </w:pPr>
    </w:p>
    <w:p w14:paraId="293DF213" w14:textId="7D775FB6" w:rsidR="00DD4811" w:rsidRPr="00AA514C" w:rsidRDefault="052EC9B7" w:rsidP="00AA514C">
      <w:pPr>
        <w:pStyle w:val="NormalWeb"/>
        <w:jc w:val="both"/>
        <w:rPr>
          <w:rFonts w:ascii="Helvética light" w:hAnsi="Helvética light"/>
          <w:lang w:val="es-CO" w:eastAsia="es-CO"/>
        </w:rPr>
      </w:pPr>
      <w:r w:rsidRPr="46D3B2F4">
        <w:rPr>
          <w:rFonts w:ascii="Helvética light" w:hAnsi="Helvética light"/>
          <w:lang w:val="es-CO" w:eastAsia="es-CO"/>
        </w:rPr>
        <w:t xml:space="preserve">Nota 2. </w:t>
      </w:r>
      <w:r w:rsidR="05CF7E70" w:rsidRPr="46D3B2F4">
        <w:rPr>
          <w:rFonts w:ascii="Helvética light" w:hAnsi="Helvética light"/>
          <w:lang w:val="es-CO" w:eastAsia="es-CO"/>
        </w:rPr>
        <w:t>La Dirección para la Democracia, la Participación Ciudadana y la Acción Comunal y la sociedad fiduciaria administradora del Patrimonio Autónomo deberán establecer los procedimientos de verificación y control para garantizar la trazabilidad y adecuada justificación de los recursos reembolsados bajo este concepto”.</w:t>
      </w:r>
    </w:p>
    <w:p w14:paraId="17CCE468" w14:textId="12AFA637" w:rsidR="46D3B2F4" w:rsidRDefault="46D3B2F4" w:rsidP="46D3B2F4">
      <w:pPr>
        <w:pStyle w:val="NormalWeb"/>
        <w:jc w:val="both"/>
        <w:rPr>
          <w:rFonts w:ascii="Helvética light" w:hAnsi="Helvética light"/>
          <w:lang w:val="es-CO" w:eastAsia="es-CO"/>
        </w:rPr>
      </w:pPr>
    </w:p>
    <w:p w14:paraId="6B9C6479" w14:textId="7CD0DE06" w:rsidR="00DD4811" w:rsidRPr="00AA514C" w:rsidRDefault="05CF7E70" w:rsidP="00AA514C">
      <w:pPr>
        <w:pStyle w:val="NormalWeb"/>
        <w:jc w:val="both"/>
        <w:rPr>
          <w:rFonts w:ascii="Helvética light" w:hAnsi="Helvética light"/>
          <w:lang w:val="es-CO" w:eastAsia="es-CO"/>
        </w:rPr>
      </w:pPr>
      <w:r w:rsidRPr="46D3B2F4">
        <w:rPr>
          <w:rFonts w:ascii="Helvética light" w:hAnsi="Helvética light"/>
          <w:lang w:val="es-CO" w:eastAsia="es-CO"/>
        </w:rPr>
        <w:t xml:space="preserve">La inclusión del gasto de la póliza, como “Gasto Elegible” dentro del componente administrativo </w:t>
      </w:r>
      <w:r w:rsidR="427083A6" w:rsidRPr="46D3B2F4">
        <w:rPr>
          <w:rFonts w:ascii="Helvética light" w:hAnsi="Helvética light"/>
          <w:lang w:val="es-CO" w:eastAsia="es-CO"/>
        </w:rPr>
        <w:t>resulta jurídicamente</w:t>
      </w:r>
      <w:r w:rsidRPr="46D3B2F4">
        <w:rPr>
          <w:rFonts w:ascii="Helvética light" w:hAnsi="Helvética light"/>
          <w:b/>
          <w:bCs/>
          <w:lang w:val="es-CO" w:eastAsia="es-CO"/>
        </w:rPr>
        <w:t xml:space="preserve"> procedente y funcionalmente coherente</w:t>
      </w:r>
      <w:r w:rsidRPr="46D3B2F4">
        <w:rPr>
          <w:rFonts w:ascii="Helvética light" w:hAnsi="Helvética light"/>
          <w:lang w:val="es-CO" w:eastAsia="es-CO"/>
        </w:rPr>
        <w:t xml:space="preserve"> con los fines del programa Banco de </w:t>
      </w:r>
      <w:r w:rsidR="052EC9B7" w:rsidRPr="46D3B2F4">
        <w:rPr>
          <w:rFonts w:ascii="Helvética light" w:hAnsi="Helvética light"/>
          <w:lang w:val="es-CO" w:eastAsia="es-CO"/>
        </w:rPr>
        <w:t>Iniciativas</w:t>
      </w:r>
      <w:r w:rsidR="427083A6" w:rsidRPr="46D3B2F4">
        <w:rPr>
          <w:rFonts w:ascii="Helvética light" w:hAnsi="Helvética light"/>
          <w:lang w:val="es-CO" w:eastAsia="es-CO"/>
        </w:rPr>
        <w:t xml:space="preserve"> para la comunidad </w:t>
      </w:r>
      <w:r w:rsidR="052EC9B7" w:rsidRPr="46D3B2F4">
        <w:rPr>
          <w:rFonts w:ascii="Helvética light" w:hAnsi="Helvética light"/>
          <w:lang w:val="es-CO" w:eastAsia="es-CO"/>
        </w:rPr>
        <w:t>2025</w:t>
      </w:r>
      <w:r w:rsidRPr="46D3B2F4">
        <w:rPr>
          <w:rFonts w:ascii="Helvética light" w:hAnsi="Helvética light"/>
          <w:lang w:val="es-CO" w:eastAsia="es-CO"/>
        </w:rPr>
        <w:t>, al garantizar entre otros aspectos lo siguiente:</w:t>
      </w:r>
    </w:p>
    <w:p w14:paraId="74D9A5EE" w14:textId="1C14179E" w:rsidR="46D3B2F4" w:rsidRDefault="46D3B2F4" w:rsidP="46D3B2F4">
      <w:pPr>
        <w:pStyle w:val="NormalWeb"/>
        <w:jc w:val="both"/>
        <w:rPr>
          <w:rFonts w:ascii="Helvética light" w:hAnsi="Helvética light"/>
          <w:lang w:val="es-CO" w:eastAsia="es-CO"/>
        </w:rPr>
      </w:pPr>
    </w:p>
    <w:p w14:paraId="2423D39C" w14:textId="77777777" w:rsidR="00DD4811" w:rsidRPr="00AA514C" w:rsidRDefault="00DD4811" w:rsidP="00955826">
      <w:pPr>
        <w:pStyle w:val="NormalWeb"/>
        <w:numPr>
          <w:ilvl w:val="0"/>
          <w:numId w:val="79"/>
        </w:numPr>
        <w:jc w:val="both"/>
        <w:rPr>
          <w:rFonts w:ascii="Helvética light" w:hAnsi="Helvética light"/>
          <w:lang w:val="es-CO" w:eastAsia="es-CO"/>
        </w:rPr>
      </w:pPr>
      <w:r w:rsidRPr="00AA514C">
        <w:rPr>
          <w:rFonts w:ascii="Helvética light" w:hAnsi="Helvética light"/>
          <w:lang w:val="es-CO" w:eastAsia="es-CO"/>
        </w:rPr>
        <w:t>La aplicación efectiva de los principios de finalidad, economía y equidad;</w:t>
      </w:r>
    </w:p>
    <w:p w14:paraId="0D79C711" w14:textId="7B07476E" w:rsidR="00DD4811" w:rsidRPr="00AA514C" w:rsidRDefault="00DD4811" w:rsidP="00955826">
      <w:pPr>
        <w:pStyle w:val="NormalWeb"/>
        <w:numPr>
          <w:ilvl w:val="0"/>
          <w:numId w:val="79"/>
        </w:numPr>
        <w:jc w:val="both"/>
        <w:rPr>
          <w:rFonts w:ascii="Helvética light" w:hAnsi="Helvética light"/>
          <w:lang w:val="es-CO" w:eastAsia="es-CO"/>
        </w:rPr>
      </w:pPr>
      <w:r w:rsidRPr="00AA514C">
        <w:rPr>
          <w:rFonts w:ascii="Helvética light" w:hAnsi="Helvética light"/>
          <w:lang w:val="es-CO" w:eastAsia="es-CO"/>
        </w:rPr>
        <w:t>La participación real de las organizaciones</w:t>
      </w:r>
      <w:r w:rsidR="00AD68D9">
        <w:rPr>
          <w:rFonts w:ascii="Helvética light" w:hAnsi="Helvética light"/>
          <w:lang w:val="es-CO" w:eastAsia="es-CO"/>
        </w:rPr>
        <w:t xml:space="preserve"> sociales y</w:t>
      </w:r>
      <w:r w:rsidRPr="00AA514C">
        <w:rPr>
          <w:rFonts w:ascii="Helvética light" w:hAnsi="Helvética light"/>
          <w:lang w:val="es-CO" w:eastAsia="es-CO"/>
        </w:rPr>
        <w:t xml:space="preserve"> comunales sin cargas económicas desproporcionadas; y</w:t>
      </w:r>
    </w:p>
    <w:p w14:paraId="13D67DEB" w14:textId="77777777" w:rsidR="00DD4811" w:rsidRPr="00AA514C" w:rsidRDefault="00DD4811" w:rsidP="00955826">
      <w:pPr>
        <w:pStyle w:val="NormalWeb"/>
        <w:numPr>
          <w:ilvl w:val="0"/>
          <w:numId w:val="79"/>
        </w:numPr>
        <w:jc w:val="both"/>
        <w:rPr>
          <w:rFonts w:ascii="Helvética light" w:hAnsi="Helvética light"/>
          <w:lang w:val="es-CO" w:eastAsia="es-CO"/>
        </w:rPr>
      </w:pPr>
      <w:r w:rsidRPr="00AA514C">
        <w:rPr>
          <w:rFonts w:ascii="Helvética light" w:hAnsi="Helvética light"/>
          <w:lang w:val="es-CO" w:eastAsia="es-CO"/>
        </w:rPr>
        <w:t>La </w:t>
      </w:r>
      <w:r w:rsidRPr="00AA514C">
        <w:rPr>
          <w:rFonts w:ascii="Helvética light" w:hAnsi="Helvética light"/>
          <w:b/>
          <w:bCs/>
          <w:lang w:val="es-CO" w:eastAsia="es-CO"/>
        </w:rPr>
        <w:t>ejecución oportuna y transparente</w:t>
      </w:r>
      <w:r w:rsidRPr="00AA514C">
        <w:rPr>
          <w:rFonts w:ascii="Helvética light" w:hAnsi="Helvética light"/>
          <w:lang w:val="es-CO" w:eastAsia="es-CO"/>
        </w:rPr>
        <w:t> de los recursos públicos asignados a los convenios solidarios.</w:t>
      </w:r>
    </w:p>
    <w:p w14:paraId="26A95054" w14:textId="7838D773" w:rsidR="00DD4811" w:rsidRPr="00AA514C" w:rsidRDefault="05CF7E70" w:rsidP="00955826">
      <w:pPr>
        <w:pStyle w:val="NormalWeb"/>
        <w:numPr>
          <w:ilvl w:val="0"/>
          <w:numId w:val="79"/>
        </w:numPr>
        <w:jc w:val="both"/>
        <w:rPr>
          <w:rFonts w:ascii="Helvética light" w:hAnsi="Helvética light"/>
          <w:lang w:val="es-CO" w:eastAsia="es-CO"/>
        </w:rPr>
      </w:pPr>
      <w:r w:rsidRPr="46D3B2F4">
        <w:rPr>
          <w:rFonts w:ascii="Helvética light" w:hAnsi="Helvética light"/>
          <w:lang w:val="es-CO" w:eastAsia="es-CO"/>
        </w:rPr>
        <w:t xml:space="preserve">Esta decisión de índole normativa y </w:t>
      </w:r>
      <w:r w:rsidR="751329C0" w:rsidRPr="46D3B2F4">
        <w:rPr>
          <w:rFonts w:ascii="Helvética light" w:hAnsi="Helvética light"/>
          <w:lang w:val="es-CO" w:eastAsia="es-CO"/>
        </w:rPr>
        <w:t>operativa</w:t>
      </w:r>
      <w:r w:rsidR="2235D665" w:rsidRPr="46D3B2F4">
        <w:rPr>
          <w:rFonts w:ascii="Helvética light" w:hAnsi="Helvética light"/>
          <w:lang w:val="es-CO" w:eastAsia="es-CO"/>
        </w:rPr>
        <w:t xml:space="preserve"> </w:t>
      </w:r>
      <w:r w:rsidRPr="46D3B2F4">
        <w:rPr>
          <w:rFonts w:ascii="Helvética light" w:hAnsi="Helvética light"/>
          <w:lang w:val="es-CO" w:eastAsia="es-CO"/>
        </w:rPr>
        <w:t xml:space="preserve">afianza el fortalecimiento del accionar </w:t>
      </w:r>
      <w:r w:rsidR="75E8FB3F" w:rsidRPr="46D3B2F4">
        <w:rPr>
          <w:rFonts w:ascii="Helvética light" w:hAnsi="Helvética light"/>
          <w:lang w:val="es-CO" w:eastAsia="es-CO"/>
        </w:rPr>
        <w:t>de las organizaciones sociales y comunales,</w:t>
      </w:r>
      <w:r w:rsidRPr="46D3B2F4">
        <w:rPr>
          <w:rFonts w:ascii="Helvética light" w:hAnsi="Helvética light"/>
          <w:lang w:val="es-CO" w:eastAsia="es-CO"/>
        </w:rPr>
        <w:t xml:space="preserve"> y propender por la superación de barreras para acceder a la financiación de interés para el desarrollo </w:t>
      </w:r>
      <w:r w:rsidR="75E8FB3F" w:rsidRPr="46D3B2F4">
        <w:rPr>
          <w:rFonts w:ascii="Helvética light" w:hAnsi="Helvética light"/>
          <w:lang w:val="es-CO" w:eastAsia="es-CO"/>
        </w:rPr>
        <w:t xml:space="preserve">social y </w:t>
      </w:r>
      <w:r w:rsidRPr="46D3B2F4">
        <w:rPr>
          <w:rFonts w:ascii="Helvética light" w:hAnsi="Helvética light"/>
          <w:lang w:val="es-CO" w:eastAsia="es-CO"/>
        </w:rPr>
        <w:t>comunitario.</w:t>
      </w:r>
    </w:p>
    <w:p w14:paraId="48599632" w14:textId="32BC63FF" w:rsidR="46D3B2F4" w:rsidRDefault="46D3B2F4" w:rsidP="46D3B2F4">
      <w:pPr>
        <w:shd w:val="clear" w:color="auto" w:fill="FFFFFF" w:themeFill="background1"/>
        <w:jc w:val="both"/>
        <w:rPr>
          <w:rFonts w:ascii="Helvética light" w:hAnsi="Helvética light"/>
        </w:rPr>
      </w:pPr>
    </w:p>
    <w:p w14:paraId="204EC2A5" w14:textId="7911F007" w:rsidR="00B64EBC" w:rsidRPr="00B64EBC" w:rsidRDefault="427083A6" w:rsidP="46D3B2F4">
      <w:pPr>
        <w:shd w:val="clear" w:color="auto" w:fill="FFFFFF" w:themeFill="background1"/>
        <w:jc w:val="both"/>
        <w:textAlignment w:val="baseline"/>
        <w:rPr>
          <w:rFonts w:ascii="Helvética light" w:hAnsi="Helvética light"/>
        </w:rPr>
      </w:pPr>
      <w:r w:rsidRPr="46D3B2F4">
        <w:rPr>
          <w:rFonts w:ascii="Helvética light" w:hAnsi="Helvética light"/>
        </w:rPr>
        <w:t xml:space="preserve">Finalmente, en materia de riesgo, el pago de las primas de las pólizas exigidas para la legalización y ejecución del </w:t>
      </w:r>
      <w:r w:rsidR="62D7D9B2" w:rsidRPr="46D3B2F4">
        <w:rPr>
          <w:rFonts w:ascii="Helvética light" w:hAnsi="Helvética light"/>
        </w:rPr>
        <w:t>C</w:t>
      </w:r>
      <w:r w:rsidRPr="46D3B2F4">
        <w:rPr>
          <w:rFonts w:ascii="Helvética light" w:hAnsi="Helvética light"/>
        </w:rPr>
        <w:t xml:space="preserve">onvenio </w:t>
      </w:r>
      <w:r w:rsidR="76E870AF" w:rsidRPr="46D3B2F4">
        <w:rPr>
          <w:rFonts w:ascii="Helvética light" w:hAnsi="Helvética light"/>
        </w:rPr>
        <w:t xml:space="preserve">Solidario </w:t>
      </w:r>
      <w:r w:rsidRPr="46D3B2F4">
        <w:rPr>
          <w:rFonts w:ascii="Helvética light" w:hAnsi="Helvética light"/>
        </w:rPr>
        <w:t xml:space="preserve">constituye un gasto elegible, en la medida en que dichas garantías </w:t>
      </w:r>
      <w:r w:rsidR="43CD2837" w:rsidRPr="46D3B2F4">
        <w:rPr>
          <w:rFonts w:ascii="Helvética light" w:hAnsi="Helvética light"/>
        </w:rPr>
        <w:t xml:space="preserve">amparan </w:t>
      </w:r>
      <w:r w:rsidRPr="46D3B2F4">
        <w:rPr>
          <w:rFonts w:ascii="Helvética light" w:hAnsi="Helvética light"/>
        </w:rPr>
        <w:t>la recepción, administración y correcta ejecución de los recursos públicos asignados a las organizaciones sociales y comunitarias.</w:t>
      </w:r>
    </w:p>
    <w:p w14:paraId="16020DD6" w14:textId="374409A5" w:rsidR="00DD4811" w:rsidRDefault="00DD4811" w:rsidP="00AD281F">
      <w:pPr>
        <w:jc w:val="both"/>
        <w:rPr>
          <w:rFonts w:ascii="Helvética light" w:hAnsi="Helvética light"/>
        </w:rPr>
      </w:pPr>
    </w:p>
    <w:tbl>
      <w:tblPr>
        <w:tblStyle w:val="Tablaconcuadrcula"/>
        <w:tblW w:w="0" w:type="auto"/>
        <w:tblLook w:val="04A0" w:firstRow="1" w:lastRow="0" w:firstColumn="1" w:lastColumn="0" w:noHBand="0" w:noVBand="1"/>
      </w:tblPr>
      <w:tblGrid>
        <w:gridCol w:w="8828"/>
      </w:tblGrid>
      <w:tr w:rsidR="00A35C05" w14:paraId="7DF774EE" w14:textId="77777777" w:rsidTr="46D3B2F4">
        <w:tc>
          <w:tcPr>
            <w:tcW w:w="8828" w:type="dxa"/>
          </w:tcPr>
          <w:p w14:paraId="60D59D11" w14:textId="2DA4A31C" w:rsidR="00A35C05" w:rsidRPr="00A35C05" w:rsidRDefault="4C228DC9" w:rsidP="46D3B2F4">
            <w:pPr>
              <w:spacing w:before="100" w:beforeAutospacing="1" w:after="100" w:afterAutospacing="1"/>
              <w:jc w:val="center"/>
              <w:rPr>
                <w:rFonts w:ascii="Helvética light" w:hAnsi="Helvética light"/>
                <w:b/>
                <w:bCs/>
                <w:i/>
                <w:iCs/>
              </w:rPr>
            </w:pPr>
            <w:r w:rsidRPr="46D3B2F4">
              <w:rPr>
                <w:rFonts w:ascii="Helvética light" w:hAnsi="Helvética light"/>
                <w:b/>
                <w:bCs/>
                <w:i/>
                <w:iCs/>
              </w:rPr>
              <w:t xml:space="preserve">El Presupuesto de la iniciativa debe proyectarse </w:t>
            </w:r>
            <w:r w:rsidR="40BE6128" w:rsidRPr="46D3B2F4">
              <w:rPr>
                <w:rFonts w:ascii="Helvética light" w:hAnsi="Helvética light"/>
                <w:b/>
                <w:bCs/>
                <w:i/>
                <w:iCs/>
              </w:rPr>
              <w:t>de acuerdo con</w:t>
            </w:r>
            <w:r w:rsidRPr="46D3B2F4">
              <w:rPr>
                <w:rFonts w:ascii="Helvética light" w:hAnsi="Helvética light"/>
                <w:b/>
                <w:bCs/>
                <w:i/>
                <w:iCs/>
              </w:rPr>
              <w:t xml:space="preserve"> lo establecido en las normas de austeridad del gasto conforme a los reglamentado en el Decreto 0199 de 2024 y la coherencia con la Línea de Financiación de la iniciativa.</w:t>
            </w:r>
          </w:p>
        </w:tc>
      </w:tr>
    </w:tbl>
    <w:p w14:paraId="4832CDB1" w14:textId="77777777" w:rsidR="00A35C05" w:rsidRPr="00BE61A2" w:rsidRDefault="00A35C05" w:rsidP="00AD281F">
      <w:pPr>
        <w:jc w:val="both"/>
        <w:rPr>
          <w:rFonts w:ascii="Helvética light" w:hAnsi="Helvética light"/>
        </w:rPr>
      </w:pPr>
    </w:p>
    <w:p w14:paraId="6F9E31FD" w14:textId="10A7D23B" w:rsidR="00031DEC" w:rsidRPr="00BE61A2" w:rsidRDefault="00031DEC" w:rsidP="00347C08">
      <w:pPr>
        <w:rPr>
          <w:rFonts w:ascii="Helvética light" w:hAnsi="Helvética light"/>
        </w:rPr>
      </w:pPr>
    </w:p>
    <w:p w14:paraId="22F09E3D" w14:textId="04742113" w:rsidR="00031DEC" w:rsidRPr="00BE61A2" w:rsidRDefault="005E5F37" w:rsidP="00955826">
      <w:pPr>
        <w:pStyle w:val="Ttulo2"/>
        <w:numPr>
          <w:ilvl w:val="1"/>
          <w:numId w:val="95"/>
        </w:numPr>
      </w:pPr>
      <w:bookmarkStart w:id="172" w:name="_Toc186527580"/>
      <w:bookmarkStart w:id="173" w:name="_Toc212736976"/>
      <w:r w:rsidRPr="00BE61A2">
        <w:t>GASTOS NO ELEGIBLES (GASTOS NO ADMITIDOS PARA LA INICIATIVA)</w:t>
      </w:r>
      <w:bookmarkEnd w:id="172"/>
      <w:bookmarkEnd w:id="173"/>
    </w:p>
    <w:p w14:paraId="03F35039" w14:textId="77777777" w:rsidR="00031DEC" w:rsidRPr="00BE61A2" w:rsidRDefault="00031DEC" w:rsidP="00031DEC">
      <w:pPr>
        <w:rPr>
          <w:rFonts w:ascii="Helvética light" w:hAnsi="Helvética light"/>
        </w:rPr>
      </w:pPr>
    </w:p>
    <w:p w14:paraId="285947D1" w14:textId="65A63299" w:rsidR="00031DEC" w:rsidRPr="00BE61A2" w:rsidRDefault="00031DEC" w:rsidP="00AD281F">
      <w:pPr>
        <w:spacing w:after="231"/>
        <w:jc w:val="both"/>
        <w:rPr>
          <w:rFonts w:ascii="Helvética light" w:hAnsi="Helvética light"/>
        </w:rPr>
      </w:pPr>
      <w:r w:rsidRPr="00BE61A2">
        <w:rPr>
          <w:rFonts w:ascii="Helvética light" w:hAnsi="Helvética light"/>
        </w:rPr>
        <w:t>A continuación, se relacionan los rubros de gastos NO elegibles con recursos de financiación del Ministerio</w:t>
      </w:r>
      <w:r w:rsidR="00071281" w:rsidRPr="00BE61A2">
        <w:rPr>
          <w:rFonts w:ascii="Helvética light" w:hAnsi="Helvética light"/>
        </w:rPr>
        <w:t xml:space="preserve"> del Interior</w:t>
      </w:r>
      <w:r w:rsidRPr="00BE61A2">
        <w:rPr>
          <w:rFonts w:ascii="Helvética light" w:hAnsi="Helvética light"/>
        </w:rPr>
        <w:t>:</w:t>
      </w:r>
    </w:p>
    <w:p w14:paraId="17C2A5C3" w14:textId="6F002B7F" w:rsidR="00071281" w:rsidRPr="006F3E87" w:rsidRDefault="006F3E87" w:rsidP="006F3E87">
      <w:pPr>
        <w:pStyle w:val="Descripcin"/>
        <w:rPr>
          <w:b w:val="0"/>
        </w:rPr>
      </w:pPr>
      <w:bookmarkStart w:id="174" w:name="_Toc212737345"/>
      <w:r>
        <w:t xml:space="preserve">Tabla </w:t>
      </w:r>
      <w:r>
        <w:fldChar w:fldCharType="begin"/>
      </w:r>
      <w:r>
        <w:instrText>SEQ Tabla \* ARABIC</w:instrText>
      </w:r>
      <w:r>
        <w:fldChar w:fldCharType="separate"/>
      </w:r>
      <w:r w:rsidR="009C3471">
        <w:rPr>
          <w:noProof/>
        </w:rPr>
        <w:t>46</w:t>
      </w:r>
      <w:r>
        <w:fldChar w:fldCharType="end"/>
      </w:r>
      <w:r>
        <w:t xml:space="preserve">. </w:t>
      </w:r>
      <w:r w:rsidRPr="00FB4E3C">
        <w:t>Listado de Gastos NO elegibles en el Banco de Iniciativas</w:t>
      </w:r>
      <w:r>
        <w:t>.</w:t>
      </w:r>
      <w:bookmarkEnd w:id="174"/>
    </w:p>
    <w:tbl>
      <w:tblPr>
        <w:tblStyle w:val="Tablabsica1"/>
        <w:tblW w:w="5000" w:type="pct"/>
        <w:tblLook w:val="04A0" w:firstRow="1" w:lastRow="0" w:firstColumn="1" w:lastColumn="0" w:noHBand="0" w:noVBand="1"/>
      </w:tblPr>
      <w:tblGrid>
        <w:gridCol w:w="1975"/>
        <w:gridCol w:w="6853"/>
      </w:tblGrid>
      <w:tr w:rsidR="00CE0B0C" w:rsidRPr="00CE0B0C" w14:paraId="7166D948" w14:textId="77777777" w:rsidTr="46D3B2F4">
        <w:trPr>
          <w:trHeight w:val="533"/>
        </w:trPr>
        <w:tc>
          <w:tcPr>
            <w:tcW w:w="0" w:type="auto"/>
          </w:tcPr>
          <w:p w14:paraId="799EBBD1" w14:textId="77777777" w:rsidR="00CE4E27" w:rsidRDefault="00CE4E27"/>
        </w:tc>
        <w:tc>
          <w:tcPr>
            <w:tcW w:w="1976" w:type="dxa"/>
          </w:tcPr>
          <w:p w14:paraId="65138BDE" w14:textId="3220C9A3" w:rsidR="0D3F019A" w:rsidRDefault="0D3F019A" w:rsidP="46D3B2F4">
            <w:pPr>
              <w:jc w:val="center"/>
              <w:rPr>
                <w:rFonts w:ascii="Helvética light" w:hAnsi="Helvética light"/>
                <w:b/>
                <w:bCs/>
              </w:rPr>
            </w:pPr>
            <w:r w:rsidRPr="46D3B2F4">
              <w:rPr>
                <w:rFonts w:ascii="Helvética light" w:hAnsi="Helvética light"/>
                <w:b/>
                <w:bCs/>
              </w:rPr>
              <w:t>Descripción</w:t>
            </w:r>
          </w:p>
        </w:tc>
      </w:tr>
      <w:tr w:rsidR="00CE0B0C" w:rsidRPr="00CE0B0C" w14:paraId="473C8194" w14:textId="77777777" w:rsidTr="46D3B2F4">
        <w:trPr>
          <w:trHeight w:val="289"/>
        </w:trPr>
        <w:tc>
          <w:tcPr>
            <w:tcW w:w="978" w:type="pct"/>
          </w:tcPr>
          <w:p w14:paraId="11AA89B5" w14:textId="77777777" w:rsidR="00031DEC" w:rsidRPr="00CE0B0C" w:rsidRDefault="00031DEC" w:rsidP="00031DEC">
            <w:pPr>
              <w:jc w:val="center"/>
              <w:rPr>
                <w:rFonts w:ascii="Helvética light" w:hAnsi="Helvética light"/>
              </w:rPr>
            </w:pPr>
            <w:r w:rsidRPr="00CE0B0C">
              <w:rPr>
                <w:rFonts w:ascii="Helvética light" w:hAnsi="Helvética light"/>
              </w:rPr>
              <w:t xml:space="preserve">Gastos previos a la radicación de la </w:t>
            </w:r>
          </w:p>
          <w:p w14:paraId="5671A39E" w14:textId="77777777" w:rsidR="00031DEC" w:rsidRPr="00CE0B0C" w:rsidRDefault="00031DEC" w:rsidP="00031DEC">
            <w:pPr>
              <w:ind w:right="51"/>
              <w:jc w:val="center"/>
              <w:rPr>
                <w:rFonts w:ascii="Helvética light" w:hAnsi="Helvética light"/>
              </w:rPr>
            </w:pPr>
            <w:r w:rsidRPr="00CE0B0C">
              <w:rPr>
                <w:rFonts w:ascii="Helvética light" w:hAnsi="Helvética light"/>
              </w:rPr>
              <w:t>Propuesta</w:t>
            </w:r>
          </w:p>
        </w:tc>
        <w:tc>
          <w:tcPr>
            <w:tcW w:w="4022" w:type="pct"/>
          </w:tcPr>
          <w:p w14:paraId="609ECD72" w14:textId="11A0F322" w:rsidR="00031DEC" w:rsidRPr="00CE0B0C" w:rsidRDefault="00207DB0" w:rsidP="00031DEC">
            <w:pPr>
              <w:ind w:right="52"/>
              <w:jc w:val="center"/>
              <w:rPr>
                <w:rFonts w:ascii="Helvética light" w:hAnsi="Helvética light"/>
              </w:rPr>
            </w:pPr>
            <w:r w:rsidRPr="00CE0B0C">
              <w:rPr>
                <w:rFonts w:ascii="Helvética light" w:hAnsi="Helvética light"/>
              </w:rPr>
              <w:t>Honorarios para d</w:t>
            </w:r>
            <w:r w:rsidR="00031DEC" w:rsidRPr="00CE0B0C">
              <w:rPr>
                <w:rFonts w:ascii="Helvética light" w:hAnsi="Helvética light"/>
              </w:rPr>
              <w:t>iseño o formulación de la iniciativa en sus etapas de perfilamiento, pre factibilidad o factibilidad, gastos de fotocopias, elaboración, diseño, impresión y todos aquellos pagos en que incurra los organismos</w:t>
            </w:r>
            <w:r w:rsidR="000A16FF">
              <w:rPr>
                <w:rFonts w:ascii="Helvética light" w:hAnsi="Helvética light"/>
              </w:rPr>
              <w:t xml:space="preserve"> sociales y</w:t>
            </w:r>
            <w:r w:rsidR="00031DEC" w:rsidRPr="00CE0B0C">
              <w:rPr>
                <w:rFonts w:ascii="Helvética light" w:hAnsi="Helvética light"/>
              </w:rPr>
              <w:t xml:space="preserve"> comunales para la presentación de la iniciativa</w:t>
            </w:r>
          </w:p>
        </w:tc>
      </w:tr>
      <w:tr w:rsidR="00CE0B0C" w:rsidRPr="00CE0B0C" w14:paraId="4022F17B" w14:textId="77777777" w:rsidTr="46D3B2F4">
        <w:trPr>
          <w:trHeight w:val="842"/>
        </w:trPr>
        <w:tc>
          <w:tcPr>
            <w:tcW w:w="978" w:type="pct"/>
          </w:tcPr>
          <w:p w14:paraId="7743EB92" w14:textId="77777777" w:rsidR="00031DEC" w:rsidRPr="00CE0B0C" w:rsidRDefault="00031DEC" w:rsidP="00031DEC">
            <w:pPr>
              <w:jc w:val="center"/>
              <w:rPr>
                <w:rFonts w:ascii="Helvética light" w:hAnsi="Helvética light"/>
              </w:rPr>
            </w:pPr>
            <w:r w:rsidRPr="00CE0B0C">
              <w:rPr>
                <w:rFonts w:ascii="Helvética light" w:hAnsi="Helvética light"/>
              </w:rPr>
              <w:t>Legalización del recurso</w:t>
            </w:r>
          </w:p>
        </w:tc>
        <w:tc>
          <w:tcPr>
            <w:tcW w:w="4022" w:type="pct"/>
          </w:tcPr>
          <w:p w14:paraId="03B133F5" w14:textId="267C69A7" w:rsidR="00031DEC" w:rsidRPr="00CE0B0C" w:rsidRDefault="588EF21D" w:rsidP="00031DEC">
            <w:pPr>
              <w:jc w:val="center"/>
              <w:rPr>
                <w:rFonts w:ascii="Helvética light" w:hAnsi="Helvética light"/>
              </w:rPr>
            </w:pPr>
            <w:r w:rsidRPr="46D3B2F4">
              <w:rPr>
                <w:rFonts w:ascii="Helvética light" w:hAnsi="Helvética light"/>
              </w:rPr>
              <w:t>Gastos en que incurra los organismos</w:t>
            </w:r>
            <w:r w:rsidR="052EC9B7" w:rsidRPr="46D3B2F4">
              <w:rPr>
                <w:rFonts w:ascii="Helvética light" w:hAnsi="Helvética light"/>
              </w:rPr>
              <w:t xml:space="preserve"> sociales y comunales</w:t>
            </w:r>
            <w:r w:rsidRPr="46D3B2F4">
              <w:rPr>
                <w:rFonts w:ascii="Helvética light" w:hAnsi="Helvética light"/>
              </w:rPr>
              <w:t>, para la legalización de los desembolsos de los recursos, diseño o elaboración de informes, honorarios de contadores, impresión de informes de actividades, expedición de certificaciones de tradición y libertad y certificación de constitución y gerencia</w:t>
            </w:r>
            <w:r w:rsidR="052EC9B7" w:rsidRPr="46D3B2F4">
              <w:rPr>
                <w:rFonts w:ascii="Helvética light" w:hAnsi="Helvética light"/>
              </w:rPr>
              <w:t xml:space="preserve">. Se exceptúan los correspondientes a las pólizas, conforme a los establecido en el Numeral 10.1.7. de los presentes Términos de Referencia. </w:t>
            </w:r>
          </w:p>
        </w:tc>
      </w:tr>
      <w:tr w:rsidR="00CE0B0C" w:rsidRPr="00CE0B0C" w14:paraId="2FE50B01" w14:textId="77777777" w:rsidTr="46D3B2F4">
        <w:trPr>
          <w:trHeight w:val="818"/>
        </w:trPr>
        <w:tc>
          <w:tcPr>
            <w:tcW w:w="978" w:type="pct"/>
          </w:tcPr>
          <w:p w14:paraId="1796CD5C" w14:textId="77777777" w:rsidR="00031DEC" w:rsidRPr="00CE0B0C" w:rsidRDefault="00031DEC" w:rsidP="00031DEC">
            <w:pPr>
              <w:jc w:val="center"/>
              <w:rPr>
                <w:rFonts w:ascii="Helvética light" w:hAnsi="Helvética light"/>
              </w:rPr>
            </w:pPr>
            <w:r w:rsidRPr="00CE0B0C">
              <w:rPr>
                <w:rFonts w:ascii="Helvética light" w:hAnsi="Helvética light"/>
              </w:rPr>
              <w:t>Incrementar Ingresos propios</w:t>
            </w:r>
          </w:p>
        </w:tc>
        <w:tc>
          <w:tcPr>
            <w:tcW w:w="4022" w:type="pct"/>
          </w:tcPr>
          <w:p w14:paraId="0F50F574" w14:textId="3A7E3722" w:rsidR="00031DEC" w:rsidRPr="00CE0B0C" w:rsidRDefault="00031DEC" w:rsidP="00031DEC">
            <w:pPr>
              <w:jc w:val="center"/>
              <w:rPr>
                <w:rFonts w:ascii="Helvética light" w:hAnsi="Helvética light"/>
              </w:rPr>
            </w:pPr>
            <w:r w:rsidRPr="00CE0B0C">
              <w:rPr>
                <w:rFonts w:ascii="Helvética light" w:hAnsi="Helvética light"/>
              </w:rPr>
              <w:t>Todos aquellos gastos destinados a generar o incrementar los ingresos propios</w:t>
            </w:r>
            <w:r w:rsidR="00207DB0" w:rsidRPr="00CE0B0C">
              <w:rPr>
                <w:rFonts w:ascii="Helvética light" w:hAnsi="Helvética light"/>
              </w:rPr>
              <w:t xml:space="preserve"> de directivos, funcionarios y contratistas de la organización</w:t>
            </w:r>
          </w:p>
        </w:tc>
      </w:tr>
      <w:tr w:rsidR="00CE0B0C" w:rsidRPr="00CE0B0C" w14:paraId="55D2FCF5" w14:textId="77777777" w:rsidTr="46D3B2F4">
        <w:trPr>
          <w:trHeight w:val="1562"/>
        </w:trPr>
        <w:tc>
          <w:tcPr>
            <w:tcW w:w="978" w:type="pct"/>
            <w:vMerge w:val="restart"/>
          </w:tcPr>
          <w:p w14:paraId="00E3F11F" w14:textId="77777777" w:rsidR="00031DEC" w:rsidRPr="00CE0B0C" w:rsidRDefault="00031DEC" w:rsidP="00031DEC">
            <w:pPr>
              <w:ind w:right="51"/>
              <w:jc w:val="center"/>
              <w:rPr>
                <w:rFonts w:ascii="Helvética light" w:hAnsi="Helvética light"/>
              </w:rPr>
            </w:pPr>
            <w:r w:rsidRPr="00CE0B0C">
              <w:rPr>
                <w:rFonts w:ascii="Helvética light" w:hAnsi="Helvética light"/>
              </w:rPr>
              <w:t>Funcionamiento</w:t>
            </w:r>
          </w:p>
        </w:tc>
        <w:tc>
          <w:tcPr>
            <w:tcW w:w="4022" w:type="pct"/>
          </w:tcPr>
          <w:p w14:paraId="4C578D42" w14:textId="37659834" w:rsidR="00031DEC" w:rsidRPr="00CE0B0C" w:rsidRDefault="00031DEC" w:rsidP="00207DB0">
            <w:pPr>
              <w:jc w:val="center"/>
              <w:rPr>
                <w:rFonts w:ascii="Helvética light" w:hAnsi="Helvética light"/>
              </w:rPr>
            </w:pPr>
            <w:r w:rsidRPr="00CE0B0C">
              <w:rPr>
                <w:rFonts w:ascii="Helvética light" w:hAnsi="Helvética light"/>
              </w:rPr>
              <w:t>Gastos administrativos, con carácter de costos fijos (inherentes al funcionamiento de la organización) que no hacen parte de la propuesta de la iniciativa (como pago de arrendamiento, alquiler de oficinas, pago de servicios públicos, papelería para uso y beneficio exclusivo de los organismos</w:t>
            </w:r>
            <w:r w:rsidR="00FD468B">
              <w:rPr>
                <w:rFonts w:ascii="Helvética light" w:hAnsi="Helvética light"/>
              </w:rPr>
              <w:t xml:space="preserve"> sociales y</w:t>
            </w:r>
            <w:r w:rsidRPr="00CE0B0C">
              <w:rPr>
                <w:rFonts w:ascii="Helvética light" w:hAnsi="Helvética light"/>
              </w:rPr>
              <w:t xml:space="preserve"> comunales, y no de la iniciativa, así como el pago de impuestos, multas, trámites, hipotecas o prendas de garantías, entre otros). </w:t>
            </w:r>
          </w:p>
        </w:tc>
      </w:tr>
      <w:tr w:rsidR="00CE0B0C" w:rsidRPr="00CE0B0C" w14:paraId="1CD40650" w14:textId="77777777" w:rsidTr="46D3B2F4">
        <w:trPr>
          <w:trHeight w:val="362"/>
        </w:trPr>
        <w:tc>
          <w:tcPr>
            <w:tcW w:w="978" w:type="pct"/>
            <w:vMerge/>
          </w:tcPr>
          <w:p w14:paraId="1A3F36FF" w14:textId="77777777" w:rsidR="00031DEC" w:rsidRPr="00CE0B0C" w:rsidRDefault="00031DEC" w:rsidP="00031DEC">
            <w:pPr>
              <w:rPr>
                <w:rFonts w:ascii="Helvética light" w:hAnsi="Helvética light"/>
              </w:rPr>
            </w:pPr>
          </w:p>
        </w:tc>
        <w:tc>
          <w:tcPr>
            <w:tcW w:w="4022" w:type="pct"/>
          </w:tcPr>
          <w:p w14:paraId="062D8F02" w14:textId="77777777" w:rsidR="00031DEC" w:rsidRPr="00CE0B0C" w:rsidRDefault="00031DEC" w:rsidP="00031DEC">
            <w:pPr>
              <w:ind w:right="51"/>
              <w:jc w:val="center"/>
              <w:rPr>
                <w:rFonts w:ascii="Helvética light" w:hAnsi="Helvética light"/>
              </w:rPr>
            </w:pPr>
            <w:r w:rsidRPr="00CE0B0C">
              <w:rPr>
                <w:rFonts w:ascii="Helvética light" w:hAnsi="Helvética light"/>
              </w:rPr>
              <w:t>Gastos por concepto de salarios y aportes parafiscales. (Que no hacen parte de la propuesta de la iniciativa)</w:t>
            </w:r>
          </w:p>
        </w:tc>
      </w:tr>
      <w:tr w:rsidR="00CE0B0C" w:rsidRPr="00CE0B0C" w14:paraId="29317F53" w14:textId="77777777" w:rsidTr="46D3B2F4">
        <w:trPr>
          <w:trHeight w:val="842"/>
        </w:trPr>
        <w:tc>
          <w:tcPr>
            <w:tcW w:w="978" w:type="pct"/>
          </w:tcPr>
          <w:p w14:paraId="0D02E296" w14:textId="77777777" w:rsidR="00031DEC" w:rsidRPr="00CE0B0C" w:rsidRDefault="00031DEC" w:rsidP="00031DEC">
            <w:pPr>
              <w:ind w:right="52"/>
              <w:jc w:val="center"/>
              <w:rPr>
                <w:rFonts w:ascii="Helvética light" w:hAnsi="Helvética light"/>
              </w:rPr>
            </w:pPr>
            <w:r w:rsidRPr="00CE0B0C">
              <w:rPr>
                <w:rFonts w:ascii="Helvética light" w:hAnsi="Helvética light"/>
              </w:rPr>
              <w:t>Multas y sanciones</w:t>
            </w:r>
          </w:p>
        </w:tc>
        <w:tc>
          <w:tcPr>
            <w:tcW w:w="4022" w:type="pct"/>
          </w:tcPr>
          <w:p w14:paraId="42BB5ED2" w14:textId="331FDFDA" w:rsidR="00031DEC" w:rsidRPr="00CE0B0C" w:rsidRDefault="00031DEC" w:rsidP="00031DEC">
            <w:pPr>
              <w:jc w:val="center"/>
              <w:rPr>
                <w:rFonts w:ascii="Helvética light" w:hAnsi="Helvética light"/>
              </w:rPr>
            </w:pPr>
            <w:r w:rsidRPr="00CE0B0C">
              <w:rPr>
                <w:rFonts w:ascii="Helvética light" w:hAnsi="Helvética light"/>
              </w:rPr>
              <w:t xml:space="preserve">Valor pagado por multas o sanciones como consecuencia del incumplimiento de obligaciones de cualquier naturaleza por parte de los organismos </w:t>
            </w:r>
            <w:r w:rsidR="000A16FF">
              <w:rPr>
                <w:rFonts w:ascii="Helvética light" w:hAnsi="Helvética light"/>
              </w:rPr>
              <w:t xml:space="preserve">sociales, </w:t>
            </w:r>
            <w:r w:rsidRPr="00CE0B0C">
              <w:rPr>
                <w:rFonts w:ascii="Helvética light" w:hAnsi="Helvética light"/>
              </w:rPr>
              <w:t>comunales y sus miembros inscritos en la propuesta.</w:t>
            </w:r>
          </w:p>
        </w:tc>
      </w:tr>
      <w:tr w:rsidR="00CE0B0C" w:rsidRPr="00CE0B0C" w14:paraId="15CF6FCA" w14:textId="77777777" w:rsidTr="46D3B2F4">
        <w:trPr>
          <w:trHeight w:val="729"/>
        </w:trPr>
        <w:tc>
          <w:tcPr>
            <w:tcW w:w="978" w:type="pct"/>
          </w:tcPr>
          <w:p w14:paraId="6AEE4F3E" w14:textId="77777777" w:rsidR="00031DEC" w:rsidRPr="00CE0B0C" w:rsidRDefault="00031DEC" w:rsidP="00031DEC">
            <w:pPr>
              <w:ind w:left="6" w:right="5"/>
              <w:jc w:val="center"/>
              <w:rPr>
                <w:rFonts w:ascii="Helvética light" w:hAnsi="Helvética light"/>
              </w:rPr>
            </w:pPr>
            <w:r w:rsidRPr="00CE0B0C">
              <w:rPr>
                <w:rFonts w:ascii="Helvética light" w:hAnsi="Helvética light"/>
              </w:rPr>
              <w:t>Adquisición de bienes</w:t>
            </w:r>
          </w:p>
        </w:tc>
        <w:tc>
          <w:tcPr>
            <w:tcW w:w="4022" w:type="pct"/>
          </w:tcPr>
          <w:p w14:paraId="5362F149" w14:textId="77777777" w:rsidR="00031DEC" w:rsidRPr="00CE0B0C" w:rsidRDefault="00031DEC" w:rsidP="00031DEC">
            <w:pPr>
              <w:jc w:val="center"/>
              <w:rPr>
                <w:rFonts w:ascii="Helvética light" w:hAnsi="Helvética light"/>
              </w:rPr>
            </w:pPr>
            <w:r w:rsidRPr="00CE0B0C">
              <w:rPr>
                <w:rFonts w:ascii="Helvética light" w:hAnsi="Helvética light"/>
              </w:rPr>
              <w:t>Gastos en la compra de bienes que no estén relacionados con las actividades planeadas, aprobadas y presupuestadas en la propuesta de la iniciativa</w:t>
            </w:r>
          </w:p>
        </w:tc>
      </w:tr>
      <w:tr w:rsidR="00CE0B0C" w:rsidRPr="00CE0B0C" w14:paraId="0512E741" w14:textId="77777777" w:rsidTr="46D3B2F4">
        <w:trPr>
          <w:trHeight w:val="1035"/>
        </w:trPr>
        <w:tc>
          <w:tcPr>
            <w:tcW w:w="978" w:type="pct"/>
          </w:tcPr>
          <w:p w14:paraId="52004BEF" w14:textId="77777777" w:rsidR="00031DEC" w:rsidRPr="00CE0B0C" w:rsidRDefault="00031DEC" w:rsidP="00031DEC">
            <w:pPr>
              <w:ind w:left="195" w:right="247"/>
              <w:jc w:val="center"/>
              <w:rPr>
                <w:rFonts w:ascii="Helvética light" w:hAnsi="Helvética light"/>
              </w:rPr>
            </w:pPr>
            <w:r w:rsidRPr="00CE0B0C">
              <w:rPr>
                <w:rFonts w:ascii="Helvética light" w:hAnsi="Helvética light"/>
              </w:rPr>
              <w:t>Tiquetes aéreos y</w:t>
            </w:r>
          </w:p>
          <w:p w14:paraId="706DE876" w14:textId="77777777" w:rsidR="00031DEC" w:rsidRPr="00CE0B0C" w:rsidRDefault="00031DEC" w:rsidP="00031DEC">
            <w:pPr>
              <w:ind w:right="51"/>
              <w:jc w:val="center"/>
              <w:rPr>
                <w:rFonts w:ascii="Helvética light" w:hAnsi="Helvética light"/>
              </w:rPr>
            </w:pPr>
            <w:r w:rsidRPr="00CE0B0C">
              <w:rPr>
                <w:rFonts w:ascii="Helvética light" w:hAnsi="Helvética light"/>
              </w:rPr>
              <w:t>Alojamiento</w:t>
            </w:r>
          </w:p>
        </w:tc>
        <w:tc>
          <w:tcPr>
            <w:tcW w:w="4022" w:type="pct"/>
          </w:tcPr>
          <w:p w14:paraId="437BF280" w14:textId="77777777" w:rsidR="00031DEC" w:rsidRPr="00CE0B0C" w:rsidRDefault="00031DEC" w:rsidP="00031DEC">
            <w:pPr>
              <w:jc w:val="center"/>
              <w:rPr>
                <w:rFonts w:ascii="Helvética light" w:hAnsi="Helvética light"/>
              </w:rPr>
            </w:pPr>
            <w:r w:rsidRPr="00CE0B0C">
              <w:rPr>
                <w:rFonts w:ascii="Helvética light" w:hAnsi="Helvética light"/>
              </w:rPr>
              <w:t>Valor pagado por tiquetes aéreos o terrestres y gastos de hotel que no estén relacionados con las actividades planeadas, aprobadas y presupuestadas en la propuesta de la iniciativa</w:t>
            </w:r>
          </w:p>
        </w:tc>
      </w:tr>
      <w:tr w:rsidR="00CE0B0C" w:rsidRPr="00CE0B0C" w14:paraId="2676914B" w14:textId="77777777" w:rsidTr="46D3B2F4">
        <w:trPr>
          <w:trHeight w:val="1035"/>
        </w:trPr>
        <w:tc>
          <w:tcPr>
            <w:tcW w:w="978" w:type="pct"/>
          </w:tcPr>
          <w:p w14:paraId="413E586B" w14:textId="77777777" w:rsidR="00031DEC" w:rsidRPr="00CE0B0C" w:rsidRDefault="00031DEC" w:rsidP="00031DEC">
            <w:pPr>
              <w:ind w:left="195" w:right="247"/>
              <w:jc w:val="center"/>
              <w:rPr>
                <w:rFonts w:ascii="Helvética light" w:hAnsi="Helvética light"/>
              </w:rPr>
            </w:pPr>
            <w:r w:rsidRPr="00CE0B0C">
              <w:rPr>
                <w:rFonts w:ascii="Helvética light" w:hAnsi="Helvética light"/>
              </w:rPr>
              <w:t>Licencias y permisos</w:t>
            </w:r>
          </w:p>
        </w:tc>
        <w:tc>
          <w:tcPr>
            <w:tcW w:w="4022" w:type="pct"/>
          </w:tcPr>
          <w:p w14:paraId="0FD2D65E" w14:textId="77777777" w:rsidR="00031DEC" w:rsidRPr="00CE0B0C" w:rsidRDefault="00031DEC" w:rsidP="00031DEC">
            <w:pPr>
              <w:jc w:val="center"/>
              <w:rPr>
                <w:rFonts w:ascii="Helvética light" w:hAnsi="Helvética light"/>
              </w:rPr>
            </w:pPr>
            <w:r w:rsidRPr="00CE0B0C">
              <w:rPr>
                <w:rFonts w:ascii="Helvética light" w:hAnsi="Helvética light"/>
              </w:rPr>
              <w:t xml:space="preserve">Licencias, permisos o concesiones de índole ambiental y de construcción (de cimentaciones zapatas, </w:t>
            </w:r>
            <w:proofErr w:type="spellStart"/>
            <w:r w:rsidRPr="00CE0B0C">
              <w:rPr>
                <w:rFonts w:ascii="Helvética light" w:hAnsi="Helvética light"/>
              </w:rPr>
              <w:t>caissons</w:t>
            </w:r>
            <w:proofErr w:type="spellEnd"/>
            <w:r w:rsidRPr="00CE0B0C">
              <w:rPr>
                <w:rFonts w:ascii="Helvética light" w:hAnsi="Helvética light"/>
              </w:rPr>
              <w:t>, vigas, placas o columnas o cualquier elemento estructural)</w:t>
            </w:r>
          </w:p>
        </w:tc>
      </w:tr>
    </w:tbl>
    <w:p w14:paraId="2DB0A61E" w14:textId="7D763C88" w:rsidR="00031DEC" w:rsidRDefault="00031DEC" w:rsidP="00207DB0">
      <w:pPr>
        <w:spacing w:before="240"/>
        <w:ind w:left="-15"/>
        <w:jc w:val="both"/>
        <w:rPr>
          <w:rFonts w:ascii="Helvética light" w:hAnsi="Helvética light"/>
          <w:sz w:val="18"/>
          <w:szCs w:val="18"/>
        </w:rPr>
      </w:pPr>
      <w:r w:rsidRPr="00BE61A2">
        <w:rPr>
          <w:rFonts w:ascii="Helvética light" w:hAnsi="Helvética light"/>
          <w:b/>
          <w:sz w:val="18"/>
          <w:szCs w:val="18"/>
        </w:rPr>
        <w:t>NOTA 1:</w:t>
      </w:r>
      <w:r w:rsidRPr="00BE61A2">
        <w:rPr>
          <w:rFonts w:ascii="Helvética light" w:hAnsi="Helvética light"/>
          <w:sz w:val="18"/>
          <w:szCs w:val="18"/>
        </w:rPr>
        <w:t xml:space="preserve"> </w:t>
      </w:r>
      <w:r w:rsidR="007F76FD">
        <w:rPr>
          <w:rFonts w:ascii="Helvética light" w:hAnsi="Helvética light"/>
          <w:sz w:val="18"/>
          <w:szCs w:val="18"/>
        </w:rPr>
        <w:t>E</w:t>
      </w:r>
      <w:r w:rsidRPr="00BE61A2">
        <w:rPr>
          <w:rFonts w:ascii="Helvética light" w:hAnsi="Helvética light"/>
          <w:sz w:val="18"/>
          <w:szCs w:val="18"/>
        </w:rPr>
        <w:t xml:space="preserve">l incumplimiento comprobado de alguno de los anteriores compromisos será motivo suficiente para que </w:t>
      </w:r>
      <w:r w:rsidR="00207DB0" w:rsidRPr="00BE61A2">
        <w:rPr>
          <w:rFonts w:ascii="Helvética light" w:hAnsi="Helvética light"/>
          <w:sz w:val="18"/>
          <w:szCs w:val="18"/>
        </w:rPr>
        <w:t>e</w:t>
      </w:r>
      <w:r w:rsidRPr="00BE61A2">
        <w:rPr>
          <w:rFonts w:ascii="Helvética light" w:hAnsi="Helvética light"/>
          <w:sz w:val="18"/>
          <w:szCs w:val="18"/>
        </w:rPr>
        <w:t>l</w:t>
      </w:r>
      <w:r w:rsidR="00207DB0" w:rsidRPr="00BE61A2">
        <w:rPr>
          <w:rFonts w:ascii="Helvética light" w:hAnsi="Helvética light"/>
          <w:sz w:val="18"/>
          <w:szCs w:val="18"/>
        </w:rPr>
        <w:t xml:space="preserve"> </w:t>
      </w:r>
      <w:r w:rsidR="007F76FD" w:rsidRPr="00BE61A2">
        <w:rPr>
          <w:rFonts w:ascii="Helvética light" w:hAnsi="Helvética light"/>
          <w:sz w:val="18"/>
          <w:szCs w:val="18"/>
        </w:rPr>
        <w:t>Ministerio</w:t>
      </w:r>
      <w:r w:rsidR="00207DB0" w:rsidRPr="00BE61A2">
        <w:rPr>
          <w:rFonts w:ascii="Helvética light" w:hAnsi="Helvética light"/>
          <w:sz w:val="18"/>
          <w:szCs w:val="18"/>
        </w:rPr>
        <w:t xml:space="preserve"> del Interior o el S</w:t>
      </w:r>
      <w:r w:rsidRPr="00BE61A2">
        <w:rPr>
          <w:rFonts w:ascii="Helvética light" w:hAnsi="Helvética light"/>
          <w:sz w:val="18"/>
          <w:szCs w:val="18"/>
        </w:rPr>
        <w:t>upervisor</w:t>
      </w:r>
      <w:r w:rsidR="00207DB0" w:rsidRPr="00BE61A2">
        <w:rPr>
          <w:rFonts w:ascii="Helvética light" w:hAnsi="Helvética light"/>
          <w:sz w:val="18"/>
          <w:szCs w:val="18"/>
        </w:rPr>
        <w:t xml:space="preserve"> asignado por el </w:t>
      </w:r>
      <w:r w:rsidR="00AE5915">
        <w:rPr>
          <w:rFonts w:ascii="Helvética light" w:eastAsiaTheme="minorEastAsia" w:hAnsi="Helvética light" w:cstheme="minorBidi"/>
          <w:sz w:val="18"/>
          <w:szCs w:val="18"/>
        </w:rPr>
        <w:t>O</w:t>
      </w:r>
      <w:r w:rsidR="00AE5915" w:rsidRPr="00BE61A2">
        <w:rPr>
          <w:rFonts w:ascii="Helvética light" w:eastAsiaTheme="minorEastAsia" w:hAnsi="Helvética light" w:cstheme="minorBidi"/>
          <w:sz w:val="18"/>
          <w:szCs w:val="18"/>
        </w:rPr>
        <w:t>perador</w:t>
      </w:r>
      <w:r w:rsidR="00AE5915">
        <w:rPr>
          <w:rFonts w:ascii="Helvética light" w:eastAsiaTheme="minorEastAsia" w:hAnsi="Helvética light" w:cstheme="minorBidi"/>
          <w:sz w:val="18"/>
          <w:szCs w:val="18"/>
        </w:rPr>
        <w:t xml:space="preserve"> del Banco de Iniciativas para la Comunidad 2025 </w:t>
      </w:r>
      <w:r w:rsidR="00207DB0" w:rsidRPr="00BE61A2">
        <w:rPr>
          <w:rFonts w:ascii="Helvética light" w:hAnsi="Helvética light"/>
          <w:sz w:val="18"/>
          <w:szCs w:val="18"/>
        </w:rPr>
        <w:t>para el control de</w:t>
      </w:r>
      <w:r w:rsidRPr="00BE61A2">
        <w:rPr>
          <w:rFonts w:ascii="Helvética light" w:hAnsi="Helvética light"/>
          <w:sz w:val="18"/>
          <w:szCs w:val="18"/>
        </w:rPr>
        <w:t xml:space="preserve"> con</w:t>
      </w:r>
      <w:r w:rsidR="00207DB0" w:rsidRPr="00BE61A2">
        <w:rPr>
          <w:rFonts w:ascii="Helvética light" w:hAnsi="Helvética light"/>
          <w:sz w:val="18"/>
          <w:szCs w:val="18"/>
        </w:rPr>
        <w:t xml:space="preserve">venio solidario, </w:t>
      </w:r>
      <w:r w:rsidRPr="00BE61A2">
        <w:rPr>
          <w:rFonts w:ascii="Helvética light" w:hAnsi="Helvética light"/>
          <w:sz w:val="18"/>
          <w:szCs w:val="18"/>
        </w:rPr>
        <w:t>solicite</w:t>
      </w:r>
      <w:r w:rsidR="00207DB0" w:rsidRPr="00BE61A2">
        <w:rPr>
          <w:rFonts w:ascii="Helvética light" w:hAnsi="Helvética light"/>
          <w:sz w:val="18"/>
          <w:szCs w:val="18"/>
        </w:rPr>
        <w:t>n</w:t>
      </w:r>
      <w:r w:rsidRPr="00BE61A2">
        <w:rPr>
          <w:rFonts w:ascii="Helvética light" w:hAnsi="Helvética light"/>
          <w:sz w:val="18"/>
          <w:szCs w:val="18"/>
        </w:rPr>
        <w:t xml:space="preserve"> la terminación anticipada de la iniciativa y la devolución de los recursos entregados, sin perjuicio de que se adelanten las acciones legales que correspondan.</w:t>
      </w:r>
    </w:p>
    <w:p w14:paraId="6CE18564" w14:textId="30D32B81" w:rsidR="00031DEC" w:rsidRPr="00BE61A2" w:rsidRDefault="00031DEC" w:rsidP="00207DB0">
      <w:pPr>
        <w:ind w:left="-15"/>
        <w:jc w:val="both"/>
        <w:rPr>
          <w:rFonts w:ascii="Helvética light" w:hAnsi="Helvética light"/>
          <w:sz w:val="18"/>
          <w:szCs w:val="18"/>
        </w:rPr>
      </w:pPr>
      <w:r w:rsidRPr="00BE61A2">
        <w:rPr>
          <w:rFonts w:ascii="Helvética light" w:hAnsi="Helvética light"/>
          <w:b/>
          <w:sz w:val="18"/>
          <w:szCs w:val="18"/>
        </w:rPr>
        <w:t>NOTA 2:</w:t>
      </w:r>
      <w:r w:rsidR="00B64EBC">
        <w:rPr>
          <w:rFonts w:ascii="Helvética light" w:hAnsi="Helvética light"/>
          <w:b/>
          <w:sz w:val="18"/>
          <w:szCs w:val="18"/>
        </w:rPr>
        <w:t xml:space="preserve"> </w:t>
      </w:r>
      <w:r w:rsidRPr="00BE61A2">
        <w:rPr>
          <w:rFonts w:ascii="Helvética light" w:hAnsi="Helvética light"/>
          <w:sz w:val="18"/>
          <w:szCs w:val="18"/>
        </w:rPr>
        <w:t>Los gastos no elegibles de que habla este ítem aplica solo para los recursos del Ministerio</w:t>
      </w:r>
      <w:r w:rsidR="00207DB0" w:rsidRPr="00BE61A2">
        <w:rPr>
          <w:rFonts w:ascii="Helvética light" w:hAnsi="Helvética light"/>
          <w:sz w:val="18"/>
          <w:szCs w:val="18"/>
        </w:rPr>
        <w:t xml:space="preserve"> del Interior</w:t>
      </w:r>
      <w:r w:rsidRPr="00BE61A2">
        <w:rPr>
          <w:rFonts w:ascii="Helvética light" w:hAnsi="Helvética light"/>
          <w:sz w:val="18"/>
          <w:szCs w:val="18"/>
        </w:rPr>
        <w:t>, pero pueden ser aportados como contrapartida por otra entidad o institución, como valor agregado a la ejecución de la iniciativa.</w:t>
      </w:r>
    </w:p>
    <w:p w14:paraId="22C74BE2" w14:textId="7C32DFC4" w:rsidR="00031DEC" w:rsidRPr="00BE61A2" w:rsidRDefault="00031DEC" w:rsidP="00207DB0">
      <w:pPr>
        <w:ind w:left="-15"/>
        <w:jc w:val="both"/>
        <w:rPr>
          <w:rFonts w:ascii="Helvética light" w:hAnsi="Helvética light"/>
          <w:sz w:val="18"/>
          <w:szCs w:val="18"/>
        </w:rPr>
      </w:pPr>
      <w:r w:rsidRPr="00BE61A2">
        <w:rPr>
          <w:rFonts w:ascii="Helvética light" w:hAnsi="Helvética light"/>
          <w:b/>
          <w:sz w:val="18"/>
          <w:szCs w:val="18"/>
        </w:rPr>
        <w:t>NOTA 3:</w:t>
      </w:r>
      <w:r w:rsidR="007F76FD">
        <w:rPr>
          <w:rFonts w:ascii="Helvética light" w:hAnsi="Helvética light"/>
          <w:b/>
          <w:sz w:val="18"/>
          <w:szCs w:val="18"/>
        </w:rPr>
        <w:t xml:space="preserve"> </w:t>
      </w:r>
      <w:r w:rsidRPr="00BE61A2">
        <w:rPr>
          <w:rFonts w:ascii="Helvética light" w:hAnsi="Helvética light"/>
          <w:sz w:val="18"/>
          <w:szCs w:val="18"/>
        </w:rPr>
        <w:t xml:space="preserve">Los gastos elegibles serán analizados por el </w:t>
      </w:r>
      <w:r w:rsidR="00A32E81">
        <w:rPr>
          <w:rFonts w:ascii="Helvética light" w:eastAsiaTheme="minorEastAsia" w:hAnsi="Helvética light" w:cstheme="minorBidi"/>
          <w:sz w:val="18"/>
          <w:szCs w:val="18"/>
        </w:rPr>
        <w:t>O</w:t>
      </w:r>
      <w:r w:rsidR="00A32E81" w:rsidRPr="00BE61A2">
        <w:rPr>
          <w:rFonts w:ascii="Helvética light" w:eastAsiaTheme="minorEastAsia" w:hAnsi="Helvética light" w:cstheme="minorBidi"/>
          <w:sz w:val="18"/>
          <w:szCs w:val="18"/>
        </w:rPr>
        <w:t>perador</w:t>
      </w:r>
      <w:r w:rsidR="00A32E81">
        <w:rPr>
          <w:rFonts w:ascii="Helvética light" w:eastAsiaTheme="minorEastAsia" w:hAnsi="Helvética light" w:cstheme="minorBidi"/>
          <w:sz w:val="18"/>
          <w:szCs w:val="18"/>
        </w:rPr>
        <w:t xml:space="preserve"> del Banco de Iniciativas para la Comunidad 2025</w:t>
      </w:r>
      <w:r w:rsidRPr="00BE61A2">
        <w:rPr>
          <w:rFonts w:ascii="Helvética light" w:hAnsi="Helvética light"/>
          <w:sz w:val="18"/>
          <w:szCs w:val="18"/>
        </w:rPr>
        <w:t xml:space="preserve">, teniendo en consideración los objetivos y las actividades propias de la iniciativa, examinando la proporcionalidad del valor del gasto elegible y el porcentaje estipulado cuando aplique en los presentes Términos de Referencia, frente al valor total presupuestado y en cualquier momento se solicitarán ajustes dentro de los procedimientos y plazos de subsanación. </w:t>
      </w:r>
    </w:p>
    <w:p w14:paraId="0958A461" w14:textId="39C34D40" w:rsidR="005408D3" w:rsidRPr="00D53C30" w:rsidRDefault="00031DEC" w:rsidP="00D53C30">
      <w:pPr>
        <w:pStyle w:val="Ttulo3"/>
        <w:tabs>
          <w:tab w:val="center" w:pos="798"/>
          <w:tab w:val="right" w:pos="10767"/>
        </w:tabs>
        <w:spacing w:after="337"/>
        <w:ind w:left="0" w:firstLine="0"/>
        <w:jc w:val="both"/>
        <w:rPr>
          <w:rFonts w:eastAsia="Calibri" w:cs="Calibri"/>
          <w:b w:val="0"/>
          <w:color w:val="000000"/>
          <w:sz w:val="22"/>
        </w:rPr>
      </w:pPr>
      <w:r w:rsidRPr="00BE61A2">
        <w:rPr>
          <w:rFonts w:eastAsia="Calibri" w:cs="Calibri"/>
          <w:b w:val="0"/>
          <w:color w:val="000000"/>
          <w:sz w:val="22"/>
        </w:rPr>
        <w:tab/>
      </w:r>
      <w:bookmarkStart w:id="175" w:name="_Toc186527581"/>
      <w:r w:rsidR="005408D3">
        <w:rPr>
          <w:sz w:val="22"/>
        </w:rPr>
        <w:br w:type="page"/>
      </w:r>
    </w:p>
    <w:p w14:paraId="52B6EEFF" w14:textId="7D492451" w:rsidR="00031DEC" w:rsidRPr="00BE61A2" w:rsidRDefault="00207DB0" w:rsidP="00955826">
      <w:pPr>
        <w:pStyle w:val="Ttulo1"/>
        <w:numPr>
          <w:ilvl w:val="0"/>
          <w:numId w:val="95"/>
        </w:numPr>
      </w:pPr>
      <w:bookmarkStart w:id="176" w:name="_Toc212736977"/>
      <w:r w:rsidRPr="00BE61A2">
        <w:t>ASPECTOS GENERALES EN LA PRESENTACIÓN ECONÓMICA DE LA PROPUESTA</w:t>
      </w:r>
      <w:bookmarkEnd w:id="175"/>
      <w:bookmarkEnd w:id="176"/>
    </w:p>
    <w:p w14:paraId="604290DA" w14:textId="77777777" w:rsidR="007F76FD" w:rsidRDefault="007F76FD" w:rsidP="005A3138">
      <w:pPr>
        <w:spacing w:after="235"/>
        <w:ind w:right="275"/>
        <w:jc w:val="both"/>
        <w:rPr>
          <w:rFonts w:ascii="Helvética light" w:hAnsi="Helvética light"/>
          <w:szCs w:val="22"/>
        </w:rPr>
      </w:pPr>
    </w:p>
    <w:p w14:paraId="4EFB9AEE" w14:textId="0E702DB3" w:rsidR="00031DEC" w:rsidRPr="00BE61A2" w:rsidRDefault="00031DEC" w:rsidP="005A3138">
      <w:pPr>
        <w:spacing w:after="235"/>
        <w:ind w:right="275"/>
        <w:jc w:val="both"/>
        <w:rPr>
          <w:rFonts w:ascii="Helvética light" w:hAnsi="Helvética light"/>
          <w:szCs w:val="22"/>
        </w:rPr>
      </w:pPr>
      <w:r w:rsidRPr="00BE61A2">
        <w:rPr>
          <w:rFonts w:ascii="Helvética light" w:hAnsi="Helvética light"/>
          <w:szCs w:val="22"/>
        </w:rPr>
        <w:t xml:space="preserve">La propuesta se debe cotizar en pesos colombianos y en esta moneda se efectuarán los pagos correspondientes del </w:t>
      </w:r>
      <w:r w:rsidR="000471EB">
        <w:rPr>
          <w:rFonts w:ascii="Helvética light" w:hAnsi="Helvética light"/>
          <w:szCs w:val="22"/>
        </w:rPr>
        <w:t>C</w:t>
      </w:r>
      <w:r w:rsidRPr="00BE61A2">
        <w:rPr>
          <w:rFonts w:ascii="Helvética light" w:hAnsi="Helvética light"/>
          <w:szCs w:val="22"/>
        </w:rPr>
        <w:t xml:space="preserve">onvenio </w:t>
      </w:r>
      <w:r w:rsidR="000471EB">
        <w:rPr>
          <w:rFonts w:ascii="Helvética light" w:hAnsi="Helvética light"/>
          <w:szCs w:val="22"/>
        </w:rPr>
        <w:t>S</w:t>
      </w:r>
      <w:r w:rsidRPr="00BE61A2">
        <w:rPr>
          <w:rFonts w:ascii="Helvética light" w:hAnsi="Helvética light"/>
          <w:szCs w:val="22"/>
        </w:rPr>
        <w:t xml:space="preserve">olidario, debe estar totalizado el valor de financiación solicitado al Ministerio del Interior.  El monto solicitado debe desglosar los recursos de contrapartida y </w:t>
      </w:r>
      <w:r w:rsidRPr="00BE61A2">
        <w:rPr>
          <w:rFonts w:ascii="Helvética light" w:hAnsi="Helvética light"/>
          <w:b/>
          <w:i/>
          <w:szCs w:val="22"/>
          <w:u w:val="single"/>
        </w:rPr>
        <w:t>ser igual o el mismo monto reportado en los siguientes documentos</w:t>
      </w:r>
      <w:r w:rsidRPr="00BE61A2">
        <w:rPr>
          <w:rFonts w:ascii="Helvética light" w:hAnsi="Helvética light"/>
          <w:szCs w:val="22"/>
        </w:rPr>
        <w:t>:</w:t>
      </w:r>
    </w:p>
    <w:p w14:paraId="5BB620D0" w14:textId="439549BA" w:rsidR="00031DEC" w:rsidRPr="000471EB" w:rsidRDefault="005A3138" w:rsidP="00955826">
      <w:pPr>
        <w:numPr>
          <w:ilvl w:val="0"/>
          <w:numId w:val="26"/>
        </w:numPr>
        <w:spacing w:after="235" w:line="216" w:lineRule="auto"/>
        <w:ind w:right="275"/>
        <w:jc w:val="both"/>
        <w:rPr>
          <w:rFonts w:ascii="Helvética light" w:hAnsi="Helvética light"/>
          <w:szCs w:val="22"/>
        </w:rPr>
      </w:pPr>
      <w:r w:rsidRPr="000471EB">
        <w:rPr>
          <w:rFonts w:ascii="Helvética light" w:hAnsi="Helvética light"/>
          <w:szCs w:val="22"/>
        </w:rPr>
        <w:t>El m</w:t>
      </w:r>
      <w:r w:rsidR="00031DEC" w:rsidRPr="000471EB">
        <w:rPr>
          <w:rFonts w:ascii="Helvética light" w:hAnsi="Helvética light"/>
          <w:szCs w:val="22"/>
        </w:rPr>
        <w:t xml:space="preserve">onto de la iniciativa </w:t>
      </w:r>
      <w:r w:rsidRPr="000471EB">
        <w:rPr>
          <w:rFonts w:ascii="Helvética light" w:hAnsi="Helvética light"/>
          <w:szCs w:val="22"/>
        </w:rPr>
        <w:t xml:space="preserve">indicado </w:t>
      </w:r>
      <w:r w:rsidR="00031DEC" w:rsidRPr="000471EB">
        <w:rPr>
          <w:rFonts w:ascii="Helvética light" w:hAnsi="Helvética light"/>
          <w:szCs w:val="22"/>
        </w:rPr>
        <w:t>en el Acta de la Junta Directiva</w:t>
      </w:r>
      <w:r w:rsidRPr="000471EB">
        <w:rPr>
          <w:rFonts w:ascii="Helvética light" w:hAnsi="Helvética light"/>
          <w:szCs w:val="22"/>
        </w:rPr>
        <w:t xml:space="preserve"> o Acta de Asamblea, según aplique,</w:t>
      </w:r>
      <w:r w:rsidR="00031DEC" w:rsidRPr="000471EB">
        <w:rPr>
          <w:rFonts w:ascii="Helvética light" w:hAnsi="Helvética light"/>
          <w:szCs w:val="22"/>
        </w:rPr>
        <w:t xml:space="preserve"> donde se registra la aprobación de la presentación de la iniciativa y el monto presupuestado, desglosando los aportes de contrapartida</w:t>
      </w:r>
      <w:r w:rsidRPr="000471EB">
        <w:rPr>
          <w:rFonts w:ascii="Helvética light" w:hAnsi="Helvética light"/>
          <w:szCs w:val="22"/>
        </w:rPr>
        <w:t>, debe ser igual al m</w:t>
      </w:r>
      <w:r w:rsidR="00031DEC" w:rsidRPr="000471EB">
        <w:rPr>
          <w:rFonts w:ascii="Helvética light" w:hAnsi="Helvética light"/>
          <w:szCs w:val="22"/>
        </w:rPr>
        <w:t xml:space="preserve">onto registrado en la plataforma de postulación de la iniciativa, desglosando los aportes de contrapartida. </w:t>
      </w:r>
    </w:p>
    <w:p w14:paraId="48F26568" w14:textId="77777777" w:rsidR="00031DEC" w:rsidRPr="00BE61A2" w:rsidRDefault="00031DEC" w:rsidP="005A3138">
      <w:pPr>
        <w:spacing w:after="235"/>
        <w:ind w:right="275"/>
        <w:jc w:val="both"/>
        <w:rPr>
          <w:rFonts w:ascii="Helvética light" w:hAnsi="Helvética light"/>
          <w:szCs w:val="22"/>
        </w:rPr>
      </w:pPr>
      <w:r w:rsidRPr="00BE61A2">
        <w:rPr>
          <w:rFonts w:ascii="Helvética light" w:hAnsi="Helvética light"/>
          <w:szCs w:val="22"/>
        </w:rPr>
        <w:t>En caso de que los valores no coincidan en los documentos mencionados, se realizara la devolución por parte del equipo de evaluación a la organización para que subsane en los tiempos determinados en la convocatoria, de no realizarse la subsanación se procede a liberar los recursos para el siguiente postulante en lista de ingreso.</w:t>
      </w:r>
    </w:p>
    <w:p w14:paraId="16293454" w14:textId="18ED14CE" w:rsidR="00031DEC" w:rsidRPr="00BE61A2" w:rsidRDefault="00031DEC" w:rsidP="005A3138">
      <w:pPr>
        <w:spacing w:after="235"/>
        <w:ind w:right="275"/>
        <w:jc w:val="both"/>
        <w:rPr>
          <w:rFonts w:ascii="Helvética light" w:hAnsi="Helvética light"/>
          <w:szCs w:val="22"/>
        </w:rPr>
      </w:pPr>
      <w:r w:rsidRPr="00BE61A2">
        <w:rPr>
          <w:rFonts w:ascii="Helvética light" w:hAnsi="Helvética light"/>
          <w:szCs w:val="22"/>
        </w:rPr>
        <w:t xml:space="preserve">El monto de la iniciativa debe cumplir o estar en dentro del límite permitido de contratación al Representante Legal por Estatutos.  En el caso de superar el monto permitido de contratación al Representante Legal, se debe adjuntar el permiso para contratar el monto de la iniciativa por </w:t>
      </w:r>
      <w:r w:rsidR="00AD281F">
        <w:rPr>
          <w:rFonts w:ascii="Helvética light" w:hAnsi="Helvética light"/>
          <w:szCs w:val="22"/>
        </w:rPr>
        <w:t xml:space="preserve">el </w:t>
      </w:r>
      <w:r w:rsidRPr="00BE61A2">
        <w:rPr>
          <w:rFonts w:ascii="Helvética light" w:hAnsi="Helvética light"/>
          <w:szCs w:val="22"/>
        </w:rPr>
        <w:t>órgano correspondiente señalado por Estatutos.</w:t>
      </w:r>
    </w:p>
    <w:p w14:paraId="45C9436C" w14:textId="0826DBD2" w:rsidR="00031DEC" w:rsidRPr="00BE61A2" w:rsidRDefault="00031DEC" w:rsidP="005A3138">
      <w:pPr>
        <w:spacing w:after="235"/>
        <w:ind w:right="275" w:hanging="15"/>
        <w:jc w:val="both"/>
        <w:rPr>
          <w:rFonts w:ascii="Helvética light" w:hAnsi="Helvética light"/>
          <w:szCs w:val="22"/>
        </w:rPr>
      </w:pPr>
      <w:r w:rsidRPr="00BE61A2">
        <w:rPr>
          <w:rFonts w:ascii="Helvética light" w:hAnsi="Helvética light"/>
          <w:szCs w:val="22"/>
        </w:rPr>
        <w:t xml:space="preserve">El postulante al calcular los precios unitarios, aproximará los centavos al peso cuando estos sobrepasen de cincuenta centavos; en caso contrario, omitirá los centavos. </w:t>
      </w:r>
    </w:p>
    <w:p w14:paraId="552C55F5" w14:textId="77777777" w:rsidR="00031DEC" w:rsidRPr="00BE61A2" w:rsidRDefault="00031DEC" w:rsidP="005A3138">
      <w:pPr>
        <w:spacing w:after="235"/>
        <w:ind w:right="275" w:hanging="15"/>
        <w:jc w:val="both"/>
        <w:rPr>
          <w:rFonts w:ascii="Helvética light" w:hAnsi="Helvética light"/>
          <w:szCs w:val="22"/>
        </w:rPr>
      </w:pPr>
    </w:p>
    <w:p w14:paraId="0A7F73F7" w14:textId="77777777" w:rsidR="001467D8" w:rsidRDefault="001467D8">
      <w:pPr>
        <w:spacing w:after="160" w:line="259" w:lineRule="auto"/>
        <w:rPr>
          <w:rFonts w:ascii="Helvética light" w:hAnsi="Helvética light"/>
          <w:sz w:val="22"/>
        </w:rPr>
      </w:pPr>
      <w:bookmarkStart w:id="177" w:name="_Toc186527582"/>
    </w:p>
    <w:p w14:paraId="7DE52457" w14:textId="77777777" w:rsidR="001467D8" w:rsidRDefault="001467D8">
      <w:pPr>
        <w:spacing w:after="160" w:line="259" w:lineRule="auto"/>
        <w:rPr>
          <w:rFonts w:ascii="Helvética light" w:hAnsi="Helvética light"/>
          <w:sz w:val="22"/>
        </w:rPr>
      </w:pPr>
    </w:p>
    <w:p w14:paraId="3015AFBA" w14:textId="77777777" w:rsidR="001467D8" w:rsidRDefault="001467D8">
      <w:pPr>
        <w:spacing w:after="160" w:line="259" w:lineRule="auto"/>
        <w:rPr>
          <w:rFonts w:ascii="Helvética light" w:hAnsi="Helvética light"/>
          <w:sz w:val="22"/>
        </w:rPr>
      </w:pPr>
    </w:p>
    <w:p w14:paraId="546CB9CC" w14:textId="77777777" w:rsidR="001467D8" w:rsidRDefault="001467D8">
      <w:pPr>
        <w:spacing w:after="160" w:line="259" w:lineRule="auto"/>
        <w:rPr>
          <w:rFonts w:ascii="Helvética light" w:hAnsi="Helvética light"/>
          <w:sz w:val="22"/>
        </w:rPr>
      </w:pPr>
    </w:p>
    <w:p w14:paraId="7FE2866C" w14:textId="77777777" w:rsidR="001467D8" w:rsidRDefault="001467D8">
      <w:pPr>
        <w:spacing w:after="160" w:line="259" w:lineRule="auto"/>
        <w:rPr>
          <w:rFonts w:ascii="Helvética light" w:hAnsi="Helvética light"/>
          <w:sz w:val="22"/>
        </w:rPr>
      </w:pPr>
    </w:p>
    <w:p w14:paraId="67B1D7EC" w14:textId="77777777" w:rsidR="001467D8" w:rsidRDefault="001467D8">
      <w:pPr>
        <w:spacing w:after="160" w:line="259" w:lineRule="auto"/>
        <w:rPr>
          <w:rFonts w:ascii="Helvética light" w:hAnsi="Helvética light"/>
          <w:sz w:val="22"/>
        </w:rPr>
      </w:pPr>
    </w:p>
    <w:p w14:paraId="43923E8C" w14:textId="77777777" w:rsidR="001467D8" w:rsidRPr="00BE61A2" w:rsidRDefault="001467D8" w:rsidP="00955826">
      <w:pPr>
        <w:pStyle w:val="Ttulo1"/>
        <w:numPr>
          <w:ilvl w:val="0"/>
          <w:numId w:val="95"/>
        </w:numPr>
      </w:pPr>
      <w:bookmarkStart w:id="178" w:name="_Toc186527591"/>
      <w:bookmarkStart w:id="179" w:name="_Toc212736978"/>
      <w:r w:rsidRPr="00BE61A2">
        <w:t>CAUSALES DE EXCLUSIÓN</w:t>
      </w:r>
      <w:bookmarkEnd w:id="178"/>
      <w:bookmarkEnd w:id="179"/>
    </w:p>
    <w:p w14:paraId="5C766377" w14:textId="77777777" w:rsidR="001467D8" w:rsidRDefault="001467D8" w:rsidP="001467D8">
      <w:pPr>
        <w:spacing w:after="231"/>
        <w:rPr>
          <w:rFonts w:ascii="Helvética light" w:hAnsi="Helvética light"/>
        </w:rPr>
      </w:pPr>
    </w:p>
    <w:p w14:paraId="44D2A791" w14:textId="77777777" w:rsidR="001467D8" w:rsidRPr="00BE61A2" w:rsidRDefault="001467D8" w:rsidP="001467D8">
      <w:pPr>
        <w:spacing w:after="231"/>
        <w:jc w:val="both"/>
        <w:rPr>
          <w:rFonts w:ascii="Helvética light" w:hAnsi="Helvética light"/>
        </w:rPr>
      </w:pPr>
      <w:r w:rsidRPr="00BE61A2">
        <w:rPr>
          <w:rFonts w:ascii="Helvética light" w:hAnsi="Helvética light"/>
        </w:rPr>
        <w:t>No se tendrán como habilitadas</w:t>
      </w:r>
      <w:r>
        <w:rPr>
          <w:rFonts w:ascii="Helvética light" w:hAnsi="Helvética light"/>
        </w:rPr>
        <w:t xml:space="preserve"> y serán excluidas del proceso de evaluación </w:t>
      </w:r>
      <w:r w:rsidRPr="00BE61A2">
        <w:rPr>
          <w:rFonts w:ascii="Helvética light" w:hAnsi="Helvética light"/>
        </w:rPr>
        <w:t xml:space="preserve">las </w:t>
      </w:r>
      <w:r>
        <w:rPr>
          <w:rFonts w:ascii="Helvética light" w:hAnsi="Helvética light"/>
        </w:rPr>
        <w:t>iniciativas postuladas</w:t>
      </w:r>
      <w:r w:rsidRPr="00BE61A2">
        <w:rPr>
          <w:rFonts w:ascii="Helvética light" w:hAnsi="Helvética light"/>
        </w:rPr>
        <w:t xml:space="preserve"> en las siguientes situaciones:</w:t>
      </w:r>
    </w:p>
    <w:p w14:paraId="60734F9F" w14:textId="77777777" w:rsidR="001467D8" w:rsidRPr="00BE61A2" w:rsidRDefault="001467D8" w:rsidP="00955826">
      <w:pPr>
        <w:numPr>
          <w:ilvl w:val="1"/>
          <w:numId w:val="64"/>
        </w:numPr>
        <w:spacing w:before="100" w:beforeAutospacing="1" w:after="100" w:afterAutospacing="1"/>
        <w:ind w:left="426" w:hanging="426"/>
        <w:jc w:val="both"/>
        <w:rPr>
          <w:rFonts w:ascii="Helvética light" w:hAnsi="Helvética light"/>
        </w:rPr>
      </w:pPr>
      <w:r w:rsidRPr="00BE61A2">
        <w:rPr>
          <w:rFonts w:ascii="Helvética light" w:hAnsi="Helvética light"/>
        </w:rPr>
        <w:t xml:space="preserve">Cuando el postulante presente más de una propuesta al Banco de Iniciativas para la Comunidad 2025 </w:t>
      </w:r>
    </w:p>
    <w:p w14:paraId="42C280D2" w14:textId="77777777" w:rsidR="001467D8" w:rsidRPr="00BE61A2" w:rsidRDefault="001467D8" w:rsidP="00955826">
      <w:pPr>
        <w:numPr>
          <w:ilvl w:val="1"/>
          <w:numId w:val="64"/>
        </w:numPr>
        <w:spacing w:before="100" w:beforeAutospacing="1" w:after="100" w:afterAutospacing="1"/>
        <w:ind w:left="426" w:hanging="426"/>
        <w:jc w:val="both"/>
        <w:rPr>
          <w:rFonts w:ascii="Helvética light" w:hAnsi="Helvética light"/>
        </w:rPr>
      </w:pPr>
      <w:r>
        <w:rPr>
          <w:rFonts w:ascii="Helvética light" w:hAnsi="Helvética light"/>
        </w:rPr>
        <w:t>Cuando e</w:t>
      </w:r>
      <w:r w:rsidRPr="00BE61A2">
        <w:rPr>
          <w:rFonts w:ascii="Helvética light" w:hAnsi="Helvética light"/>
        </w:rPr>
        <w:t>l postulante no presente los documentos que soportan los “Requisitos Habilitantes”, en el proceso inicial de postulación, y en el término de subsanación que se establezca.</w:t>
      </w:r>
    </w:p>
    <w:p w14:paraId="3AD4CE02" w14:textId="64DBECCA" w:rsidR="001467D8" w:rsidRPr="00895BFA" w:rsidRDefault="001467D8" w:rsidP="00955826">
      <w:pPr>
        <w:numPr>
          <w:ilvl w:val="1"/>
          <w:numId w:val="64"/>
        </w:numPr>
        <w:spacing w:before="100" w:beforeAutospacing="1" w:after="100" w:afterAutospacing="1"/>
        <w:ind w:left="426" w:hanging="426"/>
        <w:jc w:val="both"/>
        <w:rPr>
          <w:rFonts w:ascii="Helvética light" w:hAnsi="Helvética light"/>
        </w:rPr>
      </w:pPr>
      <w:r w:rsidRPr="00BE61A2">
        <w:rPr>
          <w:rFonts w:ascii="Helvética light" w:hAnsi="Helvética light"/>
        </w:rPr>
        <w:t xml:space="preserve">Cuando el presupuesto </w:t>
      </w:r>
      <w:r>
        <w:rPr>
          <w:rFonts w:ascii="Helvética light" w:hAnsi="Helvética light"/>
        </w:rPr>
        <w:t xml:space="preserve">registrado </w:t>
      </w:r>
      <w:r w:rsidRPr="00BE61A2">
        <w:rPr>
          <w:rFonts w:ascii="Helvética light" w:hAnsi="Helvética light"/>
        </w:rPr>
        <w:t>en el Acta de la Junta Directiva o Acta de Asamblea, según corresponda de acuerdo a la Línea</w:t>
      </w:r>
      <w:r>
        <w:rPr>
          <w:rFonts w:ascii="Helvética light" w:hAnsi="Helvética light"/>
        </w:rPr>
        <w:t xml:space="preserve"> de Financiación</w:t>
      </w:r>
      <w:r w:rsidRPr="00BE61A2">
        <w:rPr>
          <w:rFonts w:ascii="Helvética light" w:hAnsi="Helvética light"/>
        </w:rPr>
        <w:t>,</w:t>
      </w:r>
      <w:r>
        <w:rPr>
          <w:rFonts w:ascii="Helvética light" w:hAnsi="Helvética light"/>
        </w:rPr>
        <w:t xml:space="preserve"> </w:t>
      </w:r>
      <w:r w:rsidRPr="00BE61A2">
        <w:rPr>
          <w:rFonts w:ascii="Helvética light" w:hAnsi="Helvética light"/>
        </w:rPr>
        <w:t xml:space="preserve">no coincida </w:t>
      </w:r>
      <w:r>
        <w:rPr>
          <w:rFonts w:ascii="Helvética light" w:hAnsi="Helvética light"/>
        </w:rPr>
        <w:t xml:space="preserve">con el presupuesto </w:t>
      </w:r>
      <w:r w:rsidRPr="00BE61A2">
        <w:rPr>
          <w:rFonts w:ascii="Helvética light" w:hAnsi="Helvética light"/>
        </w:rPr>
        <w:t xml:space="preserve">registrado en el </w:t>
      </w:r>
      <w:r w:rsidRPr="00895BFA">
        <w:rPr>
          <w:rFonts w:ascii="Helvética light" w:hAnsi="Helvética light"/>
        </w:rPr>
        <w:t>formulario de la Plataforma de</w:t>
      </w:r>
      <w:r w:rsidR="00895BFA" w:rsidRPr="00895BFA">
        <w:rPr>
          <w:rFonts w:ascii="Helvética light" w:hAnsi="Helvética light"/>
        </w:rPr>
        <w:t xml:space="preserve"> Postulación de </w:t>
      </w:r>
      <w:r w:rsidRPr="00895BFA">
        <w:rPr>
          <w:rFonts w:ascii="Helvética light" w:hAnsi="Helvética light"/>
        </w:rPr>
        <w:t>Iniciativas, después de haber subsanado y persista la diferencia de los registros de los montos.</w:t>
      </w:r>
    </w:p>
    <w:p w14:paraId="10EFF4C7" w14:textId="77777777" w:rsidR="001467D8" w:rsidRPr="00BE61A2" w:rsidRDefault="001467D8" w:rsidP="00955826">
      <w:pPr>
        <w:numPr>
          <w:ilvl w:val="1"/>
          <w:numId w:val="64"/>
        </w:numPr>
        <w:spacing w:before="100" w:beforeAutospacing="1" w:after="100" w:afterAutospacing="1"/>
        <w:ind w:left="426" w:hanging="426"/>
        <w:jc w:val="both"/>
        <w:rPr>
          <w:rFonts w:ascii="Helvética light" w:hAnsi="Helvética light"/>
        </w:rPr>
      </w:pPr>
      <w:r w:rsidRPr="00BE61A2">
        <w:rPr>
          <w:rFonts w:ascii="Helvética light" w:hAnsi="Helvética light"/>
        </w:rPr>
        <w:t xml:space="preserve">Cuando </w:t>
      </w:r>
      <w:r>
        <w:rPr>
          <w:rFonts w:ascii="Helvética light" w:hAnsi="Helvética light"/>
        </w:rPr>
        <w:t xml:space="preserve">el desarrollo de </w:t>
      </w:r>
      <w:r w:rsidRPr="00BE61A2">
        <w:rPr>
          <w:rFonts w:ascii="Helvética light" w:hAnsi="Helvética light"/>
        </w:rPr>
        <w:t xml:space="preserve">la </w:t>
      </w:r>
      <w:r>
        <w:rPr>
          <w:rFonts w:ascii="Helvética light" w:hAnsi="Helvética light"/>
        </w:rPr>
        <w:t>iniciativa</w:t>
      </w:r>
      <w:r w:rsidRPr="00BE61A2">
        <w:rPr>
          <w:rFonts w:ascii="Helvética light" w:hAnsi="Helvética light"/>
        </w:rPr>
        <w:t xml:space="preserve"> dependa de</w:t>
      </w:r>
      <w:r>
        <w:rPr>
          <w:rFonts w:ascii="Helvética light" w:hAnsi="Helvética light"/>
        </w:rPr>
        <w:t xml:space="preserve"> la ejecución de</w:t>
      </w:r>
      <w:r w:rsidRPr="00BE61A2">
        <w:rPr>
          <w:rFonts w:ascii="Helvética light" w:hAnsi="Helvética light"/>
        </w:rPr>
        <w:t xml:space="preserve"> otra actividad</w:t>
      </w:r>
      <w:r>
        <w:rPr>
          <w:rFonts w:ascii="Helvética light" w:hAnsi="Helvética light"/>
        </w:rPr>
        <w:t xml:space="preserve"> predecesora </w:t>
      </w:r>
      <w:r w:rsidRPr="00BE61A2">
        <w:rPr>
          <w:rFonts w:ascii="Helvética light" w:hAnsi="Helvética light"/>
        </w:rPr>
        <w:t>o condición que todavía no se ha cumplido, y eso pueda poner en riesgo l</w:t>
      </w:r>
      <w:r>
        <w:rPr>
          <w:rFonts w:ascii="Helvética light" w:hAnsi="Helvética light"/>
        </w:rPr>
        <w:t>a</w:t>
      </w:r>
      <w:r w:rsidRPr="00BE61A2">
        <w:rPr>
          <w:rFonts w:ascii="Helvética light" w:hAnsi="Helvética light"/>
        </w:rPr>
        <w:t xml:space="preserve"> </w:t>
      </w:r>
      <w:r>
        <w:rPr>
          <w:rFonts w:ascii="Helvética light" w:hAnsi="Helvética light"/>
        </w:rPr>
        <w:t xml:space="preserve">ejecución del </w:t>
      </w:r>
      <w:r w:rsidRPr="00BE61A2">
        <w:rPr>
          <w:rFonts w:ascii="Helvética light" w:hAnsi="Helvética light"/>
        </w:rPr>
        <w:t xml:space="preserve">proyecto o </w:t>
      </w:r>
      <w:r>
        <w:rPr>
          <w:rFonts w:ascii="Helvética light" w:hAnsi="Helvética light"/>
        </w:rPr>
        <w:t xml:space="preserve">el cumplimiento de su </w:t>
      </w:r>
      <w:r w:rsidRPr="00BE61A2">
        <w:rPr>
          <w:rFonts w:ascii="Helvética light" w:hAnsi="Helvética light"/>
        </w:rPr>
        <w:t>objeto.</w:t>
      </w:r>
    </w:p>
    <w:p w14:paraId="608E25CC" w14:textId="77777777" w:rsidR="001467D8" w:rsidRPr="00BE61A2" w:rsidRDefault="001467D8" w:rsidP="00955826">
      <w:pPr>
        <w:numPr>
          <w:ilvl w:val="1"/>
          <w:numId w:val="64"/>
        </w:numPr>
        <w:spacing w:before="100" w:beforeAutospacing="1" w:after="100" w:afterAutospacing="1"/>
        <w:ind w:left="426" w:hanging="426"/>
        <w:jc w:val="both"/>
        <w:rPr>
          <w:rFonts w:ascii="Helvética light" w:hAnsi="Helvética light"/>
        </w:rPr>
      </w:pPr>
      <w:r w:rsidRPr="00BE61A2">
        <w:rPr>
          <w:rFonts w:ascii="Helvética light" w:hAnsi="Helvética light"/>
        </w:rPr>
        <w:t>Cuando la organización proponente se encuentre en liquidación o en causal de disolución.</w:t>
      </w:r>
    </w:p>
    <w:p w14:paraId="484CE318" w14:textId="77777777" w:rsidR="001467D8" w:rsidRPr="00BE61A2" w:rsidRDefault="001467D8" w:rsidP="00955826">
      <w:pPr>
        <w:numPr>
          <w:ilvl w:val="1"/>
          <w:numId w:val="64"/>
        </w:numPr>
        <w:spacing w:before="100" w:beforeAutospacing="1" w:after="100" w:afterAutospacing="1"/>
        <w:ind w:left="426" w:hanging="426"/>
        <w:jc w:val="both"/>
        <w:rPr>
          <w:rFonts w:ascii="Helvética light" w:hAnsi="Helvética light"/>
        </w:rPr>
      </w:pPr>
      <w:r w:rsidRPr="00BE61A2">
        <w:rPr>
          <w:rFonts w:ascii="Helvética light" w:hAnsi="Helvética light"/>
        </w:rPr>
        <w:t xml:space="preserve">Cuando la información suministrada por el postulante o contenida en los documentos anexos resulte incoherente, contradictoria o sustancialmente inexacta, afectando el análisis, evaluación o </w:t>
      </w:r>
      <w:r>
        <w:rPr>
          <w:rFonts w:ascii="Helvética light" w:hAnsi="Helvética light"/>
        </w:rPr>
        <w:t xml:space="preserve">análisis de la </w:t>
      </w:r>
      <w:r w:rsidRPr="00BE61A2">
        <w:rPr>
          <w:rFonts w:ascii="Helvética light" w:hAnsi="Helvética light"/>
        </w:rPr>
        <w:t>viabilidad de la propuesta.</w:t>
      </w:r>
    </w:p>
    <w:p w14:paraId="48B0DD58" w14:textId="77777777" w:rsidR="001467D8" w:rsidRPr="00BE61A2" w:rsidRDefault="001467D8" w:rsidP="00955826">
      <w:pPr>
        <w:numPr>
          <w:ilvl w:val="1"/>
          <w:numId w:val="64"/>
        </w:numPr>
        <w:spacing w:before="100" w:beforeAutospacing="1" w:after="100" w:afterAutospacing="1"/>
        <w:ind w:left="426" w:hanging="426"/>
        <w:jc w:val="both"/>
        <w:rPr>
          <w:rFonts w:ascii="Helvética light" w:hAnsi="Helvética light"/>
        </w:rPr>
      </w:pPr>
      <w:r w:rsidRPr="00BE61A2">
        <w:rPr>
          <w:rFonts w:ascii="Helvética light" w:hAnsi="Helvética light"/>
        </w:rPr>
        <w:t>Cuando se presenten inconsistencias o irregularidades en la información</w:t>
      </w:r>
      <w:r>
        <w:rPr>
          <w:rFonts w:ascii="Helvética light" w:hAnsi="Helvética light"/>
        </w:rPr>
        <w:t xml:space="preserve"> y/o documentos </w:t>
      </w:r>
      <w:r w:rsidRPr="00BE61A2">
        <w:rPr>
          <w:rFonts w:ascii="Helvética light" w:hAnsi="Helvética light"/>
        </w:rPr>
        <w:t>presentad</w:t>
      </w:r>
      <w:r>
        <w:rPr>
          <w:rFonts w:ascii="Helvética light" w:hAnsi="Helvética light"/>
        </w:rPr>
        <w:t>os</w:t>
      </w:r>
      <w:r w:rsidRPr="00BE61A2">
        <w:rPr>
          <w:rFonts w:ascii="Helvética light" w:hAnsi="Helvética light"/>
        </w:rPr>
        <w:t xml:space="preserve"> para acreditar el cumplimiento de los requisitos establecidos en los términos.</w:t>
      </w:r>
    </w:p>
    <w:p w14:paraId="442859B4" w14:textId="69259204" w:rsidR="001467D8" w:rsidRPr="00BE61A2" w:rsidRDefault="001467D8" w:rsidP="00955826">
      <w:pPr>
        <w:numPr>
          <w:ilvl w:val="1"/>
          <w:numId w:val="64"/>
        </w:numPr>
        <w:spacing w:before="100" w:beforeAutospacing="1" w:after="100" w:afterAutospacing="1"/>
        <w:ind w:left="426" w:hanging="426"/>
        <w:jc w:val="both"/>
        <w:rPr>
          <w:rFonts w:ascii="Helvética light" w:hAnsi="Helvética light"/>
        </w:rPr>
      </w:pPr>
      <w:r w:rsidRPr="00BE61A2">
        <w:rPr>
          <w:rFonts w:ascii="Helvética light" w:hAnsi="Helvética light"/>
        </w:rPr>
        <w:t>Cuando el representante legal de la organización de acción comunal (postulante), se encuentre reportado (a)  con anotaciones Fiscales (Contraloría General de la Nación), Disciplinarias (Procuraduría General de Nación), Judiciales (Policía Nacional), de Medidas Correctivas (Policía Nacional)</w:t>
      </w:r>
      <w:r w:rsidR="00F21D5C">
        <w:rPr>
          <w:rFonts w:ascii="Helvética light" w:hAnsi="Helvética light"/>
        </w:rPr>
        <w:t>,</w:t>
      </w:r>
      <w:r w:rsidRPr="00BE61A2">
        <w:rPr>
          <w:rFonts w:ascii="Helvética light" w:hAnsi="Helvética light"/>
        </w:rPr>
        <w:t xml:space="preserve"> Inhabilidades por Delitos Sexuales cometidos contra menores de 18 años, Ley 1918 de 2018</w:t>
      </w:r>
      <w:r w:rsidR="00F21D5C">
        <w:rPr>
          <w:rFonts w:ascii="Helvética light" w:hAnsi="Helvética light"/>
        </w:rPr>
        <w:t>,</w:t>
      </w:r>
      <w:r w:rsidRPr="00BE61A2">
        <w:rPr>
          <w:rFonts w:ascii="Helvética light" w:hAnsi="Helvética light"/>
        </w:rPr>
        <w:t xml:space="preserve"> Certificado de Deudores Alimentarios Morosos – REDAM del representante legal del Organismo de acción Comun</w:t>
      </w:r>
      <w:r w:rsidRPr="000549F0">
        <w:rPr>
          <w:rFonts w:ascii="Helvética light" w:hAnsi="Helvética light"/>
        </w:rPr>
        <w:t>al</w:t>
      </w:r>
      <w:r w:rsidR="00F21D5C" w:rsidRPr="000549F0">
        <w:rPr>
          <w:rFonts w:ascii="Helvética light" w:hAnsi="Helvética light"/>
        </w:rPr>
        <w:t xml:space="preserve"> y reportes en listas restrictivas del Sistema de Administración del Riesgo de Lavado de Activos y Financiación del Terrorismo – SARLAFT,</w:t>
      </w:r>
      <w:r w:rsidR="00F21D5C">
        <w:rPr>
          <w:rFonts w:ascii="Helvética light" w:hAnsi="Helvética light"/>
        </w:rPr>
        <w:t xml:space="preserve"> </w:t>
      </w:r>
      <w:r w:rsidRPr="00BE61A2">
        <w:rPr>
          <w:rFonts w:ascii="Helvética light" w:hAnsi="Helvética light"/>
        </w:rPr>
        <w:t>se considera “No habilitada” la iniciativa, sin recurso de “Subsanación”.</w:t>
      </w:r>
    </w:p>
    <w:p w14:paraId="5B0614F9" w14:textId="77777777" w:rsidR="001467D8" w:rsidRPr="00BE61A2" w:rsidRDefault="001467D8" w:rsidP="00955826">
      <w:pPr>
        <w:numPr>
          <w:ilvl w:val="1"/>
          <w:numId w:val="64"/>
        </w:numPr>
        <w:spacing w:before="100" w:beforeAutospacing="1" w:after="100" w:afterAutospacing="1"/>
        <w:ind w:left="426" w:hanging="426"/>
        <w:jc w:val="both"/>
        <w:rPr>
          <w:rFonts w:ascii="Helvética light" w:hAnsi="Helvética light"/>
        </w:rPr>
      </w:pPr>
      <w:r w:rsidRPr="00BE61A2">
        <w:rPr>
          <w:rFonts w:ascii="Helvética light" w:hAnsi="Helvética light"/>
        </w:rPr>
        <w:t>Cuando los precios de la propuesta no se ajustan al mercado o no son justificables</w:t>
      </w:r>
      <w:r>
        <w:rPr>
          <w:rFonts w:ascii="Helvética light" w:hAnsi="Helvética light"/>
        </w:rPr>
        <w:t>, después de haber subsanado y persista el desajuste</w:t>
      </w:r>
      <w:r w:rsidRPr="00BE61A2">
        <w:rPr>
          <w:rFonts w:ascii="Helvética light" w:hAnsi="Helvética light"/>
        </w:rPr>
        <w:t>.</w:t>
      </w:r>
      <w:r>
        <w:rPr>
          <w:rFonts w:ascii="Helvética light" w:hAnsi="Helvética light"/>
        </w:rPr>
        <w:t xml:space="preserve"> </w:t>
      </w:r>
    </w:p>
    <w:p w14:paraId="135F7258" w14:textId="2F2A5D0E" w:rsidR="001467D8" w:rsidRDefault="001467D8" w:rsidP="00955826">
      <w:pPr>
        <w:numPr>
          <w:ilvl w:val="1"/>
          <w:numId w:val="64"/>
        </w:numPr>
        <w:spacing w:before="100" w:beforeAutospacing="1" w:after="100" w:afterAutospacing="1"/>
        <w:ind w:left="426" w:hanging="426"/>
        <w:jc w:val="both"/>
        <w:rPr>
          <w:rFonts w:ascii="Helvética light" w:hAnsi="Helvética light"/>
        </w:rPr>
      </w:pPr>
      <w:r w:rsidRPr="00BE61A2">
        <w:rPr>
          <w:rFonts w:ascii="Helvética light" w:hAnsi="Helvética light"/>
        </w:rPr>
        <w:t>Cuando el representante legal de la organización comunal se encuentre incurso en las causales de inhabilidades o incompatibilidades establecidas en la constitución y en la Ley.</w:t>
      </w:r>
    </w:p>
    <w:p w14:paraId="21878883" w14:textId="46D5C632" w:rsidR="005408D3" w:rsidRDefault="3A5B5549" w:rsidP="46D3B2F4">
      <w:pPr>
        <w:numPr>
          <w:ilvl w:val="1"/>
          <w:numId w:val="64"/>
        </w:numPr>
        <w:spacing w:before="100" w:beforeAutospacing="1" w:after="100" w:afterAutospacing="1"/>
        <w:ind w:left="426" w:hanging="426"/>
        <w:jc w:val="both"/>
        <w:rPr>
          <w:rFonts w:ascii="Helvética light" w:hAnsi="Helvética light"/>
          <w:sz w:val="22"/>
          <w:szCs w:val="22"/>
        </w:rPr>
      </w:pPr>
      <w:r w:rsidRPr="46D3B2F4">
        <w:rPr>
          <w:rFonts w:ascii="Helvética light" w:hAnsi="Helvética light"/>
        </w:rPr>
        <w:t>De forma reiterada, cuando se presente incoherencia presupuestal entre el Acta de Junta Directiva/Asamblea, las cotizaciones y el presupuesto registrado en la Plataforma de Postulación de la Iniciativa, constituye CAUSAL DE EXCLUSIÓN, incluso después de la subsanación.</w:t>
      </w:r>
      <w:r w:rsidRPr="46D3B2F4">
        <w:rPr>
          <w:rFonts w:ascii="Helvética light" w:hAnsi="Helvética light"/>
          <w:sz w:val="22"/>
          <w:szCs w:val="22"/>
        </w:rPr>
        <w:t xml:space="preserve"> </w:t>
      </w:r>
      <w:r w:rsidR="00F333D0" w:rsidRPr="46D3B2F4">
        <w:rPr>
          <w:rFonts w:ascii="Helvética light" w:hAnsi="Helvética light"/>
          <w:sz w:val="22"/>
          <w:szCs w:val="22"/>
        </w:rPr>
        <w:br w:type="page"/>
      </w:r>
    </w:p>
    <w:p w14:paraId="20EA7C09" w14:textId="1A2BFBA4" w:rsidR="00031DEC" w:rsidRPr="00BE61A2" w:rsidRDefault="005A3138" w:rsidP="00955826">
      <w:pPr>
        <w:pStyle w:val="Ttulo1"/>
        <w:numPr>
          <w:ilvl w:val="0"/>
          <w:numId w:val="95"/>
        </w:numPr>
      </w:pPr>
      <w:bookmarkStart w:id="180" w:name="_Toc212736979"/>
      <w:r w:rsidRPr="00BE61A2">
        <w:t>ASISTENCIA TÉCNICA</w:t>
      </w:r>
      <w:bookmarkEnd w:id="177"/>
      <w:bookmarkEnd w:id="180"/>
    </w:p>
    <w:p w14:paraId="14B79D96" w14:textId="77777777" w:rsidR="005408D3" w:rsidRDefault="005408D3" w:rsidP="005A3138">
      <w:pPr>
        <w:ind w:left="-15"/>
        <w:jc w:val="both"/>
        <w:rPr>
          <w:rFonts w:ascii="Helvética light" w:hAnsi="Helvética light"/>
          <w:szCs w:val="22"/>
        </w:rPr>
      </w:pPr>
    </w:p>
    <w:p w14:paraId="02DC70BC" w14:textId="77777777" w:rsidR="00AD281F" w:rsidRDefault="00031DEC" w:rsidP="005A3138">
      <w:pPr>
        <w:ind w:left="-15"/>
        <w:jc w:val="both"/>
        <w:rPr>
          <w:rFonts w:ascii="Helvética light" w:hAnsi="Helvética light"/>
          <w:szCs w:val="22"/>
        </w:rPr>
      </w:pPr>
      <w:r w:rsidRPr="00BE61A2">
        <w:rPr>
          <w:rFonts w:ascii="Helvética light" w:hAnsi="Helvética light"/>
          <w:szCs w:val="22"/>
        </w:rPr>
        <w:t xml:space="preserve">La asistencia técnica tiene como propósito resolver las dudas e inquietudes que tengan las organizaciones durante los procesos de formulación o postulación de sus iniciativas, ante el </w:t>
      </w:r>
      <w:r w:rsidRPr="00BE61A2">
        <w:rPr>
          <w:rFonts w:ascii="Helvética light" w:hAnsi="Helvética light"/>
          <w:szCs w:val="22"/>
          <w:lang w:val="es-ES"/>
        </w:rPr>
        <w:t xml:space="preserve">Banco de </w:t>
      </w:r>
      <w:r w:rsidR="005A3138" w:rsidRPr="00BE61A2">
        <w:rPr>
          <w:rFonts w:ascii="Helvética light" w:hAnsi="Helvética light"/>
          <w:szCs w:val="22"/>
          <w:lang w:val="es-ES"/>
        </w:rPr>
        <w:t>Iniciativas para la Comunidad 2025</w:t>
      </w:r>
      <w:r w:rsidRPr="00BE61A2">
        <w:rPr>
          <w:rFonts w:ascii="Helvética light" w:hAnsi="Helvética light"/>
          <w:szCs w:val="22"/>
        </w:rPr>
        <w:t xml:space="preserve"> de la Dirección para la Democracia, la Participación Ciudadana y la Acción Comunal del Ministerio del Interior. </w:t>
      </w:r>
      <w:r w:rsidR="005A3138" w:rsidRPr="00BE61A2">
        <w:rPr>
          <w:rFonts w:ascii="Helvética light" w:hAnsi="Helvética light"/>
          <w:szCs w:val="22"/>
        </w:rPr>
        <w:t xml:space="preserve"> </w:t>
      </w:r>
    </w:p>
    <w:p w14:paraId="17C1D207" w14:textId="77777777" w:rsidR="00AD281F" w:rsidRDefault="00AD281F" w:rsidP="005A3138">
      <w:pPr>
        <w:ind w:left="-15"/>
        <w:jc w:val="both"/>
        <w:rPr>
          <w:rFonts w:ascii="Helvética light" w:hAnsi="Helvética light"/>
          <w:szCs w:val="22"/>
        </w:rPr>
      </w:pPr>
    </w:p>
    <w:p w14:paraId="34198DDC" w14:textId="1A212CA3" w:rsidR="00031DEC" w:rsidRPr="00BE61A2" w:rsidRDefault="588EF21D" w:rsidP="46D3B2F4">
      <w:pPr>
        <w:ind w:left="-15"/>
        <w:jc w:val="both"/>
        <w:rPr>
          <w:rFonts w:ascii="Helvética light" w:hAnsi="Helvética light"/>
        </w:rPr>
      </w:pPr>
      <w:r w:rsidRPr="46D3B2F4">
        <w:rPr>
          <w:rFonts w:ascii="Helvética light" w:hAnsi="Helvética light"/>
        </w:rPr>
        <w:t>Se trata de una asistencia brindada por el Ministerio del Interior</w:t>
      </w:r>
      <w:r w:rsidR="1AD17F98" w:rsidRPr="46D3B2F4">
        <w:rPr>
          <w:rFonts w:ascii="Helvética light" w:hAnsi="Helvética light"/>
        </w:rPr>
        <w:t xml:space="preserve"> y el Operador del Banco de Iniciativas 2</w:t>
      </w:r>
      <w:r w:rsidR="7BD4C538" w:rsidRPr="46D3B2F4">
        <w:rPr>
          <w:rFonts w:ascii="Helvética light" w:hAnsi="Helvética light"/>
        </w:rPr>
        <w:t>025</w:t>
      </w:r>
      <w:r w:rsidR="32D6ED8E" w:rsidRPr="46D3B2F4">
        <w:rPr>
          <w:rFonts w:ascii="Helvética light" w:hAnsi="Helvética light"/>
        </w:rPr>
        <w:t>. En</w:t>
      </w:r>
      <w:r w:rsidR="257465E6" w:rsidRPr="46D3B2F4">
        <w:rPr>
          <w:rFonts w:ascii="Helvética light" w:hAnsi="Helvética light"/>
        </w:rPr>
        <w:t xml:space="preserve"> primer lugar, en</w:t>
      </w:r>
      <w:r w:rsidR="32D6ED8E" w:rsidRPr="46D3B2F4">
        <w:rPr>
          <w:rFonts w:ascii="Helvética light" w:hAnsi="Helvética light"/>
        </w:rPr>
        <w:t xml:space="preserve"> relación con el alcance de </w:t>
      </w:r>
      <w:r w:rsidR="6C35FE00" w:rsidRPr="46D3B2F4">
        <w:rPr>
          <w:rFonts w:ascii="Helvética light" w:hAnsi="Helvética light"/>
        </w:rPr>
        <w:t>la Dirección</w:t>
      </w:r>
      <w:r w:rsidR="32D6ED8E" w:rsidRPr="46D3B2F4">
        <w:rPr>
          <w:rFonts w:ascii="Helvética light" w:hAnsi="Helvética light"/>
        </w:rPr>
        <w:t xml:space="preserve"> para l</w:t>
      </w:r>
      <w:r w:rsidR="7A8C399E" w:rsidRPr="46D3B2F4">
        <w:rPr>
          <w:rFonts w:ascii="Helvética light" w:hAnsi="Helvética light"/>
        </w:rPr>
        <w:t>a</w:t>
      </w:r>
      <w:r w:rsidR="32D6ED8E" w:rsidRPr="46D3B2F4">
        <w:rPr>
          <w:rFonts w:ascii="Helvética light" w:hAnsi="Helvética light"/>
        </w:rPr>
        <w:t xml:space="preserve"> Democracia, la Partic</w:t>
      </w:r>
      <w:r w:rsidR="3D5DA845" w:rsidRPr="46D3B2F4">
        <w:rPr>
          <w:rFonts w:ascii="Helvética light" w:hAnsi="Helvética light"/>
        </w:rPr>
        <w:t>i</w:t>
      </w:r>
      <w:r w:rsidR="32D6ED8E" w:rsidRPr="46D3B2F4">
        <w:rPr>
          <w:rFonts w:ascii="Helvética light" w:hAnsi="Helvética light"/>
        </w:rPr>
        <w:t>pac</w:t>
      </w:r>
      <w:r w:rsidR="7BC8EB49" w:rsidRPr="46D3B2F4">
        <w:rPr>
          <w:rFonts w:ascii="Helvética light" w:hAnsi="Helvética light"/>
        </w:rPr>
        <w:t>ión</w:t>
      </w:r>
      <w:r w:rsidR="32D6ED8E" w:rsidRPr="46D3B2F4">
        <w:rPr>
          <w:rFonts w:ascii="Helvética light" w:hAnsi="Helvética light"/>
        </w:rPr>
        <w:t xml:space="preserve"> Ciudadana</w:t>
      </w:r>
      <w:r w:rsidR="5ABB86A1" w:rsidRPr="46D3B2F4">
        <w:rPr>
          <w:rFonts w:ascii="Helvética light" w:hAnsi="Helvética light"/>
        </w:rPr>
        <w:t xml:space="preserve"> y la Acción Comunal del</w:t>
      </w:r>
      <w:r w:rsidR="32D6ED8E" w:rsidRPr="46D3B2F4">
        <w:rPr>
          <w:rFonts w:ascii="Helvética light" w:hAnsi="Helvética light"/>
        </w:rPr>
        <w:t xml:space="preserve"> Ministerio del Interior</w:t>
      </w:r>
      <w:r w:rsidR="0437F83F" w:rsidRPr="46D3B2F4">
        <w:rPr>
          <w:rFonts w:ascii="Helvética light" w:hAnsi="Helvética light"/>
        </w:rPr>
        <w:t>,</w:t>
      </w:r>
      <w:r w:rsidR="32D6ED8E" w:rsidRPr="46D3B2F4">
        <w:rPr>
          <w:rFonts w:ascii="Helvética light" w:hAnsi="Helvética light"/>
        </w:rPr>
        <w:t xml:space="preserve"> </w:t>
      </w:r>
      <w:r w:rsidR="55B904E1" w:rsidRPr="46D3B2F4">
        <w:rPr>
          <w:rFonts w:ascii="Helvética light" w:hAnsi="Helvética light"/>
        </w:rPr>
        <w:t xml:space="preserve">incorpora </w:t>
      </w:r>
      <w:r w:rsidR="3EA26A86" w:rsidRPr="46D3B2F4">
        <w:rPr>
          <w:rFonts w:ascii="Helvética light" w:hAnsi="Helvética light"/>
        </w:rPr>
        <w:t>la divulgación</w:t>
      </w:r>
      <w:r w:rsidRPr="46D3B2F4">
        <w:rPr>
          <w:rFonts w:ascii="Helvética light" w:hAnsi="Helvética light"/>
        </w:rPr>
        <w:t xml:space="preserve"> de la información en detalle de las líneas de financiación, los requisitos habilitantes técnicos y jurídicos</w:t>
      </w:r>
      <w:r w:rsidR="174536CD" w:rsidRPr="46D3B2F4">
        <w:rPr>
          <w:rFonts w:ascii="Helvética light" w:hAnsi="Helvética light"/>
        </w:rPr>
        <w:t>,</w:t>
      </w:r>
      <w:r w:rsidRPr="46D3B2F4">
        <w:rPr>
          <w:rFonts w:ascii="Helvética light" w:hAnsi="Helvética light"/>
        </w:rPr>
        <w:t xml:space="preserve"> los criterios ponderables de evaluación</w:t>
      </w:r>
      <w:r w:rsidR="0144617B" w:rsidRPr="46D3B2F4">
        <w:rPr>
          <w:rFonts w:ascii="Helvética light" w:hAnsi="Helvética light"/>
        </w:rPr>
        <w:t xml:space="preserve"> y los </w:t>
      </w:r>
      <w:r w:rsidRPr="46D3B2F4">
        <w:rPr>
          <w:rFonts w:ascii="Helvética light" w:hAnsi="Helvética light"/>
        </w:rPr>
        <w:t>formatos</w:t>
      </w:r>
      <w:r w:rsidR="1BDAD0C2" w:rsidRPr="46D3B2F4">
        <w:rPr>
          <w:rFonts w:ascii="Helvética light" w:hAnsi="Helvética light"/>
        </w:rPr>
        <w:t xml:space="preserve"> y el seguimiento de las etapas pre contractual, contractual y post contractual del Contrato </w:t>
      </w:r>
      <w:r w:rsidR="37A7E739" w:rsidRPr="46D3B2F4">
        <w:rPr>
          <w:rFonts w:ascii="Helvética light" w:hAnsi="Helvética light"/>
        </w:rPr>
        <w:t>Interadministrativo</w:t>
      </w:r>
      <w:r w:rsidR="1BDAD0C2" w:rsidRPr="46D3B2F4">
        <w:rPr>
          <w:rFonts w:ascii="Helvética light" w:hAnsi="Helvética light"/>
        </w:rPr>
        <w:t xml:space="preserve"> y </w:t>
      </w:r>
      <w:r w:rsidR="5F4594F4" w:rsidRPr="46D3B2F4">
        <w:rPr>
          <w:rFonts w:ascii="Helvética light" w:hAnsi="Helvética light"/>
        </w:rPr>
        <w:t>los Convenios Solidarios derivados</w:t>
      </w:r>
      <w:r w:rsidR="36A0EE9E" w:rsidRPr="46D3B2F4">
        <w:rPr>
          <w:rFonts w:ascii="Helvética light" w:hAnsi="Helvética light"/>
        </w:rPr>
        <w:t xml:space="preserve">. </w:t>
      </w:r>
    </w:p>
    <w:p w14:paraId="023147A7" w14:textId="5F4C90EC" w:rsidR="00031DEC" w:rsidRPr="00BE61A2" w:rsidRDefault="00031DEC" w:rsidP="46D3B2F4">
      <w:pPr>
        <w:ind w:left="-15"/>
        <w:jc w:val="both"/>
        <w:rPr>
          <w:rFonts w:ascii="Helvética light" w:hAnsi="Helvética light"/>
        </w:rPr>
      </w:pPr>
    </w:p>
    <w:p w14:paraId="1962AAD1" w14:textId="7F4ED4D3" w:rsidR="00031DEC" w:rsidRPr="00BE61A2" w:rsidRDefault="36A0EE9E" w:rsidP="46D3B2F4">
      <w:pPr>
        <w:ind w:left="-15"/>
        <w:jc w:val="both"/>
        <w:rPr>
          <w:rFonts w:ascii="Helvética light" w:hAnsi="Helvética light"/>
        </w:rPr>
      </w:pPr>
      <w:r w:rsidRPr="46D3B2F4">
        <w:rPr>
          <w:rFonts w:ascii="Helvética light" w:hAnsi="Helvética light"/>
        </w:rPr>
        <w:t xml:space="preserve">En este marco de asistencia técnica, </w:t>
      </w:r>
      <w:r w:rsidR="1A0C3824" w:rsidRPr="46D3B2F4">
        <w:rPr>
          <w:rFonts w:ascii="Helvética light" w:hAnsi="Helvética light"/>
        </w:rPr>
        <w:t xml:space="preserve">el </w:t>
      </w:r>
      <w:r w:rsidR="30B325FC" w:rsidRPr="46D3B2F4">
        <w:rPr>
          <w:rFonts w:ascii="Helvética light" w:hAnsi="Helvética light"/>
        </w:rPr>
        <w:t>apoyo del Operador del Banco de Iniciativas para las Comunidades 2025</w:t>
      </w:r>
      <w:r w:rsidR="0123200E" w:rsidRPr="46D3B2F4">
        <w:rPr>
          <w:rFonts w:ascii="Helvética light" w:hAnsi="Helvética light"/>
        </w:rPr>
        <w:t xml:space="preserve">, </w:t>
      </w:r>
      <w:r w:rsidR="1E40F506" w:rsidRPr="46D3B2F4">
        <w:rPr>
          <w:rFonts w:ascii="Helvética light" w:hAnsi="Helvética light"/>
        </w:rPr>
        <w:t>brinda apoyo en l</w:t>
      </w:r>
      <w:r w:rsidR="0123200E" w:rsidRPr="46D3B2F4">
        <w:rPr>
          <w:rFonts w:ascii="Helvética light" w:hAnsi="Helvética light"/>
        </w:rPr>
        <w:t xml:space="preserve">a </w:t>
      </w:r>
      <w:r w:rsidR="1FACA6FD" w:rsidRPr="46D3B2F4">
        <w:rPr>
          <w:rFonts w:ascii="Helvética light" w:hAnsi="Helvética light"/>
        </w:rPr>
        <w:t xml:space="preserve">estructuración e </w:t>
      </w:r>
      <w:r w:rsidR="7E637B2E" w:rsidRPr="46D3B2F4">
        <w:rPr>
          <w:rFonts w:ascii="Helvética light" w:hAnsi="Helvética light"/>
        </w:rPr>
        <w:t>instrucción de postulación de iniciativas en la</w:t>
      </w:r>
      <w:r w:rsidR="588EF21D" w:rsidRPr="46D3B2F4">
        <w:rPr>
          <w:rFonts w:ascii="Helvética light" w:hAnsi="Helvética light"/>
        </w:rPr>
        <w:t xml:space="preserve"> plataforma de </w:t>
      </w:r>
      <w:r w:rsidR="4F6E2E32" w:rsidRPr="46D3B2F4">
        <w:rPr>
          <w:rFonts w:ascii="Helvética light" w:hAnsi="Helvética light"/>
        </w:rPr>
        <w:t>postulación de iniciativas</w:t>
      </w:r>
      <w:r w:rsidR="6AE11E8E" w:rsidRPr="46D3B2F4">
        <w:rPr>
          <w:rFonts w:ascii="Helvética light" w:hAnsi="Helvética light"/>
        </w:rPr>
        <w:t>, además de contar con el personal</w:t>
      </w:r>
      <w:r w:rsidR="32ACB2D9" w:rsidRPr="46D3B2F4">
        <w:rPr>
          <w:rFonts w:ascii="Helvética light" w:hAnsi="Helvética light"/>
        </w:rPr>
        <w:t xml:space="preserve">, </w:t>
      </w:r>
      <w:r w:rsidR="74AFA0CB" w:rsidRPr="46D3B2F4">
        <w:rPr>
          <w:rFonts w:ascii="Helvética light" w:hAnsi="Helvética light"/>
        </w:rPr>
        <w:t>bienes y servicios</w:t>
      </w:r>
      <w:r w:rsidR="32ACB2D9" w:rsidRPr="46D3B2F4">
        <w:rPr>
          <w:rFonts w:ascii="Helvética light" w:hAnsi="Helvética light"/>
        </w:rPr>
        <w:t xml:space="preserve"> </w:t>
      </w:r>
      <w:r w:rsidR="6AE11E8E" w:rsidRPr="46D3B2F4">
        <w:rPr>
          <w:rFonts w:ascii="Helvética light" w:hAnsi="Helvética light"/>
        </w:rPr>
        <w:t>mínimo</w:t>
      </w:r>
      <w:r w:rsidR="0DF65DF4" w:rsidRPr="46D3B2F4">
        <w:rPr>
          <w:rFonts w:ascii="Helvética light" w:hAnsi="Helvética light"/>
        </w:rPr>
        <w:t>s</w:t>
      </w:r>
      <w:r w:rsidR="6AE11E8E" w:rsidRPr="46D3B2F4">
        <w:rPr>
          <w:rFonts w:ascii="Helvética light" w:hAnsi="Helvética light"/>
        </w:rPr>
        <w:t xml:space="preserve"> requerido</w:t>
      </w:r>
      <w:r w:rsidR="54BC9A46" w:rsidRPr="46D3B2F4">
        <w:rPr>
          <w:rFonts w:ascii="Helvética light" w:hAnsi="Helvética light"/>
        </w:rPr>
        <w:t>s</w:t>
      </w:r>
      <w:r w:rsidR="6AE11E8E" w:rsidRPr="46D3B2F4">
        <w:rPr>
          <w:rFonts w:ascii="Helvética light" w:hAnsi="Helvética light"/>
        </w:rPr>
        <w:t xml:space="preserve"> para el desarrollo</w:t>
      </w:r>
      <w:r w:rsidR="56695E87" w:rsidRPr="46D3B2F4">
        <w:rPr>
          <w:rFonts w:ascii="Helvética light" w:hAnsi="Helvética light"/>
        </w:rPr>
        <w:t>,</w:t>
      </w:r>
      <w:r w:rsidR="6AE11E8E" w:rsidRPr="46D3B2F4">
        <w:rPr>
          <w:rFonts w:ascii="Helvética light" w:hAnsi="Helvética light"/>
        </w:rPr>
        <w:t xml:space="preserve"> ejecución</w:t>
      </w:r>
      <w:r w:rsidR="6ED9AEAB" w:rsidRPr="46D3B2F4">
        <w:rPr>
          <w:rFonts w:ascii="Helvética light" w:hAnsi="Helvética light"/>
        </w:rPr>
        <w:t xml:space="preserve"> y </w:t>
      </w:r>
      <w:r w:rsidR="7451459B" w:rsidRPr="46D3B2F4">
        <w:rPr>
          <w:rFonts w:ascii="Helvética light" w:hAnsi="Helvética light"/>
        </w:rPr>
        <w:t>supervisión</w:t>
      </w:r>
      <w:r w:rsidR="6AE11E8E" w:rsidRPr="46D3B2F4">
        <w:rPr>
          <w:rFonts w:ascii="Helvética light" w:hAnsi="Helvética light"/>
        </w:rPr>
        <w:t xml:space="preserve"> de los proyectos y/o iniciativas</w:t>
      </w:r>
      <w:r w:rsidR="3C54379B" w:rsidRPr="46D3B2F4">
        <w:rPr>
          <w:rFonts w:ascii="Helvética light" w:hAnsi="Helvética light"/>
        </w:rPr>
        <w:t>,</w:t>
      </w:r>
      <w:r w:rsidR="2D9CE30B" w:rsidRPr="46D3B2F4">
        <w:rPr>
          <w:rFonts w:ascii="Helvética light" w:hAnsi="Helvética light"/>
        </w:rPr>
        <w:t xml:space="preserve"> dar respuesta a las peticiones, quejas, reclamos, solicitudes y denuncias, </w:t>
      </w:r>
      <w:r w:rsidR="3E8635BA" w:rsidRPr="46D3B2F4">
        <w:rPr>
          <w:rFonts w:ascii="Helvética light" w:hAnsi="Helvética light"/>
        </w:rPr>
        <w:t xml:space="preserve">tramitar los desembolsos y </w:t>
      </w:r>
      <w:r w:rsidR="3C54379B" w:rsidRPr="46D3B2F4">
        <w:rPr>
          <w:rFonts w:ascii="Helvética light" w:hAnsi="Helvética light"/>
        </w:rPr>
        <w:t xml:space="preserve"> </w:t>
      </w:r>
      <w:r w:rsidR="7A3A3EA6" w:rsidRPr="46D3B2F4">
        <w:rPr>
          <w:rFonts w:ascii="Helvética light" w:hAnsi="Helvética light"/>
        </w:rPr>
        <w:t xml:space="preserve">la demás requeridas en apoyo a directo o indirecto a la asistencia técnica </w:t>
      </w:r>
      <w:r w:rsidR="6E1A8239" w:rsidRPr="46D3B2F4">
        <w:rPr>
          <w:rFonts w:ascii="Helvética light" w:hAnsi="Helvética light"/>
        </w:rPr>
        <w:t>a las organizaciones sociales y comunitarias</w:t>
      </w:r>
      <w:r w:rsidR="7A3A3EA6" w:rsidRPr="46D3B2F4">
        <w:rPr>
          <w:rFonts w:ascii="Helvética light" w:hAnsi="Helvética light"/>
        </w:rPr>
        <w:t xml:space="preserve"> para el cumplimiento del objeto contractual a lo largo del territorio nacional.</w:t>
      </w:r>
    </w:p>
    <w:p w14:paraId="150380C3" w14:textId="31C8BA64" w:rsidR="00031DEC" w:rsidRPr="00BE61A2" w:rsidRDefault="00031DEC" w:rsidP="46D3B2F4">
      <w:pPr>
        <w:ind w:left="-15"/>
        <w:jc w:val="both"/>
        <w:rPr>
          <w:rFonts w:ascii="Helvética light" w:hAnsi="Helvética light"/>
        </w:rPr>
      </w:pPr>
    </w:p>
    <w:p w14:paraId="5EA52B8D" w14:textId="011F7474" w:rsidR="00031DEC" w:rsidRPr="00BE61A2" w:rsidRDefault="588EF21D" w:rsidP="46D3B2F4">
      <w:pPr>
        <w:ind w:left="-15"/>
        <w:jc w:val="both"/>
        <w:rPr>
          <w:rFonts w:ascii="Helvética light" w:hAnsi="Helvética light"/>
          <w:b/>
          <w:bCs/>
          <w:color w:val="2166ED"/>
          <w:u w:val="single" w:color="2166ED"/>
        </w:rPr>
      </w:pPr>
      <w:r w:rsidRPr="46D3B2F4">
        <w:rPr>
          <w:rFonts w:ascii="Helvética light" w:hAnsi="Helvética light"/>
        </w:rPr>
        <w:t>La</w:t>
      </w:r>
      <w:r w:rsidR="00B844F3" w:rsidRPr="46D3B2F4">
        <w:rPr>
          <w:rFonts w:ascii="Helvética light" w:hAnsi="Helvética light"/>
        </w:rPr>
        <w:t xml:space="preserve"> programación de la </w:t>
      </w:r>
      <w:r w:rsidR="6B3F3ED9" w:rsidRPr="46D3B2F4">
        <w:rPr>
          <w:rFonts w:ascii="Helvética light" w:hAnsi="Helvética light"/>
        </w:rPr>
        <w:t>socialización</w:t>
      </w:r>
      <w:r w:rsidR="00B844F3" w:rsidRPr="46D3B2F4">
        <w:rPr>
          <w:rFonts w:ascii="Helvética light" w:hAnsi="Helvética light"/>
        </w:rPr>
        <w:t xml:space="preserve"> del Banco de Iniciativas para la Comunidad 2025, inicia con la aprobación y publicación de los Términos de Referencia, y </w:t>
      </w:r>
      <w:r w:rsidR="6B3F3ED9" w:rsidRPr="46D3B2F4">
        <w:rPr>
          <w:rFonts w:ascii="Helvética light" w:hAnsi="Helvética light"/>
        </w:rPr>
        <w:t>a través de</w:t>
      </w:r>
      <w:r w:rsidR="00B844F3" w:rsidRPr="46D3B2F4">
        <w:rPr>
          <w:rFonts w:ascii="Helvética light" w:hAnsi="Helvética light"/>
        </w:rPr>
        <w:t xml:space="preserve"> la</w:t>
      </w:r>
      <w:r w:rsidR="25DA5051" w:rsidRPr="46D3B2F4">
        <w:rPr>
          <w:rFonts w:ascii="Helvética light" w:hAnsi="Helvética light"/>
        </w:rPr>
        <w:t xml:space="preserve"> realización </w:t>
      </w:r>
      <w:r w:rsidRPr="46D3B2F4">
        <w:rPr>
          <w:rFonts w:ascii="Helvética light" w:hAnsi="Helvética light"/>
        </w:rPr>
        <w:t xml:space="preserve">de talleres, piezas graficas, espacios virtuales, redes sociales del </w:t>
      </w:r>
      <w:r w:rsidR="25DA5051" w:rsidRPr="46D3B2F4">
        <w:rPr>
          <w:rFonts w:ascii="Helvética light" w:hAnsi="Helvética light"/>
        </w:rPr>
        <w:t>M</w:t>
      </w:r>
      <w:r w:rsidRPr="46D3B2F4">
        <w:rPr>
          <w:rFonts w:ascii="Helvética light" w:hAnsi="Helvética light"/>
        </w:rPr>
        <w:t>inisterio</w:t>
      </w:r>
      <w:r w:rsidR="25DA5051" w:rsidRPr="46D3B2F4">
        <w:rPr>
          <w:rFonts w:ascii="Helvética light" w:hAnsi="Helvética light"/>
        </w:rPr>
        <w:t xml:space="preserve"> del Interior</w:t>
      </w:r>
      <w:r w:rsidR="00B844F3" w:rsidRPr="46D3B2F4">
        <w:rPr>
          <w:rFonts w:ascii="Helvética light" w:hAnsi="Helvética light"/>
        </w:rPr>
        <w:t xml:space="preserve"> y del </w:t>
      </w:r>
      <w:r w:rsidR="57E0A775" w:rsidRPr="46D3B2F4">
        <w:rPr>
          <w:rFonts w:ascii="Helvética light" w:hAnsi="Helvética light"/>
        </w:rPr>
        <w:t>Operador del Banco de Iniciativas para la Comunidad 2025</w:t>
      </w:r>
      <w:r w:rsidRPr="46D3B2F4">
        <w:rPr>
          <w:rFonts w:ascii="Helvética light" w:hAnsi="Helvética light"/>
        </w:rPr>
        <w:t xml:space="preserve"> y demás espacios pertinentes para </w:t>
      </w:r>
      <w:r w:rsidR="00B844F3" w:rsidRPr="46D3B2F4">
        <w:rPr>
          <w:rFonts w:ascii="Helvética light" w:hAnsi="Helvética light"/>
        </w:rPr>
        <w:t>e</w:t>
      </w:r>
      <w:r w:rsidRPr="46D3B2F4">
        <w:rPr>
          <w:rFonts w:ascii="Helvética light" w:hAnsi="Helvética light"/>
        </w:rPr>
        <w:t>l</w:t>
      </w:r>
      <w:r w:rsidR="00B844F3" w:rsidRPr="46D3B2F4">
        <w:rPr>
          <w:rFonts w:ascii="Helvética light" w:hAnsi="Helvética light"/>
        </w:rPr>
        <w:t xml:space="preserve"> efecto.</w:t>
      </w:r>
    </w:p>
    <w:p w14:paraId="0184A89A" w14:textId="77777777" w:rsidR="00031DEC" w:rsidRPr="00BE61A2" w:rsidRDefault="00031DEC" w:rsidP="46D3B2F4">
      <w:pPr>
        <w:ind w:left="-15"/>
        <w:jc w:val="both"/>
        <w:rPr>
          <w:rFonts w:ascii="Helvética light" w:hAnsi="Helvética light"/>
        </w:rPr>
      </w:pPr>
    </w:p>
    <w:p w14:paraId="26D0377C" w14:textId="50F4AE56" w:rsidR="46D3B2F4" w:rsidRDefault="46D3B2F4" w:rsidP="46D3B2F4">
      <w:pPr>
        <w:ind w:left="-15"/>
        <w:jc w:val="both"/>
        <w:rPr>
          <w:rFonts w:ascii="Helvética light" w:hAnsi="Helvética light"/>
        </w:rPr>
      </w:pPr>
    </w:p>
    <w:p w14:paraId="52605825" w14:textId="33816096" w:rsidR="46D3B2F4" w:rsidRDefault="46D3B2F4" w:rsidP="46D3B2F4">
      <w:pPr>
        <w:ind w:left="-15"/>
        <w:jc w:val="both"/>
        <w:rPr>
          <w:rFonts w:ascii="Helvética light" w:hAnsi="Helvética light"/>
        </w:rPr>
      </w:pPr>
    </w:p>
    <w:p w14:paraId="0C19E113" w14:textId="4155CE06" w:rsidR="46D3B2F4" w:rsidRDefault="46D3B2F4" w:rsidP="46D3B2F4">
      <w:pPr>
        <w:ind w:left="-15"/>
        <w:jc w:val="both"/>
        <w:rPr>
          <w:rFonts w:ascii="Helvética light" w:hAnsi="Helvética light"/>
        </w:rPr>
      </w:pPr>
    </w:p>
    <w:p w14:paraId="7CCA3BA7" w14:textId="0E614750" w:rsidR="46D3B2F4" w:rsidRDefault="46D3B2F4" w:rsidP="46D3B2F4">
      <w:pPr>
        <w:ind w:left="-15"/>
        <w:jc w:val="both"/>
        <w:rPr>
          <w:rFonts w:ascii="Helvética light" w:hAnsi="Helvética light"/>
        </w:rPr>
      </w:pPr>
    </w:p>
    <w:p w14:paraId="361F32FE" w14:textId="5F5E9D94" w:rsidR="46D3B2F4" w:rsidRDefault="46D3B2F4" w:rsidP="46D3B2F4">
      <w:pPr>
        <w:ind w:left="-15"/>
        <w:jc w:val="both"/>
        <w:rPr>
          <w:rFonts w:ascii="Helvética light" w:hAnsi="Helvética light"/>
        </w:rPr>
      </w:pPr>
    </w:p>
    <w:p w14:paraId="3C0FD4D8" w14:textId="5DC3C48F" w:rsidR="46D3B2F4" w:rsidRDefault="46D3B2F4" w:rsidP="46D3B2F4">
      <w:pPr>
        <w:ind w:left="-15"/>
        <w:jc w:val="both"/>
        <w:rPr>
          <w:rFonts w:ascii="Helvética light" w:hAnsi="Helvética light"/>
        </w:rPr>
      </w:pPr>
    </w:p>
    <w:p w14:paraId="313838B0" w14:textId="469CD9E2" w:rsidR="46D3B2F4" w:rsidRDefault="46D3B2F4" w:rsidP="46D3B2F4">
      <w:pPr>
        <w:ind w:left="-15"/>
        <w:jc w:val="both"/>
        <w:rPr>
          <w:rFonts w:ascii="Helvética light" w:hAnsi="Helvética light"/>
        </w:rPr>
      </w:pPr>
    </w:p>
    <w:p w14:paraId="0EFA30E1" w14:textId="3848B0B8" w:rsidR="46D3B2F4" w:rsidRDefault="46D3B2F4" w:rsidP="46D3B2F4">
      <w:pPr>
        <w:ind w:left="-15"/>
        <w:jc w:val="both"/>
        <w:rPr>
          <w:rFonts w:ascii="Helvética light" w:hAnsi="Helvética light"/>
        </w:rPr>
      </w:pPr>
    </w:p>
    <w:p w14:paraId="7C344CD5" w14:textId="7B2926E8" w:rsidR="46D3B2F4" w:rsidRDefault="46D3B2F4" w:rsidP="46D3B2F4">
      <w:pPr>
        <w:ind w:left="-15"/>
        <w:jc w:val="both"/>
        <w:rPr>
          <w:rFonts w:ascii="Helvética light" w:hAnsi="Helvética light"/>
        </w:rPr>
      </w:pPr>
    </w:p>
    <w:p w14:paraId="79FB8AA8" w14:textId="08125A54" w:rsidR="46D3B2F4" w:rsidRDefault="46D3B2F4" w:rsidP="46D3B2F4">
      <w:pPr>
        <w:ind w:left="-15"/>
        <w:jc w:val="both"/>
        <w:rPr>
          <w:rFonts w:ascii="Helvética light" w:hAnsi="Helvética light"/>
        </w:rPr>
      </w:pPr>
    </w:p>
    <w:p w14:paraId="3226925D" w14:textId="7D30FDB1" w:rsidR="46D3B2F4" w:rsidRDefault="46D3B2F4" w:rsidP="46D3B2F4">
      <w:pPr>
        <w:ind w:left="-15"/>
        <w:jc w:val="both"/>
        <w:rPr>
          <w:rFonts w:ascii="Helvética light" w:hAnsi="Helvética light"/>
        </w:rPr>
      </w:pPr>
    </w:p>
    <w:p w14:paraId="6BFCCFDF" w14:textId="38F69333" w:rsidR="00031DEC" w:rsidRPr="003942ED" w:rsidRDefault="007E1EB0" w:rsidP="00955826">
      <w:pPr>
        <w:pStyle w:val="Ttulo1"/>
        <w:numPr>
          <w:ilvl w:val="0"/>
          <w:numId w:val="95"/>
        </w:numPr>
      </w:pPr>
      <w:bookmarkStart w:id="181" w:name="_Toc212736980"/>
      <w:r w:rsidRPr="003942ED">
        <w:t>CANAL DE COMUNICACIÓN</w:t>
      </w:r>
      <w:r w:rsidR="008921B5" w:rsidRPr="003942ED">
        <w:t xml:space="preserve"> PARA PETICIONES, QUEJAS Y RECLAMOS</w:t>
      </w:r>
      <w:bookmarkEnd w:id="181"/>
    </w:p>
    <w:p w14:paraId="0B1B0139" w14:textId="77777777" w:rsidR="00201934" w:rsidRPr="00BE61A2" w:rsidRDefault="00201934" w:rsidP="00313E83">
      <w:pPr>
        <w:ind w:right="277"/>
        <w:jc w:val="both"/>
        <w:rPr>
          <w:rFonts w:ascii="Helvética light" w:hAnsi="Helvética light"/>
        </w:rPr>
      </w:pPr>
    </w:p>
    <w:p w14:paraId="5CBF9A77" w14:textId="35D6EB83" w:rsidR="00031DEC" w:rsidRPr="00BE61A2" w:rsidRDefault="003942ED" w:rsidP="00313E83">
      <w:pPr>
        <w:ind w:right="277"/>
        <w:jc w:val="both"/>
        <w:rPr>
          <w:rFonts w:ascii="Helvética light" w:hAnsi="Helvética light"/>
        </w:rPr>
      </w:pPr>
      <w:r>
        <w:rPr>
          <w:rFonts w:ascii="Helvética light" w:hAnsi="Helvética light"/>
        </w:rPr>
        <w:t>D</w:t>
      </w:r>
      <w:r w:rsidR="007E1EB0" w:rsidRPr="00BE61A2">
        <w:rPr>
          <w:rFonts w:ascii="Helvética light" w:hAnsi="Helvética light"/>
        </w:rPr>
        <w:t xml:space="preserve">e conformidad con el cronograma de convocatoria Banco de Iniciativas para las Comunidad 2025, las </w:t>
      </w:r>
      <w:r w:rsidR="00031DEC" w:rsidRPr="00BE61A2">
        <w:rPr>
          <w:rFonts w:ascii="Helvética light" w:hAnsi="Helvética light"/>
        </w:rPr>
        <w:t>petici</w:t>
      </w:r>
      <w:r w:rsidR="007E1EB0" w:rsidRPr="00BE61A2">
        <w:rPr>
          <w:rFonts w:ascii="Helvética light" w:hAnsi="Helvética light"/>
        </w:rPr>
        <w:t>ones</w:t>
      </w:r>
      <w:r w:rsidR="00031DEC" w:rsidRPr="00BE61A2">
        <w:rPr>
          <w:rFonts w:ascii="Helvética light" w:hAnsi="Helvética light"/>
        </w:rPr>
        <w:t>, queja</w:t>
      </w:r>
      <w:r w:rsidR="00201934" w:rsidRPr="00BE61A2">
        <w:rPr>
          <w:rFonts w:ascii="Helvética light" w:hAnsi="Helvética light"/>
        </w:rPr>
        <w:t>s</w:t>
      </w:r>
      <w:r w:rsidR="00031DEC" w:rsidRPr="00BE61A2">
        <w:rPr>
          <w:rFonts w:ascii="Helvética light" w:hAnsi="Helvética light"/>
        </w:rPr>
        <w:t>, reclamo</w:t>
      </w:r>
      <w:r w:rsidR="00201934" w:rsidRPr="00BE61A2">
        <w:rPr>
          <w:rFonts w:ascii="Helvética light" w:hAnsi="Helvética light"/>
        </w:rPr>
        <w:t>s</w:t>
      </w:r>
      <w:r w:rsidR="00031DEC" w:rsidRPr="00BE61A2">
        <w:rPr>
          <w:rFonts w:ascii="Helvética light" w:hAnsi="Helvética light"/>
        </w:rPr>
        <w:t>, denuncia</w:t>
      </w:r>
      <w:r w:rsidR="00201934" w:rsidRPr="00BE61A2">
        <w:rPr>
          <w:rFonts w:ascii="Helvética light" w:hAnsi="Helvética light"/>
        </w:rPr>
        <w:t>s</w:t>
      </w:r>
      <w:r w:rsidR="00031DEC" w:rsidRPr="00BE61A2">
        <w:rPr>
          <w:rFonts w:ascii="Helvética light" w:hAnsi="Helvética light"/>
        </w:rPr>
        <w:t>, o duda</w:t>
      </w:r>
      <w:r w:rsidR="00201934" w:rsidRPr="00BE61A2">
        <w:rPr>
          <w:rFonts w:ascii="Helvética light" w:hAnsi="Helvética light"/>
        </w:rPr>
        <w:t>s</w:t>
      </w:r>
      <w:r w:rsidR="00031DEC" w:rsidRPr="00BE61A2">
        <w:rPr>
          <w:rFonts w:ascii="Helvética light" w:hAnsi="Helvética light"/>
        </w:rPr>
        <w:t xml:space="preserve"> frente al</w:t>
      </w:r>
      <w:r w:rsidR="00201934" w:rsidRPr="00BE61A2">
        <w:rPr>
          <w:rFonts w:ascii="Helvética light" w:hAnsi="Helvética light"/>
        </w:rPr>
        <w:t xml:space="preserve"> proceso de convocatoria o de evaluación</w:t>
      </w:r>
      <w:r w:rsidR="00313E83" w:rsidRPr="00BE61A2">
        <w:rPr>
          <w:rFonts w:ascii="Helvética light" w:hAnsi="Helvética light"/>
        </w:rPr>
        <w:t xml:space="preserve"> de iniciativas,</w:t>
      </w:r>
      <w:r w:rsidR="00031DEC" w:rsidRPr="00BE61A2">
        <w:rPr>
          <w:rFonts w:ascii="Helvética light" w:hAnsi="Helvética light"/>
        </w:rPr>
        <w:t xml:space="preserve"> est</w:t>
      </w:r>
      <w:r w:rsidR="00313E83" w:rsidRPr="00BE61A2">
        <w:rPr>
          <w:rFonts w:ascii="Helvética light" w:hAnsi="Helvética light"/>
        </w:rPr>
        <w:t>á</w:t>
      </w:r>
      <w:r w:rsidR="00031DEC" w:rsidRPr="00BE61A2">
        <w:rPr>
          <w:rFonts w:ascii="Helvética light" w:hAnsi="Helvética light"/>
        </w:rPr>
        <w:t xml:space="preserve"> disponible </w:t>
      </w:r>
      <w:r w:rsidR="00313E83" w:rsidRPr="00BE61A2">
        <w:rPr>
          <w:rFonts w:ascii="Helvética light" w:hAnsi="Helvética light"/>
        </w:rPr>
        <w:t xml:space="preserve">en el </w:t>
      </w:r>
      <w:r w:rsidR="00031DEC" w:rsidRPr="00BE61A2">
        <w:rPr>
          <w:rFonts w:ascii="Helvética light" w:hAnsi="Helvética light"/>
        </w:rPr>
        <w:t>siguiente canal de comunicación</w:t>
      </w:r>
      <w:r w:rsidR="00313E83" w:rsidRPr="00BE61A2">
        <w:rPr>
          <w:rFonts w:ascii="Helvética light" w:hAnsi="Helvética light"/>
        </w:rPr>
        <w:t>:</w:t>
      </w:r>
      <w:r w:rsidR="00031DEC" w:rsidRPr="00BE61A2">
        <w:rPr>
          <w:rFonts w:ascii="Helvética light" w:hAnsi="Helvética light"/>
        </w:rPr>
        <w:t xml:space="preserve"> </w:t>
      </w:r>
    </w:p>
    <w:p w14:paraId="1115C048" w14:textId="77777777" w:rsidR="003942ED" w:rsidRDefault="003942ED" w:rsidP="00313E83">
      <w:pPr>
        <w:jc w:val="both"/>
        <w:rPr>
          <w:rFonts w:ascii="Helvética light" w:hAnsi="Helvética light"/>
        </w:rPr>
      </w:pPr>
    </w:p>
    <w:p w14:paraId="34619265" w14:textId="7411792C" w:rsidR="00031DEC" w:rsidRDefault="00031DEC" w:rsidP="00313E83">
      <w:pPr>
        <w:jc w:val="both"/>
        <w:rPr>
          <w:rFonts w:ascii="Helvética light" w:hAnsi="Helvética light"/>
        </w:rPr>
      </w:pPr>
      <w:r w:rsidRPr="00BE61A2">
        <w:rPr>
          <w:rFonts w:ascii="Helvética light" w:hAnsi="Helvética light"/>
        </w:rPr>
        <w:t>Correo electrónico:</w:t>
      </w:r>
      <w:r w:rsidR="00C41856">
        <w:rPr>
          <w:rFonts w:ascii="Helvética light" w:hAnsi="Helvética light"/>
        </w:rPr>
        <w:t xml:space="preserve"> pqrsbic2025@findeter.gov.co</w:t>
      </w:r>
      <w:r w:rsidRPr="00BE61A2">
        <w:rPr>
          <w:rFonts w:ascii="Helvética light" w:hAnsi="Helvética light"/>
        </w:rPr>
        <w:t xml:space="preserve"> </w:t>
      </w:r>
    </w:p>
    <w:p w14:paraId="09BA59B8" w14:textId="77777777" w:rsidR="00C41856" w:rsidRPr="00BE61A2" w:rsidRDefault="00C41856" w:rsidP="00313E83">
      <w:pPr>
        <w:jc w:val="both"/>
        <w:rPr>
          <w:rFonts w:ascii="Helvética light" w:hAnsi="Helvética light"/>
        </w:rPr>
      </w:pPr>
    </w:p>
    <w:p w14:paraId="1E3A0A6E" w14:textId="345CAC1A" w:rsidR="00031DEC" w:rsidRPr="00BE61A2" w:rsidRDefault="00031DEC" w:rsidP="00313E83">
      <w:pPr>
        <w:ind w:right="277"/>
        <w:jc w:val="both"/>
        <w:rPr>
          <w:rFonts w:ascii="Helvética light" w:hAnsi="Helvética light"/>
          <w:b/>
        </w:rPr>
      </w:pPr>
      <w:r w:rsidRPr="00BE61A2">
        <w:rPr>
          <w:rFonts w:ascii="Helvética light" w:hAnsi="Helvética light"/>
          <w:b/>
        </w:rPr>
        <w:t xml:space="preserve">Recuerde que </w:t>
      </w:r>
      <w:r w:rsidR="00313E83" w:rsidRPr="00BE61A2">
        <w:rPr>
          <w:rFonts w:ascii="Helvética light" w:hAnsi="Helvética light"/>
          <w:b/>
        </w:rPr>
        <w:t>el</w:t>
      </w:r>
      <w:r w:rsidRPr="00BE61A2">
        <w:rPr>
          <w:rFonts w:ascii="Helvética light" w:hAnsi="Helvética light"/>
          <w:b/>
        </w:rPr>
        <w:t xml:space="preserve"> proceso de </w:t>
      </w:r>
      <w:r w:rsidR="002205F4">
        <w:rPr>
          <w:rFonts w:ascii="Helvética light" w:hAnsi="Helvética light"/>
          <w:b/>
        </w:rPr>
        <w:t>postulación de la iniciativa</w:t>
      </w:r>
      <w:r w:rsidR="00313E83" w:rsidRPr="00BE61A2">
        <w:rPr>
          <w:rFonts w:ascii="Helvética light" w:hAnsi="Helvética light"/>
          <w:b/>
        </w:rPr>
        <w:t xml:space="preserve">, </w:t>
      </w:r>
      <w:r w:rsidR="002205F4">
        <w:rPr>
          <w:rFonts w:ascii="Helvética light" w:hAnsi="Helvética light"/>
          <w:b/>
        </w:rPr>
        <w:t xml:space="preserve">la evaluación de la iniciativa, la </w:t>
      </w:r>
      <w:r w:rsidR="00313E83" w:rsidRPr="00BE61A2">
        <w:rPr>
          <w:rFonts w:ascii="Helvética light" w:hAnsi="Helvética light"/>
          <w:b/>
        </w:rPr>
        <w:t xml:space="preserve">socialización </w:t>
      </w:r>
      <w:r w:rsidR="002205F4">
        <w:rPr>
          <w:rFonts w:ascii="Helvética light" w:hAnsi="Helvética light"/>
          <w:b/>
        </w:rPr>
        <w:t xml:space="preserve">de los Términos de Referencia </w:t>
      </w:r>
      <w:r w:rsidR="00313E83" w:rsidRPr="00BE61A2">
        <w:rPr>
          <w:rFonts w:ascii="Helvética light" w:hAnsi="Helvética light"/>
          <w:b/>
        </w:rPr>
        <w:t xml:space="preserve">y </w:t>
      </w:r>
      <w:r w:rsidR="002205F4">
        <w:rPr>
          <w:rFonts w:ascii="Helvética light" w:hAnsi="Helvética light"/>
          <w:b/>
        </w:rPr>
        <w:t xml:space="preserve">la </w:t>
      </w:r>
      <w:r w:rsidR="00313E83" w:rsidRPr="00BE61A2">
        <w:rPr>
          <w:rFonts w:ascii="Helvética light" w:hAnsi="Helvética light"/>
          <w:b/>
        </w:rPr>
        <w:t>asistencia técnica</w:t>
      </w:r>
      <w:r w:rsidRPr="00BE61A2">
        <w:rPr>
          <w:rFonts w:ascii="Helvética light" w:hAnsi="Helvética light"/>
          <w:b/>
        </w:rPr>
        <w:t xml:space="preserve"> </w:t>
      </w:r>
      <w:r w:rsidR="00313E83" w:rsidRPr="00BE61A2">
        <w:rPr>
          <w:rFonts w:ascii="Helvética light" w:hAnsi="Helvética light"/>
          <w:b/>
        </w:rPr>
        <w:t>en el marco de la</w:t>
      </w:r>
      <w:r w:rsidR="002205F4">
        <w:rPr>
          <w:rFonts w:ascii="Helvética light" w:hAnsi="Helvética light"/>
          <w:b/>
        </w:rPr>
        <w:t xml:space="preserve"> presente</w:t>
      </w:r>
      <w:r w:rsidRPr="00BE61A2">
        <w:rPr>
          <w:rFonts w:ascii="Helvética light" w:hAnsi="Helvética light"/>
          <w:b/>
        </w:rPr>
        <w:t xml:space="preserve"> convocatoria</w:t>
      </w:r>
      <w:r w:rsidR="00313E83" w:rsidRPr="00BE61A2">
        <w:rPr>
          <w:rFonts w:ascii="Helvética light" w:hAnsi="Helvética light"/>
          <w:b/>
        </w:rPr>
        <w:t xml:space="preserve"> </w:t>
      </w:r>
      <w:r w:rsidRPr="00BE61A2">
        <w:rPr>
          <w:rFonts w:ascii="Helvética light" w:hAnsi="Helvética light"/>
          <w:b/>
        </w:rPr>
        <w:t>del Ministerio del Interior</w:t>
      </w:r>
      <w:r w:rsidR="00313E83" w:rsidRPr="00BE61A2">
        <w:rPr>
          <w:rFonts w:ascii="Helvética light" w:hAnsi="Helvética light"/>
          <w:b/>
        </w:rPr>
        <w:t xml:space="preserve"> y el </w:t>
      </w:r>
      <w:r w:rsidR="00A32E81" w:rsidRPr="00A32E81">
        <w:rPr>
          <w:rFonts w:ascii="Helvética light" w:hAnsi="Helvética light"/>
          <w:b/>
        </w:rPr>
        <w:t>Operador del Banco de Iniciativas para la Comunidad 2025</w:t>
      </w:r>
      <w:r w:rsidRPr="00BE61A2">
        <w:rPr>
          <w:rFonts w:ascii="Helvética light" w:hAnsi="Helvética light"/>
          <w:b/>
        </w:rPr>
        <w:t xml:space="preserve"> son gratuitos y no requieren intermediación para </w:t>
      </w:r>
      <w:r w:rsidR="002205F4">
        <w:rPr>
          <w:rFonts w:ascii="Helvética light" w:hAnsi="Helvética light"/>
          <w:b/>
        </w:rPr>
        <w:t>el proceso de</w:t>
      </w:r>
      <w:r w:rsidRPr="00BE61A2">
        <w:rPr>
          <w:rFonts w:ascii="Helvética light" w:hAnsi="Helvética light"/>
          <w:b/>
        </w:rPr>
        <w:t xml:space="preserve"> selección</w:t>
      </w:r>
      <w:r w:rsidR="00AB525E">
        <w:rPr>
          <w:rFonts w:ascii="Helvética light" w:hAnsi="Helvética light"/>
          <w:b/>
        </w:rPr>
        <w:t>.</w:t>
      </w:r>
      <w:r w:rsidRPr="00BE61A2">
        <w:rPr>
          <w:rFonts w:ascii="Helvética light" w:hAnsi="Helvética light"/>
          <w:b/>
        </w:rPr>
        <w:t xml:space="preserve"> </w:t>
      </w:r>
    </w:p>
    <w:p w14:paraId="5608D46F" w14:textId="5E6C20A4" w:rsidR="008921B5" w:rsidRDefault="008921B5" w:rsidP="00201934">
      <w:pPr>
        <w:ind w:right="277"/>
        <w:jc w:val="center"/>
        <w:rPr>
          <w:rFonts w:ascii="Helvética light" w:hAnsi="Helvética light"/>
          <w:b/>
        </w:rPr>
      </w:pPr>
    </w:p>
    <w:p w14:paraId="752D2458" w14:textId="50D4D585" w:rsidR="00A0107C" w:rsidRDefault="00A0107C" w:rsidP="46D3B2F4">
      <w:pPr>
        <w:ind w:right="277"/>
        <w:jc w:val="center"/>
        <w:rPr>
          <w:rFonts w:ascii="Helvética light" w:hAnsi="Helvética light"/>
          <w:b/>
          <w:bCs/>
        </w:rPr>
      </w:pPr>
    </w:p>
    <w:p w14:paraId="69242230" w14:textId="464696AC" w:rsidR="46D3B2F4" w:rsidRDefault="46D3B2F4" w:rsidP="46D3B2F4">
      <w:pPr>
        <w:ind w:right="277"/>
        <w:jc w:val="center"/>
        <w:rPr>
          <w:rFonts w:ascii="Helvética light" w:hAnsi="Helvética light"/>
          <w:b/>
          <w:bCs/>
        </w:rPr>
      </w:pPr>
    </w:p>
    <w:p w14:paraId="07B8FD21" w14:textId="572F8F38" w:rsidR="46D3B2F4" w:rsidRDefault="46D3B2F4" w:rsidP="46D3B2F4">
      <w:pPr>
        <w:ind w:right="277"/>
        <w:jc w:val="center"/>
        <w:rPr>
          <w:rFonts w:ascii="Helvética light" w:hAnsi="Helvética light"/>
          <w:b/>
          <w:bCs/>
        </w:rPr>
      </w:pPr>
    </w:p>
    <w:p w14:paraId="1616E753" w14:textId="0C5CBF43" w:rsidR="46D3B2F4" w:rsidRDefault="46D3B2F4" w:rsidP="46D3B2F4">
      <w:pPr>
        <w:ind w:right="277"/>
        <w:jc w:val="center"/>
        <w:rPr>
          <w:rFonts w:ascii="Helvética light" w:hAnsi="Helvética light"/>
          <w:b/>
          <w:bCs/>
        </w:rPr>
      </w:pPr>
    </w:p>
    <w:p w14:paraId="3043FFBF" w14:textId="2908C91D" w:rsidR="46D3B2F4" w:rsidRDefault="46D3B2F4" w:rsidP="46D3B2F4">
      <w:pPr>
        <w:ind w:right="277"/>
        <w:jc w:val="center"/>
        <w:rPr>
          <w:rFonts w:ascii="Helvética light" w:hAnsi="Helvética light"/>
          <w:b/>
          <w:bCs/>
        </w:rPr>
      </w:pPr>
    </w:p>
    <w:p w14:paraId="53BF0DE7" w14:textId="6A790418" w:rsidR="46D3B2F4" w:rsidRDefault="46D3B2F4" w:rsidP="46D3B2F4">
      <w:pPr>
        <w:ind w:right="277"/>
        <w:jc w:val="center"/>
        <w:rPr>
          <w:rFonts w:ascii="Helvética light" w:hAnsi="Helvética light"/>
          <w:b/>
          <w:bCs/>
        </w:rPr>
      </w:pPr>
    </w:p>
    <w:p w14:paraId="332D73BF" w14:textId="791DDCBD" w:rsidR="46D3B2F4" w:rsidRDefault="46D3B2F4" w:rsidP="46D3B2F4">
      <w:pPr>
        <w:ind w:right="277"/>
        <w:jc w:val="center"/>
        <w:rPr>
          <w:rFonts w:ascii="Helvética light" w:hAnsi="Helvética light"/>
          <w:b/>
          <w:bCs/>
        </w:rPr>
      </w:pPr>
    </w:p>
    <w:p w14:paraId="746D7073" w14:textId="39F5127C" w:rsidR="46D3B2F4" w:rsidRDefault="46D3B2F4" w:rsidP="46D3B2F4">
      <w:pPr>
        <w:ind w:right="277"/>
        <w:jc w:val="center"/>
        <w:rPr>
          <w:rFonts w:ascii="Helvética light" w:hAnsi="Helvética light"/>
          <w:b/>
          <w:bCs/>
        </w:rPr>
      </w:pPr>
    </w:p>
    <w:p w14:paraId="18FAB09C" w14:textId="6E9C5DAA" w:rsidR="46D3B2F4" w:rsidRDefault="46D3B2F4" w:rsidP="46D3B2F4">
      <w:pPr>
        <w:ind w:right="277"/>
        <w:jc w:val="center"/>
        <w:rPr>
          <w:rFonts w:ascii="Helvética light" w:hAnsi="Helvética light"/>
          <w:b/>
          <w:bCs/>
        </w:rPr>
      </w:pPr>
    </w:p>
    <w:p w14:paraId="171B9D9B" w14:textId="4E9994CA" w:rsidR="46D3B2F4" w:rsidRDefault="46D3B2F4" w:rsidP="46D3B2F4">
      <w:pPr>
        <w:ind w:right="277"/>
        <w:jc w:val="center"/>
        <w:rPr>
          <w:rFonts w:ascii="Helvética light" w:hAnsi="Helvética light"/>
          <w:b/>
          <w:bCs/>
        </w:rPr>
      </w:pPr>
    </w:p>
    <w:p w14:paraId="7D361DD5" w14:textId="1BC82E2C" w:rsidR="46D3B2F4" w:rsidRDefault="46D3B2F4" w:rsidP="46D3B2F4">
      <w:pPr>
        <w:ind w:right="277"/>
        <w:jc w:val="center"/>
        <w:rPr>
          <w:rFonts w:ascii="Helvética light" w:hAnsi="Helvética light"/>
          <w:b/>
          <w:bCs/>
        </w:rPr>
      </w:pPr>
    </w:p>
    <w:p w14:paraId="6DE8F686" w14:textId="2652D893" w:rsidR="46D3B2F4" w:rsidRDefault="46D3B2F4" w:rsidP="46D3B2F4">
      <w:pPr>
        <w:ind w:right="277"/>
        <w:jc w:val="center"/>
        <w:rPr>
          <w:rFonts w:ascii="Helvética light" w:hAnsi="Helvética light"/>
          <w:b/>
          <w:bCs/>
        </w:rPr>
      </w:pPr>
    </w:p>
    <w:p w14:paraId="1700C3DF" w14:textId="19F649B3" w:rsidR="46D3B2F4" w:rsidRDefault="46D3B2F4" w:rsidP="46D3B2F4">
      <w:pPr>
        <w:ind w:right="277"/>
        <w:jc w:val="center"/>
        <w:rPr>
          <w:rFonts w:ascii="Helvética light" w:hAnsi="Helvética light"/>
          <w:b/>
          <w:bCs/>
        </w:rPr>
      </w:pPr>
    </w:p>
    <w:p w14:paraId="69B46B9C" w14:textId="63B8AC3F" w:rsidR="46D3B2F4" w:rsidRDefault="46D3B2F4" w:rsidP="46D3B2F4">
      <w:pPr>
        <w:ind w:right="277"/>
        <w:jc w:val="center"/>
        <w:rPr>
          <w:rFonts w:ascii="Helvética light" w:hAnsi="Helvética light"/>
          <w:b/>
          <w:bCs/>
        </w:rPr>
      </w:pPr>
    </w:p>
    <w:p w14:paraId="4EF04EF1" w14:textId="3E598736" w:rsidR="46D3B2F4" w:rsidRDefault="46D3B2F4" w:rsidP="46D3B2F4">
      <w:pPr>
        <w:ind w:right="277"/>
        <w:jc w:val="center"/>
        <w:rPr>
          <w:rFonts w:ascii="Helvética light" w:hAnsi="Helvética light"/>
          <w:b/>
          <w:bCs/>
        </w:rPr>
      </w:pPr>
    </w:p>
    <w:p w14:paraId="398ABA51" w14:textId="0755D65D" w:rsidR="46D3B2F4" w:rsidRDefault="46D3B2F4" w:rsidP="46D3B2F4">
      <w:pPr>
        <w:ind w:right="277"/>
        <w:jc w:val="center"/>
        <w:rPr>
          <w:rFonts w:ascii="Helvética light" w:hAnsi="Helvética light"/>
          <w:b/>
          <w:bCs/>
        </w:rPr>
      </w:pPr>
    </w:p>
    <w:p w14:paraId="7AD2F409" w14:textId="1199D451" w:rsidR="46D3B2F4" w:rsidRDefault="46D3B2F4" w:rsidP="46D3B2F4">
      <w:pPr>
        <w:ind w:right="277"/>
        <w:jc w:val="center"/>
        <w:rPr>
          <w:rFonts w:ascii="Helvética light" w:hAnsi="Helvética light"/>
          <w:b/>
          <w:bCs/>
        </w:rPr>
      </w:pPr>
    </w:p>
    <w:p w14:paraId="5CA0D26D" w14:textId="3C58D14C" w:rsidR="46D3B2F4" w:rsidRDefault="46D3B2F4" w:rsidP="46D3B2F4">
      <w:pPr>
        <w:ind w:right="277"/>
        <w:jc w:val="center"/>
        <w:rPr>
          <w:rFonts w:ascii="Helvética light" w:hAnsi="Helvética light"/>
          <w:b/>
          <w:bCs/>
        </w:rPr>
      </w:pPr>
    </w:p>
    <w:p w14:paraId="7648D961" w14:textId="6F3AF98F" w:rsidR="46D3B2F4" w:rsidRDefault="46D3B2F4" w:rsidP="46D3B2F4">
      <w:pPr>
        <w:ind w:right="277"/>
        <w:jc w:val="center"/>
        <w:rPr>
          <w:rFonts w:ascii="Helvética light" w:hAnsi="Helvética light"/>
          <w:b/>
          <w:bCs/>
        </w:rPr>
      </w:pPr>
    </w:p>
    <w:p w14:paraId="46A236DE" w14:textId="35733354" w:rsidR="46D3B2F4" w:rsidRDefault="46D3B2F4" w:rsidP="46D3B2F4">
      <w:pPr>
        <w:ind w:right="277"/>
        <w:jc w:val="center"/>
        <w:rPr>
          <w:rFonts w:ascii="Helvética light" w:hAnsi="Helvética light"/>
          <w:b/>
          <w:bCs/>
        </w:rPr>
      </w:pPr>
    </w:p>
    <w:p w14:paraId="2B9F4E8A" w14:textId="7142FCE7" w:rsidR="46D3B2F4" w:rsidRDefault="46D3B2F4" w:rsidP="46D3B2F4">
      <w:pPr>
        <w:ind w:right="277"/>
        <w:jc w:val="center"/>
        <w:rPr>
          <w:rFonts w:ascii="Helvética light" w:hAnsi="Helvética light"/>
          <w:b/>
          <w:bCs/>
        </w:rPr>
      </w:pPr>
    </w:p>
    <w:p w14:paraId="12C0A5DB" w14:textId="7C7D5A4B" w:rsidR="46D3B2F4" w:rsidRDefault="46D3B2F4" w:rsidP="46D3B2F4">
      <w:pPr>
        <w:ind w:right="277"/>
        <w:jc w:val="center"/>
        <w:rPr>
          <w:rFonts w:ascii="Helvética light" w:hAnsi="Helvética light"/>
          <w:b/>
          <w:bCs/>
        </w:rPr>
      </w:pPr>
    </w:p>
    <w:p w14:paraId="567B27CC" w14:textId="4553F06E" w:rsidR="46D3B2F4" w:rsidRDefault="46D3B2F4" w:rsidP="46D3B2F4">
      <w:pPr>
        <w:ind w:right="277"/>
        <w:jc w:val="center"/>
        <w:rPr>
          <w:rFonts w:ascii="Helvética light" w:hAnsi="Helvética light"/>
          <w:b/>
          <w:bCs/>
        </w:rPr>
      </w:pPr>
    </w:p>
    <w:p w14:paraId="7041E100" w14:textId="1A429071" w:rsidR="46D3B2F4" w:rsidRDefault="46D3B2F4" w:rsidP="46D3B2F4">
      <w:pPr>
        <w:ind w:right="277"/>
        <w:jc w:val="center"/>
        <w:rPr>
          <w:rFonts w:ascii="Helvética light" w:hAnsi="Helvética light"/>
          <w:b/>
          <w:bCs/>
        </w:rPr>
      </w:pPr>
    </w:p>
    <w:p w14:paraId="33EDFE2D" w14:textId="415E4BFE" w:rsidR="46D3B2F4" w:rsidRDefault="46D3B2F4" w:rsidP="46D3B2F4">
      <w:pPr>
        <w:ind w:right="277"/>
        <w:jc w:val="center"/>
        <w:rPr>
          <w:rFonts w:ascii="Helvética light" w:hAnsi="Helvética light"/>
          <w:b/>
          <w:bCs/>
        </w:rPr>
      </w:pPr>
    </w:p>
    <w:p w14:paraId="28D07AA7" w14:textId="3F476655" w:rsidR="46D3B2F4" w:rsidRDefault="46D3B2F4" w:rsidP="46D3B2F4">
      <w:pPr>
        <w:ind w:right="277"/>
        <w:jc w:val="center"/>
        <w:rPr>
          <w:rFonts w:ascii="Helvética light" w:hAnsi="Helvética light"/>
          <w:b/>
          <w:bCs/>
        </w:rPr>
      </w:pPr>
    </w:p>
    <w:p w14:paraId="23069A04" w14:textId="39E16D6F" w:rsidR="000907C3" w:rsidRPr="009C3471" w:rsidRDefault="009C3471" w:rsidP="009C3471">
      <w:pPr>
        <w:pStyle w:val="Descripcin"/>
        <w:jc w:val="center"/>
      </w:pPr>
      <w:bookmarkStart w:id="182" w:name="_Toc212736842"/>
      <w:r>
        <w:t xml:space="preserve">ANEXO </w:t>
      </w:r>
      <w:r>
        <w:fldChar w:fldCharType="begin"/>
      </w:r>
      <w:r>
        <w:instrText>SEQ ANEXO \* ARABIC</w:instrText>
      </w:r>
      <w:r>
        <w:fldChar w:fldCharType="separate"/>
      </w:r>
      <w:r w:rsidR="00E57BB3">
        <w:rPr>
          <w:noProof/>
        </w:rPr>
        <w:t>1</w:t>
      </w:r>
      <w:r>
        <w:fldChar w:fldCharType="end"/>
      </w:r>
      <w:r>
        <w:t xml:space="preserve">. </w:t>
      </w:r>
      <w:bookmarkStart w:id="183" w:name="_Hlk213148658"/>
      <w:r w:rsidRPr="00AD20B9">
        <w:t>NOTAS A LOS REQUISITOS HABILITANTES DE LA LÍNEA 1: MANTENIMIENTO, MEJORA O ADECUACIÓN DE SALONES, CASETAS O RECINTOS COMUNALES Y ESPACIOS POPULARES, DE ORGANIZACIONES DE ACCIÓN COMUNAL</w:t>
      </w:r>
      <w:bookmarkEnd w:id="182"/>
    </w:p>
    <w:p w14:paraId="75CC63CD" w14:textId="77777777" w:rsidR="000907C3" w:rsidRPr="00BE61A2" w:rsidRDefault="000907C3" w:rsidP="000907C3">
      <w:pPr>
        <w:rPr>
          <w:rFonts w:ascii="Helvética light" w:hAnsi="Helvética light"/>
          <w:b/>
          <w:sz w:val="18"/>
          <w:szCs w:val="18"/>
        </w:rPr>
      </w:pPr>
    </w:p>
    <w:p w14:paraId="3D1DAD47" w14:textId="77777777" w:rsidR="000907C3" w:rsidRPr="000907C3" w:rsidRDefault="000907C3" w:rsidP="00955826">
      <w:pPr>
        <w:pStyle w:val="Prrafodelista"/>
        <w:numPr>
          <w:ilvl w:val="0"/>
          <w:numId w:val="87"/>
        </w:numPr>
        <w:jc w:val="both"/>
        <w:rPr>
          <w:rFonts w:ascii="Helvética light" w:eastAsiaTheme="minorEastAsia" w:hAnsi="Helvética light" w:cstheme="minorBidi"/>
        </w:rPr>
      </w:pPr>
      <w:r w:rsidRPr="000907C3">
        <w:rPr>
          <w:rFonts w:ascii="Helvética light" w:eastAsiaTheme="minorEastAsia" w:hAnsi="Helvética light" w:cstheme="minorBidi"/>
        </w:rPr>
        <w:t>No se financiarán elementos estructurales de las edificaciones y cerramientos como: zapatas vigas o columnas o construcciones que requieran licencias de construcción.</w:t>
      </w:r>
    </w:p>
    <w:p w14:paraId="368D55BC" w14:textId="77777777" w:rsidR="000907C3" w:rsidRPr="000907C3" w:rsidRDefault="000907C3" w:rsidP="00955826">
      <w:pPr>
        <w:pStyle w:val="Prrafodelista"/>
        <w:numPr>
          <w:ilvl w:val="0"/>
          <w:numId w:val="87"/>
        </w:numPr>
        <w:jc w:val="both"/>
        <w:rPr>
          <w:rFonts w:ascii="Helvética light" w:eastAsiaTheme="minorEastAsia" w:hAnsi="Helvética light" w:cstheme="minorBidi"/>
        </w:rPr>
      </w:pPr>
      <w:r w:rsidRPr="000907C3">
        <w:rPr>
          <w:rFonts w:ascii="Helvética light" w:eastAsiaTheme="minorEastAsia" w:hAnsi="Helvética light" w:cstheme="minorBidi"/>
        </w:rPr>
        <w:t>En relación con la financiación de mantenimiento, adecuaciones y mejoras a salones, casetas y recintos y espacios populares, no se financiarán estas actividades en inmuebles privados o de Instituciones Educativas Públicas.</w:t>
      </w:r>
    </w:p>
    <w:p w14:paraId="671ED813" w14:textId="77777777" w:rsidR="000907C3" w:rsidRPr="000907C3" w:rsidRDefault="6BF322D2" w:rsidP="00955826">
      <w:pPr>
        <w:pStyle w:val="Prrafodelista"/>
        <w:numPr>
          <w:ilvl w:val="0"/>
          <w:numId w:val="87"/>
        </w:numPr>
        <w:jc w:val="both"/>
        <w:rPr>
          <w:rFonts w:ascii="Helvética light" w:eastAsiaTheme="minorEastAsia" w:hAnsi="Helvética light" w:cstheme="minorBidi"/>
        </w:rPr>
      </w:pPr>
      <w:r w:rsidRPr="46D3B2F4">
        <w:rPr>
          <w:rFonts w:ascii="Helvética light" w:eastAsiaTheme="minorEastAsia" w:hAnsi="Helvética light" w:cstheme="minorBidi"/>
        </w:rPr>
        <w:t xml:space="preserve">El Operador del Banco de Iniciativas para la Comunidad 2025 verifica los antecedentes: Fiscales (Contraloría General de la Nación), Disciplinarios (Procuraduría General de Nación), Judiciales (Policía Nacional), Medidas Correctivas (Policía Nacional) e Inhabilidades por Delitos Sexuales cometidos contra menores de 18 años, Ley 1918 de 2018 (Policía Nacional) del Representante Legal de la organización de acción comunal. En caso de presentar anotaciones por sanciones o reportes negativos, se considera “No habilitada” la iniciativa, sin recurso de “Subsanación”. </w:t>
      </w:r>
    </w:p>
    <w:p w14:paraId="08225C58" w14:textId="68EEBCF2" w:rsidR="46D3B2F4" w:rsidRDefault="46D3B2F4" w:rsidP="46D3B2F4">
      <w:pPr>
        <w:pStyle w:val="Prrafodelista"/>
        <w:jc w:val="both"/>
        <w:rPr>
          <w:rFonts w:ascii="Helvética light" w:eastAsiaTheme="minorEastAsia" w:hAnsi="Helvética light" w:cstheme="minorBidi"/>
        </w:rPr>
      </w:pPr>
    </w:p>
    <w:p w14:paraId="22F0DF59" w14:textId="6743F061" w:rsidR="5A91E396" w:rsidRDefault="5A91E396" w:rsidP="46D3B2F4">
      <w:pPr>
        <w:spacing w:after="200"/>
        <w:ind w:left="708"/>
        <w:jc w:val="both"/>
        <w:rPr>
          <w:rFonts w:ascii="Helvética light" w:eastAsiaTheme="minorEastAsia" w:hAnsi="Helvética light" w:cstheme="minorBidi"/>
        </w:rPr>
      </w:pPr>
      <w:r w:rsidRPr="46D3B2F4">
        <w:rPr>
          <w:rFonts w:ascii="Helvética light" w:eastAsiaTheme="minorEastAsia" w:hAnsi="Helvética light" w:cstheme="minorBidi"/>
        </w:rPr>
        <w:t>El Operador del Banco de Iniciativas para la Comunidad 2025 consulta listas para verificación del riesgo relacionado con lavado de activos y financiación del terrorismo en el marco de Sistema de Administración de Riesgo de Lavado de Activos y Financiación del Terrorismo – SARLAFT, evalúa el nivel de riesgo y adopta medidas de control y monitoreo, conforme a las instrucciones contenidas en la Circular Básica Jurídica expedida por la Superintendencia Financiera de Colombia</w:t>
      </w:r>
    </w:p>
    <w:p w14:paraId="2A90BA55" w14:textId="77777777" w:rsidR="000907C3" w:rsidRPr="000907C3" w:rsidRDefault="000907C3" w:rsidP="00955826">
      <w:pPr>
        <w:pStyle w:val="Prrafodelista"/>
        <w:numPr>
          <w:ilvl w:val="0"/>
          <w:numId w:val="87"/>
        </w:numPr>
        <w:jc w:val="both"/>
        <w:rPr>
          <w:rFonts w:ascii="Helvética light" w:eastAsiaTheme="minorEastAsia" w:hAnsi="Helvética light" w:cstheme="minorBidi"/>
        </w:rPr>
      </w:pPr>
      <w:r w:rsidRPr="000907C3">
        <w:rPr>
          <w:rFonts w:ascii="Helvética light" w:eastAsiaTheme="minorEastAsia" w:hAnsi="Helvética light" w:cstheme="minorBidi"/>
        </w:rPr>
        <w:t>Revisión Técnica del Presupuesto</w:t>
      </w:r>
    </w:p>
    <w:p w14:paraId="0D491E88" w14:textId="37189947" w:rsidR="000907C3" w:rsidRPr="000907C3" w:rsidRDefault="6BF322D2" w:rsidP="46D3B2F4">
      <w:pPr>
        <w:numPr>
          <w:ilvl w:val="1"/>
          <w:numId w:val="5"/>
        </w:numPr>
        <w:jc w:val="both"/>
        <w:rPr>
          <w:rFonts w:ascii="Helvética light" w:eastAsiaTheme="minorEastAsia" w:hAnsi="Helvética light" w:cstheme="minorBidi"/>
        </w:rPr>
      </w:pPr>
      <w:r w:rsidRPr="46D3B2F4">
        <w:rPr>
          <w:rFonts w:ascii="Helvética light" w:eastAsiaTheme="minorEastAsia" w:hAnsi="Helvética light" w:cstheme="minorBidi"/>
        </w:rPr>
        <w:t>El Operador del Banco de Iniciativas para la Comunidad 2025, realiza una verificación de la coherencia del presupuesto, con el fin de garantizar que los valores presentados reflejan precios de mercado razonables y técnicamente justificables</w:t>
      </w:r>
      <w:r w:rsidR="31A8E9FF" w:rsidRPr="46D3B2F4">
        <w:rPr>
          <w:rFonts w:ascii="Helvética light" w:eastAsiaTheme="minorEastAsia" w:hAnsi="Helvética light" w:cstheme="minorBidi"/>
        </w:rPr>
        <w:t>, la cuales se pueden requerir actualizadas, incluso para el inicio de la ejecución.</w:t>
      </w:r>
    </w:p>
    <w:p w14:paraId="4924FE1B" w14:textId="77777777" w:rsidR="000907C3" w:rsidRPr="000907C3" w:rsidRDefault="000907C3" w:rsidP="00955826">
      <w:pPr>
        <w:numPr>
          <w:ilvl w:val="1"/>
          <w:numId w:val="5"/>
        </w:numPr>
        <w:jc w:val="both"/>
        <w:rPr>
          <w:rFonts w:ascii="Helvética light" w:eastAsiaTheme="minorEastAsia" w:hAnsi="Helvética light" w:cstheme="minorBidi"/>
        </w:rPr>
      </w:pPr>
      <w:r w:rsidRPr="000907C3">
        <w:rPr>
          <w:rFonts w:ascii="Helvética light" w:eastAsiaTheme="minorEastAsia" w:hAnsi="Helvética light" w:cstheme="minorBidi"/>
        </w:rPr>
        <w:t xml:space="preserve">El Operador del Banco de Iniciativas para la Comunidad 2025 verifica que el presupuesto incluya recursos para atender las actividades de socialización de la iniciativa, de sostenibilidad ambiental y sostenibilidad económica propuestas en la estructura de la iniciativa.   </w:t>
      </w:r>
    </w:p>
    <w:p w14:paraId="2B351C37" w14:textId="77777777" w:rsidR="000907C3" w:rsidRPr="000907C3" w:rsidRDefault="000907C3" w:rsidP="00955826">
      <w:pPr>
        <w:numPr>
          <w:ilvl w:val="1"/>
          <w:numId w:val="5"/>
        </w:numPr>
        <w:jc w:val="both"/>
        <w:rPr>
          <w:rFonts w:ascii="Helvética light" w:eastAsiaTheme="minorEastAsia" w:hAnsi="Helvética light" w:cstheme="minorBidi"/>
        </w:rPr>
      </w:pPr>
      <w:r w:rsidRPr="000907C3">
        <w:rPr>
          <w:rFonts w:ascii="Helvética light" w:eastAsiaTheme="minorEastAsia" w:hAnsi="Helvética light" w:cstheme="minorBidi"/>
        </w:rPr>
        <w:t>En caso de identificarse inconsistencias o incoherencias en los valores presupuestados, la organización podrá ser requerida para subsanar el documento dentro del plazo estipulado.</w:t>
      </w:r>
    </w:p>
    <w:p w14:paraId="2F882B9E" w14:textId="55779E69" w:rsidR="000907C3" w:rsidRPr="000907C3" w:rsidRDefault="000907C3" w:rsidP="00955826">
      <w:pPr>
        <w:pStyle w:val="Prrafodelista"/>
        <w:numPr>
          <w:ilvl w:val="0"/>
          <w:numId w:val="87"/>
        </w:numPr>
        <w:jc w:val="both"/>
        <w:rPr>
          <w:rFonts w:ascii="Helvética light" w:eastAsiaTheme="minorEastAsia" w:hAnsi="Helvética light" w:cstheme="minorBidi"/>
        </w:rPr>
      </w:pPr>
      <w:r w:rsidRPr="000907C3">
        <w:rPr>
          <w:rFonts w:ascii="Helvética light" w:eastAsiaTheme="minorEastAsia" w:hAnsi="Helvética light" w:cstheme="minorBidi"/>
        </w:rPr>
        <w:t xml:space="preserve">El monto del presupuesto registrado en la plataforma de </w:t>
      </w:r>
      <w:r w:rsidR="00895BFA">
        <w:rPr>
          <w:rFonts w:ascii="Helvética light" w:eastAsiaTheme="minorEastAsia" w:hAnsi="Helvética light" w:cstheme="minorBidi"/>
        </w:rPr>
        <w:t>postulación</w:t>
      </w:r>
      <w:r w:rsidRPr="000907C3">
        <w:rPr>
          <w:rFonts w:ascii="Helvética light" w:eastAsiaTheme="minorEastAsia" w:hAnsi="Helvética light" w:cstheme="minorBidi"/>
        </w:rPr>
        <w:t xml:space="preserve"> de iniciativas debe ser igual al monto aprobado y autorizado en el Acta de la Junta Directiva del organismo comunal. Este requisito busca garantizar la transparencia, legitimidad y participación comunitaria en la construcción de la propuesta, evitando incongruencias entre lo aprobado por la Junta Directiva y la aprobación de la viabilidad financiera en el Banco de Iniciativas para la Comunidad 2025. </w:t>
      </w:r>
    </w:p>
    <w:p w14:paraId="38D794F1" w14:textId="1EA7057E" w:rsidR="00165756" w:rsidRDefault="000907C3" w:rsidP="000907C3">
      <w:pPr>
        <w:ind w:left="720"/>
        <w:jc w:val="both"/>
        <w:rPr>
          <w:rFonts w:ascii="Helvética light" w:hAnsi="Helvética light"/>
        </w:rPr>
      </w:pPr>
      <w:r w:rsidRPr="000907C3">
        <w:rPr>
          <w:rFonts w:ascii="Helvética light" w:hAnsi="Helvética light"/>
        </w:rPr>
        <w:t xml:space="preserve">Esta acta deberá ser digitalizada y cargada en la Plataforma de </w:t>
      </w:r>
      <w:r w:rsidR="00895BFA">
        <w:rPr>
          <w:rFonts w:ascii="Helvética light" w:hAnsi="Helvética light"/>
        </w:rPr>
        <w:t xml:space="preserve">Postulación </w:t>
      </w:r>
      <w:r w:rsidR="00895BFA" w:rsidRPr="000907C3">
        <w:rPr>
          <w:rFonts w:ascii="Helvética light" w:hAnsi="Helvética light"/>
        </w:rPr>
        <w:t>de</w:t>
      </w:r>
      <w:r w:rsidRPr="000907C3">
        <w:rPr>
          <w:rFonts w:ascii="Helvética light" w:hAnsi="Helvética light"/>
        </w:rPr>
        <w:t xml:space="preserve"> </w:t>
      </w:r>
      <w:r w:rsidR="00895BFA">
        <w:rPr>
          <w:rFonts w:ascii="Helvética light" w:hAnsi="Helvética light"/>
        </w:rPr>
        <w:t>I</w:t>
      </w:r>
      <w:r w:rsidRPr="000907C3">
        <w:rPr>
          <w:rFonts w:ascii="Helvética light" w:hAnsi="Helvética light"/>
        </w:rPr>
        <w:t xml:space="preserve">niciativas como evidencia del “Requisito Habilitante” correspondiente al campo de “Acta de Junta Directiva”. De forma reiterada, el valor para el desarrollo de la iniciativa señalado en el Acta, debe coincidir y ser idéntico al valor que se registra en el campo del “Presupuesto” de la Plataforma de </w:t>
      </w:r>
      <w:r w:rsidR="00895BFA">
        <w:rPr>
          <w:rFonts w:ascii="Helvética light" w:hAnsi="Helvética light"/>
        </w:rPr>
        <w:t>postulación</w:t>
      </w:r>
      <w:r w:rsidRPr="000907C3">
        <w:rPr>
          <w:rFonts w:ascii="Helvética light" w:hAnsi="Helvética light"/>
        </w:rPr>
        <w:t xml:space="preserve"> de iniciativas donde se realiza </w:t>
      </w:r>
      <w:r w:rsidR="00895BFA">
        <w:rPr>
          <w:rFonts w:ascii="Helvética light" w:hAnsi="Helvética light"/>
        </w:rPr>
        <w:t>e</w:t>
      </w:r>
      <w:r w:rsidRPr="000907C3">
        <w:rPr>
          <w:rFonts w:ascii="Helvética light" w:hAnsi="Helvética light"/>
        </w:rPr>
        <w:t xml:space="preserve">l </w:t>
      </w:r>
      <w:r w:rsidR="00895BFA">
        <w:rPr>
          <w:rFonts w:ascii="Helvética light" w:hAnsi="Helvética light"/>
        </w:rPr>
        <w:t>registro</w:t>
      </w:r>
      <w:r w:rsidRPr="000907C3">
        <w:rPr>
          <w:rFonts w:ascii="Helvética light" w:hAnsi="Helvética light"/>
        </w:rPr>
        <w:t xml:space="preserve">. </w:t>
      </w:r>
    </w:p>
    <w:p w14:paraId="52BA3C12" w14:textId="4712943E" w:rsidR="000907C3" w:rsidRPr="000907C3" w:rsidRDefault="000907C3" w:rsidP="000907C3">
      <w:pPr>
        <w:ind w:left="720"/>
        <w:jc w:val="both"/>
        <w:rPr>
          <w:rFonts w:ascii="Helvética light" w:eastAsiaTheme="minorEastAsia" w:hAnsi="Helvética light" w:cstheme="minorBidi"/>
          <w:b/>
          <w:i/>
        </w:rPr>
      </w:pPr>
      <w:r w:rsidRPr="00165756">
        <w:rPr>
          <w:rFonts w:ascii="Helvética light" w:hAnsi="Helvética light"/>
        </w:rPr>
        <w:t xml:space="preserve">Se advierte que este “Requisito Habilitante “es Subsanable, pero </w:t>
      </w:r>
      <w:r w:rsidRPr="00165756">
        <w:rPr>
          <w:rFonts w:ascii="Helvética light" w:hAnsi="Helvética light" w:cs="Calibri Light"/>
          <w:color w:val="000000"/>
          <w:lang w:val="es-ES" w:eastAsia="es-ES"/>
        </w:rPr>
        <w:t xml:space="preserve">enfatizamos que será causa de exclusión de la iniciativa, si el valor del “Presupuesto” registrado en dicha plataforma, no es idéntico al aprobado en el Acta, después de tener la oportunidad de la Subsanación y no proceder a realizar el ajuste en la Plataforma de </w:t>
      </w:r>
      <w:r w:rsidR="00895BFA">
        <w:rPr>
          <w:rFonts w:ascii="Helvética light" w:hAnsi="Helvética light" w:cs="Calibri Light"/>
          <w:color w:val="000000"/>
          <w:lang w:val="es-ES" w:eastAsia="es-ES"/>
        </w:rPr>
        <w:t xml:space="preserve">postulación </w:t>
      </w:r>
      <w:r w:rsidRPr="00165756">
        <w:rPr>
          <w:rFonts w:ascii="Helvética light" w:hAnsi="Helvética light" w:cs="Calibri Light"/>
          <w:color w:val="000000"/>
          <w:lang w:val="es-ES" w:eastAsia="es-ES"/>
        </w:rPr>
        <w:t>de iniciativas</w:t>
      </w:r>
    </w:p>
    <w:p w14:paraId="4D9F6D35" w14:textId="78D0CF21" w:rsidR="000907C3" w:rsidRPr="003E483A" w:rsidRDefault="000907C3" w:rsidP="00955826">
      <w:pPr>
        <w:numPr>
          <w:ilvl w:val="0"/>
          <w:numId w:val="87"/>
        </w:numPr>
        <w:jc w:val="both"/>
        <w:rPr>
          <w:rFonts w:ascii="Helvética light" w:eastAsiaTheme="minorEastAsia" w:hAnsi="Helvética light" w:cstheme="minorBidi"/>
        </w:rPr>
      </w:pPr>
      <w:r w:rsidRPr="000907C3">
        <w:rPr>
          <w:rFonts w:ascii="Helvética light" w:hAnsi="Helvética light"/>
        </w:rPr>
        <w:t xml:space="preserve">Las cotizaciones (adquisición de bienes muebles, elementos, herramientas, equipos, </w:t>
      </w:r>
      <w:proofErr w:type="spellStart"/>
      <w:r w:rsidRPr="000907C3">
        <w:rPr>
          <w:rFonts w:ascii="Helvética light" w:hAnsi="Helvética light"/>
        </w:rPr>
        <w:t>etc</w:t>
      </w:r>
      <w:proofErr w:type="spellEnd"/>
      <w:r w:rsidRPr="000907C3">
        <w:rPr>
          <w:rFonts w:ascii="Helvética light" w:hAnsi="Helvética light"/>
        </w:rPr>
        <w:t xml:space="preserve">) o propuestas económicas o de servicios (servicios de transportes, correos, instalación, capacitación, etc.) </w:t>
      </w:r>
      <w:r w:rsidRPr="000907C3">
        <w:rPr>
          <w:rFonts w:ascii="Helvética light" w:eastAsiaTheme="minorEastAsia" w:hAnsi="Helvética light" w:cstheme="minorBidi"/>
        </w:rPr>
        <w:t>que soportan el p</w:t>
      </w:r>
      <w:r w:rsidRPr="000907C3">
        <w:rPr>
          <w:rFonts w:ascii="Helvética light" w:hAnsi="Helvética light"/>
        </w:rPr>
        <w:t xml:space="preserve">resupuesto de la iniciativa, se deben enlistar estructurando o desglosando </w:t>
      </w:r>
      <w:r w:rsidRPr="003E483A">
        <w:rPr>
          <w:rFonts w:ascii="Helvética light" w:hAnsi="Helvética light"/>
        </w:rPr>
        <w:t xml:space="preserve">los gastos así: i) bienes y servicios, </w:t>
      </w:r>
      <w:proofErr w:type="spellStart"/>
      <w:r w:rsidRPr="003E483A">
        <w:rPr>
          <w:rFonts w:ascii="Helvética light" w:hAnsi="Helvética light"/>
        </w:rPr>
        <w:t>ii</w:t>
      </w:r>
      <w:proofErr w:type="spellEnd"/>
      <w:r w:rsidRPr="003E483A">
        <w:rPr>
          <w:rFonts w:ascii="Helvética light" w:hAnsi="Helvética light"/>
        </w:rPr>
        <w:t xml:space="preserve">) mano de obra y </w:t>
      </w:r>
      <w:proofErr w:type="spellStart"/>
      <w:r w:rsidRPr="003E483A">
        <w:rPr>
          <w:rFonts w:ascii="Helvética light" w:hAnsi="Helvética light"/>
        </w:rPr>
        <w:t>iii</w:t>
      </w:r>
      <w:proofErr w:type="spellEnd"/>
      <w:r w:rsidRPr="003E483A">
        <w:rPr>
          <w:rFonts w:ascii="Helvética light" w:hAnsi="Helvética light"/>
        </w:rPr>
        <w:t>) gastos administrativos</w:t>
      </w:r>
      <w:r w:rsidR="0066710D" w:rsidRPr="003E483A">
        <w:rPr>
          <w:rFonts w:ascii="Helvética light" w:hAnsi="Helvética light"/>
        </w:rPr>
        <w:t xml:space="preserve">, </w:t>
      </w:r>
      <w:r w:rsidRPr="003E483A">
        <w:rPr>
          <w:rFonts w:ascii="Helvética light" w:eastAsiaTheme="minorEastAsia" w:hAnsi="Helvética light" w:cstheme="minorBidi"/>
        </w:rPr>
        <w:t xml:space="preserve"> </w:t>
      </w:r>
    </w:p>
    <w:p w14:paraId="782D6EF4" w14:textId="7AC3F242" w:rsidR="000907C3" w:rsidRPr="003E483A" w:rsidRDefault="000907C3" w:rsidP="00955826">
      <w:pPr>
        <w:numPr>
          <w:ilvl w:val="0"/>
          <w:numId w:val="87"/>
        </w:numPr>
        <w:jc w:val="both"/>
        <w:rPr>
          <w:rFonts w:ascii="Helvética light" w:eastAsiaTheme="minorEastAsia" w:hAnsi="Helvética light" w:cstheme="minorBidi"/>
        </w:rPr>
      </w:pPr>
      <w:r w:rsidRPr="003E483A">
        <w:rPr>
          <w:rFonts w:ascii="Helvética light" w:eastAsiaTheme="minorEastAsia" w:hAnsi="Helvética light" w:cstheme="minorBidi"/>
        </w:rPr>
        <w:t xml:space="preserve">El monto soportado con cotizaciones y propuestas económicas o de servicios debe tener </w:t>
      </w:r>
      <w:r w:rsidR="0066710D" w:rsidRPr="003E483A">
        <w:rPr>
          <w:rFonts w:ascii="Helvética light" w:eastAsiaTheme="minorEastAsia" w:hAnsi="Helvética light" w:cstheme="minorBidi"/>
        </w:rPr>
        <w:t xml:space="preserve">similitud, </w:t>
      </w:r>
      <w:r w:rsidR="00165756" w:rsidRPr="003E483A">
        <w:rPr>
          <w:rFonts w:ascii="Helvética light" w:eastAsiaTheme="minorEastAsia" w:hAnsi="Helvética light" w:cstheme="minorBidi"/>
        </w:rPr>
        <w:t>coherencia</w:t>
      </w:r>
      <w:r w:rsidR="0066710D" w:rsidRPr="003E483A">
        <w:rPr>
          <w:rFonts w:ascii="Helvética light" w:eastAsiaTheme="minorEastAsia" w:hAnsi="Helvética light" w:cstheme="minorBidi"/>
        </w:rPr>
        <w:t xml:space="preserve"> y soportar</w:t>
      </w:r>
      <w:r w:rsidR="00165756" w:rsidRPr="003E483A">
        <w:rPr>
          <w:rFonts w:ascii="Helvética light" w:eastAsiaTheme="minorEastAsia" w:hAnsi="Helvética light" w:cstheme="minorBidi"/>
        </w:rPr>
        <w:t xml:space="preserve"> </w:t>
      </w:r>
      <w:r w:rsidRPr="003E483A">
        <w:rPr>
          <w:rFonts w:ascii="Helvética light" w:eastAsiaTheme="minorEastAsia" w:hAnsi="Helvética light" w:cstheme="minorBidi"/>
        </w:rPr>
        <w:t>el monto de la iniciativa aprobado en el Acta de la Junta Directiva y el monto registrado en la plataforma de postulación de iniciativas.</w:t>
      </w:r>
    </w:p>
    <w:p w14:paraId="02068BA4" w14:textId="77777777" w:rsidR="000907C3" w:rsidRPr="003E483A" w:rsidRDefault="000907C3" w:rsidP="00955826">
      <w:pPr>
        <w:numPr>
          <w:ilvl w:val="0"/>
          <w:numId w:val="87"/>
        </w:numPr>
        <w:jc w:val="both"/>
        <w:rPr>
          <w:rFonts w:ascii="Helvética light" w:eastAsiaTheme="minorEastAsia" w:hAnsi="Helvética light" w:cstheme="minorBidi"/>
        </w:rPr>
      </w:pPr>
      <w:r w:rsidRPr="003E483A">
        <w:rPr>
          <w:rFonts w:ascii="Helvética light" w:eastAsiaTheme="minorEastAsia" w:hAnsi="Helvética light" w:cstheme="minorBidi"/>
        </w:rPr>
        <w:t>El presupuesto no puede incorporar los Gastos No Elegibles señalados en el Numeral 16.2. de los presentes Términos e Referencia.</w:t>
      </w:r>
    </w:p>
    <w:p w14:paraId="5027D5F0" w14:textId="22B6DDBB" w:rsidR="000907C3" w:rsidRPr="003E483A" w:rsidRDefault="000907C3" w:rsidP="00955826">
      <w:pPr>
        <w:numPr>
          <w:ilvl w:val="0"/>
          <w:numId w:val="87"/>
        </w:numPr>
        <w:jc w:val="both"/>
        <w:rPr>
          <w:rFonts w:ascii="Helvética light" w:eastAsiaTheme="minorEastAsia" w:hAnsi="Helvética light" w:cstheme="minorBidi"/>
        </w:rPr>
      </w:pPr>
      <w:r w:rsidRPr="003E483A">
        <w:rPr>
          <w:rFonts w:ascii="Helvética light" w:eastAsiaTheme="minorEastAsia" w:hAnsi="Helvética light" w:cstheme="minorBidi"/>
        </w:rPr>
        <w:t>En caso de requerirse subsanación del presupuesto, la versión ajustada también debe respetar lo aprobado por la comunidad en dicha Acta de Junta Directiva y proceder con el ajuste en la plataforma de postulación de iniciativas, verificando que dichos montos sean iguales.</w:t>
      </w:r>
      <w:r w:rsidR="009E65A1" w:rsidRPr="003E483A">
        <w:rPr>
          <w:rFonts w:ascii="Helvética light" w:eastAsiaTheme="minorEastAsia" w:hAnsi="Helvética light" w:cstheme="minorBidi"/>
        </w:rPr>
        <w:t xml:space="preserve"> Una vez transcurrido el periodo para subsanaciones, en caso de no proceder con los ajustes en el proceso de “Subsanación” en materia de </w:t>
      </w:r>
      <w:r w:rsidR="009E65A1" w:rsidRPr="003E483A">
        <w:rPr>
          <w:rFonts w:ascii="Helvética light" w:eastAsiaTheme="minorEastAsia" w:hAnsi="Helvética light" w:cstheme="minorBidi"/>
          <w:b/>
        </w:rPr>
        <w:t>“Presupuesto”</w:t>
      </w:r>
      <w:r w:rsidR="009E65A1" w:rsidRPr="003E483A">
        <w:rPr>
          <w:rFonts w:ascii="Helvética light" w:eastAsiaTheme="minorEastAsia" w:hAnsi="Helvética light" w:cstheme="minorBidi"/>
        </w:rPr>
        <w:t xml:space="preserve">, la iniciativa será excluida. </w:t>
      </w:r>
      <w:r w:rsidRPr="003E483A">
        <w:rPr>
          <w:rFonts w:ascii="Helvética light" w:eastAsiaTheme="minorEastAsia" w:hAnsi="Helvética light" w:cstheme="minorBidi"/>
        </w:rPr>
        <w:t xml:space="preserve"> </w:t>
      </w:r>
    </w:p>
    <w:p w14:paraId="23473D58" w14:textId="34115F86" w:rsidR="000907C3" w:rsidRPr="003E483A" w:rsidRDefault="000907C3" w:rsidP="00955826">
      <w:pPr>
        <w:pStyle w:val="Prrafodelista"/>
        <w:numPr>
          <w:ilvl w:val="0"/>
          <w:numId w:val="87"/>
        </w:numPr>
        <w:jc w:val="both"/>
        <w:rPr>
          <w:rFonts w:ascii="Helvética light" w:eastAsiaTheme="minorEastAsia" w:hAnsi="Helvética light" w:cstheme="minorBidi"/>
        </w:rPr>
      </w:pPr>
      <w:r w:rsidRPr="003E483A">
        <w:rPr>
          <w:rFonts w:ascii="Helvética light" w:eastAsiaTheme="minorEastAsia" w:hAnsi="Helvética light" w:cstheme="minorBidi"/>
        </w:rPr>
        <w:t xml:space="preserve">El Acta de Junta Directiva del organismo comunal deben estar firmada por mínimo tres (3) dignatarios pertenecientes a dicha Junta Directiva conforme a los Estatutos y se verificará la coherencia, consistencia y exactitud de las firmas para el análisis y evaluación y posterior concepto de viabilidad técnica a la iniciativa. </w:t>
      </w:r>
    </w:p>
    <w:p w14:paraId="7F092BB0" w14:textId="6C0D3FE6" w:rsidR="000907C3" w:rsidRPr="003E483A" w:rsidRDefault="000907C3" w:rsidP="00955826">
      <w:pPr>
        <w:numPr>
          <w:ilvl w:val="0"/>
          <w:numId w:val="87"/>
        </w:numPr>
        <w:ind w:right="49"/>
        <w:jc w:val="both"/>
        <w:rPr>
          <w:rFonts w:ascii="Helvética light" w:eastAsiaTheme="minorEastAsia" w:hAnsi="Helvética light" w:cstheme="minorBidi"/>
        </w:rPr>
      </w:pPr>
      <w:r w:rsidRPr="003E483A">
        <w:rPr>
          <w:rFonts w:ascii="Helvética light" w:hAnsi="Helvética light" w:cstheme="minorHAnsi"/>
          <w:bCs/>
          <w:iCs/>
        </w:rPr>
        <w:t xml:space="preserve">Mobiliario y equipos (ventiladores de techo, aires acondicionados, paneles solares, cámaras de seguridad, etc.) adquiridos por la organización de acción comunal, en el marco de esta Línea de Financiación, se deben registrar en el Libro de Inventarios, incorporando la descripción y la ubicación, y podrán ser objeto de verificación por parte del Ministerio del Interior a través de la Dirección para la Democracia, la Participación Ciudadana y la Acción Comunal o por el </w:t>
      </w:r>
      <w:r w:rsidRPr="003E483A">
        <w:rPr>
          <w:rFonts w:ascii="Helvética light" w:eastAsiaTheme="minorEastAsia" w:hAnsi="Helvética light" w:cstheme="minorBidi"/>
        </w:rPr>
        <w:t>Operador del Banco de Iniciativas para la Comunidad 2025</w:t>
      </w:r>
      <w:r w:rsidRPr="003E483A">
        <w:rPr>
          <w:rFonts w:ascii="Helvética light" w:hAnsi="Helvética light"/>
          <w:lang w:val="es-ES"/>
        </w:rPr>
        <w:t xml:space="preserve"> </w:t>
      </w:r>
      <w:r w:rsidRPr="003E483A">
        <w:rPr>
          <w:rFonts w:ascii="Helvética light" w:hAnsi="Helvética light" w:cstheme="minorHAnsi"/>
          <w:bCs/>
          <w:iCs/>
        </w:rPr>
        <w:t xml:space="preserve">o por la entidad territorial delegada para la inspección, vigilancia y control de su jurisdicción.  Ver “Anexo </w:t>
      </w:r>
      <w:r w:rsidR="00EB3FBF" w:rsidRPr="003E483A">
        <w:rPr>
          <w:rFonts w:ascii="Helvética light" w:hAnsi="Helvética light" w:cstheme="minorHAnsi"/>
          <w:bCs/>
          <w:iCs/>
        </w:rPr>
        <w:t>10</w:t>
      </w:r>
      <w:r w:rsidRPr="003E483A">
        <w:rPr>
          <w:rFonts w:ascii="Helvética light" w:hAnsi="Helvética light" w:cstheme="minorHAnsi"/>
          <w:bCs/>
          <w:iCs/>
        </w:rPr>
        <w:t>. Uso, registro, custodia, administraci</w:t>
      </w:r>
      <w:r w:rsidRPr="003E483A">
        <w:rPr>
          <w:rFonts w:ascii="Helvética light" w:hAnsi="Helvética light" w:cstheme="minorHAnsi" w:hint="eastAsia"/>
          <w:bCs/>
          <w:iCs/>
        </w:rPr>
        <w:t>ó</w:t>
      </w:r>
      <w:r w:rsidRPr="003E483A">
        <w:rPr>
          <w:rFonts w:ascii="Helvética light" w:hAnsi="Helvética light" w:cstheme="minorHAnsi"/>
          <w:bCs/>
          <w:iCs/>
        </w:rPr>
        <w:t>n y conservaci</w:t>
      </w:r>
      <w:r w:rsidRPr="003E483A">
        <w:rPr>
          <w:rFonts w:ascii="Helvética light" w:hAnsi="Helvética light" w:cstheme="minorHAnsi" w:hint="eastAsia"/>
          <w:bCs/>
          <w:iCs/>
        </w:rPr>
        <w:t>ó</w:t>
      </w:r>
      <w:r w:rsidRPr="003E483A">
        <w:rPr>
          <w:rFonts w:ascii="Helvética light" w:hAnsi="Helvética light" w:cstheme="minorHAnsi"/>
          <w:bCs/>
          <w:iCs/>
        </w:rPr>
        <w:t>n de dotaciones y/o bienes muebles de las organizaciones acci</w:t>
      </w:r>
      <w:r w:rsidRPr="003E483A">
        <w:rPr>
          <w:rFonts w:ascii="Helvética light" w:hAnsi="Helvética light" w:cstheme="minorHAnsi" w:hint="eastAsia"/>
          <w:bCs/>
          <w:iCs/>
        </w:rPr>
        <w:t>ó</w:t>
      </w:r>
      <w:r w:rsidRPr="003E483A">
        <w:rPr>
          <w:rFonts w:ascii="Helvética light" w:hAnsi="Helvética light" w:cstheme="minorHAnsi"/>
          <w:bCs/>
          <w:iCs/>
        </w:rPr>
        <w:t xml:space="preserve">n comunal” que hace parte integral de los presentes de los Términos de Referencia Banco de Iniciativas para la Comunidad 2025. </w:t>
      </w:r>
    </w:p>
    <w:p w14:paraId="063B97D4" w14:textId="77777777" w:rsidR="00165756" w:rsidRPr="003E483A" w:rsidRDefault="00165756" w:rsidP="006F3E87">
      <w:pPr>
        <w:spacing w:after="160" w:line="259" w:lineRule="auto"/>
        <w:jc w:val="center"/>
        <w:rPr>
          <w:rFonts w:ascii="Helvética light" w:hAnsi="Helvética light"/>
          <w:b/>
        </w:rPr>
      </w:pPr>
    </w:p>
    <w:p w14:paraId="60651EAA" w14:textId="7BE8B8FB" w:rsidR="00165756" w:rsidRPr="003E483A" w:rsidRDefault="00F255B5" w:rsidP="00165756">
      <w:pPr>
        <w:spacing w:after="160" w:line="259" w:lineRule="auto"/>
        <w:jc w:val="both"/>
        <w:rPr>
          <w:rFonts w:ascii="Helvética light" w:hAnsi="Helvética light"/>
          <w:b/>
        </w:rPr>
      </w:pPr>
      <w:r w:rsidRPr="003E483A">
        <w:rPr>
          <w:rFonts w:ascii="Helvética light" w:hAnsi="Helvética light"/>
          <w:b/>
        </w:rPr>
        <w:t>De la reiteración de solicitud de</w:t>
      </w:r>
      <w:r w:rsidR="00165756" w:rsidRPr="003E483A">
        <w:rPr>
          <w:rFonts w:ascii="Helvética light" w:hAnsi="Helvética light"/>
          <w:b/>
        </w:rPr>
        <w:t xml:space="preserve"> documentos que soportan los Requisitos Habilitantes y los Criterios Ponderables</w:t>
      </w:r>
    </w:p>
    <w:p w14:paraId="619BCC5D" w14:textId="330C8CA3" w:rsidR="00165756" w:rsidRPr="003E483A" w:rsidRDefault="10626BD8" w:rsidP="00165756">
      <w:pPr>
        <w:shd w:val="clear" w:color="auto" w:fill="FFFFFF"/>
        <w:spacing w:before="100" w:beforeAutospacing="1" w:after="100" w:afterAutospacing="1"/>
        <w:jc w:val="both"/>
        <w:textAlignment w:val="baseline"/>
        <w:rPr>
          <w:rFonts w:ascii="Helvética light" w:hAnsi="Helvética light" w:cstheme="minorHAnsi"/>
          <w:bCs/>
          <w:iCs/>
        </w:rPr>
      </w:pPr>
      <w:r w:rsidRPr="46D3B2F4">
        <w:rPr>
          <w:rFonts w:ascii="Helvética light" w:hAnsi="Helvética light" w:cstheme="minorBidi"/>
        </w:rPr>
        <w:t>Teniendo en cuenta que algunos documentos tienen una vigencia limitada o pueden sufrir modificaciones durante el desarrollo del proceso, y que la presente convocatoria se ejecuta en articulación con aliados estratégicos en diferentes fases de revisión, vinculación y ejecución, FINDETER, LA FIDUCIARIA y el Ministerio del Interior podrán solicitar nuevamente la presentación de ciertos documentos cuando resulte necesario para garantizar la validez y actualización de la información. En particular, podrá requerirse nuevamente el Certificado de Deudores Alimentarios Morosos – REDAM, el </w:t>
      </w:r>
      <w:r w:rsidR="36E10F7E" w:rsidRPr="46D3B2F4">
        <w:rPr>
          <w:rFonts w:ascii="Helvética light" w:hAnsi="Helvética light" w:cstheme="minorBidi"/>
        </w:rPr>
        <w:t>C</w:t>
      </w:r>
      <w:r w:rsidRPr="46D3B2F4">
        <w:rPr>
          <w:rFonts w:ascii="Helvética light" w:hAnsi="Helvética light" w:cstheme="minorBidi"/>
        </w:rPr>
        <w:t xml:space="preserve">ertificado de </w:t>
      </w:r>
      <w:r w:rsidR="36E10F7E" w:rsidRPr="46D3B2F4">
        <w:rPr>
          <w:rFonts w:ascii="Helvética light" w:hAnsi="Helvética light" w:cstheme="minorBidi"/>
        </w:rPr>
        <w:t>C</w:t>
      </w:r>
      <w:r w:rsidRPr="46D3B2F4">
        <w:rPr>
          <w:rFonts w:ascii="Helvética light" w:hAnsi="Helvética light" w:cstheme="minorBidi"/>
        </w:rPr>
        <w:t xml:space="preserve">uenta </w:t>
      </w:r>
      <w:r w:rsidR="36E10F7E" w:rsidRPr="46D3B2F4">
        <w:rPr>
          <w:rFonts w:ascii="Helvética light" w:hAnsi="Helvética light" w:cstheme="minorBidi"/>
        </w:rPr>
        <w:t>B</w:t>
      </w:r>
      <w:r w:rsidRPr="46D3B2F4">
        <w:rPr>
          <w:rFonts w:ascii="Helvética light" w:hAnsi="Helvética light" w:cstheme="minorBidi"/>
        </w:rPr>
        <w:t>ancaria, los </w:t>
      </w:r>
      <w:r w:rsidR="36E10F7E" w:rsidRPr="46D3B2F4">
        <w:rPr>
          <w:rFonts w:ascii="Helvética light" w:hAnsi="Helvética light" w:cstheme="minorBidi"/>
        </w:rPr>
        <w:t>E</w:t>
      </w:r>
      <w:r w:rsidRPr="46D3B2F4">
        <w:rPr>
          <w:rFonts w:ascii="Helvética light" w:hAnsi="Helvética light" w:cstheme="minorBidi"/>
        </w:rPr>
        <w:t xml:space="preserve">statutos </w:t>
      </w:r>
      <w:r w:rsidR="36E10F7E" w:rsidRPr="46D3B2F4">
        <w:rPr>
          <w:rFonts w:ascii="Helvética light" w:hAnsi="Helvética light" w:cstheme="minorBidi"/>
        </w:rPr>
        <w:t>de la organización comunal</w:t>
      </w:r>
      <w:r w:rsidRPr="46D3B2F4">
        <w:rPr>
          <w:rFonts w:ascii="Helvética light" w:hAnsi="Helvética light" w:cstheme="minorBidi"/>
        </w:rPr>
        <w:t> o l</w:t>
      </w:r>
      <w:r w:rsidR="36E10F7E" w:rsidRPr="46D3B2F4">
        <w:rPr>
          <w:rFonts w:ascii="Helvética light" w:hAnsi="Helvética light" w:cstheme="minorBidi"/>
        </w:rPr>
        <w:t>a</w:t>
      </w:r>
      <w:r w:rsidRPr="46D3B2F4">
        <w:rPr>
          <w:rFonts w:ascii="Helvética light" w:hAnsi="Helvética light" w:cstheme="minorBidi"/>
        </w:rPr>
        <w:t>s </w:t>
      </w:r>
      <w:r w:rsidR="36E10F7E" w:rsidRPr="46D3B2F4">
        <w:rPr>
          <w:rFonts w:ascii="Helvética light" w:hAnsi="Helvética light" w:cstheme="minorBidi"/>
        </w:rPr>
        <w:t>A</w:t>
      </w:r>
      <w:r w:rsidRPr="46D3B2F4">
        <w:rPr>
          <w:rFonts w:ascii="Helvética light" w:hAnsi="Helvética light" w:cstheme="minorBidi"/>
        </w:rPr>
        <w:t>ct</w:t>
      </w:r>
      <w:r w:rsidR="36E10F7E" w:rsidRPr="46D3B2F4">
        <w:rPr>
          <w:rFonts w:ascii="Helvética light" w:hAnsi="Helvética light" w:cstheme="minorBidi"/>
        </w:rPr>
        <w:t>a</w:t>
      </w:r>
      <w:r w:rsidRPr="46D3B2F4">
        <w:rPr>
          <w:rFonts w:ascii="Helvética light" w:hAnsi="Helvética light" w:cstheme="minorBidi"/>
        </w:rPr>
        <w:t xml:space="preserve">s de la Junta Directiva o </w:t>
      </w:r>
      <w:r w:rsidR="36E10F7E" w:rsidRPr="46D3B2F4">
        <w:rPr>
          <w:rFonts w:ascii="Helvética light" w:hAnsi="Helvética light" w:cstheme="minorBidi"/>
        </w:rPr>
        <w:t xml:space="preserve">de la </w:t>
      </w:r>
      <w:r w:rsidRPr="46D3B2F4">
        <w:rPr>
          <w:rFonts w:ascii="Helvética light" w:hAnsi="Helvética light" w:cstheme="minorBidi"/>
        </w:rPr>
        <w:t xml:space="preserve">Asamblea que otorguen facultades al </w:t>
      </w:r>
      <w:r w:rsidR="36E10F7E" w:rsidRPr="46D3B2F4">
        <w:rPr>
          <w:rFonts w:ascii="Helvética light" w:hAnsi="Helvética light" w:cstheme="minorBidi"/>
        </w:rPr>
        <w:t>Re</w:t>
      </w:r>
      <w:r w:rsidRPr="46D3B2F4">
        <w:rPr>
          <w:rFonts w:ascii="Helvética light" w:hAnsi="Helvética light" w:cstheme="minorBidi"/>
        </w:rPr>
        <w:t xml:space="preserve">presentante </w:t>
      </w:r>
      <w:r w:rsidR="36E10F7E" w:rsidRPr="46D3B2F4">
        <w:rPr>
          <w:rFonts w:ascii="Helvética light" w:hAnsi="Helvética light" w:cstheme="minorBidi"/>
        </w:rPr>
        <w:t>L</w:t>
      </w:r>
      <w:r w:rsidRPr="46D3B2F4">
        <w:rPr>
          <w:rFonts w:ascii="Helvética light" w:hAnsi="Helvética light" w:cstheme="minorBidi"/>
        </w:rPr>
        <w:t xml:space="preserve">egal para participar y suscribir el </w:t>
      </w:r>
      <w:r w:rsidR="36E10F7E" w:rsidRPr="46D3B2F4">
        <w:rPr>
          <w:rFonts w:ascii="Helvética light" w:hAnsi="Helvética light" w:cstheme="minorBidi"/>
        </w:rPr>
        <w:t>C</w:t>
      </w:r>
      <w:r w:rsidRPr="46D3B2F4">
        <w:rPr>
          <w:rFonts w:ascii="Helvética light" w:hAnsi="Helvética light" w:cstheme="minorBidi"/>
        </w:rPr>
        <w:t xml:space="preserve">onvenio </w:t>
      </w:r>
      <w:r w:rsidR="36E10F7E" w:rsidRPr="46D3B2F4">
        <w:rPr>
          <w:rFonts w:ascii="Helvética light" w:hAnsi="Helvética light" w:cstheme="minorBidi"/>
        </w:rPr>
        <w:t>S</w:t>
      </w:r>
      <w:r w:rsidRPr="46D3B2F4">
        <w:rPr>
          <w:rFonts w:ascii="Helvética light" w:hAnsi="Helvética light" w:cstheme="minorBidi"/>
        </w:rPr>
        <w:t xml:space="preserve">olidario, </w:t>
      </w:r>
      <w:r w:rsidR="36E10F7E" w:rsidRPr="46D3B2F4">
        <w:rPr>
          <w:rFonts w:ascii="Helvética light" w:hAnsi="Helvética light" w:cstheme="minorBidi"/>
        </w:rPr>
        <w:t xml:space="preserve">o por primera vez, el Certificado de Pagos de Seguridad Social, cuando aplique, </w:t>
      </w:r>
      <w:r w:rsidRPr="46D3B2F4">
        <w:rPr>
          <w:rFonts w:ascii="Helvética light" w:hAnsi="Helvética light" w:cstheme="minorBidi"/>
        </w:rPr>
        <w:t xml:space="preserve">entre otros. Así mismo, cualquier otro documento que sea necesario para la vinculación, legalización o ejecución del </w:t>
      </w:r>
      <w:r w:rsidR="36E10F7E" w:rsidRPr="46D3B2F4">
        <w:rPr>
          <w:rFonts w:ascii="Helvética light" w:hAnsi="Helvética light" w:cstheme="minorBidi"/>
        </w:rPr>
        <w:t>C</w:t>
      </w:r>
      <w:r w:rsidRPr="46D3B2F4">
        <w:rPr>
          <w:rFonts w:ascii="Helvética light" w:hAnsi="Helvética light" w:cstheme="minorBidi"/>
        </w:rPr>
        <w:t>onvenio</w:t>
      </w:r>
      <w:r w:rsidR="36E10F7E" w:rsidRPr="46D3B2F4">
        <w:rPr>
          <w:rFonts w:ascii="Helvética light" w:hAnsi="Helvética light" w:cstheme="minorBidi"/>
        </w:rPr>
        <w:t xml:space="preserve"> Solidario</w:t>
      </w:r>
      <w:r w:rsidRPr="46D3B2F4">
        <w:rPr>
          <w:rFonts w:ascii="Helvética light" w:hAnsi="Helvética light" w:cstheme="minorBidi"/>
        </w:rPr>
        <w:t> podrá ser solicitado en cualquier etapa del proceso por cualquiera de los aliados estratégicos, cuando se evidencien actualizaciones, vencimientos o inconsistencias en la documentación inicialmente presentada.</w:t>
      </w:r>
    </w:p>
    <w:p w14:paraId="1F57B4F7" w14:textId="2A628390" w:rsidR="46D3B2F4" w:rsidRDefault="46D3B2F4" w:rsidP="46D3B2F4">
      <w:pPr>
        <w:shd w:val="clear" w:color="auto" w:fill="FFFFFF" w:themeFill="background1"/>
        <w:spacing w:beforeAutospacing="1" w:afterAutospacing="1"/>
        <w:jc w:val="both"/>
        <w:rPr>
          <w:rFonts w:ascii="Helvética light" w:hAnsi="Helvética light" w:cstheme="minorBidi"/>
          <w:b/>
          <w:bCs/>
        </w:rPr>
      </w:pPr>
    </w:p>
    <w:p w14:paraId="34ACFD61" w14:textId="44D723CE" w:rsidR="00F255B5" w:rsidRPr="003E483A" w:rsidRDefault="36E10F7E" w:rsidP="00F255B5">
      <w:pPr>
        <w:shd w:val="clear" w:color="auto" w:fill="FFFFFF"/>
        <w:spacing w:before="100" w:beforeAutospacing="1" w:after="100" w:afterAutospacing="1"/>
        <w:jc w:val="both"/>
        <w:textAlignment w:val="baseline"/>
        <w:rPr>
          <w:rFonts w:ascii="Helvética light" w:hAnsi="Helvética light" w:cstheme="minorHAnsi"/>
          <w:b/>
          <w:bCs/>
          <w:iCs/>
        </w:rPr>
      </w:pPr>
      <w:r w:rsidRPr="46D3B2F4">
        <w:rPr>
          <w:rFonts w:ascii="Helvética light" w:hAnsi="Helvética light" w:cstheme="minorBidi"/>
          <w:b/>
          <w:bCs/>
        </w:rPr>
        <w:t>De la facultad del Representante Legal</w:t>
      </w:r>
      <w:r w:rsidR="4D2A4A38" w:rsidRPr="46D3B2F4">
        <w:rPr>
          <w:rFonts w:ascii="Helvética light" w:hAnsi="Helvética light" w:cstheme="minorBidi"/>
          <w:b/>
          <w:bCs/>
        </w:rPr>
        <w:t xml:space="preserve"> para la ejecución de gastos, inversiones </w:t>
      </w:r>
      <w:r w:rsidR="007EF071" w:rsidRPr="46D3B2F4">
        <w:rPr>
          <w:rFonts w:ascii="Helvética light" w:hAnsi="Helvética light" w:cstheme="minorBidi"/>
          <w:b/>
          <w:bCs/>
        </w:rPr>
        <w:t xml:space="preserve">o firmar </w:t>
      </w:r>
      <w:r w:rsidR="4D2A4A38" w:rsidRPr="46D3B2F4">
        <w:rPr>
          <w:rFonts w:ascii="Helvética light" w:hAnsi="Helvética light" w:cstheme="minorBidi"/>
          <w:b/>
          <w:bCs/>
        </w:rPr>
        <w:t>contrat</w:t>
      </w:r>
      <w:r w:rsidR="007EF071" w:rsidRPr="46D3B2F4">
        <w:rPr>
          <w:rFonts w:ascii="Helvética light" w:hAnsi="Helvética light" w:cstheme="minorBidi"/>
          <w:b/>
          <w:bCs/>
        </w:rPr>
        <w:t>os o convenios</w:t>
      </w:r>
    </w:p>
    <w:p w14:paraId="1D8A9565" w14:textId="2F1B5CC4" w:rsidR="46D3B2F4" w:rsidRDefault="46D3B2F4" w:rsidP="46D3B2F4">
      <w:pPr>
        <w:shd w:val="clear" w:color="auto" w:fill="FFFFFF" w:themeFill="background1"/>
        <w:spacing w:beforeAutospacing="1" w:afterAutospacing="1"/>
        <w:jc w:val="both"/>
        <w:rPr>
          <w:rFonts w:ascii="Helvética light" w:hAnsi="Helvética light" w:cstheme="minorBidi"/>
        </w:rPr>
      </w:pPr>
    </w:p>
    <w:p w14:paraId="6B7F9444" w14:textId="77777777" w:rsidR="00C15A1B" w:rsidRPr="003E483A" w:rsidRDefault="3283D804" w:rsidP="00F255B5">
      <w:pPr>
        <w:shd w:val="clear" w:color="auto" w:fill="FFFFFF"/>
        <w:spacing w:before="100" w:beforeAutospacing="1" w:after="100" w:afterAutospacing="1"/>
        <w:jc w:val="both"/>
        <w:textAlignment w:val="baseline"/>
        <w:rPr>
          <w:rFonts w:ascii="Helvética light" w:hAnsi="Helvética light" w:cstheme="minorHAnsi"/>
          <w:bCs/>
          <w:iCs/>
        </w:rPr>
      </w:pPr>
      <w:r w:rsidRPr="46D3B2F4">
        <w:rPr>
          <w:rFonts w:ascii="Helvética light" w:hAnsi="Helvética light" w:cstheme="minorBidi"/>
        </w:rPr>
        <w:t xml:space="preserve">La </w:t>
      </w:r>
      <w:r w:rsidR="36E10F7E" w:rsidRPr="46D3B2F4">
        <w:rPr>
          <w:rFonts w:ascii="Helvética light" w:hAnsi="Helvética light" w:cstheme="minorBidi"/>
        </w:rPr>
        <w:t>organización</w:t>
      </w:r>
      <w:r w:rsidRPr="46D3B2F4">
        <w:rPr>
          <w:rFonts w:ascii="Helvética light" w:hAnsi="Helvética light" w:cstheme="minorBidi"/>
        </w:rPr>
        <w:t xml:space="preserve"> de acción comunal</w:t>
      </w:r>
      <w:r w:rsidR="36E10F7E" w:rsidRPr="46D3B2F4">
        <w:rPr>
          <w:rFonts w:ascii="Helvética light" w:hAnsi="Helvética light" w:cstheme="minorBidi"/>
        </w:rPr>
        <w:t xml:space="preserve"> deberá aportar documentos que acrediten, de manera concurrente</w:t>
      </w:r>
      <w:r w:rsidRPr="46D3B2F4">
        <w:rPr>
          <w:rFonts w:ascii="Helvética light" w:hAnsi="Helvética light" w:cstheme="minorBidi"/>
        </w:rPr>
        <w:t>, l</w:t>
      </w:r>
      <w:r w:rsidR="36E10F7E" w:rsidRPr="46D3B2F4">
        <w:rPr>
          <w:rFonts w:ascii="Helvética light" w:hAnsi="Helvética light" w:cstheme="minorBidi"/>
        </w:rPr>
        <w:t xml:space="preserve">a facultad del Representante Legal para suscribir el </w:t>
      </w:r>
      <w:r w:rsidRPr="46D3B2F4">
        <w:rPr>
          <w:rFonts w:ascii="Helvética light" w:hAnsi="Helvética light" w:cstheme="minorBidi"/>
        </w:rPr>
        <w:t>C</w:t>
      </w:r>
      <w:r w:rsidR="36E10F7E" w:rsidRPr="46D3B2F4">
        <w:rPr>
          <w:rFonts w:ascii="Helvética light" w:hAnsi="Helvética light" w:cstheme="minorBidi"/>
        </w:rPr>
        <w:t>onvenio</w:t>
      </w:r>
      <w:r w:rsidRPr="46D3B2F4">
        <w:rPr>
          <w:rFonts w:ascii="Helvética light" w:hAnsi="Helvética light" w:cstheme="minorBidi"/>
        </w:rPr>
        <w:t xml:space="preserve"> Solidario</w:t>
      </w:r>
      <w:r w:rsidR="36E10F7E" w:rsidRPr="46D3B2F4">
        <w:rPr>
          <w:rFonts w:ascii="Helvética light" w:hAnsi="Helvética light" w:cstheme="minorBidi"/>
        </w:rPr>
        <w:t xml:space="preserve"> y obligar a la organización</w:t>
      </w:r>
      <w:r w:rsidRPr="46D3B2F4">
        <w:rPr>
          <w:rFonts w:ascii="Helvética light" w:hAnsi="Helvética light" w:cstheme="minorBidi"/>
        </w:rPr>
        <w:t xml:space="preserve"> comunal</w:t>
      </w:r>
      <w:r w:rsidR="36E10F7E" w:rsidRPr="46D3B2F4">
        <w:rPr>
          <w:rFonts w:ascii="Helvética light" w:hAnsi="Helvética light" w:cstheme="minorBidi"/>
        </w:rPr>
        <w:t>.</w:t>
      </w:r>
      <w:r w:rsidRPr="46D3B2F4">
        <w:rPr>
          <w:rFonts w:ascii="Helvética light" w:hAnsi="Helvética light" w:cstheme="minorBidi"/>
        </w:rPr>
        <w:t xml:space="preserve"> </w:t>
      </w:r>
    </w:p>
    <w:p w14:paraId="243B8A7B" w14:textId="1930C275" w:rsidR="46D3B2F4" w:rsidRDefault="46D3B2F4" w:rsidP="46D3B2F4">
      <w:pPr>
        <w:shd w:val="clear" w:color="auto" w:fill="FFFFFF" w:themeFill="background1"/>
        <w:spacing w:beforeAutospacing="1" w:afterAutospacing="1"/>
        <w:jc w:val="both"/>
        <w:rPr>
          <w:rFonts w:ascii="Helvética light" w:hAnsi="Helvética light" w:cstheme="minorBidi"/>
        </w:rPr>
      </w:pPr>
    </w:p>
    <w:p w14:paraId="1151EE29" w14:textId="0D9C3642" w:rsidR="005E2F1A" w:rsidRPr="003E483A" w:rsidRDefault="3283D804" w:rsidP="46D3B2F4">
      <w:pPr>
        <w:shd w:val="clear" w:color="auto" w:fill="FFFFFF" w:themeFill="background1"/>
        <w:spacing w:before="100" w:beforeAutospacing="1" w:after="100" w:afterAutospacing="1"/>
        <w:jc w:val="both"/>
        <w:textAlignment w:val="baseline"/>
        <w:rPr>
          <w:rFonts w:ascii="Helvética light" w:hAnsi="Helvética light" w:cstheme="minorBidi"/>
        </w:rPr>
      </w:pPr>
      <w:r w:rsidRPr="46D3B2F4">
        <w:rPr>
          <w:rFonts w:ascii="Helvética light" w:hAnsi="Helvética light" w:cstheme="minorBidi"/>
        </w:rPr>
        <w:t xml:space="preserve">Para el efecto, las facultades </w:t>
      </w:r>
      <w:r w:rsidR="007EF071" w:rsidRPr="46D3B2F4">
        <w:rPr>
          <w:rFonts w:ascii="Helvética light" w:hAnsi="Helvética light" w:cstheme="minorBidi"/>
        </w:rPr>
        <w:t xml:space="preserve">para la ejecución de gastos, inversiones o firmar contratos o convenios </w:t>
      </w:r>
      <w:r w:rsidRPr="46D3B2F4">
        <w:rPr>
          <w:rFonts w:ascii="Helvética light" w:hAnsi="Helvética light" w:cstheme="minorBidi"/>
        </w:rPr>
        <w:t>de</w:t>
      </w:r>
      <w:r w:rsidR="007EF071" w:rsidRPr="46D3B2F4">
        <w:rPr>
          <w:rFonts w:ascii="Helvética light" w:hAnsi="Helvética light" w:cstheme="minorBidi"/>
        </w:rPr>
        <w:t>l</w:t>
      </w:r>
      <w:r w:rsidRPr="46D3B2F4">
        <w:rPr>
          <w:rFonts w:ascii="Helvética light" w:hAnsi="Helvética light" w:cstheme="minorBidi"/>
        </w:rPr>
        <w:t xml:space="preserve"> Representante Legal, de acuerdo al valor</w:t>
      </w:r>
      <w:r w:rsidR="5D1198D0" w:rsidRPr="46D3B2F4">
        <w:rPr>
          <w:rFonts w:ascii="Helvética light" w:hAnsi="Helvética light" w:cstheme="minorBidi"/>
        </w:rPr>
        <w:t xml:space="preserve"> o monto</w:t>
      </w:r>
      <w:r w:rsidRPr="46D3B2F4">
        <w:rPr>
          <w:rFonts w:ascii="Helvética light" w:hAnsi="Helvética light" w:cstheme="minorBidi"/>
        </w:rPr>
        <w:t xml:space="preserve"> de la iniciativa que se postula, se deben tramitar y autorizar por la Junta Directiva o la Asamblea</w:t>
      </w:r>
      <w:r w:rsidR="007EF071" w:rsidRPr="46D3B2F4">
        <w:rPr>
          <w:rFonts w:ascii="Helvética light" w:hAnsi="Helvética light" w:cstheme="minorBidi"/>
        </w:rPr>
        <w:t>,</w:t>
      </w:r>
      <w:r w:rsidR="736B0449" w:rsidRPr="46D3B2F4">
        <w:rPr>
          <w:rFonts w:ascii="Helvética light" w:hAnsi="Helvética light" w:cstheme="minorBidi"/>
        </w:rPr>
        <w:t xml:space="preserve"> conforme</w:t>
      </w:r>
      <w:r w:rsidR="5D1198D0" w:rsidRPr="46D3B2F4">
        <w:rPr>
          <w:rFonts w:ascii="Helvética light" w:hAnsi="Helvética light" w:cstheme="minorBidi"/>
        </w:rPr>
        <w:t xml:space="preserve"> a lo establecido en e</w:t>
      </w:r>
      <w:r w:rsidR="736B0449" w:rsidRPr="46D3B2F4">
        <w:rPr>
          <w:rFonts w:ascii="Helvética light" w:hAnsi="Helvética light" w:cstheme="minorBidi"/>
        </w:rPr>
        <w:t>l</w:t>
      </w:r>
      <w:r w:rsidR="38717218" w:rsidRPr="46D3B2F4">
        <w:rPr>
          <w:rFonts w:ascii="Helvética light" w:hAnsi="Helvética light" w:cstheme="minorBidi"/>
        </w:rPr>
        <w:t xml:space="preserve"> Literal e) del</w:t>
      </w:r>
      <w:r w:rsidR="736B0449" w:rsidRPr="46D3B2F4">
        <w:rPr>
          <w:rFonts w:ascii="Helvética light" w:hAnsi="Helvética light" w:cstheme="minorBidi"/>
        </w:rPr>
        <w:t xml:space="preserve"> artículo 42 y </w:t>
      </w:r>
      <w:r w:rsidR="38717218" w:rsidRPr="46D3B2F4">
        <w:rPr>
          <w:rFonts w:ascii="Helvética light" w:hAnsi="Helvética light" w:cstheme="minorBidi"/>
        </w:rPr>
        <w:t xml:space="preserve">Literal b) del artículo </w:t>
      </w:r>
      <w:r w:rsidR="736B0449" w:rsidRPr="46D3B2F4">
        <w:rPr>
          <w:rFonts w:ascii="Helvética light" w:hAnsi="Helvética light" w:cstheme="minorBidi"/>
        </w:rPr>
        <w:t>46 de</w:t>
      </w:r>
      <w:r w:rsidR="38717218" w:rsidRPr="46D3B2F4">
        <w:rPr>
          <w:rFonts w:ascii="Helvética light" w:hAnsi="Helvética light" w:cstheme="minorBidi"/>
        </w:rPr>
        <w:t xml:space="preserve"> la Ley 2166 de 2021,</w:t>
      </w:r>
      <w:r w:rsidR="007EF071" w:rsidRPr="46D3B2F4">
        <w:rPr>
          <w:rFonts w:ascii="Helvética light" w:hAnsi="Helvética light" w:cstheme="minorBidi"/>
        </w:rPr>
        <w:t xml:space="preserve"> para lo cual </w:t>
      </w:r>
      <w:r w:rsidRPr="46D3B2F4">
        <w:rPr>
          <w:rFonts w:ascii="Helvética light" w:hAnsi="Helvética light" w:cstheme="minorBidi"/>
        </w:rPr>
        <w:t xml:space="preserve">debe anexarse </w:t>
      </w:r>
      <w:r w:rsidR="007EF071" w:rsidRPr="46D3B2F4">
        <w:rPr>
          <w:rFonts w:ascii="Helvética light" w:hAnsi="Helvética light" w:cstheme="minorBidi"/>
        </w:rPr>
        <w:t>e</w:t>
      </w:r>
      <w:r w:rsidRPr="46D3B2F4">
        <w:rPr>
          <w:rFonts w:ascii="Helvética light" w:hAnsi="Helvética light" w:cstheme="minorBidi"/>
        </w:rPr>
        <w:t>l documento complementario que verifique esta autorización,</w:t>
      </w:r>
      <w:r w:rsidR="007EF071" w:rsidRPr="46D3B2F4">
        <w:rPr>
          <w:rFonts w:ascii="Helvética light" w:hAnsi="Helvética light" w:cstheme="minorBidi"/>
        </w:rPr>
        <w:t xml:space="preserve"> e</w:t>
      </w:r>
      <w:r w:rsidR="736B0449" w:rsidRPr="46D3B2F4">
        <w:rPr>
          <w:rFonts w:ascii="Helvética light" w:hAnsi="Helvética light" w:cstheme="minorBidi"/>
        </w:rPr>
        <w:t>n</w:t>
      </w:r>
      <w:r w:rsidR="007EF071" w:rsidRPr="46D3B2F4">
        <w:rPr>
          <w:rFonts w:ascii="Helvética light" w:hAnsi="Helvética light" w:cstheme="minorBidi"/>
        </w:rPr>
        <w:t xml:space="preserve"> este caso los</w:t>
      </w:r>
      <w:r w:rsidRPr="46D3B2F4">
        <w:rPr>
          <w:rFonts w:ascii="Helvética light" w:hAnsi="Helvética light" w:cstheme="minorBidi"/>
        </w:rPr>
        <w:t xml:space="preserve"> </w:t>
      </w:r>
      <w:r w:rsidRPr="46D3B2F4">
        <w:rPr>
          <w:rFonts w:ascii="Helvética light" w:hAnsi="Helvética light" w:cstheme="minorBidi"/>
          <w:b/>
          <w:bCs/>
          <w:i/>
          <w:iCs/>
        </w:rPr>
        <w:t>Estatuto</w:t>
      </w:r>
      <w:r w:rsidR="007EF071" w:rsidRPr="46D3B2F4">
        <w:rPr>
          <w:rFonts w:ascii="Helvética light" w:hAnsi="Helvética light" w:cstheme="minorBidi"/>
          <w:b/>
          <w:bCs/>
          <w:i/>
          <w:iCs/>
        </w:rPr>
        <w:t>s</w:t>
      </w:r>
      <w:r w:rsidR="736B0449" w:rsidRPr="46D3B2F4">
        <w:rPr>
          <w:rFonts w:ascii="Helvética light" w:hAnsi="Helvética light" w:cstheme="minorBidi"/>
        </w:rPr>
        <w:t xml:space="preserve"> de la organización</w:t>
      </w:r>
      <w:r w:rsidR="38717218" w:rsidRPr="46D3B2F4">
        <w:rPr>
          <w:rFonts w:ascii="Helvética light" w:hAnsi="Helvética light" w:cstheme="minorBidi"/>
        </w:rPr>
        <w:t xml:space="preserve"> de acción</w:t>
      </w:r>
      <w:r w:rsidR="736B0449" w:rsidRPr="46D3B2F4">
        <w:rPr>
          <w:rFonts w:ascii="Helvética light" w:hAnsi="Helvética light" w:cstheme="minorBidi"/>
        </w:rPr>
        <w:t xml:space="preserve"> comunal</w:t>
      </w:r>
      <w:r w:rsidR="2289ED3B" w:rsidRPr="46D3B2F4">
        <w:rPr>
          <w:rFonts w:ascii="Helvética light" w:hAnsi="Helvética light" w:cstheme="minorBidi"/>
        </w:rPr>
        <w:t xml:space="preserve"> y Acta de Asamblea.</w:t>
      </w:r>
      <w:r w:rsidRPr="46D3B2F4">
        <w:rPr>
          <w:rFonts w:ascii="Helvética light" w:hAnsi="Helvética light" w:cstheme="minorBidi"/>
        </w:rPr>
        <w:t xml:space="preserve"> </w:t>
      </w:r>
    </w:p>
    <w:p w14:paraId="4991BB87" w14:textId="23F3FA00" w:rsidR="46D3B2F4" w:rsidRDefault="46D3B2F4" w:rsidP="46D3B2F4">
      <w:pPr>
        <w:shd w:val="clear" w:color="auto" w:fill="FFFFFF" w:themeFill="background1"/>
        <w:spacing w:beforeAutospacing="1" w:afterAutospacing="1"/>
        <w:jc w:val="both"/>
        <w:rPr>
          <w:rFonts w:ascii="Helvética light" w:hAnsi="Helvética light" w:cstheme="minorBidi"/>
        </w:rPr>
      </w:pPr>
    </w:p>
    <w:p w14:paraId="64EAE5BC" w14:textId="4FC14FA1" w:rsidR="005E2F1A" w:rsidRPr="003E483A" w:rsidRDefault="38717218" w:rsidP="00494885">
      <w:pPr>
        <w:shd w:val="clear" w:color="auto" w:fill="FFFFFF"/>
        <w:spacing w:before="100" w:beforeAutospacing="1" w:after="100" w:afterAutospacing="1"/>
        <w:jc w:val="both"/>
        <w:textAlignment w:val="baseline"/>
        <w:rPr>
          <w:rFonts w:ascii="Helvética light" w:hAnsi="Helvética light" w:cstheme="minorHAnsi"/>
          <w:bCs/>
          <w:iCs/>
        </w:rPr>
      </w:pPr>
      <w:r w:rsidRPr="46D3B2F4">
        <w:rPr>
          <w:rFonts w:ascii="Helvética light" w:hAnsi="Helvética light" w:cstheme="minorBidi"/>
          <w:b/>
          <w:bCs/>
        </w:rPr>
        <w:t>Del personal que apoya el desarrollo y la ejecución de la iniciativa</w:t>
      </w:r>
    </w:p>
    <w:p w14:paraId="662BC8E4" w14:textId="14F19C8F" w:rsidR="46D3B2F4" w:rsidRDefault="46D3B2F4" w:rsidP="46D3B2F4">
      <w:pPr>
        <w:shd w:val="clear" w:color="auto" w:fill="FFFFFF" w:themeFill="background1"/>
        <w:spacing w:beforeAutospacing="1" w:afterAutospacing="1"/>
        <w:jc w:val="both"/>
        <w:rPr>
          <w:rFonts w:ascii="Helvética light" w:hAnsi="Helvética light" w:cstheme="minorBidi"/>
        </w:rPr>
      </w:pPr>
    </w:p>
    <w:p w14:paraId="1BB5FBC4" w14:textId="77777777" w:rsidR="005E2F1A" w:rsidRPr="003E483A" w:rsidRDefault="005E2F1A" w:rsidP="005E2F1A">
      <w:pPr>
        <w:shd w:val="clear" w:color="auto" w:fill="FFFFFF"/>
        <w:spacing w:before="100" w:beforeAutospacing="1" w:after="100" w:afterAutospacing="1"/>
        <w:jc w:val="both"/>
        <w:textAlignment w:val="baseline"/>
        <w:rPr>
          <w:rFonts w:ascii="Helvética light" w:hAnsi="Helvética light" w:cstheme="minorHAnsi"/>
          <w:bCs/>
          <w:iCs/>
        </w:rPr>
      </w:pPr>
      <w:r w:rsidRPr="003E483A">
        <w:rPr>
          <w:rFonts w:ascii="Helvética light" w:hAnsi="Helvética light" w:cstheme="minorHAnsi"/>
          <w:bCs/>
          <w:iCs/>
        </w:rPr>
        <w:t>La organización deberá garantizar que el personal propuesto cuente con la idoneidad, experiencia y conocimientos adecuados, en coherencia con el objeto de la iniciativa y con el enfoque de la línea temática seleccionada.</w:t>
      </w:r>
    </w:p>
    <w:p w14:paraId="57B085FD" w14:textId="2A112F33" w:rsidR="009C3471" w:rsidRDefault="005E2F1A" w:rsidP="00AE4716">
      <w:pPr>
        <w:shd w:val="clear" w:color="auto" w:fill="FFFFFF"/>
        <w:spacing w:before="100" w:beforeAutospacing="1" w:after="100" w:afterAutospacing="1"/>
        <w:jc w:val="both"/>
        <w:textAlignment w:val="baseline"/>
        <w:rPr>
          <w:rFonts w:ascii="Helvética light" w:hAnsi="Helvética light" w:cstheme="minorHAnsi"/>
          <w:bCs/>
          <w:iCs/>
        </w:rPr>
      </w:pPr>
      <w:r w:rsidRPr="003E483A">
        <w:rPr>
          <w:rFonts w:ascii="Helvética light" w:hAnsi="Helvética light" w:cstheme="minorHAnsi"/>
          <w:bCs/>
          <w:iCs/>
        </w:rPr>
        <w:t>Se</w:t>
      </w:r>
      <w:r w:rsidR="0066710D" w:rsidRPr="003E483A">
        <w:rPr>
          <w:rFonts w:ascii="Helvética light" w:hAnsi="Helvética light" w:cstheme="minorHAnsi"/>
          <w:bCs/>
          <w:iCs/>
        </w:rPr>
        <w:t xml:space="preserve"> insta a las organizaciones de acción comunal</w:t>
      </w:r>
      <w:r w:rsidRPr="003E483A">
        <w:rPr>
          <w:rFonts w:ascii="Helvética light" w:hAnsi="Helvética light" w:cstheme="minorHAnsi"/>
          <w:bCs/>
          <w:iCs/>
        </w:rPr>
        <w:t xml:space="preserve"> </w:t>
      </w:r>
      <w:r w:rsidR="00AE4716" w:rsidRPr="003E483A">
        <w:rPr>
          <w:rFonts w:ascii="Helvética light" w:hAnsi="Helvética light" w:cstheme="minorHAnsi"/>
          <w:bCs/>
          <w:iCs/>
        </w:rPr>
        <w:t xml:space="preserve"> la</w:t>
      </w:r>
      <w:r w:rsidRPr="003E483A">
        <w:rPr>
          <w:rFonts w:ascii="Helvética light" w:hAnsi="Helvética light" w:cstheme="minorHAnsi"/>
          <w:bCs/>
          <w:iCs/>
        </w:rPr>
        <w:t xml:space="preserve"> promo</w:t>
      </w:r>
      <w:r w:rsidR="00AE4716" w:rsidRPr="003E483A">
        <w:rPr>
          <w:rFonts w:ascii="Helvética light" w:hAnsi="Helvética light" w:cstheme="minorHAnsi"/>
          <w:bCs/>
          <w:iCs/>
        </w:rPr>
        <w:t>ción</w:t>
      </w:r>
      <w:r w:rsidRPr="003E483A">
        <w:rPr>
          <w:rFonts w:ascii="Helvética light" w:hAnsi="Helvética light" w:cstheme="minorHAnsi"/>
          <w:bCs/>
          <w:iCs/>
        </w:rPr>
        <w:t xml:space="preserve"> </w:t>
      </w:r>
      <w:r w:rsidR="00AE4716" w:rsidRPr="003E483A">
        <w:rPr>
          <w:rFonts w:ascii="Helvética light" w:hAnsi="Helvética light" w:cstheme="minorHAnsi"/>
          <w:bCs/>
          <w:iCs/>
        </w:rPr>
        <w:t xml:space="preserve">de </w:t>
      </w:r>
      <w:r w:rsidRPr="003E483A">
        <w:rPr>
          <w:rFonts w:ascii="Helvética light" w:hAnsi="Helvética light" w:cstheme="minorHAnsi"/>
          <w:bCs/>
          <w:iCs/>
        </w:rPr>
        <w:t xml:space="preserve">la contratación de </w:t>
      </w:r>
      <w:r w:rsidR="00AE4716" w:rsidRPr="003E483A">
        <w:rPr>
          <w:rFonts w:ascii="Helvética light" w:hAnsi="Helvética light" w:cstheme="minorHAnsi"/>
          <w:bCs/>
          <w:iCs/>
        </w:rPr>
        <w:t xml:space="preserve">la </w:t>
      </w:r>
      <w:r w:rsidRPr="003E483A">
        <w:rPr>
          <w:rFonts w:ascii="Helvética light" w:hAnsi="Helvética light" w:cstheme="minorHAnsi"/>
          <w:bCs/>
          <w:iCs/>
        </w:rPr>
        <w:t>mano de obra local</w:t>
      </w:r>
      <w:r w:rsidR="00A1242F" w:rsidRPr="003E483A">
        <w:rPr>
          <w:rFonts w:ascii="Helvética light" w:hAnsi="Helvética light" w:cstheme="minorHAnsi"/>
          <w:bCs/>
          <w:iCs/>
        </w:rPr>
        <w:t xml:space="preserve"> y trabajadores residentes en la jurisdicción del organismo comunal, siempre y cuando exista personal con las capacidades necesarias, </w:t>
      </w:r>
      <w:r w:rsidRPr="003E483A">
        <w:rPr>
          <w:rFonts w:ascii="Helvética light" w:hAnsi="Helvética light" w:cstheme="minorHAnsi"/>
          <w:bCs/>
          <w:iCs/>
        </w:rPr>
        <w:t>fortaleciendo el sentido participativo y solidario del proyecto, por lo cual</w:t>
      </w:r>
      <w:r w:rsidR="00AE4716" w:rsidRPr="003E483A">
        <w:rPr>
          <w:rFonts w:ascii="Helvética light" w:hAnsi="Helvética light" w:cstheme="minorHAnsi"/>
          <w:bCs/>
          <w:iCs/>
        </w:rPr>
        <w:t xml:space="preserve"> se </w:t>
      </w:r>
      <w:r w:rsidR="009D543D" w:rsidRPr="003E483A">
        <w:rPr>
          <w:rFonts w:ascii="Helvética light" w:hAnsi="Helvética light" w:cstheme="minorHAnsi"/>
          <w:bCs/>
          <w:iCs/>
        </w:rPr>
        <w:t>recomienda</w:t>
      </w:r>
      <w:r w:rsidR="00AE4716" w:rsidRPr="003E483A">
        <w:rPr>
          <w:rFonts w:ascii="Helvética light" w:hAnsi="Helvética light" w:cstheme="minorHAnsi"/>
          <w:bCs/>
          <w:iCs/>
        </w:rPr>
        <w:t xml:space="preserve"> a las organizaciones</w:t>
      </w:r>
      <w:r w:rsidR="009D543D" w:rsidRPr="003E483A">
        <w:rPr>
          <w:rFonts w:ascii="Helvética light" w:hAnsi="Helvética light" w:cstheme="minorHAnsi"/>
          <w:bCs/>
          <w:iCs/>
        </w:rPr>
        <w:t xml:space="preserve"> de acción</w:t>
      </w:r>
      <w:r w:rsidR="00AE4716" w:rsidRPr="003E483A">
        <w:rPr>
          <w:rFonts w:ascii="Helvética light" w:hAnsi="Helvética light" w:cstheme="minorHAnsi"/>
          <w:bCs/>
          <w:iCs/>
        </w:rPr>
        <w:t xml:space="preserve"> comunal evitar la con</w:t>
      </w:r>
      <w:r w:rsidR="00A1242F" w:rsidRPr="003E483A">
        <w:rPr>
          <w:rFonts w:ascii="Helvética light" w:hAnsi="Helvética light" w:cstheme="minorHAnsi"/>
          <w:bCs/>
          <w:iCs/>
        </w:rPr>
        <w:t>tratación de</w:t>
      </w:r>
      <w:r w:rsidR="00AE4716" w:rsidRPr="003E483A">
        <w:rPr>
          <w:rFonts w:ascii="Helvética light" w:hAnsi="Helvética light" w:cstheme="minorHAnsi"/>
          <w:bCs/>
          <w:iCs/>
        </w:rPr>
        <w:t xml:space="preserve"> persona</w:t>
      </w:r>
      <w:r w:rsidR="00A1242F" w:rsidRPr="003E483A">
        <w:rPr>
          <w:rFonts w:ascii="Helvética light" w:hAnsi="Helvética light" w:cstheme="minorHAnsi"/>
          <w:bCs/>
          <w:iCs/>
        </w:rPr>
        <w:t>s</w:t>
      </w:r>
      <w:r w:rsidR="00AE4716" w:rsidRPr="003E483A">
        <w:rPr>
          <w:rFonts w:ascii="Helvética light" w:hAnsi="Helvética light" w:cstheme="minorHAnsi"/>
          <w:bCs/>
          <w:iCs/>
        </w:rPr>
        <w:t xml:space="preserve"> natural</w:t>
      </w:r>
      <w:r w:rsidR="00A1242F" w:rsidRPr="003E483A">
        <w:rPr>
          <w:rFonts w:ascii="Helvética light" w:hAnsi="Helvética light" w:cstheme="minorHAnsi"/>
          <w:bCs/>
          <w:iCs/>
        </w:rPr>
        <w:t>es</w:t>
      </w:r>
      <w:r w:rsidR="00AE4716" w:rsidRPr="003E483A">
        <w:rPr>
          <w:rFonts w:ascii="Helvética light" w:hAnsi="Helvética light" w:cstheme="minorHAnsi"/>
          <w:bCs/>
          <w:iCs/>
        </w:rPr>
        <w:t xml:space="preserve"> o jurídica</w:t>
      </w:r>
      <w:r w:rsidR="00A1242F" w:rsidRPr="003E483A">
        <w:rPr>
          <w:rFonts w:ascii="Helvética light" w:hAnsi="Helvética light" w:cstheme="minorHAnsi"/>
          <w:bCs/>
          <w:iCs/>
        </w:rPr>
        <w:t>s foráneas o de otras regiones y aquellos que</w:t>
      </w:r>
      <w:r w:rsidRPr="003E483A">
        <w:rPr>
          <w:rFonts w:ascii="Helvética light" w:hAnsi="Helvética light" w:cstheme="minorHAnsi"/>
          <w:bCs/>
          <w:iCs/>
        </w:rPr>
        <w:t xml:space="preserve"> </w:t>
      </w:r>
      <w:r w:rsidR="00AE4716" w:rsidRPr="003E483A">
        <w:rPr>
          <w:rFonts w:ascii="Helvética light" w:hAnsi="Helvética light" w:cstheme="minorHAnsi"/>
          <w:bCs/>
          <w:iCs/>
        </w:rPr>
        <w:t>preste</w:t>
      </w:r>
      <w:r w:rsidR="00A1242F" w:rsidRPr="003E483A">
        <w:rPr>
          <w:rFonts w:ascii="Helvética light" w:hAnsi="Helvética light" w:cstheme="minorHAnsi"/>
          <w:bCs/>
          <w:iCs/>
        </w:rPr>
        <w:t>n</w:t>
      </w:r>
      <w:r w:rsidR="00AE4716" w:rsidRPr="003E483A">
        <w:rPr>
          <w:rFonts w:ascii="Helvética light" w:hAnsi="Helvética light" w:cstheme="minorHAnsi"/>
          <w:bCs/>
          <w:iCs/>
        </w:rPr>
        <w:t xml:space="preserve"> sus servicios simultáneamente</w:t>
      </w:r>
      <w:r w:rsidR="00A1242F" w:rsidRPr="003E483A">
        <w:rPr>
          <w:rFonts w:ascii="Helvética light" w:hAnsi="Helvética light" w:cstheme="minorHAnsi"/>
          <w:bCs/>
          <w:iCs/>
        </w:rPr>
        <w:t xml:space="preserve"> al desarrollo de varias iniciativas</w:t>
      </w:r>
      <w:r w:rsidR="00276C19" w:rsidRPr="003E483A">
        <w:rPr>
          <w:rFonts w:ascii="Helvética light" w:hAnsi="Helvética light" w:cstheme="minorHAnsi"/>
          <w:bCs/>
          <w:iCs/>
        </w:rPr>
        <w:t xml:space="preserve"> en el marco del Banco de Iniciativas para la Comunidad 2025 del Ministerio del Interior</w:t>
      </w:r>
      <w:r w:rsidR="009D543D" w:rsidRPr="003E483A">
        <w:rPr>
          <w:rFonts w:ascii="Helvética light" w:hAnsi="Helvética light" w:cstheme="minorHAnsi"/>
          <w:bCs/>
          <w:iCs/>
        </w:rPr>
        <w:t xml:space="preserve">, requiriendo dedicación exclusiva </w:t>
      </w:r>
      <w:r w:rsidR="00276C19" w:rsidRPr="003E483A">
        <w:rPr>
          <w:rFonts w:ascii="Helvética light" w:hAnsi="Helvética light" w:cstheme="minorHAnsi"/>
          <w:bCs/>
          <w:iCs/>
        </w:rPr>
        <w:t xml:space="preserve">en la prestación del servicio al </w:t>
      </w:r>
      <w:r w:rsidR="009D543D" w:rsidRPr="003E483A">
        <w:rPr>
          <w:rFonts w:ascii="Helvética light" w:hAnsi="Helvética light" w:cstheme="minorHAnsi"/>
          <w:bCs/>
          <w:iCs/>
        </w:rPr>
        <w:t>desarrollo de la i</w:t>
      </w:r>
      <w:r w:rsidR="003161F0" w:rsidRPr="003E483A">
        <w:rPr>
          <w:rFonts w:ascii="Helvética light" w:hAnsi="Helvética light" w:cstheme="minorHAnsi"/>
          <w:bCs/>
          <w:iCs/>
        </w:rPr>
        <w:t>niciativa</w:t>
      </w:r>
      <w:r w:rsidRPr="003E483A">
        <w:rPr>
          <w:rFonts w:ascii="Helvética light" w:hAnsi="Helvética light" w:cstheme="minorHAnsi"/>
          <w:bCs/>
          <w:iCs/>
        </w:rPr>
        <w:t xml:space="preserve"> financiad</w:t>
      </w:r>
      <w:r w:rsidR="00AE4716" w:rsidRPr="003E483A">
        <w:rPr>
          <w:rFonts w:ascii="Helvética light" w:hAnsi="Helvética light" w:cstheme="minorHAnsi"/>
          <w:bCs/>
          <w:iCs/>
        </w:rPr>
        <w:t>a.</w:t>
      </w:r>
    </w:p>
    <w:bookmarkEnd w:id="183"/>
    <w:p w14:paraId="43E79B07" w14:textId="736E3871" w:rsidR="000907C3" w:rsidRDefault="000907C3" w:rsidP="009C3471">
      <w:pPr>
        <w:spacing w:after="160" w:line="259" w:lineRule="auto"/>
        <w:rPr>
          <w:rFonts w:ascii="Helvética light" w:hAnsi="Helvética light"/>
          <w:b/>
        </w:rPr>
      </w:pPr>
    </w:p>
    <w:p w14:paraId="70F46BEF" w14:textId="3C4E197E" w:rsidR="00AE4716" w:rsidRDefault="00AE4716" w:rsidP="006F3E87">
      <w:pPr>
        <w:spacing w:after="160" w:line="259" w:lineRule="auto"/>
        <w:jc w:val="center"/>
        <w:rPr>
          <w:rFonts w:ascii="Helvética light" w:hAnsi="Helvética light"/>
          <w:b/>
        </w:rPr>
      </w:pPr>
    </w:p>
    <w:p w14:paraId="29704111" w14:textId="0033F6F7" w:rsidR="00ED74AC" w:rsidRPr="00ED74AC" w:rsidRDefault="00ED74AC" w:rsidP="46D3B2F4">
      <w:pPr>
        <w:spacing w:after="160" w:line="259" w:lineRule="auto"/>
        <w:rPr>
          <w:rFonts w:ascii="Helvética light" w:hAnsi="Helvética light"/>
          <w:b/>
          <w:bCs/>
        </w:rPr>
      </w:pPr>
    </w:p>
    <w:p w14:paraId="0C7998B9" w14:textId="7BA25784" w:rsidR="46D3B2F4" w:rsidRDefault="46D3B2F4" w:rsidP="46D3B2F4">
      <w:pPr>
        <w:spacing w:after="160" w:line="259" w:lineRule="auto"/>
        <w:rPr>
          <w:rFonts w:ascii="Helvética light" w:hAnsi="Helvética light"/>
          <w:b/>
          <w:bCs/>
        </w:rPr>
      </w:pPr>
    </w:p>
    <w:p w14:paraId="1453B59C" w14:textId="0C879FD9" w:rsidR="46D3B2F4" w:rsidRDefault="46D3B2F4" w:rsidP="46D3B2F4">
      <w:pPr>
        <w:spacing w:after="160" w:line="259" w:lineRule="auto"/>
        <w:rPr>
          <w:rFonts w:ascii="Helvética light" w:hAnsi="Helvética light"/>
          <w:b/>
          <w:bCs/>
        </w:rPr>
      </w:pPr>
    </w:p>
    <w:p w14:paraId="000DA44A" w14:textId="63E35165" w:rsidR="46D3B2F4" w:rsidRDefault="46D3B2F4" w:rsidP="46D3B2F4">
      <w:pPr>
        <w:spacing w:after="160" w:line="259" w:lineRule="auto"/>
        <w:rPr>
          <w:rFonts w:ascii="Helvética light" w:hAnsi="Helvética light"/>
          <w:b/>
          <w:bCs/>
        </w:rPr>
      </w:pPr>
    </w:p>
    <w:p w14:paraId="6EA9B6AA" w14:textId="7F30E7CB" w:rsidR="46D3B2F4" w:rsidRDefault="46D3B2F4" w:rsidP="46D3B2F4">
      <w:pPr>
        <w:spacing w:after="160" w:line="259" w:lineRule="auto"/>
        <w:rPr>
          <w:rFonts w:ascii="Helvética light" w:hAnsi="Helvética light"/>
          <w:b/>
          <w:bCs/>
        </w:rPr>
      </w:pPr>
    </w:p>
    <w:p w14:paraId="09E17E1A" w14:textId="49F91C8A" w:rsidR="46D3B2F4" w:rsidRDefault="46D3B2F4" w:rsidP="46D3B2F4">
      <w:pPr>
        <w:spacing w:after="160" w:line="259" w:lineRule="auto"/>
        <w:rPr>
          <w:rFonts w:ascii="Helvética light" w:hAnsi="Helvética light"/>
          <w:b/>
          <w:bCs/>
        </w:rPr>
      </w:pPr>
    </w:p>
    <w:p w14:paraId="38489911" w14:textId="75AC9639" w:rsidR="46D3B2F4" w:rsidRDefault="46D3B2F4" w:rsidP="46D3B2F4">
      <w:pPr>
        <w:spacing w:after="160" w:line="259" w:lineRule="auto"/>
        <w:rPr>
          <w:rFonts w:ascii="Helvética light" w:hAnsi="Helvética light"/>
          <w:b/>
          <w:bCs/>
        </w:rPr>
      </w:pPr>
    </w:p>
    <w:p w14:paraId="4B23CD43" w14:textId="0C8178A2" w:rsidR="46D3B2F4" w:rsidRDefault="46D3B2F4" w:rsidP="46D3B2F4">
      <w:pPr>
        <w:spacing w:after="160" w:line="259" w:lineRule="auto"/>
        <w:rPr>
          <w:rFonts w:ascii="Helvética light" w:hAnsi="Helvética light"/>
          <w:b/>
          <w:bCs/>
        </w:rPr>
      </w:pPr>
    </w:p>
    <w:p w14:paraId="25F7E469" w14:textId="2E45EBB5" w:rsidR="46D3B2F4" w:rsidRDefault="46D3B2F4" w:rsidP="46D3B2F4">
      <w:pPr>
        <w:spacing w:after="160" w:line="259" w:lineRule="auto"/>
        <w:rPr>
          <w:rFonts w:ascii="Helvética light" w:hAnsi="Helvética light"/>
          <w:b/>
          <w:bCs/>
        </w:rPr>
      </w:pPr>
    </w:p>
    <w:p w14:paraId="12962734" w14:textId="77702DEA" w:rsidR="46D3B2F4" w:rsidRDefault="46D3B2F4" w:rsidP="46D3B2F4">
      <w:pPr>
        <w:spacing w:after="160" w:line="259" w:lineRule="auto"/>
        <w:rPr>
          <w:rFonts w:ascii="Helvética light" w:hAnsi="Helvética light"/>
          <w:b/>
          <w:bCs/>
        </w:rPr>
      </w:pPr>
    </w:p>
    <w:p w14:paraId="6CEABCC0" w14:textId="32C49B18" w:rsidR="46D3B2F4" w:rsidRDefault="46D3B2F4" w:rsidP="46D3B2F4">
      <w:pPr>
        <w:spacing w:after="160" w:line="259" w:lineRule="auto"/>
        <w:rPr>
          <w:rFonts w:ascii="Helvética light" w:hAnsi="Helvética light"/>
          <w:b/>
          <w:bCs/>
        </w:rPr>
      </w:pPr>
    </w:p>
    <w:p w14:paraId="0313C3EB" w14:textId="1B9EB52B" w:rsidR="46D3B2F4" w:rsidRDefault="46D3B2F4" w:rsidP="46D3B2F4">
      <w:pPr>
        <w:spacing w:after="160" w:line="259" w:lineRule="auto"/>
        <w:rPr>
          <w:rFonts w:ascii="Helvética light" w:hAnsi="Helvética light"/>
          <w:b/>
          <w:bCs/>
        </w:rPr>
      </w:pPr>
    </w:p>
    <w:p w14:paraId="527CF527" w14:textId="394B73B5" w:rsidR="00ED74AC" w:rsidRDefault="00ED74AC" w:rsidP="00ED74AC">
      <w:pPr>
        <w:jc w:val="both"/>
        <w:rPr>
          <w:rFonts w:ascii="Helvética light" w:hAnsi="Helvética light"/>
          <w:b/>
        </w:rPr>
      </w:pPr>
    </w:p>
    <w:p w14:paraId="1A5884F1" w14:textId="1CF8BA4F" w:rsidR="00ED74AC" w:rsidRPr="00ED74AC" w:rsidRDefault="009C3471" w:rsidP="009C3471">
      <w:pPr>
        <w:pStyle w:val="Descripcin"/>
        <w:rPr>
          <w:b w:val="0"/>
        </w:rPr>
      </w:pPr>
      <w:bookmarkStart w:id="184" w:name="_Toc212736843"/>
      <w:r>
        <w:t xml:space="preserve">ANEXO </w:t>
      </w:r>
      <w:r>
        <w:fldChar w:fldCharType="begin"/>
      </w:r>
      <w:r>
        <w:instrText>SEQ ANEXO \* ARABIC</w:instrText>
      </w:r>
      <w:r>
        <w:fldChar w:fldCharType="separate"/>
      </w:r>
      <w:r w:rsidR="00E57BB3">
        <w:rPr>
          <w:noProof/>
        </w:rPr>
        <w:t>2</w:t>
      </w:r>
      <w:r>
        <w:fldChar w:fldCharType="end"/>
      </w:r>
      <w:r>
        <w:t xml:space="preserve">. </w:t>
      </w:r>
      <w:r w:rsidRPr="00E613CF">
        <w:t>NOTAS A LOS REQUISITOS HABILITANTES DE LA LÍNEA 2: RECONSTRUCCIÓN DE LA CULTURA Y LA MEMORIA COMUNAL, DE ORGANIZACIONES DE ACCIÓN COMUNAL</w:t>
      </w:r>
      <w:r>
        <w:t>.</w:t>
      </w:r>
      <w:bookmarkEnd w:id="184"/>
    </w:p>
    <w:p w14:paraId="67408034" w14:textId="77777777" w:rsidR="00D93A75" w:rsidRPr="003E483A" w:rsidRDefault="2431CFB2" w:rsidP="00955826">
      <w:pPr>
        <w:numPr>
          <w:ilvl w:val="0"/>
          <w:numId w:val="88"/>
        </w:numPr>
        <w:jc w:val="both"/>
        <w:rPr>
          <w:rFonts w:ascii="Helvética light" w:eastAsiaTheme="minorEastAsia" w:hAnsi="Helvética light" w:cstheme="minorBidi"/>
        </w:rPr>
      </w:pPr>
      <w:r w:rsidRPr="46D3B2F4">
        <w:rPr>
          <w:rFonts w:ascii="Helvética light" w:eastAsiaTheme="minorEastAsia" w:hAnsi="Helvética light" w:cstheme="minorBidi"/>
        </w:rPr>
        <w:t xml:space="preserve">El Operador del Banco de Iniciativas para la Comunidad 2025 verifica los antecedentes: Fiscales (Contraloría General de la Nación), Disciplinarios (Procuraduría General de Nación), Judiciales (Policía Nacional), Medidas Correctivas (Policía Nacional) e Inhabilidades por Delitos Sexuales cometidos contra menores de 18 años, Ley 1918 de 2018 (Policía Nacional) del Representante Legal de la organización de acción comunal. En caso de presentar anotaciones por sanciones o reportes negativos, se considera “No habilitada” la iniciativa, sin recurso de “Subsanación”. </w:t>
      </w:r>
    </w:p>
    <w:p w14:paraId="51A486FE" w14:textId="5A21B275" w:rsidR="46D3B2F4" w:rsidRDefault="46D3B2F4" w:rsidP="46D3B2F4">
      <w:pPr>
        <w:ind w:left="720"/>
        <w:jc w:val="both"/>
        <w:rPr>
          <w:rFonts w:ascii="Helvética light" w:eastAsiaTheme="minorEastAsia" w:hAnsi="Helvética light" w:cstheme="minorBidi"/>
        </w:rPr>
      </w:pPr>
    </w:p>
    <w:p w14:paraId="61742549" w14:textId="6743F061" w:rsidR="3BCE2AF5" w:rsidRDefault="3BCE2AF5" w:rsidP="46D3B2F4">
      <w:pPr>
        <w:spacing w:after="200"/>
        <w:ind w:left="708"/>
        <w:jc w:val="both"/>
        <w:rPr>
          <w:rFonts w:ascii="Helvética light" w:eastAsiaTheme="minorEastAsia" w:hAnsi="Helvética light" w:cstheme="minorBidi"/>
        </w:rPr>
      </w:pPr>
      <w:r w:rsidRPr="46D3B2F4">
        <w:rPr>
          <w:rFonts w:ascii="Helvética light" w:eastAsiaTheme="minorEastAsia" w:hAnsi="Helvética light" w:cstheme="minorBidi"/>
        </w:rPr>
        <w:t>El Operador del Banco de Iniciativas para la Comunidad 2025 consulta listas para verificación del riesgo relacionado con lavado de activos y financiación del terrorismo en el marco de Sistema de Administración de Riesgo de Lavado de Activos y Financiación del Terrorismo – SARLAFT, evalúa el nivel de riesgo y adopta medidas de control y monitoreo, conforme a las instrucciones contenidas en la Circular Básica Jurídica expedida por la Superintendencia Financiera de Colombia</w:t>
      </w:r>
    </w:p>
    <w:p w14:paraId="084F593F" w14:textId="77777777" w:rsidR="00ED74AC" w:rsidRPr="00ED74AC" w:rsidRDefault="00ED74AC" w:rsidP="00955826">
      <w:pPr>
        <w:pStyle w:val="Prrafodelista"/>
        <w:numPr>
          <w:ilvl w:val="0"/>
          <w:numId w:val="88"/>
        </w:numPr>
        <w:jc w:val="both"/>
        <w:rPr>
          <w:rFonts w:ascii="Helvética light" w:eastAsiaTheme="minorEastAsia" w:hAnsi="Helvética light" w:cstheme="minorBidi"/>
        </w:rPr>
      </w:pPr>
      <w:r w:rsidRPr="00ED74AC">
        <w:rPr>
          <w:rFonts w:ascii="Helvética light" w:eastAsiaTheme="minorEastAsia" w:hAnsi="Helvética light" w:cstheme="minorBidi"/>
        </w:rPr>
        <w:t>Revisión Técnica del Presupuesto</w:t>
      </w:r>
    </w:p>
    <w:p w14:paraId="671F752A" w14:textId="522A1218" w:rsidR="00ED74AC" w:rsidRPr="00ED74AC" w:rsidRDefault="2431CFB2" w:rsidP="46D3B2F4">
      <w:pPr>
        <w:numPr>
          <w:ilvl w:val="1"/>
          <w:numId w:val="5"/>
        </w:numPr>
        <w:jc w:val="both"/>
        <w:rPr>
          <w:rFonts w:ascii="Helvética light" w:eastAsiaTheme="minorEastAsia" w:hAnsi="Helvética light" w:cstheme="minorBidi"/>
        </w:rPr>
      </w:pPr>
      <w:r w:rsidRPr="46D3B2F4">
        <w:rPr>
          <w:rFonts w:ascii="Helvética light" w:eastAsiaTheme="minorEastAsia" w:hAnsi="Helvética light" w:cstheme="minorBidi"/>
        </w:rPr>
        <w:t>El Operador del Banco de Iniciativas para la Comunidad 2025, realiza una verificación de la coherencia del presupuesto, con el fin de garantizar que los valores presentados reflejan precios de mercado razonables y técnicamente justificables</w:t>
      </w:r>
      <w:r w:rsidR="61695F90" w:rsidRPr="46D3B2F4">
        <w:rPr>
          <w:rFonts w:ascii="Helvética light" w:eastAsiaTheme="minorEastAsia" w:hAnsi="Helvética light" w:cstheme="minorBidi"/>
        </w:rPr>
        <w:t>, los cuales se pueden solicitar actualizados, inclusive para el inicio de la ejecución</w:t>
      </w:r>
      <w:r w:rsidR="53B798DD" w:rsidRPr="46D3B2F4">
        <w:rPr>
          <w:rFonts w:ascii="Helvética light" w:eastAsiaTheme="minorEastAsia" w:hAnsi="Helvética light" w:cstheme="minorBidi"/>
        </w:rPr>
        <w:t>.</w:t>
      </w:r>
    </w:p>
    <w:p w14:paraId="3CDEBDB3" w14:textId="77777777" w:rsidR="00ED74AC" w:rsidRPr="00ED74AC" w:rsidRDefault="00ED74AC" w:rsidP="00955826">
      <w:pPr>
        <w:numPr>
          <w:ilvl w:val="1"/>
          <w:numId w:val="5"/>
        </w:numPr>
        <w:jc w:val="both"/>
        <w:rPr>
          <w:rFonts w:ascii="Helvética light" w:eastAsiaTheme="minorEastAsia" w:hAnsi="Helvética light" w:cstheme="minorBidi"/>
        </w:rPr>
      </w:pPr>
      <w:r w:rsidRPr="00ED74AC">
        <w:rPr>
          <w:rFonts w:ascii="Helvética light" w:eastAsiaTheme="minorEastAsia" w:hAnsi="Helvética light" w:cstheme="minorBidi"/>
        </w:rPr>
        <w:t xml:space="preserve">El Operador del Banco de Iniciativas para la Comunidad 2025 verifica que el presupuesto incluya recursos para atender las actividades de socialización de la iniciativa, de sostenibilidad ambiental y sostenibilidad económica propuestas en la estructura de la iniciativa.   </w:t>
      </w:r>
    </w:p>
    <w:p w14:paraId="48205604" w14:textId="77777777" w:rsidR="00ED74AC" w:rsidRPr="00ED74AC" w:rsidRDefault="00ED74AC" w:rsidP="00955826">
      <w:pPr>
        <w:numPr>
          <w:ilvl w:val="1"/>
          <w:numId w:val="5"/>
        </w:numPr>
        <w:jc w:val="both"/>
        <w:rPr>
          <w:rFonts w:ascii="Helvética light" w:eastAsiaTheme="minorEastAsia" w:hAnsi="Helvética light" w:cstheme="minorBidi"/>
        </w:rPr>
      </w:pPr>
      <w:r w:rsidRPr="00ED74AC">
        <w:rPr>
          <w:rFonts w:ascii="Helvética light" w:eastAsiaTheme="minorEastAsia" w:hAnsi="Helvética light" w:cstheme="minorBidi"/>
        </w:rPr>
        <w:t>En caso de identificarse inconsistencias o incoherencias en los valores presupuestados, la organización podrá ser requerida para subsanar el documento dentro del plazo estipulado.</w:t>
      </w:r>
    </w:p>
    <w:p w14:paraId="1B90B710" w14:textId="6CDD7DEB" w:rsidR="00ED74AC" w:rsidRPr="00ED74AC" w:rsidRDefault="00ED74AC" w:rsidP="00955826">
      <w:pPr>
        <w:pStyle w:val="Prrafodelista"/>
        <w:numPr>
          <w:ilvl w:val="0"/>
          <w:numId w:val="88"/>
        </w:numPr>
        <w:jc w:val="both"/>
        <w:rPr>
          <w:rFonts w:ascii="Helvética light" w:eastAsiaTheme="minorEastAsia" w:hAnsi="Helvética light" w:cstheme="minorBidi"/>
        </w:rPr>
      </w:pPr>
      <w:r w:rsidRPr="00ED74AC">
        <w:rPr>
          <w:rFonts w:ascii="Helvética light" w:eastAsiaTheme="minorEastAsia" w:hAnsi="Helvética light" w:cstheme="minorBidi"/>
        </w:rPr>
        <w:t xml:space="preserve">El monto del presupuesto registrado en la plataforma de </w:t>
      </w:r>
      <w:r w:rsidR="00365525">
        <w:rPr>
          <w:rFonts w:ascii="Helvética light" w:eastAsiaTheme="minorEastAsia" w:hAnsi="Helvética light" w:cstheme="minorBidi"/>
        </w:rPr>
        <w:t>postulación</w:t>
      </w:r>
      <w:r w:rsidRPr="00ED74AC">
        <w:rPr>
          <w:rFonts w:ascii="Helvética light" w:eastAsiaTheme="minorEastAsia" w:hAnsi="Helvética light" w:cstheme="minorBidi"/>
        </w:rPr>
        <w:t xml:space="preserve"> de iniciativas debe ser igual al monto aprobado y autorizado en el Acta de la Junta Directiva del organismo comunal. Este requisito busca garantizar la transparencia, legitimidad y participación comunitaria en la construcción de la propuesta, evitando incongruencias entre lo aprobado por la Junta Directiva y la aprobación de la viabilidad financiera en el Banco de Iniciativas para la Comunidad 2025.</w:t>
      </w:r>
    </w:p>
    <w:p w14:paraId="19CBB1F6" w14:textId="5D89FAC8" w:rsidR="00ED74AC" w:rsidRPr="00ED74AC" w:rsidRDefault="2431CFB2" w:rsidP="46D3B2F4">
      <w:pPr>
        <w:ind w:left="720"/>
        <w:jc w:val="both"/>
        <w:rPr>
          <w:rFonts w:ascii="Helvética light" w:eastAsiaTheme="minorEastAsia" w:hAnsi="Helvética light" w:cstheme="minorBidi"/>
          <w:b/>
          <w:bCs/>
          <w:i/>
          <w:iCs/>
        </w:rPr>
      </w:pPr>
      <w:r w:rsidRPr="46D3B2F4">
        <w:rPr>
          <w:rFonts w:ascii="Helvética light" w:hAnsi="Helvética light"/>
        </w:rPr>
        <w:t xml:space="preserve">Esta acta deberá ser digitalizada y cargada en la Plataforma de </w:t>
      </w:r>
      <w:r w:rsidR="1C809FB5" w:rsidRPr="46D3B2F4">
        <w:rPr>
          <w:rFonts w:ascii="Helvética light" w:hAnsi="Helvética light"/>
        </w:rPr>
        <w:t>postulación</w:t>
      </w:r>
      <w:r w:rsidRPr="46D3B2F4">
        <w:rPr>
          <w:rFonts w:ascii="Helvética light" w:hAnsi="Helvética light"/>
        </w:rPr>
        <w:t xml:space="preserve"> de iniciativas como evidencia del “Requisito Habilitante” correspondiente al campo de “Acta de Junta Directiva”. De forma reiterada, el valor para el desarrollo de la iniciativa señalado en el </w:t>
      </w:r>
      <w:r w:rsidR="4031D7C5" w:rsidRPr="46D3B2F4">
        <w:rPr>
          <w:rFonts w:ascii="Helvética light" w:hAnsi="Helvética light"/>
        </w:rPr>
        <w:t>Acta</w:t>
      </w:r>
      <w:r w:rsidRPr="46D3B2F4">
        <w:rPr>
          <w:rFonts w:ascii="Helvética light" w:hAnsi="Helvética light"/>
        </w:rPr>
        <w:t xml:space="preserve"> debe coincidir y ser idéntico al valor que se registra en el campo del “Presupuesto” de la Plataforma de </w:t>
      </w:r>
      <w:r w:rsidR="1C809FB5" w:rsidRPr="46D3B2F4">
        <w:rPr>
          <w:rFonts w:ascii="Helvética light" w:hAnsi="Helvética light"/>
        </w:rPr>
        <w:t>postulación</w:t>
      </w:r>
      <w:r w:rsidRPr="46D3B2F4">
        <w:rPr>
          <w:rFonts w:ascii="Helvética light" w:hAnsi="Helvética light"/>
        </w:rPr>
        <w:t xml:space="preserve"> de iniciativas donde se realiza la postulación. </w:t>
      </w:r>
      <w:r w:rsidRPr="46D3B2F4">
        <w:rPr>
          <w:rFonts w:ascii="Helvética light" w:hAnsi="Helvética light"/>
          <w:b/>
          <w:bCs/>
          <w:i/>
          <w:iCs/>
        </w:rPr>
        <w:t xml:space="preserve">Se advierte que este “Requisito Habilitante “es Subsanable, pero </w:t>
      </w:r>
      <w:r w:rsidRPr="46D3B2F4">
        <w:rPr>
          <w:rFonts w:ascii="Helvética light" w:hAnsi="Helvética light" w:cs="Calibri Light"/>
          <w:b/>
          <w:bCs/>
          <w:i/>
          <w:iCs/>
          <w:color w:val="000000" w:themeColor="text1"/>
          <w:lang w:val="es-ES" w:eastAsia="es-ES"/>
        </w:rPr>
        <w:t xml:space="preserve">enfatizamos que será causa de exclusión de la iniciativa, si el valor del “Presupuesto” registrado en dicha plataforma, no es idéntico al aprobado en el Acta, después de tener la oportunidad de la Subsanación y no proceder a realizar el ajuste en la Plataforma de </w:t>
      </w:r>
      <w:r w:rsidR="1C809FB5" w:rsidRPr="46D3B2F4">
        <w:rPr>
          <w:rFonts w:ascii="Helvética light" w:hAnsi="Helvética light" w:cs="Calibri Light"/>
          <w:b/>
          <w:bCs/>
          <w:i/>
          <w:iCs/>
          <w:color w:val="000000" w:themeColor="text1"/>
          <w:lang w:val="es-ES" w:eastAsia="es-ES"/>
        </w:rPr>
        <w:t xml:space="preserve">postulación </w:t>
      </w:r>
      <w:r w:rsidRPr="46D3B2F4">
        <w:rPr>
          <w:rFonts w:ascii="Helvética light" w:hAnsi="Helvética light" w:cs="Calibri Light"/>
          <w:b/>
          <w:bCs/>
          <w:i/>
          <w:iCs/>
          <w:color w:val="000000" w:themeColor="text1"/>
          <w:lang w:val="es-ES" w:eastAsia="es-ES"/>
        </w:rPr>
        <w:t>de iniciativas</w:t>
      </w:r>
    </w:p>
    <w:p w14:paraId="3676F958" w14:textId="5AF6790D" w:rsidR="00ED74AC" w:rsidRPr="004054D5" w:rsidRDefault="00ED74AC" w:rsidP="00955826">
      <w:pPr>
        <w:pStyle w:val="Prrafodelista"/>
        <w:numPr>
          <w:ilvl w:val="0"/>
          <w:numId w:val="88"/>
        </w:numPr>
        <w:jc w:val="both"/>
        <w:rPr>
          <w:rFonts w:ascii="Helvética light" w:eastAsiaTheme="minorEastAsia" w:hAnsi="Helvética light" w:cstheme="minorBidi"/>
        </w:rPr>
      </w:pPr>
      <w:r w:rsidRPr="004054D5">
        <w:rPr>
          <w:rFonts w:ascii="Helvética light" w:hAnsi="Helvética light"/>
        </w:rPr>
        <w:t xml:space="preserve">Las cotizaciones (adquisición de bienes muebles, elementos, herramientas, equipos, etc.) o propuestas económicas o de servicios (servicios de transportes, correos, instalación, capacitación, etc.) </w:t>
      </w:r>
      <w:r w:rsidRPr="004054D5">
        <w:rPr>
          <w:rFonts w:ascii="Helvética light" w:eastAsiaTheme="minorEastAsia" w:hAnsi="Helvética light" w:cstheme="minorBidi"/>
        </w:rPr>
        <w:t>que soportan el p</w:t>
      </w:r>
      <w:r w:rsidRPr="004054D5">
        <w:rPr>
          <w:rFonts w:ascii="Helvética light" w:hAnsi="Helvética light"/>
        </w:rPr>
        <w:t xml:space="preserve">resupuesto de la iniciativa, se deben enlistar estructurando o desglosando los gastos así: i) bienes y servicios, </w:t>
      </w:r>
      <w:proofErr w:type="spellStart"/>
      <w:r w:rsidRPr="004054D5">
        <w:rPr>
          <w:rFonts w:ascii="Helvética light" w:hAnsi="Helvética light"/>
        </w:rPr>
        <w:t>ii</w:t>
      </w:r>
      <w:proofErr w:type="spellEnd"/>
      <w:r w:rsidRPr="004054D5">
        <w:rPr>
          <w:rFonts w:ascii="Helvética light" w:hAnsi="Helvética light"/>
        </w:rPr>
        <w:t xml:space="preserve">) mano de obra y </w:t>
      </w:r>
      <w:proofErr w:type="spellStart"/>
      <w:r w:rsidRPr="004054D5">
        <w:rPr>
          <w:rFonts w:ascii="Helvética light" w:hAnsi="Helvética light"/>
        </w:rPr>
        <w:t>iii</w:t>
      </w:r>
      <w:proofErr w:type="spellEnd"/>
      <w:r w:rsidRPr="004054D5">
        <w:rPr>
          <w:rFonts w:ascii="Helvética light" w:hAnsi="Helvética light"/>
        </w:rPr>
        <w:t>) gastos administrativos.</w:t>
      </w:r>
      <w:r w:rsidRPr="004054D5">
        <w:rPr>
          <w:rFonts w:ascii="Helvética light" w:eastAsiaTheme="minorEastAsia" w:hAnsi="Helvética light" w:cstheme="minorBidi"/>
        </w:rPr>
        <w:t xml:space="preserve"> </w:t>
      </w:r>
    </w:p>
    <w:p w14:paraId="00FBB433" w14:textId="77777777" w:rsidR="00D93A75" w:rsidRPr="004054D5" w:rsidRDefault="00D93A75" w:rsidP="00955826">
      <w:pPr>
        <w:numPr>
          <w:ilvl w:val="0"/>
          <w:numId w:val="88"/>
        </w:numPr>
        <w:jc w:val="both"/>
        <w:rPr>
          <w:rFonts w:ascii="Helvética light" w:eastAsiaTheme="minorEastAsia" w:hAnsi="Helvética light" w:cstheme="minorBidi"/>
        </w:rPr>
      </w:pPr>
      <w:r w:rsidRPr="004054D5">
        <w:rPr>
          <w:rFonts w:ascii="Helvética light" w:eastAsiaTheme="minorEastAsia" w:hAnsi="Helvética light" w:cstheme="minorBidi"/>
        </w:rPr>
        <w:t>El monto soportado con cotizaciones y propuestas económicas o de servicios debe tener similitud, coherencia y soportar el monto de la iniciativa aprobado en el Acta de la Junta Directiva y el monto registrado en la plataforma de postulación de iniciativas.</w:t>
      </w:r>
    </w:p>
    <w:p w14:paraId="2E0B0158" w14:textId="77777777" w:rsidR="00ED74AC" w:rsidRPr="004054D5" w:rsidRDefault="00ED74AC" w:rsidP="00955826">
      <w:pPr>
        <w:numPr>
          <w:ilvl w:val="0"/>
          <w:numId w:val="88"/>
        </w:numPr>
        <w:jc w:val="both"/>
        <w:rPr>
          <w:rFonts w:ascii="Helvética light" w:eastAsiaTheme="minorEastAsia" w:hAnsi="Helvética light" w:cstheme="minorBidi"/>
        </w:rPr>
      </w:pPr>
      <w:r w:rsidRPr="004054D5">
        <w:rPr>
          <w:rFonts w:ascii="Helvética light" w:eastAsiaTheme="minorEastAsia" w:hAnsi="Helvética light" w:cstheme="minorBidi"/>
        </w:rPr>
        <w:t>El presupuesto no puede incorporar los Gastos No Elegibles señalados en el Numeral 16.2. de los presentes Términos e Referencia.</w:t>
      </w:r>
    </w:p>
    <w:p w14:paraId="02CC43A6" w14:textId="77777777" w:rsidR="00D93A75" w:rsidRPr="004054D5" w:rsidRDefault="00ED74AC" w:rsidP="00955826">
      <w:pPr>
        <w:numPr>
          <w:ilvl w:val="0"/>
          <w:numId w:val="87"/>
        </w:numPr>
        <w:jc w:val="both"/>
        <w:rPr>
          <w:rFonts w:ascii="Helvética light" w:eastAsiaTheme="minorEastAsia" w:hAnsi="Helvética light" w:cstheme="minorBidi"/>
        </w:rPr>
      </w:pPr>
      <w:r w:rsidRPr="004054D5">
        <w:rPr>
          <w:rFonts w:ascii="Helvética light" w:eastAsiaTheme="minorEastAsia" w:hAnsi="Helvética light" w:cstheme="minorBidi"/>
        </w:rPr>
        <w:t>En caso de requerirse subsanación del presupuesto, la versión ajustada también debe respetar lo aprobado por la comunidad en dicha Acta de Junta Directiva y proceder con el ajuste en la plataforma de postulación de iniciativas, verificando que dichos montos sean iguales.</w:t>
      </w:r>
      <w:r w:rsidR="00D93A75" w:rsidRPr="004054D5">
        <w:rPr>
          <w:rFonts w:ascii="Helvética light" w:eastAsiaTheme="minorEastAsia" w:hAnsi="Helvética light" w:cstheme="minorBidi"/>
        </w:rPr>
        <w:t xml:space="preserve"> Una vez transcurrido el periodo para subsanaciones, en caso de no proceder con los ajustes en el proceso de “Subsanación” en materia de </w:t>
      </w:r>
      <w:r w:rsidR="00D93A75" w:rsidRPr="004054D5">
        <w:rPr>
          <w:rFonts w:ascii="Helvética light" w:eastAsiaTheme="minorEastAsia" w:hAnsi="Helvética light" w:cstheme="minorBidi"/>
          <w:b/>
        </w:rPr>
        <w:t>“Presupuesto”</w:t>
      </w:r>
      <w:r w:rsidR="00D93A75" w:rsidRPr="004054D5">
        <w:rPr>
          <w:rFonts w:ascii="Helvética light" w:eastAsiaTheme="minorEastAsia" w:hAnsi="Helvética light" w:cstheme="minorBidi"/>
        </w:rPr>
        <w:t xml:space="preserve">, la iniciativa será excluida.  </w:t>
      </w:r>
    </w:p>
    <w:p w14:paraId="52361476" w14:textId="77777777" w:rsidR="00ED74AC" w:rsidRPr="004054D5" w:rsidRDefault="00ED74AC" w:rsidP="00955826">
      <w:pPr>
        <w:numPr>
          <w:ilvl w:val="0"/>
          <w:numId w:val="88"/>
        </w:numPr>
        <w:jc w:val="both"/>
        <w:rPr>
          <w:rFonts w:ascii="Helvética light" w:eastAsiaTheme="minorEastAsia" w:hAnsi="Helvética light" w:cstheme="minorBidi"/>
        </w:rPr>
      </w:pPr>
      <w:r w:rsidRPr="004054D5">
        <w:rPr>
          <w:rFonts w:ascii="Helvética light" w:eastAsiaTheme="minorEastAsia" w:hAnsi="Helvética light" w:cstheme="minorBidi"/>
        </w:rPr>
        <w:t>El Acta de Junta Directiva del organismo comunal deben estar firmada por mínimo tres (3) dignatarios pertenecientes a dicha Junta Directiva conforme a los Estatutos y se verificará la coherencia, consistencia y exactitud de las firmas para el análisis, evaluación y posterior concepto de viabilidad técnica a la iniciativa.</w:t>
      </w:r>
    </w:p>
    <w:p w14:paraId="7FBBE0C9" w14:textId="023773DB" w:rsidR="00ED74AC" w:rsidRPr="004054D5" w:rsidRDefault="00ED74AC" w:rsidP="00955826">
      <w:pPr>
        <w:numPr>
          <w:ilvl w:val="0"/>
          <w:numId w:val="88"/>
        </w:numPr>
        <w:ind w:right="49"/>
        <w:jc w:val="both"/>
        <w:rPr>
          <w:rFonts w:ascii="Helvética light" w:eastAsiaTheme="minorEastAsia" w:hAnsi="Helvética light" w:cstheme="minorBidi"/>
        </w:rPr>
      </w:pPr>
      <w:r w:rsidRPr="004054D5">
        <w:rPr>
          <w:rFonts w:ascii="Helvética light" w:hAnsi="Helvética light" w:cstheme="minorHAnsi"/>
          <w:bCs/>
          <w:iCs/>
        </w:rPr>
        <w:t xml:space="preserve">Elementos, herramientas, equipos, y en general bienes muebles adquiridos por la organización de acción comunal, en el marco de esta Línea de Financiación, se deben registrar en el Libro de Inventarios, incorporando la descripción y la ubicación, y podrán ser objeto de verificación por parte del Ministerio del Interior a través de la Dirección para la Democracia, la Participación Ciudadana y la Acción Comunal o por el </w:t>
      </w:r>
      <w:r w:rsidRPr="004054D5">
        <w:rPr>
          <w:rFonts w:ascii="Helvética light" w:eastAsiaTheme="minorEastAsia" w:hAnsi="Helvética light" w:cstheme="minorBidi"/>
        </w:rPr>
        <w:t>Operador del Banco de Iniciativas para la Comunidad 2025</w:t>
      </w:r>
      <w:r w:rsidRPr="004054D5">
        <w:rPr>
          <w:rFonts w:ascii="Helvética light" w:hAnsi="Helvética light"/>
          <w:lang w:val="es-ES"/>
        </w:rPr>
        <w:t xml:space="preserve"> </w:t>
      </w:r>
      <w:r w:rsidRPr="004054D5">
        <w:rPr>
          <w:rFonts w:ascii="Helvética light" w:hAnsi="Helvética light" w:cstheme="minorHAnsi"/>
          <w:bCs/>
          <w:iCs/>
        </w:rPr>
        <w:t xml:space="preserve">o por la entidad territorial delegada para la inspección, vigilancia y control de su jurisdicción.  Ver “Anexo </w:t>
      </w:r>
      <w:r w:rsidR="00787875" w:rsidRPr="004054D5">
        <w:rPr>
          <w:rFonts w:ascii="Helvética light" w:hAnsi="Helvética light" w:cstheme="minorHAnsi"/>
          <w:bCs/>
          <w:iCs/>
        </w:rPr>
        <w:t>10</w:t>
      </w:r>
      <w:r w:rsidRPr="004054D5">
        <w:rPr>
          <w:rFonts w:ascii="Helvética light" w:hAnsi="Helvética light" w:cstheme="minorHAnsi"/>
          <w:bCs/>
          <w:iCs/>
        </w:rPr>
        <w:t>. Uso, registro, custodia, administraci</w:t>
      </w:r>
      <w:r w:rsidRPr="004054D5">
        <w:rPr>
          <w:rFonts w:ascii="Helvética light" w:hAnsi="Helvética light" w:cstheme="minorHAnsi" w:hint="eastAsia"/>
          <w:bCs/>
          <w:iCs/>
        </w:rPr>
        <w:t>ó</w:t>
      </w:r>
      <w:r w:rsidRPr="004054D5">
        <w:rPr>
          <w:rFonts w:ascii="Helvética light" w:hAnsi="Helvética light" w:cstheme="minorHAnsi"/>
          <w:bCs/>
          <w:iCs/>
        </w:rPr>
        <w:t>n y conservaci</w:t>
      </w:r>
      <w:r w:rsidRPr="004054D5">
        <w:rPr>
          <w:rFonts w:ascii="Helvética light" w:hAnsi="Helvética light" w:cstheme="minorHAnsi" w:hint="eastAsia"/>
          <w:bCs/>
          <w:iCs/>
        </w:rPr>
        <w:t>ó</w:t>
      </w:r>
      <w:r w:rsidRPr="004054D5">
        <w:rPr>
          <w:rFonts w:ascii="Helvética light" w:hAnsi="Helvética light" w:cstheme="minorHAnsi"/>
          <w:bCs/>
          <w:iCs/>
        </w:rPr>
        <w:t>n de dotaciones y/o bienes muebles de las organizaciones acci</w:t>
      </w:r>
      <w:r w:rsidRPr="004054D5">
        <w:rPr>
          <w:rFonts w:ascii="Helvética light" w:hAnsi="Helvética light" w:cstheme="minorHAnsi" w:hint="eastAsia"/>
          <w:bCs/>
          <w:iCs/>
        </w:rPr>
        <w:t>ó</w:t>
      </w:r>
      <w:r w:rsidRPr="004054D5">
        <w:rPr>
          <w:rFonts w:ascii="Helvética light" w:hAnsi="Helvética light" w:cstheme="minorHAnsi"/>
          <w:bCs/>
          <w:iCs/>
        </w:rPr>
        <w:t xml:space="preserve">n comunal” que hace parte integral de los presentes de los Términos de Referencia Banco de Iniciativas para la Comunidad 2025. </w:t>
      </w:r>
    </w:p>
    <w:p w14:paraId="65AB6AC4" w14:textId="77777777" w:rsidR="00ED74AC" w:rsidRPr="004054D5" w:rsidRDefault="00ED74AC" w:rsidP="00955826">
      <w:pPr>
        <w:numPr>
          <w:ilvl w:val="0"/>
          <w:numId w:val="88"/>
        </w:numPr>
        <w:jc w:val="both"/>
        <w:rPr>
          <w:rFonts w:ascii="Helvética light" w:hAnsi="Helvética light"/>
        </w:rPr>
      </w:pPr>
      <w:r w:rsidRPr="004054D5">
        <w:rPr>
          <w:rFonts w:ascii="Helvética light" w:hAnsi="Helvética light"/>
        </w:rPr>
        <w:t>No se financiarán iniciativas culturales y tradicionales que incurran en violación a la Ley 1774 de 2016 de protección de los animales y las disposiciones para la protección animal en la Ley 1801 de 2016, Código Nacional de Policía y Convivencia y la Ley 1336 de 2011, que establece la prohibición de la comercialización de animales silvestres y su tenencia como mascotas.</w:t>
      </w:r>
    </w:p>
    <w:p w14:paraId="7C2BC2D5" w14:textId="77777777" w:rsidR="00ED74AC" w:rsidRPr="004054D5" w:rsidRDefault="00ED74AC" w:rsidP="00955826">
      <w:pPr>
        <w:numPr>
          <w:ilvl w:val="0"/>
          <w:numId w:val="88"/>
        </w:numPr>
        <w:ind w:right="49"/>
        <w:jc w:val="both"/>
        <w:rPr>
          <w:rFonts w:ascii="Helvética light" w:hAnsi="Helvética light" w:cstheme="minorHAnsi"/>
          <w:bCs/>
        </w:rPr>
      </w:pPr>
      <w:r w:rsidRPr="004054D5">
        <w:rPr>
          <w:rFonts w:ascii="Helvética light" w:hAnsi="Helvética light" w:cstheme="minorHAnsi"/>
          <w:bCs/>
        </w:rPr>
        <w:t>La propuesta debe contener los mínimos establecidos por el Comité Técnico Nacional, en la Hoja de Ruta, para la preparación del proceso de formación en el territorio nacional.</w:t>
      </w:r>
    </w:p>
    <w:p w14:paraId="35DE5938" w14:textId="44F4B863" w:rsidR="00ED74AC" w:rsidRPr="004054D5" w:rsidRDefault="00ED74AC" w:rsidP="00955826">
      <w:pPr>
        <w:numPr>
          <w:ilvl w:val="0"/>
          <w:numId w:val="88"/>
        </w:numPr>
        <w:ind w:right="49"/>
        <w:jc w:val="both"/>
        <w:rPr>
          <w:rFonts w:ascii="Helvética light" w:hAnsi="Helvética light" w:cstheme="minorHAnsi"/>
          <w:bCs/>
        </w:rPr>
      </w:pPr>
      <w:r w:rsidRPr="004054D5">
        <w:rPr>
          <w:rFonts w:ascii="Helvética light" w:hAnsi="Helvética light" w:cstheme="minorHAnsi"/>
          <w:bCs/>
        </w:rPr>
        <w:t xml:space="preserve">Las Federaciones de Acción Comunal deben presentar su Plan Estratégico de Desarrollo Comunal, debe tener constituida la Secretaría Ejecutiva de Formación y Capacitación que cumpla esta función, además de tener aprobado el Plan de Acción de dicha </w:t>
      </w:r>
      <w:r w:rsidR="00D93A75" w:rsidRPr="004054D5">
        <w:rPr>
          <w:rFonts w:ascii="Helvética light" w:hAnsi="Helvética light" w:cstheme="minorHAnsi"/>
          <w:bCs/>
        </w:rPr>
        <w:t>secretaria</w:t>
      </w:r>
      <w:r w:rsidRPr="004054D5">
        <w:rPr>
          <w:rFonts w:ascii="Helvética light" w:hAnsi="Helvética light" w:cstheme="minorHAnsi"/>
          <w:bCs/>
        </w:rPr>
        <w:t>.</w:t>
      </w:r>
    </w:p>
    <w:p w14:paraId="50E3B853" w14:textId="4B2321FE" w:rsidR="00ED74AC" w:rsidRPr="004054D5" w:rsidRDefault="00ED74AC" w:rsidP="006F3E87">
      <w:pPr>
        <w:spacing w:after="160" w:line="259" w:lineRule="auto"/>
        <w:jc w:val="center"/>
        <w:rPr>
          <w:rFonts w:ascii="Helvética light" w:hAnsi="Helvética light"/>
          <w:b/>
        </w:rPr>
      </w:pPr>
    </w:p>
    <w:p w14:paraId="7B528CE5" w14:textId="77777777" w:rsidR="00D93A75" w:rsidRPr="004054D5" w:rsidRDefault="00D93A75" w:rsidP="00D93A75">
      <w:pPr>
        <w:spacing w:after="160" w:line="259" w:lineRule="auto"/>
        <w:jc w:val="both"/>
        <w:rPr>
          <w:rFonts w:ascii="Helvética light" w:hAnsi="Helvética light"/>
          <w:b/>
        </w:rPr>
      </w:pPr>
      <w:r w:rsidRPr="004054D5">
        <w:rPr>
          <w:rFonts w:ascii="Helvética light" w:hAnsi="Helvética light"/>
          <w:b/>
        </w:rPr>
        <w:t>De la reiteración de solicitud de documentos que soportan los Requisitos Habilitantes y los Criterios Ponderables</w:t>
      </w:r>
    </w:p>
    <w:p w14:paraId="28F432B7" w14:textId="77777777" w:rsidR="00D93A75" w:rsidRPr="004054D5" w:rsidRDefault="37E6175E" w:rsidP="00D93A75">
      <w:pPr>
        <w:shd w:val="clear" w:color="auto" w:fill="FFFFFF"/>
        <w:spacing w:before="100" w:beforeAutospacing="1" w:after="100" w:afterAutospacing="1"/>
        <w:jc w:val="both"/>
        <w:textAlignment w:val="baseline"/>
        <w:rPr>
          <w:rFonts w:ascii="Helvética light" w:hAnsi="Helvética light" w:cstheme="minorHAnsi"/>
          <w:bCs/>
          <w:iCs/>
        </w:rPr>
      </w:pPr>
      <w:r w:rsidRPr="46D3B2F4">
        <w:rPr>
          <w:rFonts w:ascii="Helvética light" w:hAnsi="Helvética light" w:cstheme="minorBidi"/>
        </w:rPr>
        <w:t>Teniendo en cuenta que algunos documentos tienen una vigencia limitada o pueden sufrir modificaciones durante el desarrollo del proceso, y que la presente convocatoria se ejecuta en articulación con aliados estratégicos en diferentes fases de revisión, vinculación y ejecución, FINDETER, LA FIDUCIARIA y el Ministerio del Interior podrán solicitar nuevamente la presentación de ciertos documentos cuando resulte necesario para garantizar la validez y actualización de la información. En particular, podrá requerirse nuevamente el Certificado de Deudores Alimentarios Morosos – REDAM, el Certificado de Cuenta Bancaria, los Estatutos de la organización comunal o las Actas de la Junta Directiva o de la Asamblea que otorguen facultades al Representante Legal para participar y suscribir el Convenio Solidario, o por primera vez, el Certificado de Pagos de Seguridad Social, cuando aplique, entre otros. Así mismo, cualquier otro documento que sea necesario para la vinculación, legalización o ejecución del Convenio Solidario podrá ser solicitado en cualquier etapa del proceso por cualquiera de los aliados estratégicos, cuando se evidencien actualizaciones, vencimientos o inconsistencias en la documentación inicialmente presentada.</w:t>
      </w:r>
    </w:p>
    <w:p w14:paraId="0EEF46F1" w14:textId="139185D0" w:rsidR="46D3B2F4" w:rsidRDefault="46D3B2F4" w:rsidP="46D3B2F4">
      <w:pPr>
        <w:shd w:val="clear" w:color="auto" w:fill="FFFFFF" w:themeFill="background1"/>
        <w:spacing w:beforeAutospacing="1" w:afterAutospacing="1"/>
        <w:jc w:val="both"/>
        <w:rPr>
          <w:rFonts w:ascii="Helvética light" w:hAnsi="Helvética light" w:cstheme="minorBidi"/>
          <w:b/>
          <w:bCs/>
        </w:rPr>
      </w:pPr>
    </w:p>
    <w:p w14:paraId="3B4A6455" w14:textId="77777777" w:rsidR="00D93A75" w:rsidRPr="004054D5" w:rsidRDefault="37E6175E" w:rsidP="00D93A75">
      <w:pPr>
        <w:shd w:val="clear" w:color="auto" w:fill="FFFFFF"/>
        <w:spacing w:before="100" w:beforeAutospacing="1" w:after="100" w:afterAutospacing="1"/>
        <w:jc w:val="both"/>
        <w:textAlignment w:val="baseline"/>
        <w:rPr>
          <w:rFonts w:ascii="Helvética light" w:hAnsi="Helvética light" w:cstheme="minorHAnsi"/>
          <w:b/>
          <w:bCs/>
          <w:iCs/>
        </w:rPr>
      </w:pPr>
      <w:r w:rsidRPr="46D3B2F4">
        <w:rPr>
          <w:rFonts w:ascii="Helvética light" w:hAnsi="Helvética light" w:cstheme="minorBidi"/>
          <w:b/>
          <w:bCs/>
        </w:rPr>
        <w:t>De la facultad del Representante Legal para la ejecución de gastos, inversiones o firmar contratos o convenios</w:t>
      </w:r>
    </w:p>
    <w:p w14:paraId="6F0D4A41" w14:textId="2A5309F2" w:rsidR="46D3B2F4" w:rsidRDefault="46D3B2F4" w:rsidP="46D3B2F4">
      <w:pPr>
        <w:shd w:val="clear" w:color="auto" w:fill="FFFFFF" w:themeFill="background1"/>
        <w:spacing w:beforeAutospacing="1" w:afterAutospacing="1"/>
        <w:jc w:val="both"/>
        <w:rPr>
          <w:rFonts w:ascii="Helvética light" w:hAnsi="Helvética light" w:cstheme="minorBidi"/>
        </w:rPr>
      </w:pPr>
    </w:p>
    <w:p w14:paraId="2FF7E028" w14:textId="77777777" w:rsidR="00D93A75" w:rsidRPr="004054D5" w:rsidRDefault="00D93A75" w:rsidP="00D93A75">
      <w:pPr>
        <w:shd w:val="clear" w:color="auto" w:fill="FFFFFF"/>
        <w:spacing w:before="100" w:beforeAutospacing="1" w:after="100" w:afterAutospacing="1"/>
        <w:jc w:val="both"/>
        <w:textAlignment w:val="baseline"/>
        <w:rPr>
          <w:rFonts w:ascii="Helvética light" w:hAnsi="Helvética light" w:cstheme="minorHAnsi"/>
          <w:bCs/>
          <w:iCs/>
        </w:rPr>
      </w:pPr>
      <w:r w:rsidRPr="004054D5">
        <w:rPr>
          <w:rFonts w:ascii="Helvética light" w:hAnsi="Helvética light" w:cstheme="minorHAnsi"/>
          <w:bCs/>
          <w:iCs/>
        </w:rPr>
        <w:t xml:space="preserve">La organización de acción comunal deberá aportar documentos que acrediten, de manera concurrente, la facultad del Representante Legal para suscribir el Convenio Solidario y obligar a la organización comunal. </w:t>
      </w:r>
    </w:p>
    <w:p w14:paraId="535F18C0" w14:textId="15A73C62" w:rsidR="00D93A75" w:rsidRPr="004054D5" w:rsidRDefault="37E6175E" w:rsidP="46D3B2F4">
      <w:pPr>
        <w:shd w:val="clear" w:color="auto" w:fill="FFFFFF" w:themeFill="background1"/>
        <w:spacing w:before="100" w:beforeAutospacing="1" w:after="100" w:afterAutospacing="1"/>
        <w:jc w:val="both"/>
        <w:textAlignment w:val="baseline"/>
        <w:rPr>
          <w:rFonts w:ascii="Helvética light" w:hAnsi="Helvética light" w:cstheme="minorBidi"/>
        </w:rPr>
      </w:pPr>
      <w:r w:rsidRPr="46D3B2F4">
        <w:rPr>
          <w:rFonts w:ascii="Helvética light" w:hAnsi="Helvética light" w:cstheme="minorBidi"/>
        </w:rPr>
        <w:t xml:space="preserve">Para el efecto, las facultades para la ejecución de gastos, inversiones o firmar contratos o convenios del Representante Legal, de acuerdo al valor o monto de la iniciativa que se postula, se deben tramitar y autorizar por la Junta Directiva o la Asamblea, conforme a lo establecido en el Literal e) del artículo 42 y Literal b) del artículo 46 de la Ley 2166 de 2021, para lo cual debe anexarse el documento complementario que verifique esta autorización, en este caso los </w:t>
      </w:r>
      <w:r w:rsidRPr="46D3B2F4">
        <w:rPr>
          <w:rFonts w:ascii="Helvética light" w:hAnsi="Helvética light" w:cstheme="minorBidi"/>
          <w:b/>
          <w:bCs/>
          <w:i/>
          <w:iCs/>
        </w:rPr>
        <w:t>Estatutos</w:t>
      </w:r>
      <w:r w:rsidRPr="46D3B2F4">
        <w:rPr>
          <w:rFonts w:ascii="Helvética light" w:hAnsi="Helvética light" w:cstheme="minorBidi"/>
        </w:rPr>
        <w:t xml:space="preserve"> de la organización de acción comunal</w:t>
      </w:r>
      <w:r w:rsidR="4316D693" w:rsidRPr="46D3B2F4">
        <w:rPr>
          <w:rFonts w:ascii="Helvética light" w:hAnsi="Helvética light" w:cstheme="minorBidi"/>
        </w:rPr>
        <w:t xml:space="preserve"> y el Acta de Asamblea.</w:t>
      </w:r>
      <w:r w:rsidRPr="46D3B2F4">
        <w:rPr>
          <w:rFonts w:ascii="Helvética light" w:hAnsi="Helvética light" w:cstheme="minorBidi"/>
        </w:rPr>
        <w:t xml:space="preserve"> </w:t>
      </w:r>
    </w:p>
    <w:p w14:paraId="0F56E715" w14:textId="51A9E803" w:rsidR="46D3B2F4" w:rsidRDefault="46D3B2F4" w:rsidP="46D3B2F4">
      <w:pPr>
        <w:shd w:val="clear" w:color="auto" w:fill="FFFFFF" w:themeFill="background1"/>
        <w:spacing w:beforeAutospacing="1" w:afterAutospacing="1"/>
        <w:jc w:val="both"/>
        <w:rPr>
          <w:rFonts w:ascii="Helvética light" w:hAnsi="Helvética light" w:cstheme="minorBidi"/>
          <w:b/>
          <w:bCs/>
        </w:rPr>
      </w:pPr>
    </w:p>
    <w:p w14:paraId="02455CC3" w14:textId="77777777" w:rsidR="00D93A75" w:rsidRPr="004054D5" w:rsidRDefault="37E6175E" w:rsidP="00D93A75">
      <w:pPr>
        <w:shd w:val="clear" w:color="auto" w:fill="FFFFFF"/>
        <w:spacing w:before="100" w:beforeAutospacing="1" w:after="100" w:afterAutospacing="1"/>
        <w:jc w:val="both"/>
        <w:textAlignment w:val="baseline"/>
        <w:rPr>
          <w:rFonts w:ascii="Helvética light" w:hAnsi="Helvética light" w:cstheme="minorHAnsi"/>
          <w:bCs/>
          <w:iCs/>
        </w:rPr>
      </w:pPr>
      <w:r w:rsidRPr="46D3B2F4">
        <w:rPr>
          <w:rFonts w:ascii="Helvética light" w:hAnsi="Helvética light" w:cstheme="minorBidi"/>
          <w:b/>
          <w:bCs/>
        </w:rPr>
        <w:t>Del personal que apoya el desarrollo y la ejecución de la iniciativa</w:t>
      </w:r>
    </w:p>
    <w:p w14:paraId="3D42FEE7" w14:textId="7841E5C4" w:rsidR="46D3B2F4" w:rsidRDefault="46D3B2F4" w:rsidP="46D3B2F4">
      <w:pPr>
        <w:shd w:val="clear" w:color="auto" w:fill="FFFFFF" w:themeFill="background1"/>
        <w:spacing w:beforeAutospacing="1" w:afterAutospacing="1"/>
        <w:jc w:val="both"/>
        <w:rPr>
          <w:rFonts w:ascii="Helvética light" w:hAnsi="Helvética light" w:cstheme="minorBidi"/>
        </w:rPr>
      </w:pPr>
    </w:p>
    <w:p w14:paraId="3A04649B" w14:textId="77777777" w:rsidR="00D93A75" w:rsidRPr="004054D5" w:rsidRDefault="00D93A75" w:rsidP="00D93A75">
      <w:pPr>
        <w:shd w:val="clear" w:color="auto" w:fill="FFFFFF"/>
        <w:spacing w:before="100" w:beforeAutospacing="1" w:after="100" w:afterAutospacing="1"/>
        <w:jc w:val="both"/>
        <w:textAlignment w:val="baseline"/>
        <w:rPr>
          <w:rFonts w:ascii="Helvética light" w:hAnsi="Helvética light" w:cstheme="minorHAnsi"/>
          <w:bCs/>
          <w:iCs/>
        </w:rPr>
      </w:pPr>
      <w:r w:rsidRPr="004054D5">
        <w:rPr>
          <w:rFonts w:ascii="Helvética light" w:hAnsi="Helvética light" w:cstheme="minorHAnsi"/>
          <w:bCs/>
          <w:iCs/>
        </w:rPr>
        <w:t>La organización deberá garantizar que el personal propuesto cuente con la idoneidad, experiencia y conocimientos adecuados, en coherencia con el objeto de la iniciativa y con el enfoque de la línea temática seleccionada.</w:t>
      </w:r>
    </w:p>
    <w:p w14:paraId="559457E4" w14:textId="77777777" w:rsidR="00D93A75" w:rsidRDefault="00D93A75" w:rsidP="00D93A75">
      <w:pPr>
        <w:shd w:val="clear" w:color="auto" w:fill="FFFFFF"/>
        <w:spacing w:before="100" w:beforeAutospacing="1" w:after="100" w:afterAutospacing="1"/>
        <w:jc w:val="both"/>
        <w:textAlignment w:val="baseline"/>
        <w:rPr>
          <w:rFonts w:ascii="Helvética light" w:hAnsi="Helvética light" w:cstheme="minorHAnsi"/>
          <w:bCs/>
          <w:iCs/>
        </w:rPr>
      </w:pPr>
      <w:r w:rsidRPr="004054D5">
        <w:rPr>
          <w:rFonts w:ascii="Helvética light" w:hAnsi="Helvética light" w:cstheme="minorHAnsi"/>
          <w:bCs/>
          <w:iCs/>
        </w:rPr>
        <w:t>Se insta a las organizaciones de acción comunal  la promoción de la contratación de la mano de obra local y trabajadores residentes en la jurisdicción del organismo comunal, siempre y cuando exista personal con las capacidades necesarias, fortaleciendo el sentido participativo y solidario del proyecto, por lo cual se recomienda a las organizaciones de acción comunal evitar la contratación de personas naturales o jurídicas foráneas o de otras regiones y aquellos que presten sus servicios simultáneamente al desarrollo de varias iniciativas en el marco del Banco de Iniciativas para la Comunidad 2025 del Ministerio del Interior, requiriendo dedicación exclusiva en la prestación del servicio al desarrollo de la iniciativa financiada.</w:t>
      </w:r>
    </w:p>
    <w:p w14:paraId="019B25B7" w14:textId="38027CA7" w:rsidR="009C3471" w:rsidRPr="009C3471" w:rsidRDefault="009C3471" w:rsidP="009C3471">
      <w:pPr>
        <w:spacing w:after="160" w:line="259" w:lineRule="auto"/>
        <w:rPr>
          <w:rFonts w:ascii="Helvética light" w:hAnsi="Helvética light" w:cstheme="minorHAnsi"/>
          <w:bCs/>
          <w:iCs/>
          <w:highlight w:val="yellow"/>
        </w:rPr>
      </w:pPr>
      <w:r>
        <w:rPr>
          <w:rFonts w:ascii="Helvética light" w:hAnsi="Helvética light" w:cstheme="minorHAnsi"/>
          <w:bCs/>
          <w:iCs/>
          <w:highlight w:val="yellow"/>
        </w:rPr>
        <w:br w:type="page"/>
      </w:r>
    </w:p>
    <w:p w14:paraId="018DF022" w14:textId="2EB872EF" w:rsidR="008C6FCB" w:rsidRPr="009C3471" w:rsidRDefault="009C3471" w:rsidP="009C3471">
      <w:pPr>
        <w:pStyle w:val="Descripcin"/>
        <w:rPr>
          <w:b w:val="0"/>
          <w:szCs w:val="24"/>
        </w:rPr>
      </w:pPr>
      <w:bookmarkStart w:id="185" w:name="_Toc212736844"/>
      <w:r>
        <w:t xml:space="preserve">ANEXO </w:t>
      </w:r>
      <w:r>
        <w:fldChar w:fldCharType="begin"/>
      </w:r>
      <w:r>
        <w:instrText>SEQ ANEXO \* ARABIC</w:instrText>
      </w:r>
      <w:r>
        <w:fldChar w:fldCharType="separate"/>
      </w:r>
      <w:r w:rsidR="00E57BB3">
        <w:rPr>
          <w:noProof/>
        </w:rPr>
        <w:t>3</w:t>
      </w:r>
      <w:r>
        <w:fldChar w:fldCharType="end"/>
      </w:r>
      <w:r>
        <w:t xml:space="preserve">. </w:t>
      </w:r>
      <w:r w:rsidRPr="007E04E5">
        <w:t>NOTAS A LOS REQUISITOS HABILITANTES DE LA LÍNEA 3: INICIATIVAS EN FAVOR DE LA SOBERANÍA ALIMENTARIA, EL FOMENTO DE UNIDADES PRODUCTIVAS, MERCADOS Y FERIAS POPULARES EN APOYO A LA ECONOMÍA POPULAR, DESDE LA ORGANIZACIÓN COMUNAL</w:t>
      </w:r>
      <w:r>
        <w:t>.</w:t>
      </w:r>
      <w:bookmarkEnd w:id="185"/>
    </w:p>
    <w:p w14:paraId="3D4204AB" w14:textId="77777777" w:rsidR="008C6FCB" w:rsidRPr="00BE61A2" w:rsidRDefault="008C6FCB" w:rsidP="008C6FCB">
      <w:pPr>
        <w:jc w:val="both"/>
        <w:rPr>
          <w:rFonts w:ascii="Helvética light" w:hAnsi="Helvética light"/>
          <w:b/>
          <w:sz w:val="18"/>
          <w:szCs w:val="18"/>
        </w:rPr>
      </w:pPr>
    </w:p>
    <w:p w14:paraId="28B9F66E" w14:textId="77777777" w:rsidR="008C6FCB" w:rsidRPr="00860F13" w:rsidRDefault="008C6FCB" w:rsidP="00955826">
      <w:pPr>
        <w:numPr>
          <w:ilvl w:val="0"/>
          <w:numId w:val="89"/>
        </w:numPr>
        <w:jc w:val="both"/>
        <w:textAlignment w:val="baseline"/>
        <w:rPr>
          <w:rFonts w:ascii="Helvética light" w:eastAsiaTheme="minorEastAsia" w:hAnsi="Helvética light" w:cstheme="minorBidi"/>
        </w:rPr>
      </w:pPr>
      <w:r w:rsidRPr="00860F13">
        <w:rPr>
          <w:rFonts w:ascii="Helvética light" w:eastAsiaTheme="minorEastAsia" w:hAnsi="Helvética light" w:cstheme="minorBidi"/>
        </w:rPr>
        <w:t>No se financiarán elementos estructurales en La Línea 3 como: zapatas vigas o columnas o construcciones que requieran licencias de construcción</w:t>
      </w:r>
    </w:p>
    <w:p w14:paraId="24646064" w14:textId="757A358C" w:rsidR="7F36A8BB" w:rsidRDefault="7F36A8BB" w:rsidP="46D3B2F4">
      <w:pPr>
        <w:pStyle w:val="Prrafodelista"/>
        <w:jc w:val="both"/>
        <w:rPr>
          <w:rFonts w:ascii="Helvética light" w:eastAsiaTheme="minorEastAsia" w:hAnsi="Helvética light" w:cstheme="minorBidi"/>
        </w:rPr>
      </w:pPr>
      <w:r w:rsidRPr="46D3B2F4">
        <w:rPr>
          <w:rFonts w:ascii="Helvética light" w:eastAsiaTheme="minorEastAsia" w:hAnsi="Helvética light" w:cstheme="minorBidi"/>
        </w:rPr>
        <w:t xml:space="preserve">El Operador del Banco de Iniciativas para la Comunidad 2025 verifica los antecedentes: Fiscales (Contraloría General de la Nación), Disciplinarios (Procuraduría General de Nación), Judiciales (Policía Nacional), Medidas Correctivas (Policía Nacional) e Inhabilidades por Delitos Sexuales cometidos contra menores de 18 años, Ley 1918 de 2018 (Policía Nacional) del Representante Legal de la organización de acción comunal. En caso de presentar anotaciones por sanciones o reportes negativos, se considera “No habilitada” la iniciativa, sin recurso de “Subsanación”. </w:t>
      </w:r>
    </w:p>
    <w:p w14:paraId="22E22AF1" w14:textId="426C055C" w:rsidR="46D3B2F4" w:rsidRDefault="46D3B2F4" w:rsidP="46D3B2F4">
      <w:pPr>
        <w:pStyle w:val="Prrafodelista"/>
        <w:jc w:val="both"/>
        <w:rPr>
          <w:rFonts w:ascii="Helvética light" w:eastAsiaTheme="minorEastAsia" w:hAnsi="Helvética light" w:cstheme="minorBidi"/>
        </w:rPr>
      </w:pPr>
    </w:p>
    <w:p w14:paraId="4E326DD0" w14:textId="6833A52C" w:rsidR="1DBA3CBC" w:rsidRDefault="1DBA3CBC" w:rsidP="46D3B2F4">
      <w:pPr>
        <w:spacing w:after="200"/>
        <w:ind w:left="708"/>
        <w:jc w:val="both"/>
        <w:rPr>
          <w:rFonts w:ascii="Helvética light" w:eastAsiaTheme="minorEastAsia" w:hAnsi="Helvética light" w:cstheme="minorBidi"/>
        </w:rPr>
      </w:pPr>
      <w:r w:rsidRPr="46D3B2F4">
        <w:rPr>
          <w:rFonts w:ascii="Helvética light" w:eastAsiaTheme="minorEastAsia" w:hAnsi="Helvética light" w:cstheme="minorBidi"/>
        </w:rPr>
        <w:t>El Operador del Banco de Iniciativas para la Comunidad 2025 consulta listas para verificación del riesgo relacionado con lavado de activos y financiación del terrorismo en el marco de Sistema de Administración de Riesgo de Lavado de Activos y Financiación del Terrorismo – SARLAFT, evalúa el nivel de riesgo y adopta medidas de control y monitoreo, conforme a las instrucciones contenidas en la Circular Básica Jurídica expedida por la Superintendencia Financiera de Colombia.</w:t>
      </w:r>
    </w:p>
    <w:p w14:paraId="1BD58AE2" w14:textId="069C128B" w:rsidR="008C6FCB" w:rsidRPr="00860F13" w:rsidRDefault="008C6FCB" w:rsidP="00955826">
      <w:pPr>
        <w:pStyle w:val="Prrafodelista"/>
        <w:numPr>
          <w:ilvl w:val="0"/>
          <w:numId w:val="89"/>
        </w:numPr>
        <w:jc w:val="both"/>
        <w:rPr>
          <w:rFonts w:ascii="Helvética light" w:eastAsiaTheme="minorEastAsia" w:hAnsi="Helvética light" w:cstheme="minorBidi"/>
        </w:rPr>
      </w:pPr>
      <w:r w:rsidRPr="00860F13">
        <w:rPr>
          <w:rFonts w:ascii="Helvética light" w:eastAsiaTheme="minorEastAsia" w:hAnsi="Helvética light" w:cstheme="minorBidi"/>
        </w:rPr>
        <w:t>Revisión Técnica del Presupuesto</w:t>
      </w:r>
    </w:p>
    <w:p w14:paraId="6A3DC196" w14:textId="525298AF" w:rsidR="008C6FCB" w:rsidRPr="00860F13" w:rsidRDefault="7F36A8BB" w:rsidP="46D3B2F4">
      <w:pPr>
        <w:numPr>
          <w:ilvl w:val="0"/>
          <w:numId w:val="66"/>
        </w:numPr>
        <w:ind w:left="1134" w:hanging="283"/>
        <w:jc w:val="both"/>
        <w:rPr>
          <w:rFonts w:ascii="Helvética light" w:eastAsiaTheme="minorEastAsia" w:hAnsi="Helvética light" w:cstheme="minorBidi"/>
        </w:rPr>
      </w:pPr>
      <w:r w:rsidRPr="46D3B2F4">
        <w:rPr>
          <w:rFonts w:ascii="Helvética light" w:eastAsiaTheme="minorEastAsia" w:hAnsi="Helvética light" w:cstheme="minorBidi"/>
        </w:rPr>
        <w:t>El Operador del Banco de Iniciativas para la Comunidad 2025, realiza una verificación de la coherencia del presupuesto, con el fin de garantizar que los valores presentados reflejan precios de mercado razonables y técnicamente justificables</w:t>
      </w:r>
      <w:r w:rsidR="078C63B0" w:rsidRPr="46D3B2F4">
        <w:rPr>
          <w:rFonts w:ascii="Helvética light" w:eastAsiaTheme="minorEastAsia" w:hAnsi="Helvética light" w:cstheme="minorBidi"/>
        </w:rPr>
        <w:t>, los cuales se pueden solicitar actualizados, inclusive para el inicio de la ejecución.</w:t>
      </w:r>
    </w:p>
    <w:p w14:paraId="5E3899C1" w14:textId="77777777" w:rsidR="008C6FCB" w:rsidRPr="00860F13" w:rsidRDefault="008C6FCB" w:rsidP="00955826">
      <w:pPr>
        <w:numPr>
          <w:ilvl w:val="0"/>
          <w:numId w:val="66"/>
        </w:numPr>
        <w:ind w:left="1134" w:hanging="283"/>
        <w:jc w:val="both"/>
        <w:rPr>
          <w:rFonts w:ascii="Helvética light" w:eastAsiaTheme="minorEastAsia" w:hAnsi="Helvética light" w:cstheme="minorBidi"/>
        </w:rPr>
      </w:pPr>
      <w:r w:rsidRPr="00860F13">
        <w:rPr>
          <w:rFonts w:ascii="Helvética light" w:eastAsiaTheme="minorEastAsia" w:hAnsi="Helvética light" w:cstheme="minorBidi"/>
        </w:rPr>
        <w:t xml:space="preserve">El Operador del Banco de Iniciativas para la Comunidad 2025 verifica que el presupuesto incluya recursos para atender las actividades de socialización de la iniciativa, de sostenibilidad ambiental y sostenibilidad económica propuestas en la estructura de la iniciativa.   </w:t>
      </w:r>
    </w:p>
    <w:p w14:paraId="3C6F65D1" w14:textId="77777777" w:rsidR="008C6FCB" w:rsidRPr="00860F13" w:rsidRDefault="008C6FCB" w:rsidP="00955826">
      <w:pPr>
        <w:numPr>
          <w:ilvl w:val="0"/>
          <w:numId w:val="66"/>
        </w:numPr>
        <w:ind w:left="1134" w:hanging="283"/>
        <w:jc w:val="both"/>
        <w:rPr>
          <w:rFonts w:ascii="Helvética light" w:eastAsiaTheme="minorEastAsia" w:hAnsi="Helvética light" w:cstheme="minorBidi"/>
        </w:rPr>
      </w:pPr>
      <w:r w:rsidRPr="00860F13">
        <w:rPr>
          <w:rFonts w:ascii="Helvética light" w:eastAsiaTheme="minorEastAsia" w:hAnsi="Helvética light" w:cstheme="minorBidi"/>
        </w:rPr>
        <w:t>En caso de identificarse inconsistencias o incoherencias en los valores presupuestados, la organización podrá ser requerida para subsanar el documento dentro del plazo estipulado.</w:t>
      </w:r>
    </w:p>
    <w:p w14:paraId="18A1E190" w14:textId="4590B404" w:rsidR="008C6FCB" w:rsidRPr="00860F13" w:rsidRDefault="008C6FCB" w:rsidP="00955826">
      <w:pPr>
        <w:pStyle w:val="Prrafodelista"/>
        <w:numPr>
          <w:ilvl w:val="0"/>
          <w:numId w:val="89"/>
        </w:numPr>
        <w:jc w:val="both"/>
        <w:rPr>
          <w:rFonts w:ascii="Helvética light" w:eastAsiaTheme="minorEastAsia" w:hAnsi="Helvética light" w:cstheme="minorBidi"/>
        </w:rPr>
      </w:pPr>
      <w:r w:rsidRPr="00860F13">
        <w:rPr>
          <w:rFonts w:ascii="Helvética light" w:eastAsiaTheme="minorEastAsia" w:hAnsi="Helvética light" w:cstheme="minorBidi"/>
        </w:rPr>
        <w:t xml:space="preserve">El monto del presupuesto registrado en la plataforma de </w:t>
      </w:r>
      <w:r w:rsidR="00365525">
        <w:rPr>
          <w:rFonts w:ascii="Helvética light" w:eastAsiaTheme="minorEastAsia" w:hAnsi="Helvética light" w:cstheme="minorBidi"/>
        </w:rPr>
        <w:t>postulación</w:t>
      </w:r>
      <w:r w:rsidRPr="00860F13">
        <w:rPr>
          <w:rFonts w:ascii="Helvética light" w:eastAsiaTheme="minorEastAsia" w:hAnsi="Helvética light" w:cstheme="minorBidi"/>
        </w:rPr>
        <w:t xml:space="preserve"> de iniciativas debe ser igual al monto aprobado y autorizado en el Acta de la Asamblea del organismo comunal. Este requisito busca garantizar la transparencia, legitimidad y participación comunitaria en la construcción de la propuesta, evitando incongruencias entre lo aprobado por la Asamblea y la aprobación de la viabilidad financiera en el Banco de Iniciativas para la Comunidad 2025. </w:t>
      </w:r>
    </w:p>
    <w:p w14:paraId="1557149A" w14:textId="77777777" w:rsidR="008C6FCB" w:rsidRPr="00860F13" w:rsidRDefault="008C6FCB" w:rsidP="008C6FCB">
      <w:pPr>
        <w:ind w:left="720"/>
        <w:jc w:val="both"/>
        <w:rPr>
          <w:rFonts w:ascii="Helvética light" w:eastAsiaTheme="minorEastAsia" w:hAnsi="Helvética light" w:cstheme="minorBidi"/>
        </w:rPr>
      </w:pPr>
    </w:p>
    <w:p w14:paraId="48BE0FC4" w14:textId="79A8E713" w:rsidR="008C6FCB" w:rsidRPr="00860F13" w:rsidRDefault="7F36A8BB" w:rsidP="46D3B2F4">
      <w:pPr>
        <w:ind w:left="709"/>
        <w:jc w:val="both"/>
        <w:rPr>
          <w:rFonts w:ascii="Helvética light" w:eastAsiaTheme="minorEastAsia" w:hAnsi="Helvética light" w:cstheme="minorBidi"/>
          <w:b/>
          <w:bCs/>
          <w:i/>
          <w:iCs/>
        </w:rPr>
      </w:pPr>
      <w:r w:rsidRPr="46D3B2F4">
        <w:rPr>
          <w:rFonts w:ascii="Helvética light" w:hAnsi="Helvética light"/>
        </w:rPr>
        <w:t xml:space="preserve">Esta acta deberá ser digitalizada y cargada en la Plataforma de </w:t>
      </w:r>
      <w:r w:rsidR="1C809FB5" w:rsidRPr="46D3B2F4">
        <w:rPr>
          <w:rFonts w:ascii="Helvética light" w:hAnsi="Helvética light"/>
        </w:rPr>
        <w:t>postulación</w:t>
      </w:r>
      <w:r w:rsidRPr="46D3B2F4">
        <w:rPr>
          <w:rFonts w:ascii="Helvética light" w:hAnsi="Helvética light"/>
        </w:rPr>
        <w:t xml:space="preserve"> de iniciativas como evidencia del “Requisito Habilitante” correspondiente al campo de “Acta de Asamblea”. De forma reiterada, el valor para el desarrollo de la iniciativa señalado en el </w:t>
      </w:r>
      <w:r w:rsidR="243AC835" w:rsidRPr="46D3B2F4">
        <w:rPr>
          <w:rFonts w:ascii="Helvética light" w:hAnsi="Helvética light"/>
        </w:rPr>
        <w:t>Acta</w:t>
      </w:r>
      <w:r w:rsidRPr="46D3B2F4">
        <w:rPr>
          <w:rFonts w:ascii="Helvética light" w:hAnsi="Helvética light"/>
        </w:rPr>
        <w:t xml:space="preserve"> debe coincidir y ser idéntico al valor que se registra en el campo del “Presupuesto” de la Plataforma de </w:t>
      </w:r>
      <w:r w:rsidR="1C809FB5" w:rsidRPr="46D3B2F4">
        <w:rPr>
          <w:rFonts w:ascii="Helvética light" w:hAnsi="Helvética light"/>
        </w:rPr>
        <w:t>postulación</w:t>
      </w:r>
      <w:r w:rsidRPr="46D3B2F4">
        <w:rPr>
          <w:rFonts w:ascii="Helvética light" w:hAnsi="Helvética light"/>
        </w:rPr>
        <w:t xml:space="preserve"> de iniciativas donde se realiza la postulación. </w:t>
      </w:r>
      <w:r w:rsidRPr="46D3B2F4">
        <w:rPr>
          <w:rFonts w:ascii="Helvética light" w:hAnsi="Helvética light"/>
          <w:b/>
          <w:bCs/>
          <w:i/>
          <w:iCs/>
        </w:rPr>
        <w:t xml:space="preserve">Se advierte que este “Requisito Habilitante “es Subsanable, pero </w:t>
      </w:r>
      <w:r w:rsidRPr="46D3B2F4">
        <w:rPr>
          <w:rFonts w:ascii="Helvética light" w:hAnsi="Helvética light" w:cs="Calibri Light"/>
          <w:b/>
          <w:bCs/>
          <w:i/>
          <w:iCs/>
          <w:color w:val="000000" w:themeColor="text1"/>
          <w:lang w:val="es-ES" w:eastAsia="es-ES"/>
        </w:rPr>
        <w:t xml:space="preserve">enfatizamos que será causa de exclusión de la iniciativa, si el valor del “Presupuesto” registrado en dicha plataforma, no es idéntico al aprobado en el Acta, después de tener la oportunidad de la Subsanación y no proceder a realizar el ajuste en la Plataforma de </w:t>
      </w:r>
      <w:r w:rsidR="1C809FB5" w:rsidRPr="46D3B2F4">
        <w:rPr>
          <w:rFonts w:ascii="Helvética light" w:hAnsi="Helvética light" w:cs="Calibri Light"/>
          <w:b/>
          <w:bCs/>
          <w:i/>
          <w:iCs/>
          <w:color w:val="000000" w:themeColor="text1"/>
          <w:lang w:val="es-ES" w:eastAsia="es-ES"/>
        </w:rPr>
        <w:t>postulación</w:t>
      </w:r>
      <w:r w:rsidRPr="46D3B2F4">
        <w:rPr>
          <w:rFonts w:ascii="Helvética light" w:hAnsi="Helvética light" w:cs="Calibri Light"/>
          <w:b/>
          <w:bCs/>
          <w:i/>
          <w:iCs/>
          <w:color w:val="000000" w:themeColor="text1"/>
          <w:lang w:val="es-ES" w:eastAsia="es-ES"/>
        </w:rPr>
        <w:t xml:space="preserve"> de iniciativas.</w:t>
      </w:r>
    </w:p>
    <w:p w14:paraId="3E6FB868" w14:textId="77777777" w:rsidR="008C6FCB" w:rsidRPr="004054D5" w:rsidRDefault="008C6FCB" w:rsidP="00955826">
      <w:pPr>
        <w:numPr>
          <w:ilvl w:val="0"/>
          <w:numId w:val="89"/>
        </w:numPr>
        <w:jc w:val="both"/>
        <w:rPr>
          <w:rFonts w:ascii="Helvética light" w:eastAsiaTheme="minorEastAsia" w:hAnsi="Helvética light" w:cstheme="minorBidi"/>
        </w:rPr>
      </w:pPr>
      <w:r w:rsidRPr="00860F13">
        <w:rPr>
          <w:rFonts w:ascii="Helvética light" w:hAnsi="Helvética light"/>
        </w:rPr>
        <w:t xml:space="preserve">Las cotizaciones (adquisición de bienes muebles, elementos, herramientas, equipos, etc.) o propuestas económicas o de servicios (servicios de transportes, correos, instalación, capacitación, etc.) </w:t>
      </w:r>
      <w:r w:rsidRPr="00860F13">
        <w:rPr>
          <w:rFonts w:ascii="Helvética light" w:eastAsiaTheme="minorEastAsia" w:hAnsi="Helvética light" w:cstheme="minorBidi"/>
        </w:rPr>
        <w:t>que soportan el p</w:t>
      </w:r>
      <w:r w:rsidRPr="00860F13">
        <w:rPr>
          <w:rFonts w:ascii="Helvética light" w:hAnsi="Helvética light"/>
        </w:rPr>
        <w:t xml:space="preserve">resupuesto de la iniciativa, se deben enlistar estructurando o desglosando los </w:t>
      </w:r>
      <w:r w:rsidRPr="004054D5">
        <w:rPr>
          <w:rFonts w:ascii="Helvética light" w:hAnsi="Helvética light"/>
        </w:rPr>
        <w:t xml:space="preserve">gastos así: i) bienes y servicios, </w:t>
      </w:r>
      <w:proofErr w:type="spellStart"/>
      <w:r w:rsidRPr="004054D5">
        <w:rPr>
          <w:rFonts w:ascii="Helvética light" w:hAnsi="Helvética light"/>
        </w:rPr>
        <w:t>ii</w:t>
      </w:r>
      <w:proofErr w:type="spellEnd"/>
      <w:r w:rsidRPr="004054D5">
        <w:rPr>
          <w:rFonts w:ascii="Helvética light" w:hAnsi="Helvética light"/>
        </w:rPr>
        <w:t xml:space="preserve">) mano de obra y </w:t>
      </w:r>
      <w:proofErr w:type="spellStart"/>
      <w:r w:rsidRPr="004054D5">
        <w:rPr>
          <w:rFonts w:ascii="Helvética light" w:hAnsi="Helvética light"/>
        </w:rPr>
        <w:t>iii</w:t>
      </w:r>
      <w:proofErr w:type="spellEnd"/>
      <w:r w:rsidRPr="004054D5">
        <w:rPr>
          <w:rFonts w:ascii="Helvética light" w:hAnsi="Helvética light"/>
        </w:rPr>
        <w:t>) gastos administrativos.</w:t>
      </w:r>
      <w:r w:rsidRPr="004054D5">
        <w:rPr>
          <w:rFonts w:ascii="Helvética light" w:eastAsiaTheme="minorEastAsia" w:hAnsi="Helvética light" w:cstheme="minorBidi"/>
        </w:rPr>
        <w:t xml:space="preserve"> </w:t>
      </w:r>
    </w:p>
    <w:p w14:paraId="0D8612DA" w14:textId="77777777" w:rsidR="00860F13" w:rsidRPr="004054D5" w:rsidRDefault="00860F13" w:rsidP="00955826">
      <w:pPr>
        <w:numPr>
          <w:ilvl w:val="0"/>
          <w:numId w:val="89"/>
        </w:numPr>
        <w:jc w:val="both"/>
        <w:rPr>
          <w:rFonts w:ascii="Helvética light" w:eastAsiaTheme="minorEastAsia" w:hAnsi="Helvética light" w:cstheme="minorBidi"/>
        </w:rPr>
      </w:pPr>
      <w:r w:rsidRPr="004054D5">
        <w:rPr>
          <w:rFonts w:ascii="Helvética light" w:eastAsiaTheme="minorEastAsia" w:hAnsi="Helvética light" w:cstheme="minorBidi"/>
        </w:rPr>
        <w:t>El monto soportado con cotizaciones y propuestas económicas o de servicios debe tener similitud, coherencia y soportar el monto de la iniciativa aprobado en el Acta de la Junta Directiva y el monto registrado en la plataforma de postulación de iniciativas.</w:t>
      </w:r>
    </w:p>
    <w:p w14:paraId="741E0078" w14:textId="77777777" w:rsidR="008C6FCB" w:rsidRPr="004054D5" w:rsidRDefault="008C6FCB" w:rsidP="00955826">
      <w:pPr>
        <w:numPr>
          <w:ilvl w:val="0"/>
          <w:numId w:val="89"/>
        </w:numPr>
        <w:jc w:val="both"/>
        <w:rPr>
          <w:rFonts w:ascii="Helvética light" w:eastAsiaTheme="minorEastAsia" w:hAnsi="Helvética light" w:cstheme="minorBidi"/>
        </w:rPr>
      </w:pPr>
      <w:r w:rsidRPr="004054D5">
        <w:rPr>
          <w:rFonts w:ascii="Helvética light" w:eastAsiaTheme="minorEastAsia" w:hAnsi="Helvética light" w:cstheme="minorBidi"/>
        </w:rPr>
        <w:t>El presupuesto no puede incorporar los Gastos No Elegibles señalados en el Numeral 16.2. de los presentes Términos de Referencia.</w:t>
      </w:r>
    </w:p>
    <w:p w14:paraId="69AEBB7B" w14:textId="79BA1CB8" w:rsidR="00860F13" w:rsidRPr="004054D5" w:rsidRDefault="008C6FCB" w:rsidP="00955826">
      <w:pPr>
        <w:pStyle w:val="Prrafodelista"/>
        <w:numPr>
          <w:ilvl w:val="0"/>
          <w:numId w:val="89"/>
        </w:numPr>
        <w:jc w:val="both"/>
        <w:rPr>
          <w:rFonts w:ascii="Helvética light" w:eastAsiaTheme="minorEastAsia" w:hAnsi="Helvética light" w:cstheme="minorBidi"/>
        </w:rPr>
      </w:pPr>
      <w:r w:rsidRPr="004054D5">
        <w:rPr>
          <w:rFonts w:ascii="Helvética light" w:eastAsiaTheme="minorEastAsia" w:hAnsi="Helvética light" w:cstheme="minorBidi"/>
        </w:rPr>
        <w:t xml:space="preserve">En caso de requerirse subsanación del presupuesto, la versión ajustada también debe respetar lo aprobado por la comunidad en dicha Acta de Asamblea y proceder con el ajuste en la plataforma de postulación de iniciativas, verificando que dichos montos sean iguales. </w:t>
      </w:r>
      <w:r w:rsidR="00860F13" w:rsidRPr="004054D5">
        <w:rPr>
          <w:rFonts w:ascii="Helvética light" w:eastAsiaTheme="minorEastAsia" w:hAnsi="Helvética light" w:cstheme="minorBidi"/>
        </w:rPr>
        <w:t xml:space="preserve">Una vez transcurrido el periodo para subsanaciones, en caso de no proceder con los ajustes en el proceso de “Subsanación” en materia de </w:t>
      </w:r>
      <w:r w:rsidR="00860F13" w:rsidRPr="004054D5">
        <w:rPr>
          <w:rFonts w:ascii="Helvética light" w:eastAsiaTheme="minorEastAsia" w:hAnsi="Helvética light" w:cstheme="minorBidi"/>
          <w:b/>
        </w:rPr>
        <w:t>“Presupuesto”</w:t>
      </w:r>
      <w:r w:rsidR="00860F13" w:rsidRPr="004054D5">
        <w:rPr>
          <w:rFonts w:ascii="Helvética light" w:eastAsiaTheme="minorEastAsia" w:hAnsi="Helvética light" w:cstheme="minorBidi"/>
        </w:rPr>
        <w:t xml:space="preserve">, la iniciativa será excluida.  </w:t>
      </w:r>
    </w:p>
    <w:p w14:paraId="5C4300A3" w14:textId="1A5A5658" w:rsidR="008C6FCB" w:rsidRPr="004054D5" w:rsidRDefault="008C6FCB" w:rsidP="00955826">
      <w:pPr>
        <w:pStyle w:val="Prrafodelista"/>
        <w:numPr>
          <w:ilvl w:val="0"/>
          <w:numId w:val="89"/>
        </w:numPr>
        <w:ind w:right="-6"/>
        <w:jc w:val="both"/>
        <w:rPr>
          <w:rFonts w:ascii="Helvética light" w:hAnsi="Helvética light" w:cstheme="minorHAnsi"/>
          <w:bCs/>
          <w:iCs/>
        </w:rPr>
      </w:pPr>
      <w:r w:rsidRPr="004054D5">
        <w:rPr>
          <w:rFonts w:ascii="Helvética light" w:eastAsiaTheme="minorEastAsia" w:hAnsi="Helvética light" w:cstheme="minorBidi"/>
        </w:rPr>
        <w:t>El Acta de Asamblea del organismo comunal debe anexar el Listado de Asistencia donde se verifique el cumplimiento el quorum.</w:t>
      </w:r>
    </w:p>
    <w:p w14:paraId="117C4EA0" w14:textId="0F5682E4" w:rsidR="008C6FCB" w:rsidRPr="004054D5" w:rsidRDefault="008C6FCB" w:rsidP="00955826">
      <w:pPr>
        <w:numPr>
          <w:ilvl w:val="0"/>
          <w:numId w:val="89"/>
        </w:numPr>
        <w:ind w:right="-6"/>
        <w:jc w:val="both"/>
        <w:rPr>
          <w:rFonts w:ascii="Helvética light" w:hAnsi="Helvética light" w:cstheme="minorHAnsi"/>
          <w:bCs/>
          <w:iCs/>
        </w:rPr>
      </w:pPr>
      <w:r w:rsidRPr="004054D5">
        <w:rPr>
          <w:rFonts w:ascii="Helvética light" w:hAnsi="Helvética light" w:cstheme="minorHAnsi"/>
          <w:bCs/>
          <w:iCs/>
        </w:rPr>
        <w:t xml:space="preserve">Elementos, herramientas, equipos, y en general bienes muebles adquiridos por la organización de acción comunal, en el marco de esta Línea de Financiación, se deben registrar en el Libro de Inventarios, incorporando la descripción y la ubicación, y podrán ser objeto de verificación por parte del Ministerio del Interior a través de la Dirección para la Democracia, la Participación Ciudadana y la Acción Comunal o por el </w:t>
      </w:r>
      <w:r w:rsidRPr="004054D5">
        <w:rPr>
          <w:rFonts w:ascii="Helvética light" w:eastAsiaTheme="minorEastAsia" w:hAnsi="Helvética light" w:cstheme="minorBidi"/>
        </w:rPr>
        <w:t>Operador del Banco de Iniciativas para la Comunidad 2025</w:t>
      </w:r>
      <w:r w:rsidRPr="004054D5">
        <w:rPr>
          <w:rFonts w:ascii="Helvética light" w:hAnsi="Helvética light"/>
          <w:lang w:val="es-ES"/>
        </w:rPr>
        <w:t xml:space="preserve"> </w:t>
      </w:r>
      <w:r w:rsidRPr="004054D5">
        <w:rPr>
          <w:rFonts w:ascii="Helvética light" w:hAnsi="Helvética light" w:cstheme="minorHAnsi"/>
          <w:bCs/>
          <w:iCs/>
        </w:rPr>
        <w:t xml:space="preserve">o por la entidad territorial delegada para la inspección, vigilancia y control de su jurisdicción.  Ver “Anexo </w:t>
      </w:r>
      <w:r w:rsidR="00787875" w:rsidRPr="004054D5">
        <w:rPr>
          <w:rFonts w:ascii="Helvética light" w:hAnsi="Helvética light" w:cstheme="minorHAnsi"/>
          <w:bCs/>
          <w:iCs/>
        </w:rPr>
        <w:t>10</w:t>
      </w:r>
      <w:r w:rsidRPr="004054D5">
        <w:rPr>
          <w:rFonts w:ascii="Helvética light" w:hAnsi="Helvética light" w:cstheme="minorHAnsi"/>
          <w:bCs/>
          <w:iCs/>
        </w:rPr>
        <w:t>. Uso, registro, custodia, administraci</w:t>
      </w:r>
      <w:r w:rsidRPr="004054D5">
        <w:rPr>
          <w:rFonts w:ascii="Helvética light" w:hAnsi="Helvética light" w:cstheme="minorHAnsi" w:hint="eastAsia"/>
          <w:bCs/>
          <w:iCs/>
        </w:rPr>
        <w:t>ó</w:t>
      </w:r>
      <w:r w:rsidRPr="004054D5">
        <w:rPr>
          <w:rFonts w:ascii="Helvética light" w:hAnsi="Helvética light" w:cstheme="minorHAnsi"/>
          <w:bCs/>
          <w:iCs/>
        </w:rPr>
        <w:t>n y conservaci</w:t>
      </w:r>
      <w:r w:rsidRPr="004054D5">
        <w:rPr>
          <w:rFonts w:ascii="Helvética light" w:hAnsi="Helvética light" w:cstheme="minorHAnsi" w:hint="eastAsia"/>
          <w:bCs/>
          <w:iCs/>
        </w:rPr>
        <w:t>ó</w:t>
      </w:r>
      <w:r w:rsidRPr="004054D5">
        <w:rPr>
          <w:rFonts w:ascii="Helvética light" w:hAnsi="Helvética light" w:cstheme="minorHAnsi"/>
          <w:bCs/>
          <w:iCs/>
        </w:rPr>
        <w:t>n de dotaciones y/o bienes muebles de las organizaciones de acci</w:t>
      </w:r>
      <w:r w:rsidRPr="004054D5">
        <w:rPr>
          <w:rFonts w:ascii="Helvética light" w:hAnsi="Helvética light" w:cstheme="minorHAnsi" w:hint="eastAsia"/>
          <w:bCs/>
          <w:iCs/>
        </w:rPr>
        <w:t>ó</w:t>
      </w:r>
      <w:r w:rsidRPr="004054D5">
        <w:rPr>
          <w:rFonts w:ascii="Helvética light" w:hAnsi="Helvética light" w:cstheme="minorHAnsi"/>
          <w:bCs/>
          <w:iCs/>
        </w:rPr>
        <w:t xml:space="preserve">n comunal” que hace parte integral de los presentes Términos de Referencia Banco de Iniciativas para las Comunidades 2025. </w:t>
      </w:r>
    </w:p>
    <w:p w14:paraId="68E108B2" w14:textId="77777777" w:rsidR="008C6FCB" w:rsidRPr="004054D5" w:rsidRDefault="008C6FCB" w:rsidP="00955826">
      <w:pPr>
        <w:numPr>
          <w:ilvl w:val="0"/>
          <w:numId w:val="89"/>
        </w:numPr>
        <w:jc w:val="both"/>
        <w:rPr>
          <w:rFonts w:ascii="Helvética light" w:hAnsi="Helvética light"/>
        </w:rPr>
      </w:pPr>
      <w:r w:rsidRPr="004054D5">
        <w:rPr>
          <w:rFonts w:ascii="Helvética light" w:hAnsi="Helvética light"/>
        </w:rPr>
        <w:t>No se financiarán iniciativas en la Línea 3 que incluyan actividades de compra, venta y comercialización de animales vivos.</w:t>
      </w:r>
    </w:p>
    <w:p w14:paraId="1C1773D3" w14:textId="77777777" w:rsidR="008C6FCB" w:rsidRPr="004054D5" w:rsidRDefault="008C6FCB" w:rsidP="00955826">
      <w:pPr>
        <w:numPr>
          <w:ilvl w:val="0"/>
          <w:numId w:val="89"/>
        </w:numPr>
        <w:jc w:val="both"/>
        <w:rPr>
          <w:rFonts w:ascii="Helvética light" w:hAnsi="Helvética light"/>
        </w:rPr>
      </w:pPr>
      <w:r w:rsidRPr="004054D5">
        <w:rPr>
          <w:rFonts w:ascii="Helvética light" w:hAnsi="Helvética light"/>
        </w:rPr>
        <w:t>No se financiarán iniciativas en la Línea 3 que incurran en violación a la Ley 1774 de 2016 de protección de los animales y las disposiciones para la protección animal en la Ley 1801 de 2016, Código Nacional de Policía y Convivencia y la Ley 1336 de 2011, que establece la prohibición de la comercialización de animales silvestres y su tenencia como mascotas.</w:t>
      </w:r>
    </w:p>
    <w:p w14:paraId="5007FE0B" w14:textId="77777777" w:rsidR="008C6FCB" w:rsidRPr="004054D5" w:rsidRDefault="008C6FCB" w:rsidP="006F3E87">
      <w:pPr>
        <w:spacing w:after="160" w:line="259" w:lineRule="auto"/>
        <w:jc w:val="center"/>
        <w:rPr>
          <w:rFonts w:ascii="Helvética light" w:hAnsi="Helvética light"/>
          <w:b/>
        </w:rPr>
      </w:pPr>
    </w:p>
    <w:p w14:paraId="707F0B25" w14:textId="77777777" w:rsidR="00860F13" w:rsidRPr="004054D5" w:rsidRDefault="00860F13" w:rsidP="00860F13">
      <w:pPr>
        <w:spacing w:after="160" w:line="259" w:lineRule="auto"/>
        <w:jc w:val="both"/>
        <w:rPr>
          <w:rFonts w:ascii="Helvética light" w:hAnsi="Helvética light"/>
          <w:b/>
        </w:rPr>
      </w:pPr>
      <w:r w:rsidRPr="004054D5">
        <w:rPr>
          <w:rFonts w:ascii="Helvética light" w:hAnsi="Helvética light"/>
          <w:b/>
        </w:rPr>
        <w:t>De la reiteración de solicitud de documentos que soportan los Requisitos Habilitantes y los Criterios Ponderables</w:t>
      </w:r>
    </w:p>
    <w:p w14:paraId="54DB7810" w14:textId="77777777" w:rsidR="00860F13" w:rsidRPr="004054D5" w:rsidRDefault="0E77FED1" w:rsidP="00860F13">
      <w:pPr>
        <w:shd w:val="clear" w:color="auto" w:fill="FFFFFF"/>
        <w:spacing w:before="100" w:beforeAutospacing="1" w:after="100" w:afterAutospacing="1"/>
        <w:jc w:val="both"/>
        <w:textAlignment w:val="baseline"/>
        <w:rPr>
          <w:rFonts w:ascii="Helvética light" w:hAnsi="Helvética light" w:cstheme="minorHAnsi"/>
          <w:bCs/>
          <w:iCs/>
        </w:rPr>
      </w:pPr>
      <w:r w:rsidRPr="46D3B2F4">
        <w:rPr>
          <w:rFonts w:ascii="Helvética light" w:hAnsi="Helvética light" w:cstheme="minorBidi"/>
        </w:rPr>
        <w:t>Teniendo en cuenta que algunos documentos tienen una vigencia limitada o pueden sufrir modificaciones durante el desarrollo del proceso, y que la presente convocatoria se ejecuta en articulación con aliados estratégicos en diferentes fases de revisión, vinculación y ejecución, FINDETER, LA FIDUCIARIA y el Ministerio del Interior podrán solicitar nuevamente la presentación de ciertos documentos cuando resulte necesario para garantizar la validez y actualización de la información. En particular, podrá requerirse nuevamente el Certificado de Deudores Alimentarios Morosos – REDAM, el Certificado de Cuenta Bancaria, los Estatutos de la organización comunal o las Actas de la Junta Directiva o de la Asamblea que otorguen facultades al Representante Legal para participar y suscribir el Convenio Solidario, o por primera vez, el Certificado de Pagos de Seguridad Social, cuando aplique, entre otros. Así mismo, cualquier otro documento que sea necesario para la vinculación, legalización o ejecución del Convenio Solidario podrá ser solicitado en cualquier etapa del proceso por cualquiera de los aliados estratégicos, cuando se evidencien actualizaciones, vencimientos o inconsistencias en la documentación inicialmente presentada.</w:t>
      </w:r>
    </w:p>
    <w:p w14:paraId="785EEB75" w14:textId="7928906A" w:rsidR="46D3B2F4" w:rsidRDefault="46D3B2F4" w:rsidP="46D3B2F4">
      <w:pPr>
        <w:shd w:val="clear" w:color="auto" w:fill="FFFFFF" w:themeFill="background1"/>
        <w:spacing w:beforeAutospacing="1" w:afterAutospacing="1"/>
        <w:jc w:val="both"/>
        <w:rPr>
          <w:rFonts w:ascii="Helvética light" w:hAnsi="Helvética light" w:cstheme="minorBidi"/>
          <w:b/>
          <w:bCs/>
        </w:rPr>
      </w:pPr>
    </w:p>
    <w:p w14:paraId="0299CDC4" w14:textId="77777777" w:rsidR="00860F13" w:rsidRPr="004054D5" w:rsidRDefault="0E77FED1" w:rsidP="00860F13">
      <w:pPr>
        <w:shd w:val="clear" w:color="auto" w:fill="FFFFFF"/>
        <w:spacing w:before="100" w:beforeAutospacing="1" w:after="100" w:afterAutospacing="1"/>
        <w:jc w:val="both"/>
        <w:textAlignment w:val="baseline"/>
        <w:rPr>
          <w:rFonts w:ascii="Helvética light" w:hAnsi="Helvética light" w:cstheme="minorHAnsi"/>
          <w:b/>
          <w:bCs/>
          <w:iCs/>
        </w:rPr>
      </w:pPr>
      <w:r w:rsidRPr="46D3B2F4">
        <w:rPr>
          <w:rFonts w:ascii="Helvética light" w:hAnsi="Helvética light" w:cstheme="minorBidi"/>
          <w:b/>
          <w:bCs/>
        </w:rPr>
        <w:t>De la facultad del Representante Legal para la ejecución de gastos, inversiones o firmar contratos o convenios</w:t>
      </w:r>
    </w:p>
    <w:p w14:paraId="659C1C65" w14:textId="5A969941" w:rsidR="46D3B2F4" w:rsidRDefault="46D3B2F4" w:rsidP="46D3B2F4">
      <w:pPr>
        <w:shd w:val="clear" w:color="auto" w:fill="FFFFFF" w:themeFill="background1"/>
        <w:spacing w:beforeAutospacing="1" w:afterAutospacing="1"/>
        <w:jc w:val="both"/>
        <w:rPr>
          <w:rFonts w:ascii="Helvética light" w:hAnsi="Helvética light" w:cstheme="minorBidi"/>
        </w:rPr>
      </w:pPr>
    </w:p>
    <w:p w14:paraId="61778469" w14:textId="77777777" w:rsidR="00860F13" w:rsidRPr="004054D5" w:rsidRDefault="00860F13" w:rsidP="00860F13">
      <w:pPr>
        <w:shd w:val="clear" w:color="auto" w:fill="FFFFFF"/>
        <w:spacing w:before="100" w:beforeAutospacing="1" w:after="100" w:afterAutospacing="1"/>
        <w:jc w:val="both"/>
        <w:textAlignment w:val="baseline"/>
        <w:rPr>
          <w:rFonts w:ascii="Helvética light" w:hAnsi="Helvética light" w:cstheme="minorHAnsi"/>
          <w:bCs/>
          <w:iCs/>
        </w:rPr>
      </w:pPr>
      <w:r w:rsidRPr="004054D5">
        <w:rPr>
          <w:rFonts w:ascii="Helvética light" w:hAnsi="Helvética light" w:cstheme="minorHAnsi"/>
          <w:bCs/>
          <w:iCs/>
        </w:rPr>
        <w:t xml:space="preserve">La organización de acción comunal deberá aportar documentos que acrediten, de manera concurrente, la facultad del Representante Legal para suscribir el Convenio Solidario y obligar a la organización comunal. </w:t>
      </w:r>
    </w:p>
    <w:p w14:paraId="411F906E" w14:textId="77777777" w:rsidR="00860F13" w:rsidRPr="004054D5" w:rsidRDefault="0E77FED1" w:rsidP="00860F13">
      <w:pPr>
        <w:shd w:val="clear" w:color="auto" w:fill="FFFFFF"/>
        <w:spacing w:before="100" w:beforeAutospacing="1" w:after="100" w:afterAutospacing="1"/>
        <w:jc w:val="both"/>
        <w:textAlignment w:val="baseline"/>
        <w:rPr>
          <w:rFonts w:ascii="Helvética light" w:hAnsi="Helvética light" w:cstheme="minorHAnsi"/>
          <w:bCs/>
          <w:iCs/>
        </w:rPr>
      </w:pPr>
      <w:r w:rsidRPr="46D3B2F4">
        <w:rPr>
          <w:rFonts w:ascii="Helvética light" w:hAnsi="Helvética light" w:cstheme="minorBidi"/>
        </w:rPr>
        <w:t xml:space="preserve">Para el efecto, las facultades para la ejecución de gastos, inversiones o firmar contratos o convenios del Representante Legal, de acuerdo al valor o monto de la iniciativa que se postula, se deben tramitar y autorizar por la Junta Directiva o la Asamblea, conforme a lo establecido en el Literal e) del artículo 42 y Literal b) del artículo 46 de la Ley 2166 de 2021, para lo cual debe anexarse el documento complementario que verifique esta autorización, en este caso los </w:t>
      </w:r>
      <w:r w:rsidRPr="46D3B2F4">
        <w:rPr>
          <w:rFonts w:ascii="Helvética light" w:hAnsi="Helvética light" w:cstheme="minorBidi"/>
          <w:b/>
          <w:bCs/>
          <w:i/>
          <w:iCs/>
        </w:rPr>
        <w:t>Estatutos</w:t>
      </w:r>
      <w:r w:rsidRPr="46D3B2F4">
        <w:rPr>
          <w:rFonts w:ascii="Helvética light" w:hAnsi="Helvética light" w:cstheme="minorBidi"/>
        </w:rPr>
        <w:t xml:space="preserve"> de la organización de acción comunal. </w:t>
      </w:r>
    </w:p>
    <w:p w14:paraId="36848CD3" w14:textId="37E76820" w:rsidR="46D3B2F4" w:rsidRDefault="46D3B2F4" w:rsidP="46D3B2F4">
      <w:pPr>
        <w:shd w:val="clear" w:color="auto" w:fill="FFFFFF" w:themeFill="background1"/>
        <w:spacing w:beforeAutospacing="1" w:afterAutospacing="1"/>
        <w:jc w:val="both"/>
        <w:rPr>
          <w:rFonts w:ascii="Helvética light" w:hAnsi="Helvética light" w:cstheme="minorBidi"/>
          <w:b/>
          <w:bCs/>
        </w:rPr>
      </w:pPr>
    </w:p>
    <w:p w14:paraId="72F4A619" w14:textId="77777777" w:rsidR="00860F13" w:rsidRPr="004054D5" w:rsidRDefault="0E77FED1" w:rsidP="00860F13">
      <w:pPr>
        <w:shd w:val="clear" w:color="auto" w:fill="FFFFFF"/>
        <w:spacing w:before="100" w:beforeAutospacing="1" w:after="100" w:afterAutospacing="1"/>
        <w:jc w:val="both"/>
        <w:textAlignment w:val="baseline"/>
        <w:rPr>
          <w:rFonts w:ascii="Helvética light" w:hAnsi="Helvética light" w:cstheme="minorHAnsi"/>
          <w:bCs/>
          <w:iCs/>
        </w:rPr>
      </w:pPr>
      <w:r w:rsidRPr="46D3B2F4">
        <w:rPr>
          <w:rFonts w:ascii="Helvética light" w:hAnsi="Helvética light" w:cstheme="minorBidi"/>
          <w:b/>
          <w:bCs/>
        </w:rPr>
        <w:t>Del personal que apoya el desarrollo y la ejecución de la iniciativa</w:t>
      </w:r>
    </w:p>
    <w:p w14:paraId="7EC3802C" w14:textId="59E6AED8" w:rsidR="46D3B2F4" w:rsidRDefault="46D3B2F4" w:rsidP="46D3B2F4">
      <w:pPr>
        <w:shd w:val="clear" w:color="auto" w:fill="FFFFFF" w:themeFill="background1"/>
        <w:spacing w:beforeAutospacing="1" w:afterAutospacing="1"/>
        <w:jc w:val="both"/>
        <w:rPr>
          <w:rFonts w:ascii="Helvética light" w:hAnsi="Helvética light" w:cstheme="minorBidi"/>
        </w:rPr>
      </w:pPr>
    </w:p>
    <w:p w14:paraId="2E94FAA1" w14:textId="77777777" w:rsidR="00860F13" w:rsidRPr="004054D5" w:rsidRDefault="00860F13" w:rsidP="00860F13">
      <w:pPr>
        <w:shd w:val="clear" w:color="auto" w:fill="FFFFFF"/>
        <w:spacing w:before="100" w:beforeAutospacing="1" w:after="100" w:afterAutospacing="1"/>
        <w:jc w:val="both"/>
        <w:textAlignment w:val="baseline"/>
        <w:rPr>
          <w:rFonts w:ascii="Helvética light" w:hAnsi="Helvética light" w:cstheme="minorHAnsi"/>
          <w:bCs/>
          <w:iCs/>
        </w:rPr>
      </w:pPr>
      <w:r w:rsidRPr="004054D5">
        <w:rPr>
          <w:rFonts w:ascii="Helvética light" w:hAnsi="Helvética light" w:cstheme="minorHAnsi"/>
          <w:bCs/>
          <w:iCs/>
        </w:rPr>
        <w:t>La organización deberá garantizar que el personal propuesto cuente con la idoneidad, experiencia y conocimientos adecuados, en coherencia con el objeto de la iniciativa y con el enfoque de la línea temática seleccionada.</w:t>
      </w:r>
    </w:p>
    <w:p w14:paraId="245FBB8C" w14:textId="77777777" w:rsidR="00860F13" w:rsidRDefault="00860F13" w:rsidP="00860F13">
      <w:pPr>
        <w:shd w:val="clear" w:color="auto" w:fill="FFFFFF"/>
        <w:spacing w:before="100" w:beforeAutospacing="1" w:after="100" w:afterAutospacing="1"/>
        <w:jc w:val="both"/>
        <w:textAlignment w:val="baseline"/>
        <w:rPr>
          <w:rFonts w:ascii="Helvética light" w:hAnsi="Helvética light" w:cstheme="minorHAnsi"/>
          <w:bCs/>
          <w:iCs/>
        </w:rPr>
      </w:pPr>
      <w:r w:rsidRPr="004054D5">
        <w:rPr>
          <w:rFonts w:ascii="Helvética light" w:hAnsi="Helvética light" w:cstheme="minorHAnsi"/>
          <w:bCs/>
          <w:iCs/>
        </w:rPr>
        <w:t>Se insta a las organizaciones de acción comunal  la promoción de la contratación de la mano de obra local y trabajadores residentes en la jurisdicción del organismo comunal, siempre y cuando exista personal con las capacidades necesarias, fortaleciendo el sentido participativo y solidario del proyecto, por lo cual se recomienda a las organizaciones de acción comunal evitar la contratación de personas naturales o jurídicas foráneas o de otras regiones y aquellos que presten sus servicios simultáneamente al desarrollo de varias iniciativas en el marco del Banco de Iniciativas para la Comunidad 2025 del Ministerio del Interior, requiriendo dedicación exclusiva en la prestación del servicio al desarrollo de la iniciativa financiada.</w:t>
      </w:r>
    </w:p>
    <w:p w14:paraId="556AD0AA" w14:textId="77777777" w:rsidR="008C6FCB" w:rsidRDefault="008C6FCB" w:rsidP="006F3E87">
      <w:pPr>
        <w:spacing w:after="160" w:line="259" w:lineRule="auto"/>
        <w:jc w:val="center"/>
        <w:rPr>
          <w:rFonts w:ascii="Helvética light" w:hAnsi="Helvética light"/>
          <w:b/>
        </w:rPr>
      </w:pPr>
    </w:p>
    <w:p w14:paraId="44145EA9" w14:textId="77777777" w:rsidR="008C6FCB" w:rsidRDefault="008C6FCB" w:rsidP="006F3E87">
      <w:pPr>
        <w:spacing w:after="160" w:line="259" w:lineRule="auto"/>
        <w:jc w:val="center"/>
        <w:rPr>
          <w:rFonts w:ascii="Helvética light" w:hAnsi="Helvética light"/>
          <w:b/>
        </w:rPr>
      </w:pPr>
    </w:p>
    <w:p w14:paraId="41DDB848" w14:textId="77777777" w:rsidR="008C6FCB" w:rsidRDefault="008C6FCB" w:rsidP="006F3E87">
      <w:pPr>
        <w:spacing w:after="160" w:line="259" w:lineRule="auto"/>
        <w:jc w:val="center"/>
        <w:rPr>
          <w:rFonts w:ascii="Helvética light" w:hAnsi="Helvética light"/>
          <w:b/>
        </w:rPr>
      </w:pPr>
    </w:p>
    <w:p w14:paraId="21FD58EF" w14:textId="77777777" w:rsidR="008C6FCB" w:rsidRDefault="008C6FCB" w:rsidP="006F3E87">
      <w:pPr>
        <w:spacing w:after="160" w:line="259" w:lineRule="auto"/>
        <w:jc w:val="center"/>
        <w:rPr>
          <w:rFonts w:ascii="Helvética light" w:hAnsi="Helvética light"/>
          <w:b/>
        </w:rPr>
      </w:pPr>
    </w:p>
    <w:p w14:paraId="167F2A9B" w14:textId="18143132" w:rsidR="004968AC" w:rsidRDefault="004968AC">
      <w:pPr>
        <w:spacing w:after="160" w:line="259" w:lineRule="auto"/>
        <w:rPr>
          <w:rFonts w:ascii="Helvética light" w:hAnsi="Helvética light"/>
          <w:b/>
        </w:rPr>
      </w:pPr>
      <w:r>
        <w:rPr>
          <w:rFonts w:ascii="Helvética light" w:hAnsi="Helvética light"/>
          <w:b/>
        </w:rPr>
        <w:br w:type="page"/>
      </w:r>
    </w:p>
    <w:p w14:paraId="6D5FA79D" w14:textId="5F09B7F8" w:rsidR="00D32D04" w:rsidRPr="009C3471" w:rsidRDefault="009C3471" w:rsidP="009C3471">
      <w:pPr>
        <w:pStyle w:val="Descripcin"/>
        <w:rPr>
          <w:b w:val="0"/>
        </w:rPr>
      </w:pPr>
      <w:bookmarkStart w:id="186" w:name="_Toc212736845"/>
      <w:r>
        <w:t xml:space="preserve">ANEXO </w:t>
      </w:r>
      <w:r>
        <w:fldChar w:fldCharType="begin"/>
      </w:r>
      <w:r>
        <w:instrText>SEQ ANEXO \* ARABIC</w:instrText>
      </w:r>
      <w:r>
        <w:fldChar w:fldCharType="separate"/>
      </w:r>
      <w:r w:rsidR="00E57BB3">
        <w:rPr>
          <w:noProof/>
        </w:rPr>
        <w:t>4</w:t>
      </w:r>
      <w:r>
        <w:fldChar w:fldCharType="end"/>
      </w:r>
      <w:r>
        <w:t xml:space="preserve">. </w:t>
      </w:r>
      <w:r w:rsidRPr="002C79D3">
        <w:t>NOTAS A LOS REQUISITOS HABILITANTES DE LA LÍNEA 4: INICIATIVAS DE DOTACIONES PARA FORTALECER LOS ORGANISMOS DE ACCIÓN COMUNAL EN SU GESTIÓN HACIA LA COMUNIDAD, DE ORGANIZACIONES DE ACCIÓN COMUNAL</w:t>
      </w:r>
      <w:r>
        <w:t>.</w:t>
      </w:r>
      <w:bookmarkEnd w:id="186"/>
    </w:p>
    <w:p w14:paraId="09AE1DA3" w14:textId="77777777" w:rsidR="00D32D04" w:rsidRPr="00A95054" w:rsidRDefault="00D32D04" w:rsidP="00D32D04">
      <w:pPr>
        <w:ind w:left="-15"/>
        <w:jc w:val="both"/>
        <w:rPr>
          <w:rFonts w:ascii="Helvética light" w:hAnsi="Helvética light"/>
          <w:b/>
          <w:lang w:val="es-ES" w:eastAsia="es-ES"/>
        </w:rPr>
      </w:pPr>
    </w:p>
    <w:p w14:paraId="77B3A365" w14:textId="5DF66BF7" w:rsidR="00D32D04" w:rsidRDefault="3FDFAEE2" w:rsidP="00955826">
      <w:pPr>
        <w:numPr>
          <w:ilvl w:val="0"/>
          <w:numId w:val="9"/>
        </w:numPr>
        <w:jc w:val="both"/>
        <w:rPr>
          <w:rFonts w:ascii="Helvética light" w:eastAsiaTheme="minorEastAsia" w:hAnsi="Helvética light" w:cstheme="minorBidi"/>
        </w:rPr>
      </w:pPr>
      <w:r w:rsidRPr="46D3B2F4">
        <w:rPr>
          <w:rFonts w:ascii="Helvética light" w:eastAsiaTheme="minorEastAsia" w:hAnsi="Helvética light" w:cstheme="minorBidi"/>
        </w:rPr>
        <w:t>El Operador del Banco de Iniciativas para la Comunidad 2025 verifica los antecedentes: Fiscales (Contraloría General de la Nación), Disciplinarios (Procuraduría General de Nación), Judiciales (Policía Nacional), Medidas Correctivas (Policía Nacional) e Inhabilidades por Delitos Sexuales cometidos contra menores de 18 años, Ley 1918 de 2018 (Policía Nacional) del Representante Legal de la organización de acción comunal. En caso de presentar anotaciones por sanciones o reportes negativos, se considera “No habilitada” la iniciativa, sin recurso de “Subsanación”. El Operador del Banco de Iniciativas para la Comunidad 2025 consulta listas para verificación del riesgo relacionado con lavado de activos y financiación del terrorismo en el marco de Sistema de Administración de Riesgo de Lavado de Activos y Financiación del Terrorismo – SARLAFT, evalúa el nivel de riesgo y adopta medidas de control y monitoreo.</w:t>
      </w:r>
      <w:r w:rsidR="102098AF" w:rsidRPr="46D3B2F4">
        <w:rPr>
          <w:rFonts w:ascii="Helvética light" w:eastAsiaTheme="minorEastAsia" w:hAnsi="Helvética light" w:cstheme="minorBidi"/>
        </w:rPr>
        <w:t xml:space="preserve"> </w:t>
      </w:r>
    </w:p>
    <w:p w14:paraId="5198C7CF" w14:textId="09B83DE3" w:rsidR="00A95054" w:rsidRPr="00A95054" w:rsidRDefault="73D76CBD" w:rsidP="46D3B2F4">
      <w:pPr>
        <w:spacing w:after="200"/>
        <w:ind w:left="708"/>
        <w:jc w:val="both"/>
        <w:rPr>
          <w:rFonts w:ascii="Helvética light" w:eastAsiaTheme="minorEastAsia" w:hAnsi="Helvética light" w:cstheme="minorBidi"/>
        </w:rPr>
      </w:pPr>
      <w:r w:rsidRPr="46D3B2F4">
        <w:rPr>
          <w:rFonts w:ascii="Helvética light" w:eastAsiaTheme="minorEastAsia" w:hAnsi="Helvética light" w:cstheme="minorBidi"/>
        </w:rPr>
        <w:t>El Operador del Banco de Iniciativas para la Comunidad 2025 consulta listas para verificación del riesgo relacionado con lavado de activos y financiación del terrorismo en el marco de Sistema de Administración de Riesgo de Lavado de Activos y Financiación del Terrorismo – SARLAFT, evalúa el nivel de riesgo y adopta medidas de control y monitoreo, conforme a las instrucciones contenidas en la Circular Básica Jurídica expedida por la Superintendencia Financiera de Colombia</w:t>
      </w:r>
    </w:p>
    <w:p w14:paraId="419047D6" w14:textId="3FFFE8FE" w:rsidR="00D32D04" w:rsidRPr="00A95054" w:rsidRDefault="00D32D04" w:rsidP="00955826">
      <w:pPr>
        <w:numPr>
          <w:ilvl w:val="0"/>
          <w:numId w:val="9"/>
        </w:numPr>
        <w:ind w:right="-6"/>
        <w:jc w:val="both"/>
        <w:rPr>
          <w:rFonts w:ascii="Helvética light" w:hAnsi="Helvética light" w:cstheme="minorHAnsi"/>
          <w:bCs/>
          <w:iCs/>
        </w:rPr>
      </w:pPr>
      <w:r w:rsidRPr="00A95054">
        <w:rPr>
          <w:rFonts w:ascii="Helvética light" w:hAnsi="Helvética light" w:cstheme="minorHAnsi"/>
          <w:bCs/>
          <w:iCs/>
        </w:rPr>
        <w:t xml:space="preserve">Elementos, herramientas, equipos, y en general bienes muebles adquiridos por la organización de acción comunal, en el marco de esta Línea de Financiación, se deben registrar en el Libro de Inventarios, incorporando la descripción y la ubicación, y podrán ser objeto de verificación por parte del Ministerio del Interior a través de la Dirección para la Democracia, la Participación Ciudadana y la Acción Comunal o por el </w:t>
      </w:r>
      <w:r w:rsidRPr="00A95054">
        <w:rPr>
          <w:rFonts w:ascii="Helvética light" w:eastAsiaTheme="minorEastAsia" w:hAnsi="Helvética light" w:cstheme="minorBidi"/>
        </w:rPr>
        <w:t>Operador del Banco de Iniciativas para la Comunidad 2025</w:t>
      </w:r>
      <w:r w:rsidRPr="00A95054">
        <w:rPr>
          <w:rFonts w:ascii="Helvética light" w:hAnsi="Helvética light"/>
          <w:lang w:val="es-ES"/>
        </w:rPr>
        <w:t xml:space="preserve"> </w:t>
      </w:r>
      <w:r w:rsidRPr="00A95054">
        <w:rPr>
          <w:rFonts w:ascii="Helvética light" w:hAnsi="Helvética light" w:cstheme="minorHAnsi"/>
          <w:bCs/>
          <w:iCs/>
        </w:rPr>
        <w:t xml:space="preserve">o por la entidad territorial delegada para la inspección, vigilancia y control de su jurisdicción.  Ver “Anexo </w:t>
      </w:r>
      <w:r w:rsidR="00787875">
        <w:rPr>
          <w:rFonts w:ascii="Helvética light" w:hAnsi="Helvética light" w:cstheme="minorHAnsi"/>
          <w:bCs/>
          <w:iCs/>
        </w:rPr>
        <w:t>10</w:t>
      </w:r>
      <w:r w:rsidRPr="00A95054">
        <w:rPr>
          <w:rFonts w:ascii="Helvética light" w:hAnsi="Helvética light" w:cstheme="minorHAnsi"/>
          <w:bCs/>
          <w:iCs/>
        </w:rPr>
        <w:t>. Uso, registro, custodia, administraci</w:t>
      </w:r>
      <w:r w:rsidRPr="00A95054">
        <w:rPr>
          <w:rFonts w:ascii="Helvética light" w:hAnsi="Helvética light" w:cstheme="minorHAnsi" w:hint="eastAsia"/>
          <w:bCs/>
          <w:iCs/>
        </w:rPr>
        <w:t>ó</w:t>
      </w:r>
      <w:r w:rsidRPr="00A95054">
        <w:rPr>
          <w:rFonts w:ascii="Helvética light" w:hAnsi="Helvética light" w:cstheme="minorHAnsi"/>
          <w:bCs/>
          <w:iCs/>
        </w:rPr>
        <w:t>n y conservaci</w:t>
      </w:r>
      <w:r w:rsidRPr="00A95054">
        <w:rPr>
          <w:rFonts w:ascii="Helvética light" w:hAnsi="Helvética light" w:cstheme="minorHAnsi" w:hint="eastAsia"/>
          <w:bCs/>
          <w:iCs/>
        </w:rPr>
        <w:t>ó</w:t>
      </w:r>
      <w:r w:rsidRPr="00A95054">
        <w:rPr>
          <w:rFonts w:ascii="Helvética light" w:hAnsi="Helvética light" w:cstheme="minorHAnsi"/>
          <w:bCs/>
          <w:iCs/>
        </w:rPr>
        <w:t>n de dotaciones y/o bienes muebles de las organizaciones acci</w:t>
      </w:r>
      <w:r w:rsidRPr="00A95054">
        <w:rPr>
          <w:rFonts w:ascii="Helvética light" w:hAnsi="Helvética light" w:cstheme="minorHAnsi" w:hint="eastAsia"/>
          <w:bCs/>
          <w:iCs/>
        </w:rPr>
        <w:t>ó</w:t>
      </w:r>
      <w:r w:rsidRPr="00A95054">
        <w:rPr>
          <w:rFonts w:ascii="Helvética light" w:hAnsi="Helvética light" w:cstheme="minorHAnsi"/>
          <w:bCs/>
          <w:iCs/>
        </w:rPr>
        <w:t xml:space="preserve">n comunal” que hace parte integral de los presentes de los Términos de Referencia Banco de Iniciativas para la Comunidad 2025. </w:t>
      </w:r>
    </w:p>
    <w:p w14:paraId="5720B72E" w14:textId="77777777" w:rsidR="00D32D04" w:rsidRPr="00A95054" w:rsidRDefault="00D32D04" w:rsidP="00955826">
      <w:pPr>
        <w:numPr>
          <w:ilvl w:val="0"/>
          <w:numId w:val="9"/>
        </w:numPr>
        <w:spacing w:afterLines="232" w:after="556"/>
        <w:ind w:right="-57"/>
        <w:jc w:val="both"/>
        <w:rPr>
          <w:rFonts w:ascii="Helvética light" w:hAnsi="Helvética light" w:cstheme="minorHAnsi"/>
        </w:rPr>
      </w:pPr>
      <w:r w:rsidRPr="00A95054">
        <w:rPr>
          <w:rFonts w:ascii="Helvética light" w:hAnsi="Helvética light" w:cstheme="minorHAnsi"/>
        </w:rPr>
        <w:t xml:space="preserve">La Línea 4 de dotaciones, requiere que las organizaciones de acción comunal i) indaguen a los proveedores de </w:t>
      </w:r>
      <w:r w:rsidRPr="00A95054">
        <w:rPr>
          <w:rFonts w:ascii="Helvética light" w:hAnsi="Helvética light" w:cstheme="minorHAnsi"/>
          <w:bCs/>
          <w:iCs/>
        </w:rPr>
        <w:t xml:space="preserve">elementos, mobiliario y equipos </w:t>
      </w:r>
      <w:r w:rsidRPr="00A95054">
        <w:rPr>
          <w:rFonts w:ascii="Helvética light" w:hAnsi="Helvética light" w:cstheme="minorHAnsi"/>
        </w:rPr>
        <w:t xml:space="preserve">especializados la inclusión de la instalación, puesta en marcha y las instrucciones en el manejo y operación, </w:t>
      </w:r>
      <w:proofErr w:type="spellStart"/>
      <w:r w:rsidRPr="00A95054">
        <w:rPr>
          <w:rFonts w:ascii="Helvética light" w:hAnsi="Helvética light" w:cstheme="minorHAnsi"/>
        </w:rPr>
        <w:t>ii</w:t>
      </w:r>
      <w:proofErr w:type="spellEnd"/>
      <w:r w:rsidRPr="00A95054">
        <w:rPr>
          <w:rFonts w:ascii="Helvética light" w:hAnsi="Helvética light" w:cstheme="minorHAnsi"/>
        </w:rPr>
        <w:t xml:space="preserve">) solicitar la factura de venta aprobada por la DIAN, los manuales de funcionamiento y operación y las garantías de servicios post venta,  o </w:t>
      </w:r>
      <w:proofErr w:type="spellStart"/>
      <w:r w:rsidRPr="00A95054">
        <w:rPr>
          <w:rFonts w:ascii="Helvética light" w:hAnsi="Helvética light" w:cstheme="minorHAnsi"/>
        </w:rPr>
        <w:t>iii</w:t>
      </w:r>
      <w:proofErr w:type="spellEnd"/>
      <w:r w:rsidRPr="00A95054">
        <w:rPr>
          <w:rFonts w:ascii="Helvética light" w:hAnsi="Helvética light" w:cstheme="minorHAnsi"/>
        </w:rPr>
        <w:t xml:space="preserve">) </w:t>
      </w:r>
      <w:r w:rsidRPr="00A95054">
        <w:rPr>
          <w:rFonts w:ascii="Helvética light" w:hAnsi="Helvética light" w:cstheme="minorHAnsi"/>
          <w:u w:val="single"/>
        </w:rPr>
        <w:t>incorporar en los presupuestos de la iniciativa  los costos de la instrucción de procedimientos y pautas que guían al usuario en cómo utilizar correctamente una máquina o sistema</w:t>
      </w:r>
      <w:r w:rsidRPr="00A95054">
        <w:rPr>
          <w:rFonts w:ascii="Helvética light" w:hAnsi="Helvética light" w:cstheme="minorHAnsi"/>
        </w:rPr>
        <w:t xml:space="preserve"> o </w:t>
      </w:r>
      <w:proofErr w:type="spellStart"/>
      <w:r w:rsidRPr="00A95054">
        <w:rPr>
          <w:rFonts w:ascii="Helvética light" w:hAnsi="Helvética light" w:cstheme="minorHAnsi"/>
        </w:rPr>
        <w:t>iv</w:t>
      </w:r>
      <w:proofErr w:type="spellEnd"/>
      <w:r w:rsidRPr="00A95054">
        <w:rPr>
          <w:rFonts w:ascii="Helvética light" w:hAnsi="Helvética light" w:cstheme="minorHAnsi"/>
        </w:rPr>
        <w:t xml:space="preserve">) realizar acuerdos con entidades públicas competentes en la materia para conseguir la instrucción de funcionamiento y operación de </w:t>
      </w:r>
      <w:r w:rsidRPr="00A95054">
        <w:rPr>
          <w:rFonts w:ascii="Helvética light" w:hAnsi="Helvética light" w:cstheme="minorHAnsi"/>
          <w:bCs/>
          <w:iCs/>
        </w:rPr>
        <w:t xml:space="preserve">elementos, mobiliario y equipos </w:t>
      </w:r>
      <w:r w:rsidRPr="00A95054">
        <w:rPr>
          <w:rFonts w:ascii="Helvética light" w:hAnsi="Helvética light" w:cstheme="minorHAnsi"/>
        </w:rPr>
        <w:t>y los manuales de procedimientos, esenciales para asegurar un uso adecuado, prevenir daños, y garantizar la eficiencia y seguridad en el uso.</w:t>
      </w:r>
    </w:p>
    <w:p w14:paraId="1D2042C5" w14:textId="77777777" w:rsidR="00D32D04" w:rsidRPr="00A95054" w:rsidRDefault="00D32D04" w:rsidP="00955826">
      <w:pPr>
        <w:numPr>
          <w:ilvl w:val="0"/>
          <w:numId w:val="9"/>
        </w:numPr>
        <w:jc w:val="both"/>
        <w:rPr>
          <w:rFonts w:ascii="Helvética light" w:eastAsiaTheme="minorEastAsia" w:hAnsi="Helvética light" w:cstheme="minorBidi"/>
        </w:rPr>
      </w:pPr>
      <w:r w:rsidRPr="00A95054">
        <w:rPr>
          <w:rFonts w:ascii="Helvética light" w:eastAsiaTheme="minorEastAsia" w:hAnsi="Helvética light" w:cstheme="minorBidi"/>
        </w:rPr>
        <w:t>Revisión Técnica del Presupuesto</w:t>
      </w:r>
    </w:p>
    <w:p w14:paraId="79AE37FC" w14:textId="38883E5E" w:rsidR="00D32D04" w:rsidRPr="00A95054" w:rsidRDefault="3FDFAEE2" w:rsidP="46D3B2F4">
      <w:pPr>
        <w:numPr>
          <w:ilvl w:val="0"/>
          <w:numId w:val="78"/>
        </w:numPr>
        <w:jc w:val="both"/>
        <w:rPr>
          <w:rFonts w:ascii="Helvética light" w:eastAsiaTheme="minorEastAsia" w:hAnsi="Helvética light" w:cstheme="minorBidi"/>
        </w:rPr>
      </w:pPr>
      <w:r w:rsidRPr="46D3B2F4">
        <w:rPr>
          <w:rFonts w:ascii="Helvética light" w:eastAsiaTheme="minorEastAsia" w:hAnsi="Helvética light" w:cstheme="minorBidi"/>
        </w:rPr>
        <w:t>El Operador del Banco de Iniciativas para la Comunidad 2025, realiza una verificación de la coherencia del presupuesto, con el fin de garantizar que los valores presentados reflejan precios de mercado razonables y técnicamente justificables</w:t>
      </w:r>
      <w:r w:rsidR="5A3B1C67" w:rsidRPr="46D3B2F4">
        <w:rPr>
          <w:rFonts w:ascii="Helvética light" w:eastAsiaTheme="minorEastAsia" w:hAnsi="Helvética light" w:cstheme="minorBidi"/>
        </w:rPr>
        <w:t>, los cuales se pueden solicitar actualizados, incluso para el inicio de la ejecuci</w:t>
      </w:r>
      <w:r w:rsidR="4A75A356" w:rsidRPr="46D3B2F4">
        <w:rPr>
          <w:rFonts w:ascii="Helvética light" w:eastAsiaTheme="minorEastAsia" w:hAnsi="Helvética light" w:cstheme="minorBidi"/>
        </w:rPr>
        <w:t>ón.</w:t>
      </w:r>
    </w:p>
    <w:p w14:paraId="2BA6B622" w14:textId="77777777" w:rsidR="00D32D04" w:rsidRPr="00A95054" w:rsidRDefault="00D32D04" w:rsidP="00955826">
      <w:pPr>
        <w:numPr>
          <w:ilvl w:val="0"/>
          <w:numId w:val="78"/>
        </w:numPr>
        <w:jc w:val="both"/>
        <w:rPr>
          <w:rFonts w:ascii="Helvética light" w:eastAsiaTheme="minorEastAsia" w:hAnsi="Helvética light" w:cstheme="minorBidi"/>
        </w:rPr>
      </w:pPr>
      <w:r w:rsidRPr="00A95054">
        <w:rPr>
          <w:rFonts w:ascii="Helvética light" w:eastAsiaTheme="minorEastAsia" w:hAnsi="Helvética light" w:cstheme="minorBidi"/>
        </w:rPr>
        <w:t xml:space="preserve">El Operador del Banco de Iniciativas para la Comunidad 2025 verifica que el presupuesto incluya recursos para atender las actividades de socialización de la iniciativa, de sostenibilidad ambiental y sostenibilidad económica propuestas en la estructura de la iniciativa.   </w:t>
      </w:r>
    </w:p>
    <w:p w14:paraId="35A60C4C" w14:textId="77777777" w:rsidR="00D32D04" w:rsidRPr="00A95054" w:rsidRDefault="00D32D04" w:rsidP="00955826">
      <w:pPr>
        <w:numPr>
          <w:ilvl w:val="0"/>
          <w:numId w:val="78"/>
        </w:numPr>
        <w:jc w:val="both"/>
        <w:rPr>
          <w:rFonts w:ascii="Helvética light" w:eastAsiaTheme="minorEastAsia" w:hAnsi="Helvética light" w:cstheme="minorBidi"/>
        </w:rPr>
      </w:pPr>
      <w:r w:rsidRPr="00A95054">
        <w:rPr>
          <w:rFonts w:ascii="Helvética light" w:eastAsiaTheme="minorEastAsia" w:hAnsi="Helvética light" w:cstheme="minorBidi"/>
        </w:rPr>
        <w:t>En caso de identificarse inconsistencias o incoherencias en los valores presupuestados, la organización podrá ser requerida para subsanar el documento dentro del plazo estipulado.</w:t>
      </w:r>
    </w:p>
    <w:p w14:paraId="3E328033" w14:textId="53C03DEA" w:rsidR="00D32D04" w:rsidRPr="00A95054" w:rsidRDefault="00D32D04" w:rsidP="00955826">
      <w:pPr>
        <w:pStyle w:val="Prrafodelista"/>
        <w:numPr>
          <w:ilvl w:val="0"/>
          <w:numId w:val="9"/>
        </w:numPr>
        <w:jc w:val="both"/>
        <w:rPr>
          <w:rFonts w:ascii="Helvética light" w:eastAsiaTheme="minorEastAsia" w:hAnsi="Helvética light" w:cstheme="minorBidi"/>
        </w:rPr>
      </w:pPr>
      <w:r w:rsidRPr="00A95054">
        <w:rPr>
          <w:rFonts w:ascii="Helvética light" w:eastAsiaTheme="minorEastAsia" w:hAnsi="Helvética light" w:cstheme="minorBidi"/>
        </w:rPr>
        <w:t xml:space="preserve">El monto del presupuesto registrado en la plataforma de </w:t>
      </w:r>
      <w:r w:rsidR="00365525">
        <w:rPr>
          <w:rFonts w:ascii="Helvética light" w:eastAsiaTheme="minorEastAsia" w:hAnsi="Helvética light" w:cstheme="minorBidi"/>
        </w:rPr>
        <w:t>postulación</w:t>
      </w:r>
      <w:r w:rsidRPr="00A95054">
        <w:rPr>
          <w:rFonts w:ascii="Helvética light" w:eastAsiaTheme="minorEastAsia" w:hAnsi="Helvética light" w:cstheme="minorBidi"/>
        </w:rPr>
        <w:t xml:space="preserve"> de iniciativas debe ser igual al monto aprobado y autorizado en el Acta de la Junta Directiva del organismo comunal. Este requisito busca garantizar la transparencia, legitimidad y participación comunitaria en la construcción de la propuesta, evitando incongruencias entre lo aprobado por la Junta Directiva y la aprobación de la viabilidad financiera en el Banco de Iniciativas para la Comunidad 2025.</w:t>
      </w:r>
    </w:p>
    <w:p w14:paraId="326CEE08" w14:textId="316CE0BC" w:rsidR="00D32D04" w:rsidRPr="00A95054" w:rsidRDefault="3FDFAEE2" w:rsidP="46D3B2F4">
      <w:pPr>
        <w:ind w:left="720"/>
        <w:jc w:val="both"/>
        <w:rPr>
          <w:rFonts w:ascii="Helvética light" w:eastAsiaTheme="minorEastAsia" w:hAnsi="Helvética light" w:cstheme="minorBidi"/>
          <w:b/>
          <w:bCs/>
          <w:i/>
          <w:iCs/>
        </w:rPr>
      </w:pPr>
      <w:r w:rsidRPr="46D3B2F4">
        <w:rPr>
          <w:rFonts w:ascii="Helvética light" w:hAnsi="Helvética light"/>
        </w:rPr>
        <w:t xml:space="preserve">Esta acta deberá ser digitalizada y cargada en la Plataforma de </w:t>
      </w:r>
      <w:r w:rsidR="4F6E2E32" w:rsidRPr="46D3B2F4">
        <w:rPr>
          <w:rFonts w:ascii="Helvética light" w:hAnsi="Helvética light"/>
        </w:rPr>
        <w:t>postulación</w:t>
      </w:r>
      <w:r w:rsidRPr="46D3B2F4">
        <w:rPr>
          <w:rFonts w:ascii="Helvética light" w:hAnsi="Helvética light"/>
        </w:rPr>
        <w:t xml:space="preserve"> de iniciativas como evidencia del “Requisito Habilitante” correspondiente al campo de “Acta de Junta Directiva”. De forma reiterada, el valor para el desarrollo de la iniciativa señalado en el </w:t>
      </w:r>
      <w:r w:rsidR="24A6B8CA" w:rsidRPr="46D3B2F4">
        <w:rPr>
          <w:rFonts w:ascii="Helvética light" w:hAnsi="Helvética light"/>
        </w:rPr>
        <w:t>Acta</w:t>
      </w:r>
      <w:r w:rsidRPr="46D3B2F4">
        <w:rPr>
          <w:rFonts w:ascii="Helvética light" w:hAnsi="Helvética light"/>
        </w:rPr>
        <w:t xml:space="preserve"> debe coincidir y ser idéntico al valor que se registra en el campo del “Presupuesto” de la Plataforma de </w:t>
      </w:r>
      <w:r w:rsidR="4F6E2E32" w:rsidRPr="46D3B2F4">
        <w:rPr>
          <w:rFonts w:ascii="Helvética light" w:hAnsi="Helvética light"/>
        </w:rPr>
        <w:t xml:space="preserve">postulación </w:t>
      </w:r>
      <w:r w:rsidRPr="46D3B2F4">
        <w:rPr>
          <w:rFonts w:ascii="Helvética light" w:hAnsi="Helvética light"/>
        </w:rPr>
        <w:t xml:space="preserve">de iniciativas donde se realiza la postulación. </w:t>
      </w:r>
      <w:r w:rsidRPr="46D3B2F4">
        <w:rPr>
          <w:rFonts w:ascii="Helvética light" w:hAnsi="Helvética light"/>
          <w:b/>
          <w:bCs/>
          <w:i/>
          <w:iCs/>
        </w:rPr>
        <w:t xml:space="preserve">Se advierte que este “Requisito Habilitante “es Subsanable, pero </w:t>
      </w:r>
      <w:r w:rsidRPr="46D3B2F4">
        <w:rPr>
          <w:rFonts w:ascii="Helvética light" w:hAnsi="Helvética light" w:cs="Calibri Light"/>
          <w:b/>
          <w:bCs/>
          <w:i/>
          <w:iCs/>
          <w:color w:val="000000" w:themeColor="text1"/>
          <w:lang w:val="es-ES" w:eastAsia="es-ES"/>
        </w:rPr>
        <w:t xml:space="preserve">enfatizamos que será causa de exclusión de la iniciativa, si el valor del “Presupuesto” registrado en dicha plataforma, no es idéntico al aprobado en el Acta, después de tener la oportunidad de la Subsanación y no proceder a realizar el ajuste en la Plataforma de </w:t>
      </w:r>
      <w:r w:rsidR="4F6E2E32" w:rsidRPr="46D3B2F4">
        <w:rPr>
          <w:rFonts w:ascii="Helvética light" w:hAnsi="Helvética light" w:cs="Calibri Light"/>
          <w:b/>
          <w:bCs/>
          <w:i/>
          <w:iCs/>
          <w:color w:val="000000" w:themeColor="text1"/>
          <w:lang w:val="es-ES" w:eastAsia="es-ES"/>
        </w:rPr>
        <w:t>postulación</w:t>
      </w:r>
      <w:r w:rsidRPr="46D3B2F4">
        <w:rPr>
          <w:rFonts w:ascii="Helvética light" w:hAnsi="Helvética light" w:cs="Calibri Light"/>
          <w:b/>
          <w:bCs/>
          <w:i/>
          <w:iCs/>
          <w:color w:val="000000" w:themeColor="text1"/>
          <w:lang w:val="es-ES" w:eastAsia="es-ES"/>
        </w:rPr>
        <w:t xml:space="preserve"> de iniciativas</w:t>
      </w:r>
    </w:p>
    <w:p w14:paraId="17F48A04" w14:textId="0FD218E1" w:rsidR="00D32D04" w:rsidRPr="004054D5" w:rsidRDefault="3FDFAEE2" w:rsidP="46D3B2F4">
      <w:pPr>
        <w:numPr>
          <w:ilvl w:val="0"/>
          <w:numId w:val="9"/>
        </w:numPr>
        <w:jc w:val="both"/>
        <w:rPr>
          <w:rFonts w:ascii="Helvética light" w:eastAsiaTheme="minorEastAsia" w:hAnsi="Helvética light" w:cstheme="minorBidi"/>
        </w:rPr>
      </w:pPr>
      <w:r w:rsidRPr="46D3B2F4">
        <w:rPr>
          <w:rFonts w:ascii="Helvética light" w:hAnsi="Helvética light"/>
        </w:rPr>
        <w:t xml:space="preserve">Las cotizaciones (adquisición de bienes muebles, elementos, herramientas, equipos, etc.) o propuestas económicas o de servicios (servicios de transportes, correos, instalación, capacitación, etc.) </w:t>
      </w:r>
      <w:r w:rsidRPr="46D3B2F4">
        <w:rPr>
          <w:rFonts w:ascii="Helvética light" w:eastAsiaTheme="minorEastAsia" w:hAnsi="Helvética light" w:cstheme="minorBidi"/>
        </w:rPr>
        <w:t>que soportan el p</w:t>
      </w:r>
      <w:r w:rsidRPr="46D3B2F4">
        <w:rPr>
          <w:rFonts w:ascii="Helvética light" w:hAnsi="Helvética light"/>
        </w:rPr>
        <w:t>resupuesto de la iniciativa, se deben enlistar estructurando o desglosando los gastos así: i) bienes y servicios, ii) mano de obra y iii) gastos administrativos.</w:t>
      </w:r>
      <w:r w:rsidRPr="46D3B2F4">
        <w:rPr>
          <w:rFonts w:ascii="Helvética light" w:eastAsiaTheme="minorEastAsia" w:hAnsi="Helvética light" w:cstheme="minorBidi"/>
        </w:rPr>
        <w:t xml:space="preserve"> </w:t>
      </w:r>
    </w:p>
    <w:p w14:paraId="77E99273" w14:textId="77777777" w:rsidR="00A95054" w:rsidRPr="004054D5" w:rsidRDefault="00A95054" w:rsidP="00955826">
      <w:pPr>
        <w:numPr>
          <w:ilvl w:val="0"/>
          <w:numId w:val="9"/>
        </w:numPr>
        <w:jc w:val="both"/>
        <w:rPr>
          <w:rFonts w:ascii="Helvética light" w:eastAsiaTheme="minorEastAsia" w:hAnsi="Helvética light" w:cstheme="minorBidi"/>
        </w:rPr>
      </w:pPr>
      <w:r w:rsidRPr="004054D5">
        <w:rPr>
          <w:rFonts w:ascii="Helvética light" w:eastAsiaTheme="minorEastAsia" w:hAnsi="Helvética light" w:cstheme="minorBidi"/>
        </w:rPr>
        <w:t>El monto soportado con cotizaciones y propuestas económicas o de servicios debe tener similitud, coherencia y soportar el monto de la iniciativa aprobado en el Acta de la Junta Directiva y el monto registrado en la plataforma de postulación de iniciativas.</w:t>
      </w:r>
    </w:p>
    <w:p w14:paraId="3985573C" w14:textId="77777777" w:rsidR="00D32D04" w:rsidRPr="004054D5" w:rsidRDefault="00D32D04" w:rsidP="00955826">
      <w:pPr>
        <w:numPr>
          <w:ilvl w:val="0"/>
          <w:numId w:val="9"/>
        </w:numPr>
        <w:jc w:val="both"/>
        <w:rPr>
          <w:rFonts w:ascii="Helvética light" w:eastAsiaTheme="minorEastAsia" w:hAnsi="Helvética light" w:cstheme="minorBidi"/>
        </w:rPr>
      </w:pPr>
      <w:r w:rsidRPr="004054D5">
        <w:rPr>
          <w:rFonts w:ascii="Helvética light" w:eastAsiaTheme="minorEastAsia" w:hAnsi="Helvética light" w:cstheme="minorBidi"/>
        </w:rPr>
        <w:t>El presupuesto no puede incorporar los Gastos No Elegibles señalados en el Numeral 16.2. de los presentes Términos de Referencia.</w:t>
      </w:r>
    </w:p>
    <w:p w14:paraId="012E72FB" w14:textId="77777777" w:rsidR="00A95054" w:rsidRPr="004054D5" w:rsidRDefault="00D32D04" w:rsidP="00955826">
      <w:pPr>
        <w:pStyle w:val="Prrafodelista"/>
        <w:numPr>
          <w:ilvl w:val="0"/>
          <w:numId w:val="89"/>
        </w:numPr>
        <w:jc w:val="both"/>
        <w:rPr>
          <w:rFonts w:ascii="Helvética light" w:eastAsiaTheme="minorEastAsia" w:hAnsi="Helvética light" w:cstheme="minorBidi"/>
        </w:rPr>
      </w:pPr>
      <w:r w:rsidRPr="004054D5">
        <w:rPr>
          <w:rFonts w:ascii="Helvética light" w:eastAsiaTheme="minorEastAsia" w:hAnsi="Helvética light" w:cstheme="minorBidi"/>
        </w:rPr>
        <w:t xml:space="preserve">En caso de requerirse subsanación del presupuesto, la versión ajustada también debe respetar lo aprobado por la comunidad en dicha Acta de Junta Directiva y proceder con el ajuste en la plataforma de postulación de iniciativas, verificando que dichos montos sean iguales. </w:t>
      </w:r>
      <w:r w:rsidR="00A95054" w:rsidRPr="004054D5">
        <w:rPr>
          <w:rFonts w:ascii="Helvética light" w:eastAsiaTheme="minorEastAsia" w:hAnsi="Helvética light" w:cstheme="minorBidi"/>
        </w:rPr>
        <w:t xml:space="preserve">Una vez transcurrido el periodo para subsanaciones, en caso de no proceder con los ajustes en el proceso de “Subsanación” en materia de </w:t>
      </w:r>
      <w:r w:rsidR="00A95054" w:rsidRPr="004054D5">
        <w:rPr>
          <w:rFonts w:ascii="Helvética light" w:eastAsiaTheme="minorEastAsia" w:hAnsi="Helvética light" w:cstheme="minorBidi"/>
          <w:b/>
        </w:rPr>
        <w:t>“Presupuesto”</w:t>
      </w:r>
      <w:r w:rsidR="00A95054" w:rsidRPr="004054D5">
        <w:rPr>
          <w:rFonts w:ascii="Helvética light" w:eastAsiaTheme="minorEastAsia" w:hAnsi="Helvética light" w:cstheme="minorBidi"/>
        </w:rPr>
        <w:t xml:space="preserve">, la iniciativa será excluida.  </w:t>
      </w:r>
    </w:p>
    <w:p w14:paraId="31DF806D" w14:textId="77777777" w:rsidR="00D32D04" w:rsidRPr="004054D5" w:rsidRDefault="00D32D04" w:rsidP="00955826">
      <w:pPr>
        <w:numPr>
          <w:ilvl w:val="0"/>
          <w:numId w:val="9"/>
        </w:numPr>
        <w:jc w:val="both"/>
        <w:rPr>
          <w:rFonts w:ascii="Helvética light" w:eastAsiaTheme="minorEastAsia" w:hAnsi="Helvética light" w:cstheme="minorBidi"/>
        </w:rPr>
      </w:pPr>
      <w:r w:rsidRPr="004054D5">
        <w:rPr>
          <w:rFonts w:ascii="Helvética light" w:eastAsiaTheme="minorEastAsia" w:hAnsi="Helvética light" w:cstheme="minorBidi"/>
        </w:rPr>
        <w:t>El Acta de Junta Directiva del organismo comunal deben estar firmada por mínimo tres (3) dignatarios pertenecientes a dicha Junta Directiva conforme a los Estatutos y se verificará la coherencia, consistencia y exactitud de las firmas para el análisis y evaluación y posterior concepto de viabilidad técnica a la iniciativa.</w:t>
      </w:r>
    </w:p>
    <w:p w14:paraId="58987F7C" w14:textId="77777777" w:rsidR="00D32D04" w:rsidRPr="004054D5" w:rsidRDefault="00D32D04" w:rsidP="006F3E87">
      <w:pPr>
        <w:spacing w:after="160" w:line="259" w:lineRule="auto"/>
        <w:jc w:val="center"/>
        <w:rPr>
          <w:rFonts w:ascii="Helvética light" w:hAnsi="Helvética light"/>
          <w:b/>
        </w:rPr>
      </w:pPr>
    </w:p>
    <w:p w14:paraId="6631B322" w14:textId="77777777" w:rsidR="00A95054" w:rsidRPr="004054D5" w:rsidRDefault="00A95054" w:rsidP="00A95054">
      <w:pPr>
        <w:spacing w:after="160" w:line="259" w:lineRule="auto"/>
        <w:jc w:val="both"/>
        <w:rPr>
          <w:rFonts w:ascii="Helvética light" w:hAnsi="Helvética light"/>
          <w:b/>
        </w:rPr>
      </w:pPr>
      <w:r w:rsidRPr="004054D5">
        <w:rPr>
          <w:rFonts w:ascii="Helvética light" w:hAnsi="Helvética light"/>
          <w:b/>
        </w:rPr>
        <w:t>De la reiteración de solicitud de documentos que soportan los Requisitos Habilitantes y los Criterios Ponderables</w:t>
      </w:r>
    </w:p>
    <w:p w14:paraId="1BB205C8" w14:textId="77777777" w:rsidR="00A95054" w:rsidRPr="004054D5" w:rsidRDefault="102098AF" w:rsidP="00A95054">
      <w:pPr>
        <w:shd w:val="clear" w:color="auto" w:fill="FFFFFF"/>
        <w:spacing w:before="100" w:beforeAutospacing="1" w:after="100" w:afterAutospacing="1"/>
        <w:jc w:val="both"/>
        <w:textAlignment w:val="baseline"/>
        <w:rPr>
          <w:rFonts w:ascii="Helvética light" w:hAnsi="Helvética light" w:cstheme="minorHAnsi"/>
          <w:bCs/>
          <w:iCs/>
        </w:rPr>
      </w:pPr>
      <w:r w:rsidRPr="46D3B2F4">
        <w:rPr>
          <w:rFonts w:ascii="Helvética light" w:hAnsi="Helvética light" w:cstheme="minorBidi"/>
        </w:rPr>
        <w:t>Teniendo en cuenta que algunos documentos tienen una vigencia limitada o pueden sufrir modificaciones durante el desarrollo del proceso, y que la presente convocatoria se ejecuta en articulación con aliados estratégicos en diferentes fases de revisión, vinculación y ejecución, FINDETER, LA FIDUCIARIA y el Ministerio del Interior podrán solicitar nuevamente la presentación de ciertos documentos cuando resulte necesario para garantizar la validez y actualización de la información. En particular, podrá requerirse nuevamente el Certificado de Deudores Alimentarios Morosos – REDAM, el Certificado de Cuenta Bancaria, los Estatutos de la organización comunal o las Actas de la Junta Directiva o de la Asamblea que otorguen facultades al Representante Legal para participar y suscribir el Convenio Solidario, o por primera vez, el Certificado de Pagos de Seguridad Social, cuando aplique, entre otros. Así mismo, cualquier otro documento que sea necesario para la vinculación, legalización o ejecución del Convenio Solidario podrá ser solicitado en cualquier etapa del proceso por cualquiera de los aliados estratégicos, cuando se evidencien actualizaciones, vencimientos o inconsistencias en la documentación inicialmente presentada.</w:t>
      </w:r>
    </w:p>
    <w:p w14:paraId="6D842D28" w14:textId="15849602" w:rsidR="46D3B2F4" w:rsidRDefault="46D3B2F4" w:rsidP="46D3B2F4">
      <w:pPr>
        <w:shd w:val="clear" w:color="auto" w:fill="FFFFFF" w:themeFill="background1"/>
        <w:spacing w:beforeAutospacing="1" w:afterAutospacing="1"/>
        <w:jc w:val="both"/>
        <w:rPr>
          <w:rFonts w:ascii="Helvética light" w:hAnsi="Helvética light" w:cstheme="minorBidi"/>
          <w:b/>
          <w:bCs/>
        </w:rPr>
      </w:pPr>
    </w:p>
    <w:p w14:paraId="179488C0" w14:textId="77777777" w:rsidR="00A95054" w:rsidRPr="004054D5" w:rsidRDefault="00A95054" w:rsidP="00A95054">
      <w:pPr>
        <w:shd w:val="clear" w:color="auto" w:fill="FFFFFF"/>
        <w:spacing w:before="100" w:beforeAutospacing="1" w:after="100" w:afterAutospacing="1"/>
        <w:jc w:val="both"/>
        <w:textAlignment w:val="baseline"/>
        <w:rPr>
          <w:rFonts w:ascii="Helvética light" w:hAnsi="Helvética light" w:cstheme="minorHAnsi"/>
          <w:b/>
          <w:bCs/>
          <w:iCs/>
        </w:rPr>
      </w:pPr>
      <w:r w:rsidRPr="004054D5">
        <w:rPr>
          <w:rFonts w:ascii="Helvética light" w:hAnsi="Helvética light" w:cstheme="minorHAnsi"/>
          <w:b/>
          <w:bCs/>
          <w:iCs/>
        </w:rPr>
        <w:t>De la facultad del Representante Legal para la ejecución de gastos, inversiones o firmar contratos o convenios</w:t>
      </w:r>
    </w:p>
    <w:p w14:paraId="384EDEFB" w14:textId="77777777" w:rsidR="00A95054" w:rsidRPr="004054D5" w:rsidRDefault="102098AF" w:rsidP="00A95054">
      <w:pPr>
        <w:shd w:val="clear" w:color="auto" w:fill="FFFFFF"/>
        <w:spacing w:before="100" w:beforeAutospacing="1" w:after="100" w:afterAutospacing="1"/>
        <w:jc w:val="both"/>
        <w:textAlignment w:val="baseline"/>
        <w:rPr>
          <w:rFonts w:ascii="Helvética light" w:hAnsi="Helvética light" w:cstheme="minorHAnsi"/>
          <w:bCs/>
          <w:iCs/>
        </w:rPr>
      </w:pPr>
      <w:r w:rsidRPr="46D3B2F4">
        <w:rPr>
          <w:rFonts w:ascii="Helvética light" w:hAnsi="Helvética light" w:cstheme="minorBidi"/>
        </w:rPr>
        <w:t xml:space="preserve">La organización de acción comunal deberá aportar documentos que acrediten, de manera concurrente, la facultad del Representante Legal para suscribir el Convenio Solidario y obligar a la organización comunal. </w:t>
      </w:r>
    </w:p>
    <w:p w14:paraId="746A3E66" w14:textId="6F2EF0BC" w:rsidR="46D3B2F4" w:rsidRDefault="46D3B2F4" w:rsidP="46D3B2F4">
      <w:pPr>
        <w:shd w:val="clear" w:color="auto" w:fill="FFFFFF" w:themeFill="background1"/>
        <w:spacing w:beforeAutospacing="1" w:afterAutospacing="1"/>
        <w:jc w:val="both"/>
        <w:rPr>
          <w:rFonts w:ascii="Helvética light" w:hAnsi="Helvética light" w:cstheme="minorBidi"/>
        </w:rPr>
      </w:pPr>
    </w:p>
    <w:p w14:paraId="44CD039F" w14:textId="0E42BC0F" w:rsidR="00A95054" w:rsidRPr="004054D5" w:rsidRDefault="102098AF" w:rsidP="46D3B2F4">
      <w:pPr>
        <w:shd w:val="clear" w:color="auto" w:fill="FFFFFF" w:themeFill="background1"/>
        <w:spacing w:before="100" w:beforeAutospacing="1" w:after="100" w:afterAutospacing="1"/>
        <w:jc w:val="both"/>
        <w:textAlignment w:val="baseline"/>
        <w:rPr>
          <w:rFonts w:ascii="Helvética light" w:hAnsi="Helvética light" w:cstheme="minorBidi"/>
        </w:rPr>
      </w:pPr>
      <w:r w:rsidRPr="46D3B2F4">
        <w:rPr>
          <w:rFonts w:ascii="Helvética light" w:hAnsi="Helvética light" w:cstheme="minorBidi"/>
        </w:rPr>
        <w:t xml:space="preserve">Para el efecto, las facultades para la ejecución de gastos, inversiones o firmar contratos o convenios del Representante Legal, de acuerdo al valor o monto de la iniciativa que se postula, se deben tramitar y autorizar por la Junta Directiva o la Asamblea, conforme a lo establecido en el Literal e) del artículo 42 y Literal b) del artículo 46 de la Ley 2166 de 2021, para lo cual debe anexarse el documento complementario que verifique esta autorización, en este caso los </w:t>
      </w:r>
      <w:r w:rsidRPr="46D3B2F4">
        <w:rPr>
          <w:rFonts w:ascii="Helvética light" w:hAnsi="Helvética light" w:cstheme="minorBidi"/>
          <w:b/>
          <w:bCs/>
          <w:i/>
          <w:iCs/>
        </w:rPr>
        <w:t>Estatutos</w:t>
      </w:r>
      <w:r w:rsidRPr="46D3B2F4">
        <w:rPr>
          <w:rFonts w:ascii="Helvética light" w:hAnsi="Helvética light" w:cstheme="minorBidi"/>
        </w:rPr>
        <w:t xml:space="preserve"> de la organización de acción comunal</w:t>
      </w:r>
      <w:r w:rsidR="0EDCC2AF" w:rsidRPr="46D3B2F4">
        <w:rPr>
          <w:rFonts w:ascii="Helvética light" w:hAnsi="Helvética light" w:cstheme="minorBidi"/>
        </w:rPr>
        <w:t xml:space="preserve"> y el Acta de Asamblea, si hubiere lugar.</w:t>
      </w:r>
      <w:r w:rsidRPr="46D3B2F4">
        <w:rPr>
          <w:rFonts w:ascii="Helvética light" w:hAnsi="Helvética light" w:cstheme="minorBidi"/>
        </w:rPr>
        <w:t xml:space="preserve"> </w:t>
      </w:r>
    </w:p>
    <w:p w14:paraId="4741F0A4" w14:textId="15555957" w:rsidR="46D3B2F4" w:rsidRDefault="46D3B2F4" w:rsidP="46D3B2F4">
      <w:pPr>
        <w:shd w:val="clear" w:color="auto" w:fill="FFFFFF" w:themeFill="background1"/>
        <w:spacing w:beforeAutospacing="1" w:afterAutospacing="1"/>
        <w:jc w:val="both"/>
        <w:rPr>
          <w:rFonts w:ascii="Helvética light" w:hAnsi="Helvética light" w:cstheme="minorBidi"/>
          <w:b/>
          <w:bCs/>
        </w:rPr>
      </w:pPr>
    </w:p>
    <w:p w14:paraId="0810CCB2" w14:textId="77777777" w:rsidR="00A95054" w:rsidRPr="004054D5" w:rsidRDefault="102098AF" w:rsidP="00A95054">
      <w:pPr>
        <w:shd w:val="clear" w:color="auto" w:fill="FFFFFF"/>
        <w:spacing w:before="100" w:beforeAutospacing="1" w:after="100" w:afterAutospacing="1"/>
        <w:jc w:val="both"/>
        <w:textAlignment w:val="baseline"/>
        <w:rPr>
          <w:rFonts w:ascii="Helvética light" w:hAnsi="Helvética light" w:cstheme="minorHAnsi"/>
          <w:bCs/>
          <w:iCs/>
        </w:rPr>
      </w:pPr>
      <w:r w:rsidRPr="46D3B2F4">
        <w:rPr>
          <w:rFonts w:ascii="Helvética light" w:hAnsi="Helvética light" w:cstheme="minorBidi"/>
          <w:b/>
          <w:bCs/>
        </w:rPr>
        <w:t>Del personal que apoya el desarrollo y la ejecución de la iniciativa</w:t>
      </w:r>
    </w:p>
    <w:p w14:paraId="21C21C90" w14:textId="494522DE" w:rsidR="46D3B2F4" w:rsidRDefault="46D3B2F4" w:rsidP="46D3B2F4">
      <w:pPr>
        <w:shd w:val="clear" w:color="auto" w:fill="FFFFFF" w:themeFill="background1"/>
        <w:spacing w:beforeAutospacing="1" w:afterAutospacing="1"/>
        <w:jc w:val="both"/>
        <w:rPr>
          <w:rFonts w:ascii="Helvética light" w:hAnsi="Helvética light" w:cstheme="minorBidi"/>
        </w:rPr>
      </w:pPr>
    </w:p>
    <w:p w14:paraId="07898BA7" w14:textId="77777777" w:rsidR="00A95054" w:rsidRPr="004054D5" w:rsidRDefault="00A95054" w:rsidP="00A95054">
      <w:pPr>
        <w:shd w:val="clear" w:color="auto" w:fill="FFFFFF"/>
        <w:spacing w:before="100" w:beforeAutospacing="1" w:after="100" w:afterAutospacing="1"/>
        <w:jc w:val="both"/>
        <w:textAlignment w:val="baseline"/>
        <w:rPr>
          <w:rFonts w:ascii="Helvética light" w:hAnsi="Helvética light" w:cstheme="minorHAnsi"/>
          <w:bCs/>
          <w:iCs/>
        </w:rPr>
      </w:pPr>
      <w:r w:rsidRPr="004054D5">
        <w:rPr>
          <w:rFonts w:ascii="Helvética light" w:hAnsi="Helvética light" w:cstheme="minorHAnsi"/>
          <w:bCs/>
          <w:iCs/>
        </w:rPr>
        <w:t>La organización deberá garantizar que el personal propuesto cuente con la idoneidad, experiencia y conocimientos adecuados, en coherencia con el objeto de la iniciativa y con el enfoque de la línea temática seleccionada.</w:t>
      </w:r>
    </w:p>
    <w:p w14:paraId="42BF47FB" w14:textId="77777777" w:rsidR="00A95054" w:rsidRDefault="00A95054" w:rsidP="00A95054">
      <w:pPr>
        <w:shd w:val="clear" w:color="auto" w:fill="FFFFFF"/>
        <w:spacing w:before="100" w:beforeAutospacing="1" w:after="100" w:afterAutospacing="1"/>
        <w:jc w:val="both"/>
        <w:textAlignment w:val="baseline"/>
        <w:rPr>
          <w:rFonts w:ascii="Helvética light" w:hAnsi="Helvética light" w:cstheme="minorHAnsi"/>
          <w:bCs/>
          <w:iCs/>
        </w:rPr>
      </w:pPr>
      <w:r w:rsidRPr="004054D5">
        <w:rPr>
          <w:rFonts w:ascii="Helvética light" w:hAnsi="Helvética light" w:cstheme="minorHAnsi"/>
          <w:bCs/>
          <w:iCs/>
        </w:rPr>
        <w:t>Se insta a las organizaciones de acción comunal  la promoción de la contratación de la mano de obra local y trabajadores residentes en la jurisdicción del organismo comunal, siempre y cuando exista personal con las capacidades necesarias, fortaleciendo el sentido participativo y solidario del proyecto, por lo cual se recomienda a las organizaciones de acción comunal evitar la contratación de personas naturales o jurídicas foráneas o de otras regiones y aquellos que presten sus servicios simultáneamente al desarrollo de varias iniciativas en el marco del Banco de Iniciativas para la Comunidad 2025 del Ministerio del Interior, requiriendo dedicación exclusiva en la prestación del servicio al desarrollo de la iniciativa financiada.</w:t>
      </w:r>
    </w:p>
    <w:p w14:paraId="512933B7" w14:textId="34C9A49E" w:rsidR="004968AC" w:rsidRDefault="004968AC">
      <w:pPr>
        <w:spacing w:after="160" w:line="259" w:lineRule="auto"/>
        <w:rPr>
          <w:rFonts w:ascii="Helvética light" w:hAnsi="Helvética light"/>
          <w:b/>
        </w:rPr>
      </w:pPr>
      <w:r>
        <w:rPr>
          <w:rFonts w:ascii="Helvética light" w:hAnsi="Helvética light"/>
          <w:b/>
        </w:rPr>
        <w:br w:type="page"/>
      </w:r>
    </w:p>
    <w:p w14:paraId="1C4FA084" w14:textId="639657A1" w:rsidR="009C3471" w:rsidRDefault="009C3471" w:rsidP="009C3471">
      <w:pPr>
        <w:pStyle w:val="Descripcin"/>
        <w:rPr>
          <w:b w:val="0"/>
        </w:rPr>
      </w:pPr>
      <w:bookmarkStart w:id="187" w:name="_Toc212736846"/>
      <w:r>
        <w:t xml:space="preserve">ANEXO </w:t>
      </w:r>
      <w:r>
        <w:fldChar w:fldCharType="begin"/>
      </w:r>
      <w:r>
        <w:instrText>SEQ ANEXO \* ARABIC</w:instrText>
      </w:r>
      <w:r>
        <w:fldChar w:fldCharType="separate"/>
      </w:r>
      <w:r w:rsidR="00E57BB3">
        <w:rPr>
          <w:noProof/>
        </w:rPr>
        <w:t>5</w:t>
      </w:r>
      <w:r>
        <w:fldChar w:fldCharType="end"/>
      </w:r>
      <w:r>
        <w:t xml:space="preserve">. </w:t>
      </w:r>
      <w:r w:rsidRPr="00CD4542">
        <w:t>NOTAS A LOS REQUISITOS HABILITANTES DE LA LÍNEA 5: INICIATIVAS COMUNALES PARA LA MITIGACIÓN DEL RIESGO DE DESASTRES Y EL CAMBIO CLIMÁTICO, LA CONSERVACIÓN AMBIENTAL Y LA RESTAURACIÓN ECOLÓGICA, DE ORGANIZACIONES DE ACCIÓN COMUNAL</w:t>
      </w:r>
      <w:r>
        <w:t>.</w:t>
      </w:r>
      <w:bookmarkEnd w:id="187"/>
    </w:p>
    <w:p w14:paraId="2EF3A19F" w14:textId="6C8D8A13" w:rsidR="01C5095D" w:rsidRDefault="01C5095D" w:rsidP="46D3B2F4">
      <w:pPr>
        <w:pStyle w:val="Prrafodelista"/>
        <w:numPr>
          <w:ilvl w:val="0"/>
          <w:numId w:val="18"/>
        </w:numPr>
        <w:jc w:val="both"/>
        <w:rPr>
          <w:rFonts w:ascii="Helvética light" w:eastAsiaTheme="minorEastAsia" w:hAnsi="Helvética light" w:cstheme="minorBidi"/>
        </w:rPr>
      </w:pPr>
      <w:r w:rsidRPr="46D3B2F4">
        <w:rPr>
          <w:rFonts w:ascii="Helvética light" w:eastAsiaTheme="minorEastAsia" w:hAnsi="Helvética light" w:cstheme="minorBidi"/>
        </w:rPr>
        <w:t xml:space="preserve">El Operador del Banco de Iniciativas para la Comunidad 2025 verifica los antecedentes: Fiscales (Contraloría General de la Nación), Disciplinarios (Procuraduría General de Nación), Judiciales (Policía Nacional), Medidas Correctivas (Policía Nacional) e Inhabilidades por Delitos Sexuales cometidos contra menores de 18 años, Ley 1918 de 2018 (Policía Nacional) del Representante Legal de la organización de acción comunal. En caso de presentar anotaciones por sanciones o reportes negativos, se considera “No habilitada” la iniciativa, sin recurso de “Subsanación”. </w:t>
      </w:r>
    </w:p>
    <w:p w14:paraId="1E2AEC83" w14:textId="4BC0359A" w:rsidR="51827CDA" w:rsidRDefault="51827CDA" w:rsidP="46D3B2F4">
      <w:pPr>
        <w:pStyle w:val="Prrafodelista"/>
        <w:jc w:val="both"/>
        <w:rPr>
          <w:rFonts w:ascii="Helvética light" w:eastAsiaTheme="minorEastAsia" w:hAnsi="Helvética light" w:cstheme="minorBidi"/>
        </w:rPr>
      </w:pPr>
      <w:r w:rsidRPr="46D3B2F4">
        <w:rPr>
          <w:rFonts w:ascii="Helvética light" w:eastAsiaTheme="minorEastAsia" w:hAnsi="Helvética light" w:cstheme="minorBidi"/>
        </w:rPr>
        <w:t>El Operador del Banco de Iniciativas para la Comunidad 2025 consulta listas para verificación del riesgo relacionado con lavado de activos y financiación del terrorismo en el marco de Sistema de Administración de Riesgo de Lavado de Activos y Financiación del Terrorismo – SARLAFT, evalúa el nivel de riesgo y adopta medidas de control y monitoreo, conforme a las instrucciones contenidas en la Circular Básica Jurídica expedida por la Superintendencia Financiera de Colombia</w:t>
      </w:r>
    </w:p>
    <w:p w14:paraId="01D6CA4E" w14:textId="77777777" w:rsidR="005304DF" w:rsidRPr="00C250FA" w:rsidRDefault="005304DF" w:rsidP="00955826">
      <w:pPr>
        <w:numPr>
          <w:ilvl w:val="0"/>
          <w:numId w:val="18"/>
        </w:numPr>
        <w:jc w:val="both"/>
        <w:textAlignment w:val="baseline"/>
        <w:rPr>
          <w:rFonts w:ascii="Helvética light" w:eastAsiaTheme="minorEastAsia" w:hAnsi="Helvética light" w:cstheme="minorBidi"/>
        </w:rPr>
      </w:pPr>
      <w:r w:rsidRPr="00C250FA">
        <w:rPr>
          <w:rFonts w:ascii="Helvética light" w:eastAsiaTheme="minorEastAsia" w:hAnsi="Helvética light" w:cstheme="minorBidi"/>
        </w:rPr>
        <w:t>No se financiarán elementos estructurales en la Línea 5 como: zapatas vigas o columnas o construcciones que requieran licencias de construcción.</w:t>
      </w:r>
    </w:p>
    <w:p w14:paraId="281BB089" w14:textId="77777777" w:rsidR="005304DF" w:rsidRPr="00C250FA" w:rsidRDefault="005304DF" w:rsidP="00955826">
      <w:pPr>
        <w:numPr>
          <w:ilvl w:val="0"/>
          <w:numId w:val="18"/>
        </w:numPr>
        <w:jc w:val="both"/>
        <w:rPr>
          <w:rFonts w:ascii="Helvética light" w:hAnsi="Helvética light" w:cstheme="minorHAnsi"/>
        </w:rPr>
      </w:pPr>
      <w:r w:rsidRPr="00C250FA">
        <w:rPr>
          <w:rFonts w:ascii="Helvética light" w:hAnsi="Helvética light" w:cstheme="minorHAnsi"/>
        </w:rPr>
        <w:t xml:space="preserve">La línea ambiental, requiere que las organizaciones de acción comunal realicen las siguientes actividades, en relación con el manejo, administración y conservación de los </w:t>
      </w:r>
      <w:r w:rsidRPr="00C250FA">
        <w:rPr>
          <w:rFonts w:ascii="Helvética light" w:hAnsi="Helvética light"/>
          <w:shd w:val="clear" w:color="auto" w:fill="FFFFFF"/>
        </w:rPr>
        <w:t>equipos, máquinas y herramientas:</w:t>
      </w:r>
    </w:p>
    <w:p w14:paraId="495032F7" w14:textId="77777777" w:rsidR="005304DF" w:rsidRPr="00C250FA" w:rsidRDefault="005304DF" w:rsidP="00955826">
      <w:pPr>
        <w:numPr>
          <w:ilvl w:val="0"/>
          <w:numId w:val="17"/>
        </w:numPr>
        <w:ind w:left="1418" w:hanging="284"/>
        <w:jc w:val="both"/>
        <w:rPr>
          <w:rFonts w:ascii="Helvética light" w:hAnsi="Helvética light" w:cstheme="minorHAnsi"/>
        </w:rPr>
      </w:pPr>
      <w:r w:rsidRPr="00C250FA">
        <w:rPr>
          <w:rFonts w:ascii="Helvética light" w:hAnsi="Helvética light" w:cstheme="minorHAnsi"/>
        </w:rPr>
        <w:t xml:space="preserve">Indaguen a los proveedores de </w:t>
      </w:r>
      <w:r w:rsidRPr="00C250FA">
        <w:rPr>
          <w:rFonts w:ascii="Helvética light" w:hAnsi="Helvética light"/>
          <w:shd w:val="clear" w:color="auto" w:fill="FFFFFF"/>
        </w:rPr>
        <w:t>equipos, máquinas y herramientas</w:t>
      </w:r>
      <w:r w:rsidRPr="00C250FA">
        <w:rPr>
          <w:rFonts w:ascii="Helvética light" w:hAnsi="Helvética light" w:cstheme="minorHAnsi"/>
        </w:rPr>
        <w:t xml:space="preserve"> especializadas la inclusión de la instalación, puesta en marcha y las instrucciones en el manejo y operación</w:t>
      </w:r>
    </w:p>
    <w:p w14:paraId="24C00B3E" w14:textId="77777777" w:rsidR="005304DF" w:rsidRPr="00C250FA" w:rsidRDefault="005304DF" w:rsidP="00955826">
      <w:pPr>
        <w:numPr>
          <w:ilvl w:val="0"/>
          <w:numId w:val="17"/>
        </w:numPr>
        <w:ind w:left="1418" w:hanging="284"/>
        <w:jc w:val="both"/>
        <w:rPr>
          <w:rFonts w:ascii="Helvética light" w:hAnsi="Helvética light" w:cstheme="minorHAnsi"/>
        </w:rPr>
      </w:pPr>
      <w:r w:rsidRPr="00C250FA">
        <w:rPr>
          <w:rFonts w:ascii="Helvética light" w:hAnsi="Helvética light" w:cstheme="minorHAnsi"/>
        </w:rPr>
        <w:t>Solicitar factura electrónica avalada por la DIAN, y los manuales de funcionamiento y operación y las garantías de servicios post venta</w:t>
      </w:r>
    </w:p>
    <w:p w14:paraId="767C175F" w14:textId="77777777" w:rsidR="005304DF" w:rsidRPr="00C250FA" w:rsidRDefault="005304DF" w:rsidP="00955826">
      <w:pPr>
        <w:numPr>
          <w:ilvl w:val="0"/>
          <w:numId w:val="17"/>
        </w:numPr>
        <w:ind w:left="1418" w:hanging="284"/>
        <w:jc w:val="both"/>
        <w:rPr>
          <w:rFonts w:ascii="Helvética light" w:hAnsi="Helvética light" w:cstheme="minorHAnsi"/>
        </w:rPr>
      </w:pPr>
      <w:r w:rsidRPr="00C250FA">
        <w:rPr>
          <w:rFonts w:ascii="Helvética light" w:hAnsi="Helvética light" w:cstheme="minorHAnsi"/>
        </w:rPr>
        <w:t>Incorporar en los presupuestos de la iniciativa los costos de la instrucción de procedimientos y pautas que guían al usuario en cómo utilizar correctamente una máquina o sistema</w:t>
      </w:r>
    </w:p>
    <w:p w14:paraId="11998D27" w14:textId="77777777" w:rsidR="005304DF" w:rsidRPr="00C250FA" w:rsidRDefault="005304DF" w:rsidP="00955826">
      <w:pPr>
        <w:numPr>
          <w:ilvl w:val="0"/>
          <w:numId w:val="17"/>
        </w:numPr>
        <w:ind w:left="1418" w:hanging="284"/>
        <w:jc w:val="both"/>
        <w:rPr>
          <w:rFonts w:ascii="Helvética light" w:hAnsi="Helvética light" w:cstheme="minorHAnsi"/>
        </w:rPr>
      </w:pPr>
      <w:r w:rsidRPr="00C250FA">
        <w:rPr>
          <w:rFonts w:ascii="Helvética light" w:hAnsi="Helvética light" w:cstheme="minorHAnsi"/>
        </w:rPr>
        <w:t>Realizar acuerdos con entidades públicas competentes en la materia para conseguir la instrucción de funcionamiento y operación de equipos y herramientas y los manuales de procedimientos, esenciales para asegurar un uso adecuado, prevenir daños, y garantizar la eficiencia y seguridad en el uso.</w:t>
      </w:r>
    </w:p>
    <w:p w14:paraId="4AC8CB89" w14:textId="77777777" w:rsidR="005304DF" w:rsidRPr="00C250FA" w:rsidRDefault="005304DF" w:rsidP="00955826">
      <w:pPr>
        <w:numPr>
          <w:ilvl w:val="0"/>
          <w:numId w:val="18"/>
        </w:numPr>
        <w:spacing w:after="23"/>
        <w:jc w:val="both"/>
        <w:rPr>
          <w:rFonts w:ascii="Helvética light" w:hAnsi="Helvética light" w:cstheme="minorHAnsi"/>
          <w:bCs/>
        </w:rPr>
      </w:pPr>
      <w:r w:rsidRPr="00C250FA">
        <w:rPr>
          <w:rFonts w:ascii="Helvética light" w:hAnsi="Helvética light" w:cstheme="minorHAnsi"/>
        </w:rPr>
        <w:t>En los ítems b</w:t>
      </w:r>
      <w:r w:rsidRPr="00C250FA">
        <w:rPr>
          <w:rFonts w:ascii="Helvética light" w:hAnsi="Helvética light" w:cstheme="minorHAnsi"/>
          <w:bCs/>
        </w:rPr>
        <w:t xml:space="preserve">ote de aluminio (6-8 personas), moto carguera 200 </w:t>
      </w:r>
      <w:proofErr w:type="spellStart"/>
      <w:r w:rsidRPr="00C250FA">
        <w:rPr>
          <w:rFonts w:ascii="Helvética light" w:hAnsi="Helvética light" w:cstheme="minorHAnsi"/>
          <w:bCs/>
        </w:rPr>
        <w:t>cc</w:t>
      </w:r>
      <w:proofErr w:type="spellEnd"/>
      <w:r w:rsidRPr="00C250FA">
        <w:rPr>
          <w:rFonts w:ascii="Helvética light" w:hAnsi="Helvética light" w:cstheme="minorHAnsi"/>
          <w:bCs/>
        </w:rPr>
        <w:t xml:space="preserve"> y </w:t>
      </w:r>
      <w:proofErr w:type="spellStart"/>
      <w:r w:rsidRPr="00C250FA">
        <w:rPr>
          <w:rFonts w:ascii="Helvética light" w:hAnsi="Helvética light" w:cstheme="minorHAnsi"/>
          <w:bCs/>
        </w:rPr>
        <w:t>drón</w:t>
      </w:r>
      <w:proofErr w:type="spellEnd"/>
      <w:r w:rsidRPr="00C250FA">
        <w:rPr>
          <w:rFonts w:ascii="Helvética light" w:hAnsi="Helvética light" w:cstheme="minorHAnsi"/>
          <w:bCs/>
        </w:rPr>
        <w:t xml:space="preserve"> Tipo A, solo se financiará una (1) unidad de estos ítems por Kit y por organismo comunal. </w:t>
      </w:r>
    </w:p>
    <w:p w14:paraId="143533B8" w14:textId="77777777" w:rsidR="005304DF" w:rsidRPr="00C250FA" w:rsidRDefault="005304DF" w:rsidP="00955826">
      <w:pPr>
        <w:numPr>
          <w:ilvl w:val="0"/>
          <w:numId w:val="18"/>
        </w:numPr>
        <w:spacing w:after="23"/>
        <w:ind w:right="-57"/>
        <w:jc w:val="both"/>
        <w:rPr>
          <w:rFonts w:ascii="Helvética light" w:hAnsi="Helvética light" w:cstheme="minorHAnsi"/>
        </w:rPr>
      </w:pPr>
      <w:r w:rsidRPr="00C250FA">
        <w:rPr>
          <w:rFonts w:ascii="Helvética light" w:hAnsi="Helvética light" w:cstheme="minorHAnsi"/>
        </w:rPr>
        <w:t>Los equipos, herramientas y elementos agrupados en Kits y las cantidades, son sugeridas y se proyectaron con la asistencia técnica de la Unidad Nacional para la Gestión del Riesgo de Desastres para el servicio a un (1) organismo comunal.  Es imperativo que se ajusten de acuerdo a las necesidades y el presupuesto máximo asignado para la Línea “Iniciativas comunales en favor de la mitigación del riesgo de desastres y el cambio climático, la conservación ambiental y la restauración ecológica”.</w:t>
      </w:r>
    </w:p>
    <w:p w14:paraId="580DD15D" w14:textId="77777777" w:rsidR="005304DF" w:rsidRPr="00C250FA" w:rsidRDefault="005304DF" w:rsidP="00955826">
      <w:pPr>
        <w:numPr>
          <w:ilvl w:val="0"/>
          <w:numId w:val="18"/>
        </w:numPr>
        <w:spacing w:after="23"/>
        <w:jc w:val="both"/>
        <w:rPr>
          <w:rFonts w:ascii="Helvética light" w:hAnsi="Helvética light" w:cstheme="minorHAnsi"/>
        </w:rPr>
      </w:pPr>
      <w:r w:rsidRPr="00C250FA">
        <w:rPr>
          <w:rFonts w:ascii="Helvética light" w:hAnsi="Helvética light" w:cstheme="minorHAnsi"/>
        </w:rPr>
        <w:t xml:space="preserve">Para los kits descritos: “Kit Sistema Básico de Recolección de aguas lluvias”, “Kit Sistema Avanzado de Recolección de aguas lluvias” y el “Kit de optimización de Sistemas Existentes”, es obligatorio presentar Acta de la Asamblea donde se establezcan e identifiquen el Salón o Caseta Comunal y las viviendas que cumplan los requisitos técnicos para la instalación del Kit de recolección de aguas lluvias y Kits complementarios. Es imperativo que la cantidad de Kits se ajusten de acuerdo a las necesidades y el presupuesto máximo asignado en Línea 5. </w:t>
      </w:r>
    </w:p>
    <w:p w14:paraId="2525CD7B" w14:textId="69E5A5F6" w:rsidR="005304DF" w:rsidRPr="00C250FA" w:rsidRDefault="005304DF" w:rsidP="00955826">
      <w:pPr>
        <w:numPr>
          <w:ilvl w:val="0"/>
          <w:numId w:val="18"/>
        </w:numPr>
        <w:ind w:right="-6"/>
        <w:jc w:val="both"/>
        <w:rPr>
          <w:rFonts w:ascii="Helvética light" w:hAnsi="Helvética light" w:cstheme="minorHAnsi"/>
          <w:bCs/>
          <w:iCs/>
        </w:rPr>
      </w:pPr>
      <w:r w:rsidRPr="00C250FA">
        <w:rPr>
          <w:rFonts w:ascii="Helvética light" w:hAnsi="Helvética light" w:cstheme="minorHAnsi"/>
          <w:bCs/>
          <w:iCs/>
        </w:rPr>
        <w:t xml:space="preserve">Elementos, herramientas, equipos, y en general bienes muebles adquiridos por la organización de acción comunal, en el marco de esta Línea de Financiación, se deben registrar en el Libro de Inventarios, incorporando la descripción y la ubicación, y podrán ser objeto de verificación por parte del Ministerio del Interior a través de la Dirección para la Democracia, la Participación Ciudadana y la Acción Comunal o por el </w:t>
      </w:r>
      <w:r w:rsidRPr="00C250FA">
        <w:rPr>
          <w:rFonts w:ascii="Helvética light" w:eastAsiaTheme="minorEastAsia" w:hAnsi="Helvética light" w:cstheme="minorBidi"/>
        </w:rPr>
        <w:t>Operador del Banco de Iniciativas para la Comunidad 2025</w:t>
      </w:r>
      <w:r w:rsidRPr="00C250FA">
        <w:rPr>
          <w:rFonts w:ascii="Helvética light" w:hAnsi="Helvética light"/>
          <w:lang w:val="es-ES"/>
        </w:rPr>
        <w:t xml:space="preserve"> </w:t>
      </w:r>
      <w:r w:rsidRPr="00C250FA">
        <w:rPr>
          <w:rFonts w:ascii="Helvética light" w:hAnsi="Helvética light" w:cstheme="minorHAnsi"/>
          <w:bCs/>
          <w:iCs/>
        </w:rPr>
        <w:t xml:space="preserve">o por la entidad territorial delegada para la inspección, vigilancia y control de su jurisdicción.  Ver “Anexo </w:t>
      </w:r>
      <w:r w:rsidR="00787875">
        <w:rPr>
          <w:rFonts w:ascii="Helvética light" w:hAnsi="Helvética light" w:cstheme="minorHAnsi"/>
          <w:bCs/>
          <w:iCs/>
        </w:rPr>
        <w:t>10</w:t>
      </w:r>
      <w:r w:rsidRPr="00C250FA">
        <w:rPr>
          <w:rFonts w:ascii="Helvética light" w:hAnsi="Helvética light" w:cstheme="minorHAnsi"/>
          <w:bCs/>
          <w:iCs/>
        </w:rPr>
        <w:t>. Uso, registro, custodia, administraci</w:t>
      </w:r>
      <w:r w:rsidRPr="00C250FA">
        <w:rPr>
          <w:rFonts w:ascii="Helvética light" w:hAnsi="Helvética light" w:cstheme="minorHAnsi" w:hint="eastAsia"/>
          <w:bCs/>
          <w:iCs/>
        </w:rPr>
        <w:t>ó</w:t>
      </w:r>
      <w:r w:rsidRPr="00C250FA">
        <w:rPr>
          <w:rFonts w:ascii="Helvética light" w:hAnsi="Helvética light" w:cstheme="minorHAnsi"/>
          <w:bCs/>
          <w:iCs/>
        </w:rPr>
        <w:t>n y conservaci</w:t>
      </w:r>
      <w:r w:rsidRPr="00C250FA">
        <w:rPr>
          <w:rFonts w:ascii="Helvética light" w:hAnsi="Helvética light" w:cstheme="minorHAnsi" w:hint="eastAsia"/>
          <w:bCs/>
          <w:iCs/>
        </w:rPr>
        <w:t>ó</w:t>
      </w:r>
      <w:r w:rsidRPr="00C250FA">
        <w:rPr>
          <w:rFonts w:ascii="Helvética light" w:hAnsi="Helvética light" w:cstheme="minorHAnsi"/>
          <w:bCs/>
          <w:iCs/>
        </w:rPr>
        <w:t>n de dotaciones y/o bienes muebles de las organizaciones acci</w:t>
      </w:r>
      <w:r w:rsidRPr="00C250FA">
        <w:rPr>
          <w:rFonts w:ascii="Helvética light" w:hAnsi="Helvética light" w:cstheme="minorHAnsi" w:hint="eastAsia"/>
          <w:bCs/>
          <w:iCs/>
        </w:rPr>
        <w:t>ó</w:t>
      </w:r>
      <w:r w:rsidRPr="00C250FA">
        <w:rPr>
          <w:rFonts w:ascii="Helvética light" w:hAnsi="Helvética light" w:cstheme="minorHAnsi"/>
          <w:bCs/>
          <w:iCs/>
        </w:rPr>
        <w:t xml:space="preserve">n comunal” que hace parte integral de los presentes de los Términos de Referencia Banco de Iniciativas para la Comunidad 2025. </w:t>
      </w:r>
    </w:p>
    <w:p w14:paraId="3648A25A" w14:textId="77777777" w:rsidR="005304DF" w:rsidRPr="00C250FA" w:rsidRDefault="005304DF" w:rsidP="00955826">
      <w:pPr>
        <w:numPr>
          <w:ilvl w:val="0"/>
          <w:numId w:val="18"/>
        </w:numPr>
        <w:jc w:val="both"/>
        <w:rPr>
          <w:rFonts w:ascii="Helvética light" w:eastAsiaTheme="minorEastAsia" w:hAnsi="Helvética light" w:cstheme="minorBidi"/>
        </w:rPr>
      </w:pPr>
      <w:r w:rsidRPr="00C250FA">
        <w:rPr>
          <w:rFonts w:ascii="Helvética light" w:eastAsiaTheme="minorEastAsia" w:hAnsi="Helvética light" w:cstheme="minorBidi"/>
        </w:rPr>
        <w:t>Revisión Técnica del Presupuesto</w:t>
      </w:r>
    </w:p>
    <w:p w14:paraId="1B893927" w14:textId="2F86613B" w:rsidR="005304DF" w:rsidRPr="00C250FA" w:rsidRDefault="01C5095D" w:rsidP="46D3B2F4">
      <w:pPr>
        <w:numPr>
          <w:ilvl w:val="1"/>
          <w:numId w:val="77"/>
        </w:numPr>
        <w:jc w:val="both"/>
        <w:rPr>
          <w:rFonts w:ascii="Helvética light" w:eastAsiaTheme="minorEastAsia" w:hAnsi="Helvética light" w:cstheme="minorBidi"/>
        </w:rPr>
      </w:pPr>
      <w:r w:rsidRPr="46D3B2F4">
        <w:rPr>
          <w:rFonts w:ascii="Helvética light" w:eastAsiaTheme="minorEastAsia" w:hAnsi="Helvética light" w:cstheme="minorBidi"/>
        </w:rPr>
        <w:t xml:space="preserve">El </w:t>
      </w:r>
      <w:r w:rsidRPr="46D3B2F4">
        <w:rPr>
          <w:rFonts w:ascii="Helvética light" w:hAnsi="Helvética light" w:cstheme="minorBidi"/>
        </w:rPr>
        <w:t>Operador del Banco de Iniciativas para la Comunidad 2025</w:t>
      </w:r>
      <w:r w:rsidRPr="46D3B2F4">
        <w:rPr>
          <w:rFonts w:ascii="Helvética light" w:eastAsiaTheme="minorEastAsia" w:hAnsi="Helvética light" w:cstheme="minorBidi"/>
        </w:rPr>
        <w:t>, realiza una verificación de la coherencia del presupuesto, con el fin de garantizar que los valores presentados reflejan precios de mercado razonables y técnicamente justificables</w:t>
      </w:r>
      <w:r w:rsidR="447A7A7C" w:rsidRPr="46D3B2F4">
        <w:rPr>
          <w:rFonts w:ascii="Helvética light" w:eastAsiaTheme="minorEastAsia" w:hAnsi="Helvética light" w:cstheme="minorBidi"/>
        </w:rPr>
        <w:t>, los cuales pueden ser solicitados actualizados, incluso para el inicio de l</w:t>
      </w:r>
      <w:r w:rsidR="155DF23C" w:rsidRPr="46D3B2F4">
        <w:rPr>
          <w:rFonts w:ascii="Helvética light" w:eastAsiaTheme="minorEastAsia" w:hAnsi="Helvética light" w:cstheme="minorBidi"/>
        </w:rPr>
        <w:t xml:space="preserve">a </w:t>
      </w:r>
      <w:r w:rsidR="447A7A7C" w:rsidRPr="46D3B2F4">
        <w:rPr>
          <w:rFonts w:ascii="Helvética light" w:eastAsiaTheme="minorEastAsia" w:hAnsi="Helvética light" w:cstheme="minorBidi"/>
        </w:rPr>
        <w:t xml:space="preserve">ejecución. </w:t>
      </w:r>
    </w:p>
    <w:p w14:paraId="7A625A91" w14:textId="3156A1C6" w:rsidR="005304DF" w:rsidRPr="00C250FA" w:rsidRDefault="01C5095D" w:rsidP="46D3B2F4">
      <w:pPr>
        <w:numPr>
          <w:ilvl w:val="1"/>
          <w:numId w:val="77"/>
        </w:numPr>
        <w:jc w:val="both"/>
        <w:rPr>
          <w:rFonts w:ascii="Helvética light" w:eastAsiaTheme="minorEastAsia" w:hAnsi="Helvética light" w:cstheme="minorBidi"/>
        </w:rPr>
      </w:pPr>
      <w:r w:rsidRPr="46D3B2F4">
        <w:rPr>
          <w:rFonts w:ascii="Helvética light" w:eastAsiaTheme="minorEastAsia" w:hAnsi="Helvética light" w:cstheme="minorBidi"/>
        </w:rPr>
        <w:t xml:space="preserve">El </w:t>
      </w:r>
      <w:r w:rsidRPr="46D3B2F4">
        <w:rPr>
          <w:rFonts w:ascii="Helvética light" w:hAnsi="Helvética light" w:cstheme="minorBidi"/>
        </w:rPr>
        <w:t xml:space="preserve">Operador del Banco de Iniciativas para la Comunidad 2025 </w:t>
      </w:r>
      <w:r w:rsidRPr="46D3B2F4">
        <w:rPr>
          <w:rFonts w:ascii="Helvética light" w:eastAsiaTheme="minorEastAsia" w:hAnsi="Helvética light" w:cstheme="minorBidi"/>
        </w:rPr>
        <w:t xml:space="preserve">verifica que el presupuesto incluya recursos para atender las actividades de sostenibilidad, ambientales y de comunicación o de socialización propuestas en </w:t>
      </w:r>
      <w:r w:rsidR="435ED161" w:rsidRPr="46D3B2F4">
        <w:rPr>
          <w:rFonts w:ascii="Helvética light" w:eastAsiaTheme="minorEastAsia" w:hAnsi="Helvética light" w:cstheme="minorBidi"/>
        </w:rPr>
        <w:t>la iniciativa</w:t>
      </w:r>
      <w:r w:rsidRPr="46D3B2F4">
        <w:rPr>
          <w:rFonts w:ascii="Helvética light" w:eastAsiaTheme="minorEastAsia" w:hAnsi="Helvética light" w:cstheme="minorBidi"/>
        </w:rPr>
        <w:t>.</w:t>
      </w:r>
    </w:p>
    <w:p w14:paraId="2A395EDE" w14:textId="77777777" w:rsidR="005304DF" w:rsidRPr="00C250FA" w:rsidRDefault="005304DF" w:rsidP="00955826">
      <w:pPr>
        <w:numPr>
          <w:ilvl w:val="1"/>
          <w:numId w:val="77"/>
        </w:numPr>
        <w:jc w:val="both"/>
        <w:rPr>
          <w:rFonts w:ascii="Helvética light" w:eastAsiaTheme="minorEastAsia" w:hAnsi="Helvética light" w:cstheme="minorBidi"/>
        </w:rPr>
      </w:pPr>
      <w:r w:rsidRPr="00C250FA">
        <w:rPr>
          <w:rFonts w:ascii="Helvética light" w:eastAsiaTheme="minorEastAsia" w:hAnsi="Helvética light" w:cstheme="minorBidi"/>
        </w:rPr>
        <w:t>En caso de identificarse inconsistencias o incoherencias en los valores presupuestados, la organización podrá ser requerida para subsanar el documento dentro del plazo estipulado.</w:t>
      </w:r>
    </w:p>
    <w:p w14:paraId="75F93D97" w14:textId="6E53F2D2" w:rsidR="005304DF" w:rsidRPr="00C250FA" w:rsidRDefault="005304DF" w:rsidP="00955826">
      <w:pPr>
        <w:pStyle w:val="Prrafodelista"/>
        <w:numPr>
          <w:ilvl w:val="0"/>
          <w:numId w:val="18"/>
        </w:numPr>
        <w:jc w:val="both"/>
        <w:rPr>
          <w:rFonts w:ascii="Helvética light" w:eastAsiaTheme="minorEastAsia" w:hAnsi="Helvética light" w:cstheme="minorBidi"/>
        </w:rPr>
      </w:pPr>
      <w:r w:rsidRPr="00C250FA">
        <w:rPr>
          <w:rFonts w:ascii="Helvética light" w:eastAsiaTheme="minorEastAsia" w:hAnsi="Helvética light" w:cstheme="minorBidi"/>
        </w:rPr>
        <w:t xml:space="preserve">El monto del presupuesto registrado en la plataforma de </w:t>
      </w:r>
      <w:r w:rsidR="00895BFA">
        <w:rPr>
          <w:rFonts w:ascii="Helvética light" w:eastAsiaTheme="minorEastAsia" w:hAnsi="Helvética light" w:cstheme="minorBidi"/>
        </w:rPr>
        <w:t xml:space="preserve">postulación </w:t>
      </w:r>
      <w:r w:rsidRPr="00C250FA">
        <w:rPr>
          <w:rFonts w:ascii="Helvética light" w:eastAsiaTheme="minorEastAsia" w:hAnsi="Helvética light" w:cstheme="minorBidi"/>
        </w:rPr>
        <w:t xml:space="preserve">de iniciativas debe ser igual al monto aprobado y autorizado en el Acta de Junta Directiva o Acta de Asamblea del organismo comunal, según corresponda para la tipología de iniciativa. Este requisito busca garantizar la transparencia, legitimidad y participación comunitaria en la construcción de la propuesta, evitando incongruencias entre lo aprobado por la Junta Directiva o Asamblea y la aprobación de la viabilidad financiera en el Banco de Iniciativas para la Comunidad 2025. </w:t>
      </w:r>
    </w:p>
    <w:p w14:paraId="75BCCCFA" w14:textId="5A07F430" w:rsidR="005304DF" w:rsidRPr="00C250FA" w:rsidRDefault="005304DF" w:rsidP="005304DF">
      <w:pPr>
        <w:ind w:left="720"/>
        <w:jc w:val="both"/>
        <w:rPr>
          <w:rFonts w:ascii="Helvética light" w:eastAsiaTheme="minorEastAsia" w:hAnsi="Helvética light" w:cstheme="minorBidi"/>
          <w:b/>
          <w:i/>
        </w:rPr>
      </w:pPr>
      <w:r w:rsidRPr="00C250FA">
        <w:rPr>
          <w:rFonts w:ascii="Helvética light" w:hAnsi="Helvética light"/>
        </w:rPr>
        <w:t xml:space="preserve">Esta acta deberá ser digitalizada y cargada en la Plataforma de </w:t>
      </w:r>
      <w:r w:rsidR="00895BFA">
        <w:rPr>
          <w:rFonts w:ascii="Helvética light" w:hAnsi="Helvética light"/>
        </w:rPr>
        <w:t>postulación</w:t>
      </w:r>
      <w:r w:rsidRPr="00C250FA">
        <w:rPr>
          <w:rFonts w:ascii="Helvética light" w:hAnsi="Helvética light"/>
        </w:rPr>
        <w:t xml:space="preserve"> de iniciativas como evidencia del “Requisito Habilitante” correspondiente al campo de “Acta de Junta Directiva o Acta de Asamblea, según corresponda. De forma reiterada, el valor para el desarrollo de la iniciativa señalado en el Acta, debe coincidir y ser idéntico al valor que se registra en el campo del “Presupuesto” de la Plataforma de </w:t>
      </w:r>
      <w:r w:rsidR="00895BFA">
        <w:rPr>
          <w:rFonts w:ascii="Helvética light" w:hAnsi="Helvética light"/>
        </w:rPr>
        <w:t xml:space="preserve">postulación </w:t>
      </w:r>
      <w:r w:rsidRPr="00C250FA">
        <w:rPr>
          <w:rFonts w:ascii="Helvética light" w:hAnsi="Helvética light"/>
        </w:rPr>
        <w:t xml:space="preserve">de iniciativas donde se realiza la postulación. </w:t>
      </w:r>
      <w:r w:rsidRPr="00C250FA">
        <w:rPr>
          <w:rFonts w:ascii="Helvética light" w:hAnsi="Helvética light"/>
          <w:b/>
          <w:i/>
        </w:rPr>
        <w:t xml:space="preserve">Se advierte que este “Requisito Habilitante “es Subsanable, pero </w:t>
      </w:r>
      <w:r w:rsidRPr="00C250FA">
        <w:rPr>
          <w:rFonts w:ascii="Helvética light" w:hAnsi="Helvética light" w:cs="Calibri Light"/>
          <w:b/>
          <w:i/>
          <w:color w:val="000000"/>
          <w:lang w:val="es-ES" w:eastAsia="es-ES"/>
        </w:rPr>
        <w:t xml:space="preserve">enfatizamos que será causa de exclusión de la iniciativa, si el valor del “Presupuesto” registrado en dicha plataforma, no es idéntico al aprobado en el Acta, después de tener la oportunidad de la Subsanación y no proceder a realizar el ajuste en la Plataforma de </w:t>
      </w:r>
      <w:r w:rsidR="00895BFA">
        <w:rPr>
          <w:rFonts w:ascii="Helvética light" w:hAnsi="Helvética light" w:cs="Calibri Light"/>
          <w:b/>
          <w:i/>
          <w:color w:val="000000"/>
          <w:lang w:val="es-ES" w:eastAsia="es-ES"/>
        </w:rPr>
        <w:t>postulación</w:t>
      </w:r>
      <w:r w:rsidRPr="00C250FA">
        <w:rPr>
          <w:rFonts w:ascii="Helvética light" w:hAnsi="Helvética light" w:cs="Calibri Light"/>
          <w:b/>
          <w:i/>
          <w:color w:val="000000"/>
          <w:lang w:val="es-ES" w:eastAsia="es-ES"/>
        </w:rPr>
        <w:t xml:space="preserve"> de iniciativas</w:t>
      </w:r>
    </w:p>
    <w:p w14:paraId="67108E3A" w14:textId="77777777" w:rsidR="005304DF" w:rsidRPr="004054D5" w:rsidRDefault="005304DF" w:rsidP="00955826">
      <w:pPr>
        <w:numPr>
          <w:ilvl w:val="0"/>
          <w:numId w:val="67"/>
        </w:numPr>
        <w:jc w:val="both"/>
        <w:rPr>
          <w:rFonts w:ascii="Helvética light" w:eastAsiaTheme="minorEastAsia" w:hAnsi="Helvética light" w:cstheme="minorBidi"/>
        </w:rPr>
      </w:pPr>
      <w:r w:rsidRPr="00C250FA">
        <w:rPr>
          <w:rFonts w:ascii="Helvética light" w:hAnsi="Helvética light"/>
        </w:rPr>
        <w:t xml:space="preserve">Las </w:t>
      </w:r>
      <w:r w:rsidRPr="004054D5">
        <w:rPr>
          <w:rFonts w:ascii="Helvética light" w:hAnsi="Helvética light"/>
        </w:rPr>
        <w:t xml:space="preserve">cotizaciones (adquisición de bienes muebles, elementos, herramientas, equipos, etc.) o propuestas económicas o de servicios (servicios de transportes, correos, instalación, capacitación, etc.) </w:t>
      </w:r>
      <w:r w:rsidRPr="004054D5">
        <w:rPr>
          <w:rFonts w:ascii="Helvética light" w:eastAsiaTheme="minorEastAsia" w:hAnsi="Helvética light" w:cstheme="minorBidi"/>
        </w:rPr>
        <w:t>que soportan el p</w:t>
      </w:r>
      <w:r w:rsidRPr="004054D5">
        <w:rPr>
          <w:rFonts w:ascii="Helvética light" w:hAnsi="Helvética light"/>
        </w:rPr>
        <w:t xml:space="preserve">resupuesto de la iniciativa, se deben enlistar estructurando o desglosando los gastos así: i) bienes y servicios, </w:t>
      </w:r>
      <w:proofErr w:type="spellStart"/>
      <w:r w:rsidRPr="004054D5">
        <w:rPr>
          <w:rFonts w:ascii="Helvética light" w:hAnsi="Helvética light"/>
        </w:rPr>
        <w:t>ii</w:t>
      </w:r>
      <w:proofErr w:type="spellEnd"/>
      <w:r w:rsidRPr="004054D5">
        <w:rPr>
          <w:rFonts w:ascii="Helvética light" w:hAnsi="Helvética light"/>
        </w:rPr>
        <w:t xml:space="preserve">) mano de obra y </w:t>
      </w:r>
      <w:proofErr w:type="spellStart"/>
      <w:r w:rsidRPr="004054D5">
        <w:rPr>
          <w:rFonts w:ascii="Helvética light" w:hAnsi="Helvética light"/>
        </w:rPr>
        <w:t>iii</w:t>
      </w:r>
      <w:proofErr w:type="spellEnd"/>
      <w:r w:rsidRPr="004054D5">
        <w:rPr>
          <w:rFonts w:ascii="Helvética light" w:hAnsi="Helvética light"/>
        </w:rPr>
        <w:t>) gastos administrativos.</w:t>
      </w:r>
      <w:r w:rsidRPr="004054D5">
        <w:rPr>
          <w:rFonts w:ascii="Helvética light" w:eastAsiaTheme="minorEastAsia" w:hAnsi="Helvética light" w:cstheme="minorBidi"/>
        </w:rPr>
        <w:t xml:space="preserve"> </w:t>
      </w:r>
    </w:p>
    <w:p w14:paraId="12B89B6F" w14:textId="77777777" w:rsidR="008B651D" w:rsidRPr="004054D5" w:rsidRDefault="008B651D" w:rsidP="00955826">
      <w:pPr>
        <w:numPr>
          <w:ilvl w:val="0"/>
          <w:numId w:val="67"/>
        </w:numPr>
        <w:jc w:val="both"/>
        <w:rPr>
          <w:rFonts w:ascii="Helvética light" w:eastAsiaTheme="minorEastAsia" w:hAnsi="Helvética light" w:cstheme="minorBidi"/>
        </w:rPr>
      </w:pPr>
      <w:r w:rsidRPr="004054D5">
        <w:rPr>
          <w:rFonts w:ascii="Helvética light" w:eastAsiaTheme="minorEastAsia" w:hAnsi="Helvética light" w:cstheme="minorBidi"/>
        </w:rPr>
        <w:t>El monto soportado con cotizaciones y propuestas económicas o de servicios debe tener similitud, coherencia y soportar el monto de la iniciativa aprobado en el Acta de la Junta Directiva y el monto registrado en la plataforma de postulación de iniciativas.</w:t>
      </w:r>
    </w:p>
    <w:p w14:paraId="3C45D174" w14:textId="77777777" w:rsidR="005304DF" w:rsidRPr="004054D5" w:rsidRDefault="005304DF" w:rsidP="00955826">
      <w:pPr>
        <w:numPr>
          <w:ilvl w:val="0"/>
          <w:numId w:val="67"/>
        </w:numPr>
        <w:jc w:val="both"/>
        <w:rPr>
          <w:rFonts w:ascii="Helvética light" w:eastAsiaTheme="minorEastAsia" w:hAnsi="Helvética light" w:cstheme="minorBidi"/>
        </w:rPr>
      </w:pPr>
      <w:r w:rsidRPr="004054D5">
        <w:rPr>
          <w:rFonts w:ascii="Helvética light" w:eastAsiaTheme="minorEastAsia" w:hAnsi="Helvética light" w:cstheme="minorBidi"/>
        </w:rPr>
        <w:t>El presupuesto no puede incorporar los Gastos No Elegibles señalados en el Numeral 16.2. de los presentes Términos de Referencia.</w:t>
      </w:r>
    </w:p>
    <w:p w14:paraId="724DB895" w14:textId="46AC81EE" w:rsidR="008B651D" w:rsidRPr="004054D5" w:rsidRDefault="005304DF" w:rsidP="00955826">
      <w:pPr>
        <w:pStyle w:val="Prrafodelista"/>
        <w:numPr>
          <w:ilvl w:val="0"/>
          <w:numId w:val="89"/>
        </w:numPr>
        <w:jc w:val="both"/>
        <w:rPr>
          <w:rFonts w:ascii="Helvética light" w:eastAsiaTheme="minorEastAsia" w:hAnsi="Helvética light" w:cstheme="minorBidi"/>
        </w:rPr>
      </w:pPr>
      <w:r w:rsidRPr="004054D5">
        <w:rPr>
          <w:rFonts w:ascii="Helvética light" w:eastAsiaTheme="minorEastAsia" w:hAnsi="Helvética light" w:cstheme="minorBidi"/>
        </w:rPr>
        <w:t xml:space="preserve">En caso de requerirse subsanación del presupuesto, la versión ajustada también debe respetar lo aprobado por la comunidad en dicha Acta de Junta Directiva o Acta de Asamblea según </w:t>
      </w:r>
      <w:r w:rsidR="008B651D" w:rsidRPr="004054D5">
        <w:rPr>
          <w:rFonts w:ascii="Helvética light" w:eastAsiaTheme="minorEastAsia" w:hAnsi="Helvética light" w:cstheme="minorBidi"/>
        </w:rPr>
        <w:t>aplique, y</w:t>
      </w:r>
      <w:r w:rsidRPr="004054D5">
        <w:rPr>
          <w:rFonts w:ascii="Helvética light" w:eastAsiaTheme="minorEastAsia" w:hAnsi="Helvética light" w:cstheme="minorBidi"/>
        </w:rPr>
        <w:t xml:space="preserve"> proceder con el ajuste en la plataforma de postulación de iniciativas, verificando que dichos montos sean iguales. </w:t>
      </w:r>
      <w:r w:rsidR="008B651D" w:rsidRPr="004054D5">
        <w:rPr>
          <w:rFonts w:ascii="Helvética light" w:eastAsiaTheme="minorEastAsia" w:hAnsi="Helvética light" w:cstheme="minorBidi"/>
        </w:rPr>
        <w:t xml:space="preserve">Una vez transcurrido el periodo para subsanaciones, en caso de no proceder con los ajustes en el proceso de “Subsanación” en materia de </w:t>
      </w:r>
      <w:r w:rsidR="008B651D" w:rsidRPr="004054D5">
        <w:rPr>
          <w:rFonts w:ascii="Helvética light" w:eastAsiaTheme="minorEastAsia" w:hAnsi="Helvética light" w:cstheme="minorBidi"/>
          <w:b/>
        </w:rPr>
        <w:t>“Presupuesto”</w:t>
      </w:r>
      <w:r w:rsidR="008B651D" w:rsidRPr="004054D5">
        <w:rPr>
          <w:rFonts w:ascii="Helvética light" w:eastAsiaTheme="minorEastAsia" w:hAnsi="Helvética light" w:cstheme="minorBidi"/>
        </w:rPr>
        <w:t xml:space="preserve">, la iniciativa será excluida.  </w:t>
      </w:r>
    </w:p>
    <w:p w14:paraId="3EDA44A6" w14:textId="445DF6E8" w:rsidR="005304DF" w:rsidRPr="004054D5" w:rsidRDefault="005304DF" w:rsidP="00955826">
      <w:pPr>
        <w:numPr>
          <w:ilvl w:val="0"/>
          <w:numId w:val="67"/>
        </w:numPr>
        <w:jc w:val="both"/>
        <w:rPr>
          <w:rFonts w:ascii="Helvética light" w:eastAsiaTheme="minorEastAsia" w:hAnsi="Helvética light" w:cstheme="minorBidi"/>
        </w:rPr>
      </w:pPr>
      <w:r w:rsidRPr="004054D5">
        <w:rPr>
          <w:rFonts w:ascii="Helvética light" w:eastAsiaTheme="minorEastAsia" w:hAnsi="Helvética light" w:cstheme="minorBidi"/>
        </w:rPr>
        <w:t xml:space="preserve">El Acta de Asamblea (cuando </w:t>
      </w:r>
      <w:r w:rsidR="008B651D" w:rsidRPr="004054D5">
        <w:rPr>
          <w:rFonts w:ascii="Helvética light" w:eastAsiaTheme="minorEastAsia" w:hAnsi="Helvética light" w:cstheme="minorBidi"/>
        </w:rPr>
        <w:t>aplique) del</w:t>
      </w:r>
      <w:r w:rsidRPr="004054D5">
        <w:rPr>
          <w:rFonts w:ascii="Helvética light" w:eastAsiaTheme="minorEastAsia" w:hAnsi="Helvética light" w:cstheme="minorBidi"/>
        </w:rPr>
        <w:t xml:space="preserve"> organismo comunal debe anexar el Listado de Asistencia donde se verifique el cumplimiento el quorum.</w:t>
      </w:r>
    </w:p>
    <w:p w14:paraId="56886321" w14:textId="77777777" w:rsidR="005304DF" w:rsidRPr="004054D5" w:rsidRDefault="005304DF" w:rsidP="00955826">
      <w:pPr>
        <w:numPr>
          <w:ilvl w:val="0"/>
          <w:numId w:val="67"/>
        </w:numPr>
        <w:jc w:val="both"/>
        <w:textAlignment w:val="baseline"/>
        <w:rPr>
          <w:rFonts w:ascii="Helvética light" w:eastAsiaTheme="minorEastAsia" w:hAnsi="Helvética light" w:cstheme="minorBidi"/>
        </w:rPr>
      </w:pPr>
      <w:r w:rsidRPr="004054D5">
        <w:rPr>
          <w:rFonts w:ascii="Helvética light" w:eastAsiaTheme="minorEastAsia" w:hAnsi="Helvética light" w:cstheme="minorBidi"/>
        </w:rPr>
        <w:t xml:space="preserve">El Acta de Junta Directiva del organismo comunal deben estar firmada por mínimo tres (3) dignatarios pertenecientes a dicha Junta Directiva conforme a los Estatutos y se verificará la coherencia, consistencia y exactitud de las firmas para el análisis y evaluación y posterior concepto de viabilidad técnica a la iniciativa. </w:t>
      </w:r>
    </w:p>
    <w:p w14:paraId="494FC620" w14:textId="77777777" w:rsidR="005304DF" w:rsidRPr="004054D5" w:rsidRDefault="005304DF" w:rsidP="00955826">
      <w:pPr>
        <w:numPr>
          <w:ilvl w:val="0"/>
          <w:numId w:val="67"/>
        </w:numPr>
        <w:jc w:val="both"/>
        <w:rPr>
          <w:rFonts w:ascii="Helvética light" w:hAnsi="Helvética light"/>
        </w:rPr>
      </w:pPr>
      <w:r w:rsidRPr="004054D5">
        <w:rPr>
          <w:rFonts w:ascii="Helvética light" w:hAnsi="Helvética light"/>
        </w:rPr>
        <w:t>No se financiarán iniciativas en la Línea 5 que incluyan actividades de compra, venta y comercialización de animales vivos o de conservación de fauna.</w:t>
      </w:r>
    </w:p>
    <w:p w14:paraId="14708B00" w14:textId="77777777" w:rsidR="005304DF" w:rsidRPr="004054D5" w:rsidRDefault="005304DF" w:rsidP="00955826">
      <w:pPr>
        <w:numPr>
          <w:ilvl w:val="0"/>
          <w:numId w:val="67"/>
        </w:numPr>
        <w:jc w:val="both"/>
        <w:rPr>
          <w:rFonts w:ascii="Helvética light" w:hAnsi="Helvética light"/>
        </w:rPr>
      </w:pPr>
      <w:r w:rsidRPr="004054D5">
        <w:rPr>
          <w:rFonts w:ascii="Helvética light" w:hAnsi="Helvética light"/>
        </w:rPr>
        <w:t>No se financiarán iniciativas en la Línea 5 que incurran en violación a la Ley 1774 de 2016 de protección de los animales y las disposiciones para la protección animal en la Ley 1801 de 2016, Código Nacional de Policía y Convivencia y la Ley 1336 de 2011, que establece la prohibición de la comercialización de animales silvestres y su tenencia como mascotas.</w:t>
      </w:r>
    </w:p>
    <w:p w14:paraId="3C913C84" w14:textId="0AF46D30" w:rsidR="005304DF" w:rsidRPr="004054D5" w:rsidRDefault="005304DF" w:rsidP="00955826">
      <w:pPr>
        <w:numPr>
          <w:ilvl w:val="0"/>
          <w:numId w:val="67"/>
        </w:numPr>
        <w:jc w:val="both"/>
        <w:rPr>
          <w:rFonts w:ascii="Helvética light" w:eastAsiaTheme="minorEastAsia" w:hAnsi="Helvética light" w:cstheme="minorBidi"/>
        </w:rPr>
      </w:pPr>
      <w:r w:rsidRPr="004054D5">
        <w:rPr>
          <w:rFonts w:ascii="Helvética light" w:eastAsiaTheme="minorEastAsia" w:hAnsi="Helvética light" w:cstheme="minorBidi"/>
        </w:rPr>
        <w:t xml:space="preserve">En relación con la financiación de adecuaciones y mejoras a acueductos comunitarios, no se financiarán elementos estructurales de la infraestructura y aplica únicamente para organizaciones de acción comunal autorizadas para prestar los servicios públicos de agua potable y saneamiento básico en municipios menores (categorías quintas 5a y sexta 6ta), zonas rurales y áreas urbanas </w:t>
      </w:r>
      <w:r w:rsidR="008B651D" w:rsidRPr="004054D5">
        <w:rPr>
          <w:rFonts w:ascii="Helvética light" w:eastAsiaTheme="minorEastAsia" w:hAnsi="Helvética light" w:cstheme="minorBidi"/>
        </w:rPr>
        <w:t>específicas</w:t>
      </w:r>
      <w:r w:rsidRPr="004054D5">
        <w:rPr>
          <w:rFonts w:ascii="Helvética light" w:eastAsiaTheme="minorEastAsia" w:hAnsi="Helvética light" w:cstheme="minorBidi"/>
        </w:rPr>
        <w:t xml:space="preserve"> con el debido registro mercantil, de la organización para prestar el servicio público de agua potable, concesión de aguas y demás permisos ambientales y sanitarios expedidos por autoridad </w:t>
      </w:r>
      <w:r w:rsidR="008B651D" w:rsidRPr="004054D5">
        <w:rPr>
          <w:rFonts w:ascii="Helvética light" w:eastAsiaTheme="minorEastAsia" w:hAnsi="Helvética light" w:cstheme="minorBidi"/>
        </w:rPr>
        <w:t>competente</w:t>
      </w:r>
      <w:r w:rsidRPr="004054D5">
        <w:rPr>
          <w:rFonts w:ascii="Helvética light" w:eastAsiaTheme="minorEastAsia" w:hAnsi="Helvética light" w:cstheme="minorBidi"/>
        </w:rPr>
        <w:t xml:space="preserve"> y el Certificado de Tradición y Libertad o Acto Administrativo de acreditación del predio o inmueble.   </w:t>
      </w:r>
    </w:p>
    <w:p w14:paraId="266EB9D2" w14:textId="77777777" w:rsidR="00D32D04" w:rsidRPr="004054D5" w:rsidRDefault="00D32D04" w:rsidP="006F3E87">
      <w:pPr>
        <w:spacing w:after="160" w:line="259" w:lineRule="auto"/>
        <w:jc w:val="center"/>
        <w:rPr>
          <w:rFonts w:ascii="Helvética light" w:hAnsi="Helvética light"/>
          <w:b/>
        </w:rPr>
      </w:pPr>
    </w:p>
    <w:p w14:paraId="442B9B69" w14:textId="77777777" w:rsidR="00C250FA" w:rsidRPr="004054D5" w:rsidRDefault="00C250FA" w:rsidP="00C250FA">
      <w:pPr>
        <w:spacing w:after="160" w:line="259" w:lineRule="auto"/>
        <w:jc w:val="both"/>
        <w:rPr>
          <w:rFonts w:ascii="Helvética light" w:hAnsi="Helvética light"/>
          <w:b/>
        </w:rPr>
      </w:pPr>
      <w:r w:rsidRPr="004054D5">
        <w:rPr>
          <w:rFonts w:ascii="Helvética light" w:hAnsi="Helvética light"/>
          <w:b/>
        </w:rPr>
        <w:t>De la reiteración de solicitud de documentos que soportan los Requisitos Habilitantes y los Criterios Ponderables</w:t>
      </w:r>
    </w:p>
    <w:p w14:paraId="57F5DADE" w14:textId="77777777" w:rsidR="00C250FA" w:rsidRPr="004054D5" w:rsidRDefault="07EE25B0" w:rsidP="00C250FA">
      <w:pPr>
        <w:shd w:val="clear" w:color="auto" w:fill="FFFFFF"/>
        <w:spacing w:before="100" w:beforeAutospacing="1" w:after="100" w:afterAutospacing="1"/>
        <w:jc w:val="both"/>
        <w:textAlignment w:val="baseline"/>
        <w:rPr>
          <w:rFonts w:ascii="Helvética light" w:hAnsi="Helvética light" w:cstheme="minorHAnsi"/>
          <w:bCs/>
          <w:iCs/>
        </w:rPr>
      </w:pPr>
      <w:r w:rsidRPr="46D3B2F4">
        <w:rPr>
          <w:rFonts w:ascii="Helvética light" w:hAnsi="Helvética light" w:cstheme="minorBidi"/>
        </w:rPr>
        <w:t>Teniendo en cuenta que algunos documentos tienen una vigencia limitada o pueden sufrir modificaciones durante el desarrollo del proceso, y que la presente convocatoria se ejecuta en articulación con aliados estratégicos en diferentes fases de revisión, vinculación y ejecución, FINDETER, LA FIDUCIARIA y el Ministerio del Interior podrán solicitar nuevamente la presentación de ciertos documentos cuando resulte necesario para garantizar la validez y actualización de la información. En particular, podrá requerirse nuevamente el Certificado de Deudores Alimentarios Morosos – REDAM, el Certificado de Cuenta Bancaria, los Estatutos de la organización comunal o las Actas de la Junta Directiva o de la Asamblea que otorguen facultades al Representante Legal para participar y suscribir el Convenio Solidario, o por primera vez, el Certificado de Pagos de Seguridad Social, cuando aplique, entre otros. Así mismo, cualquier otro documento que sea necesario para la vinculación, legalización o ejecución del Convenio Solidario podrá ser solicitado en cualquier etapa del proceso por cualquiera de los aliados estratégicos, cuando se evidencien actualizaciones, vencimientos o inconsistencias en la documentación inicialmente presentada.</w:t>
      </w:r>
    </w:p>
    <w:p w14:paraId="427D1BEB" w14:textId="5C0BD7B9" w:rsidR="46D3B2F4" w:rsidRDefault="46D3B2F4" w:rsidP="46D3B2F4">
      <w:pPr>
        <w:shd w:val="clear" w:color="auto" w:fill="FFFFFF" w:themeFill="background1"/>
        <w:spacing w:beforeAutospacing="1" w:afterAutospacing="1"/>
        <w:jc w:val="both"/>
        <w:rPr>
          <w:rFonts w:ascii="Helvética light" w:hAnsi="Helvética light" w:cstheme="minorBidi"/>
          <w:b/>
          <w:bCs/>
        </w:rPr>
      </w:pPr>
    </w:p>
    <w:p w14:paraId="0DDA5AAE" w14:textId="77777777" w:rsidR="00C250FA" w:rsidRPr="004054D5" w:rsidRDefault="07EE25B0" w:rsidP="00C250FA">
      <w:pPr>
        <w:shd w:val="clear" w:color="auto" w:fill="FFFFFF"/>
        <w:spacing w:before="100" w:beforeAutospacing="1" w:after="100" w:afterAutospacing="1"/>
        <w:jc w:val="both"/>
        <w:textAlignment w:val="baseline"/>
        <w:rPr>
          <w:rFonts w:ascii="Helvética light" w:hAnsi="Helvética light" w:cstheme="minorHAnsi"/>
          <w:b/>
          <w:bCs/>
          <w:iCs/>
        </w:rPr>
      </w:pPr>
      <w:r w:rsidRPr="46D3B2F4">
        <w:rPr>
          <w:rFonts w:ascii="Helvética light" w:hAnsi="Helvética light" w:cstheme="minorBidi"/>
          <w:b/>
          <w:bCs/>
        </w:rPr>
        <w:t>De la facultad del Representante Legal para la ejecución de gastos, inversiones o firmar contratos o convenios</w:t>
      </w:r>
    </w:p>
    <w:p w14:paraId="79ABE224" w14:textId="381C593C" w:rsidR="46D3B2F4" w:rsidRDefault="46D3B2F4" w:rsidP="46D3B2F4">
      <w:pPr>
        <w:shd w:val="clear" w:color="auto" w:fill="FFFFFF" w:themeFill="background1"/>
        <w:spacing w:beforeAutospacing="1" w:afterAutospacing="1"/>
        <w:jc w:val="both"/>
        <w:rPr>
          <w:rFonts w:ascii="Helvética light" w:hAnsi="Helvética light" w:cstheme="minorBidi"/>
        </w:rPr>
      </w:pPr>
    </w:p>
    <w:p w14:paraId="0CD58B7F" w14:textId="77777777" w:rsidR="00C250FA" w:rsidRPr="004054D5" w:rsidRDefault="07EE25B0" w:rsidP="00C250FA">
      <w:pPr>
        <w:shd w:val="clear" w:color="auto" w:fill="FFFFFF"/>
        <w:spacing w:before="100" w:beforeAutospacing="1" w:after="100" w:afterAutospacing="1"/>
        <w:jc w:val="both"/>
        <w:textAlignment w:val="baseline"/>
        <w:rPr>
          <w:rFonts w:ascii="Helvética light" w:hAnsi="Helvética light" w:cstheme="minorHAnsi"/>
          <w:bCs/>
          <w:iCs/>
        </w:rPr>
      </w:pPr>
      <w:r w:rsidRPr="46D3B2F4">
        <w:rPr>
          <w:rFonts w:ascii="Helvética light" w:hAnsi="Helvética light" w:cstheme="minorBidi"/>
        </w:rPr>
        <w:t xml:space="preserve">La organización de acción comunal deberá aportar documentos que acrediten, de manera concurrente, la facultad del Representante Legal para suscribir el Convenio Solidario y obligar a la organización comunal. </w:t>
      </w:r>
    </w:p>
    <w:p w14:paraId="56B51E6E" w14:textId="65B8BF01" w:rsidR="46D3B2F4" w:rsidRDefault="46D3B2F4" w:rsidP="46D3B2F4">
      <w:pPr>
        <w:shd w:val="clear" w:color="auto" w:fill="FFFFFF" w:themeFill="background1"/>
        <w:spacing w:beforeAutospacing="1" w:afterAutospacing="1"/>
        <w:jc w:val="both"/>
        <w:rPr>
          <w:rFonts w:ascii="Helvética light" w:hAnsi="Helvética light" w:cstheme="minorBidi"/>
        </w:rPr>
      </w:pPr>
    </w:p>
    <w:p w14:paraId="77554925" w14:textId="37406467" w:rsidR="00C250FA" w:rsidRPr="004054D5" w:rsidRDefault="07EE25B0" w:rsidP="46D3B2F4">
      <w:pPr>
        <w:shd w:val="clear" w:color="auto" w:fill="FFFFFF" w:themeFill="background1"/>
        <w:spacing w:before="100" w:beforeAutospacing="1" w:after="100" w:afterAutospacing="1"/>
        <w:jc w:val="both"/>
        <w:textAlignment w:val="baseline"/>
        <w:rPr>
          <w:rFonts w:ascii="Helvética light" w:hAnsi="Helvética light" w:cstheme="minorBidi"/>
        </w:rPr>
      </w:pPr>
      <w:r w:rsidRPr="46D3B2F4">
        <w:rPr>
          <w:rFonts w:ascii="Helvética light" w:hAnsi="Helvética light" w:cstheme="minorBidi"/>
        </w:rPr>
        <w:t xml:space="preserve">Para el efecto, las facultades para la ejecución de gastos, inversiones o firmar contratos o convenios del Representante Legal, de acuerdo al valor o monto de la iniciativa que se postula, se deben tramitar y autorizar por la Junta Directiva o la Asamblea, conforme a lo establecido en el Literal e) del artículo 42 y Literal b) del artículo 46 de la Ley 2166 de 2021, para lo cual debe anexarse el documento complementario que verifique esta autorización, en este caso los </w:t>
      </w:r>
      <w:r w:rsidRPr="46D3B2F4">
        <w:rPr>
          <w:rFonts w:ascii="Helvética light" w:hAnsi="Helvética light" w:cstheme="minorBidi"/>
          <w:b/>
          <w:bCs/>
          <w:i/>
          <w:iCs/>
        </w:rPr>
        <w:t>Estatutos</w:t>
      </w:r>
      <w:r w:rsidRPr="46D3B2F4">
        <w:rPr>
          <w:rFonts w:ascii="Helvética light" w:hAnsi="Helvética light" w:cstheme="minorBidi"/>
        </w:rPr>
        <w:t xml:space="preserve"> de la organización de acción comunal</w:t>
      </w:r>
      <w:r w:rsidR="3A5D687A" w:rsidRPr="46D3B2F4">
        <w:rPr>
          <w:rFonts w:ascii="Helvética light" w:hAnsi="Helvética light" w:cstheme="minorBidi"/>
        </w:rPr>
        <w:t xml:space="preserve"> y Acta de Asamblea, si hubiere lugar.</w:t>
      </w:r>
      <w:r w:rsidRPr="46D3B2F4">
        <w:rPr>
          <w:rFonts w:ascii="Helvética light" w:hAnsi="Helvética light" w:cstheme="minorBidi"/>
        </w:rPr>
        <w:t xml:space="preserve"> </w:t>
      </w:r>
    </w:p>
    <w:p w14:paraId="5C1FEA55" w14:textId="6941BF86" w:rsidR="46D3B2F4" w:rsidRDefault="46D3B2F4" w:rsidP="46D3B2F4">
      <w:pPr>
        <w:shd w:val="clear" w:color="auto" w:fill="FFFFFF" w:themeFill="background1"/>
        <w:spacing w:beforeAutospacing="1" w:afterAutospacing="1"/>
        <w:jc w:val="both"/>
        <w:rPr>
          <w:rFonts w:ascii="Helvética light" w:hAnsi="Helvética light" w:cstheme="minorBidi"/>
          <w:b/>
          <w:bCs/>
        </w:rPr>
      </w:pPr>
    </w:p>
    <w:p w14:paraId="1DE4119F" w14:textId="77777777" w:rsidR="00C250FA" w:rsidRPr="004054D5" w:rsidRDefault="07EE25B0" w:rsidP="00C250FA">
      <w:pPr>
        <w:shd w:val="clear" w:color="auto" w:fill="FFFFFF"/>
        <w:spacing w:before="100" w:beforeAutospacing="1" w:after="100" w:afterAutospacing="1"/>
        <w:jc w:val="both"/>
        <w:textAlignment w:val="baseline"/>
        <w:rPr>
          <w:rFonts w:ascii="Helvética light" w:hAnsi="Helvética light" w:cstheme="minorHAnsi"/>
          <w:bCs/>
          <w:iCs/>
        </w:rPr>
      </w:pPr>
      <w:r w:rsidRPr="46D3B2F4">
        <w:rPr>
          <w:rFonts w:ascii="Helvética light" w:hAnsi="Helvética light" w:cstheme="minorBidi"/>
          <w:b/>
          <w:bCs/>
        </w:rPr>
        <w:t>Del personal que apoya el desarrollo y la ejecución de la iniciativa</w:t>
      </w:r>
    </w:p>
    <w:p w14:paraId="44979FFF" w14:textId="1BCE792A" w:rsidR="46D3B2F4" w:rsidRDefault="46D3B2F4" w:rsidP="46D3B2F4">
      <w:pPr>
        <w:shd w:val="clear" w:color="auto" w:fill="FFFFFF" w:themeFill="background1"/>
        <w:spacing w:beforeAutospacing="1" w:afterAutospacing="1"/>
        <w:jc w:val="both"/>
        <w:rPr>
          <w:rFonts w:ascii="Helvética light" w:hAnsi="Helvética light" w:cstheme="minorBidi"/>
        </w:rPr>
      </w:pPr>
    </w:p>
    <w:p w14:paraId="5184B9EE" w14:textId="77777777" w:rsidR="00C250FA" w:rsidRPr="004054D5" w:rsidRDefault="00C250FA" w:rsidP="00C250FA">
      <w:pPr>
        <w:shd w:val="clear" w:color="auto" w:fill="FFFFFF"/>
        <w:spacing w:before="100" w:beforeAutospacing="1" w:after="100" w:afterAutospacing="1"/>
        <w:jc w:val="both"/>
        <w:textAlignment w:val="baseline"/>
        <w:rPr>
          <w:rFonts w:ascii="Helvética light" w:hAnsi="Helvética light" w:cstheme="minorHAnsi"/>
          <w:bCs/>
          <w:iCs/>
        </w:rPr>
      </w:pPr>
      <w:r w:rsidRPr="004054D5">
        <w:rPr>
          <w:rFonts w:ascii="Helvética light" w:hAnsi="Helvética light" w:cstheme="minorHAnsi"/>
          <w:bCs/>
          <w:iCs/>
        </w:rPr>
        <w:t>La organización deberá garantizar que el personal propuesto cuente con la idoneidad, experiencia y conocimientos adecuados, en coherencia con el objeto de la iniciativa y con el enfoque de la línea temática seleccionada.</w:t>
      </w:r>
    </w:p>
    <w:p w14:paraId="207DA781" w14:textId="01FEF834" w:rsidR="005304DF" w:rsidRPr="009C3471" w:rsidRDefault="00C250FA" w:rsidP="009C3471">
      <w:pPr>
        <w:shd w:val="clear" w:color="auto" w:fill="FFFFFF"/>
        <w:spacing w:before="100" w:beforeAutospacing="1" w:after="100" w:afterAutospacing="1"/>
        <w:jc w:val="both"/>
        <w:textAlignment w:val="baseline"/>
        <w:rPr>
          <w:rFonts w:ascii="Helvética light" w:hAnsi="Helvética light" w:cstheme="minorHAnsi"/>
          <w:bCs/>
          <w:iCs/>
        </w:rPr>
      </w:pPr>
      <w:r w:rsidRPr="004054D5">
        <w:rPr>
          <w:rFonts w:ascii="Helvética light" w:hAnsi="Helvética light" w:cstheme="minorHAnsi"/>
          <w:bCs/>
          <w:iCs/>
        </w:rPr>
        <w:t>Se insta a las organizaciones de acción comunal  la promoción de la contratación de la mano de obra local y trabajadores residentes en la jurisdicción del organismo comunal, siempre y cuando exista personal con las capacidades necesarias, fortaleciendo el sentido participativo y solidario del proyecto, por lo cual se recomienda a las organizaciones de acción comunal evitar la contratación de personas naturales o jurídicas foráneas o de otras regiones y aquellos que presten sus servicios simultáneamente al desarrollo de varias iniciativas en el marco del Banco de Iniciativas para la Comunidad 2025 del Ministerio del Interior, requiriendo dedicación exclusiva en la prestación del servicio al desarrollo de la iniciativa financiada.</w:t>
      </w:r>
    </w:p>
    <w:p w14:paraId="1840DA3E" w14:textId="77777777" w:rsidR="009C3471" w:rsidRDefault="009C3471" w:rsidP="46D3B2F4">
      <w:pPr>
        <w:spacing w:after="160" w:line="259" w:lineRule="auto"/>
        <w:rPr>
          <w:rFonts w:ascii="Helvética light" w:hAnsi="Helvética light"/>
          <w:b/>
          <w:bCs/>
        </w:rPr>
      </w:pPr>
    </w:p>
    <w:p w14:paraId="2D48698B" w14:textId="2C01F3CF" w:rsidR="46D3B2F4" w:rsidRDefault="46D3B2F4" w:rsidP="46D3B2F4">
      <w:pPr>
        <w:spacing w:after="160" w:line="259" w:lineRule="auto"/>
        <w:rPr>
          <w:rFonts w:ascii="Helvética light" w:hAnsi="Helvética light"/>
          <w:b/>
          <w:bCs/>
        </w:rPr>
      </w:pPr>
    </w:p>
    <w:p w14:paraId="2F14DEC3" w14:textId="0FA5A677" w:rsidR="46D3B2F4" w:rsidRDefault="46D3B2F4" w:rsidP="46D3B2F4">
      <w:pPr>
        <w:spacing w:after="160" w:line="259" w:lineRule="auto"/>
        <w:rPr>
          <w:rFonts w:ascii="Helvética light" w:hAnsi="Helvética light"/>
          <w:b/>
          <w:bCs/>
        </w:rPr>
      </w:pPr>
    </w:p>
    <w:p w14:paraId="6AF767A8" w14:textId="36E62E05" w:rsidR="46D3B2F4" w:rsidRDefault="46D3B2F4" w:rsidP="46D3B2F4">
      <w:pPr>
        <w:spacing w:after="160" w:line="259" w:lineRule="auto"/>
        <w:rPr>
          <w:rFonts w:ascii="Helvética light" w:hAnsi="Helvética light"/>
          <w:b/>
          <w:bCs/>
        </w:rPr>
      </w:pPr>
    </w:p>
    <w:p w14:paraId="0107B894" w14:textId="113E20B2" w:rsidR="46D3B2F4" w:rsidRDefault="46D3B2F4" w:rsidP="46D3B2F4">
      <w:pPr>
        <w:spacing w:after="160" w:line="259" w:lineRule="auto"/>
        <w:rPr>
          <w:rFonts w:ascii="Helvética light" w:hAnsi="Helvética light"/>
          <w:b/>
          <w:bCs/>
        </w:rPr>
      </w:pPr>
    </w:p>
    <w:p w14:paraId="79DD34B9" w14:textId="1CBFEDA7" w:rsidR="46D3B2F4" w:rsidRDefault="46D3B2F4" w:rsidP="46D3B2F4">
      <w:pPr>
        <w:spacing w:after="160" w:line="259" w:lineRule="auto"/>
        <w:rPr>
          <w:rFonts w:ascii="Helvética light" w:hAnsi="Helvética light"/>
          <w:b/>
          <w:bCs/>
        </w:rPr>
      </w:pPr>
    </w:p>
    <w:p w14:paraId="5E32BA99" w14:textId="00C51416" w:rsidR="46D3B2F4" w:rsidRDefault="46D3B2F4" w:rsidP="46D3B2F4">
      <w:pPr>
        <w:spacing w:after="160" w:line="259" w:lineRule="auto"/>
        <w:rPr>
          <w:rFonts w:ascii="Helvética light" w:hAnsi="Helvética light"/>
          <w:b/>
          <w:bCs/>
        </w:rPr>
      </w:pPr>
    </w:p>
    <w:p w14:paraId="138956DF" w14:textId="20615407" w:rsidR="46D3B2F4" w:rsidRDefault="46D3B2F4" w:rsidP="46D3B2F4">
      <w:pPr>
        <w:spacing w:after="160" w:line="259" w:lineRule="auto"/>
        <w:rPr>
          <w:rFonts w:ascii="Helvética light" w:hAnsi="Helvética light"/>
          <w:b/>
          <w:bCs/>
        </w:rPr>
      </w:pPr>
    </w:p>
    <w:p w14:paraId="77494BB3" w14:textId="05DB4DC6" w:rsidR="46D3B2F4" w:rsidRDefault="46D3B2F4" w:rsidP="46D3B2F4">
      <w:pPr>
        <w:spacing w:after="160" w:line="259" w:lineRule="auto"/>
        <w:rPr>
          <w:rFonts w:ascii="Helvética light" w:hAnsi="Helvética light"/>
          <w:b/>
          <w:bCs/>
        </w:rPr>
      </w:pPr>
    </w:p>
    <w:p w14:paraId="4C843D6F" w14:textId="310A7A9E" w:rsidR="46D3B2F4" w:rsidRDefault="46D3B2F4" w:rsidP="46D3B2F4">
      <w:pPr>
        <w:spacing w:after="160" w:line="259" w:lineRule="auto"/>
        <w:rPr>
          <w:rFonts w:ascii="Helvética light" w:hAnsi="Helvética light"/>
          <w:b/>
          <w:bCs/>
        </w:rPr>
      </w:pPr>
    </w:p>
    <w:p w14:paraId="791AF159" w14:textId="2AEF6733" w:rsidR="46D3B2F4" w:rsidRDefault="46D3B2F4" w:rsidP="46D3B2F4">
      <w:pPr>
        <w:spacing w:after="160" w:line="259" w:lineRule="auto"/>
        <w:rPr>
          <w:rFonts w:ascii="Helvética light" w:hAnsi="Helvética light"/>
          <w:b/>
          <w:bCs/>
        </w:rPr>
      </w:pPr>
    </w:p>
    <w:p w14:paraId="1AF791FF" w14:textId="29C32453" w:rsidR="00F358CD" w:rsidRPr="009C3471" w:rsidRDefault="009C3471" w:rsidP="009C3471">
      <w:pPr>
        <w:pStyle w:val="Descripcin"/>
        <w:rPr>
          <w:b w:val="0"/>
          <w:szCs w:val="24"/>
        </w:rPr>
      </w:pPr>
      <w:bookmarkStart w:id="188" w:name="_Toc212736847"/>
      <w:r>
        <w:t xml:space="preserve">ANEXO </w:t>
      </w:r>
      <w:r>
        <w:fldChar w:fldCharType="begin"/>
      </w:r>
      <w:r>
        <w:instrText>SEQ ANEXO \* ARABIC</w:instrText>
      </w:r>
      <w:r>
        <w:fldChar w:fldCharType="separate"/>
      </w:r>
      <w:r w:rsidR="00E57BB3">
        <w:rPr>
          <w:noProof/>
        </w:rPr>
        <w:t>6</w:t>
      </w:r>
      <w:r>
        <w:fldChar w:fldCharType="end"/>
      </w:r>
      <w:r>
        <w:t xml:space="preserve">. </w:t>
      </w:r>
      <w:r w:rsidRPr="00F25BFE">
        <w:t>FORMATO DE DECLARACIÓN DE INHABILIDADES, INCOMPATIBILIDADES Y CONFLICTO DE INTERESES</w:t>
      </w:r>
      <w:r>
        <w:t>.</w:t>
      </w:r>
      <w:bookmarkEnd w:id="188"/>
    </w:p>
    <w:p w14:paraId="326B3CBE" w14:textId="3D0F9C9A" w:rsidR="00DE11C1" w:rsidRPr="00F358CD" w:rsidRDefault="00DE11C1" w:rsidP="00F358CD">
      <w:pPr>
        <w:jc w:val="both"/>
        <w:rPr>
          <w:rFonts w:ascii="Helvética light" w:hAnsi="Helvética light"/>
          <w:sz w:val="22"/>
          <w:szCs w:val="22"/>
        </w:rPr>
      </w:pPr>
      <w:r w:rsidRPr="00F358CD">
        <w:rPr>
          <w:rFonts w:ascii="Helvética light" w:hAnsi="Helvética light"/>
          <w:b/>
          <w:bCs/>
          <w:sz w:val="22"/>
          <w:szCs w:val="22"/>
        </w:rPr>
        <w:t>(Para ser suscrito por el representante legal)</w:t>
      </w:r>
    </w:p>
    <w:p w14:paraId="040EF0AE" w14:textId="77777777" w:rsidR="00F358CD" w:rsidRPr="00F358CD" w:rsidRDefault="00F358CD" w:rsidP="00F358CD">
      <w:pPr>
        <w:jc w:val="both"/>
        <w:rPr>
          <w:rFonts w:ascii="Helvética light" w:hAnsi="Helvética light"/>
          <w:b/>
          <w:bCs/>
          <w:sz w:val="22"/>
          <w:szCs w:val="22"/>
        </w:rPr>
      </w:pPr>
    </w:p>
    <w:p w14:paraId="1F5C8729" w14:textId="4FB63B4F" w:rsidR="00DE11C1" w:rsidRPr="00F358CD" w:rsidRDefault="4B895F9F" w:rsidP="00F358CD">
      <w:pPr>
        <w:jc w:val="both"/>
        <w:rPr>
          <w:rFonts w:ascii="Helvética light" w:hAnsi="Helvética light"/>
          <w:sz w:val="22"/>
          <w:szCs w:val="22"/>
        </w:rPr>
      </w:pPr>
      <w:r w:rsidRPr="46D3B2F4">
        <w:rPr>
          <w:rFonts w:ascii="Helvética light" w:hAnsi="Helvética light"/>
          <w:b/>
          <w:bCs/>
          <w:sz w:val="22"/>
          <w:szCs w:val="22"/>
        </w:rPr>
        <w:t>Yo,</w:t>
      </w:r>
      <w:r w:rsidRPr="46D3B2F4">
        <w:rPr>
          <w:rFonts w:ascii="Helvética light" w:hAnsi="Helvética light"/>
          <w:sz w:val="22"/>
          <w:szCs w:val="22"/>
        </w:rPr>
        <w:t xml:space="preserve"> ________________________________________, mayor de edad, identificado(a) con cédula de ciudadanía No. _______________ de _____________</w:t>
      </w:r>
      <w:r w:rsidRPr="46D3B2F4">
        <w:rPr>
          <w:rFonts w:ascii="Helvética light" w:hAnsi="Helvética light"/>
          <w:b/>
          <w:bCs/>
          <w:sz w:val="22"/>
          <w:szCs w:val="22"/>
        </w:rPr>
        <w:t>, actuando en calidad de Representante Legal de la entidad/organización denominada:</w:t>
      </w:r>
      <w:r w:rsidR="00DE11C1">
        <w:br/>
      </w:r>
      <w:r w:rsidRPr="46D3B2F4">
        <w:rPr>
          <w:rFonts w:ascii="Helvética light" w:hAnsi="Helvética light"/>
          <w:b/>
          <w:bCs/>
          <w:sz w:val="22"/>
          <w:szCs w:val="22"/>
        </w:rPr>
        <w:t>**</w:t>
      </w:r>
      <w:r w:rsidRPr="46D3B2F4">
        <w:rPr>
          <w:rFonts w:ascii="Helvética light" w:hAnsi="Helvética light"/>
          <w:sz w:val="22"/>
          <w:szCs w:val="22"/>
        </w:rPr>
        <w:t>______________________________________**, con NIT: _____________________,</w:t>
      </w:r>
      <w:r w:rsidR="00DE11C1">
        <w:br/>
      </w:r>
      <w:r w:rsidRPr="46D3B2F4">
        <w:rPr>
          <w:rFonts w:ascii="Helvética light" w:hAnsi="Helvética light"/>
          <w:sz w:val="22"/>
          <w:szCs w:val="22"/>
        </w:rPr>
        <w:t xml:space="preserve">en ejercicio de mis funciones </w:t>
      </w:r>
      <w:r w:rsidR="3BF130AD" w:rsidRPr="46D3B2F4">
        <w:rPr>
          <w:rFonts w:ascii="Helvética light" w:hAnsi="Helvética light"/>
          <w:sz w:val="22"/>
          <w:szCs w:val="22"/>
        </w:rPr>
        <w:t>m</w:t>
      </w:r>
      <w:r w:rsidRPr="46D3B2F4">
        <w:rPr>
          <w:rFonts w:ascii="Helvética light" w:hAnsi="Helvética light"/>
          <w:sz w:val="22"/>
          <w:szCs w:val="22"/>
        </w:rPr>
        <w:t>e permito manifestar bajo la gravedad de juramento que:</w:t>
      </w:r>
    </w:p>
    <w:p w14:paraId="3BB9EDF0" w14:textId="77777777" w:rsidR="00DE11C1" w:rsidRPr="00F358CD" w:rsidRDefault="00000000" w:rsidP="00F358CD">
      <w:pPr>
        <w:jc w:val="both"/>
        <w:rPr>
          <w:rFonts w:ascii="Helvética light" w:hAnsi="Helvética light"/>
          <w:noProof/>
          <w:sz w:val="22"/>
          <w:szCs w:val="22"/>
        </w:rPr>
      </w:pPr>
      <w:r>
        <w:rPr>
          <w:rFonts w:ascii="Helvética light" w:hAnsi="Helvética light"/>
          <w:noProof/>
          <w:sz w:val="22"/>
          <w:szCs w:val="22"/>
        </w:rPr>
        <w:pict w14:anchorId="15A4AF5F">
          <v:rect id="_x0000_i1025" style="width:441.9pt;height:.75pt" o:hrstd="t" o:hr="t" fillcolor="#a0a0a0" stroked="f"/>
        </w:pict>
      </w:r>
    </w:p>
    <w:p w14:paraId="66E9D2F2" w14:textId="77777777" w:rsidR="00DE11C1" w:rsidRPr="00F358CD" w:rsidRDefault="00DE11C1" w:rsidP="00F358CD">
      <w:pPr>
        <w:jc w:val="both"/>
        <w:rPr>
          <w:rFonts w:ascii="Helvética light" w:hAnsi="Helvética light"/>
          <w:b/>
          <w:bCs/>
          <w:sz w:val="22"/>
          <w:szCs w:val="22"/>
        </w:rPr>
      </w:pPr>
      <w:r w:rsidRPr="00F358CD">
        <w:rPr>
          <w:rFonts w:ascii="Helvética light" w:hAnsi="Helvética light"/>
          <w:b/>
          <w:bCs/>
          <w:sz w:val="22"/>
          <w:szCs w:val="22"/>
        </w:rPr>
        <w:t>1. Inhabilidades</w:t>
      </w:r>
    </w:p>
    <w:p w14:paraId="334E880C" w14:textId="77777777" w:rsidR="00DE11C1" w:rsidRPr="00F358CD" w:rsidRDefault="00DE11C1" w:rsidP="00F358CD">
      <w:pPr>
        <w:jc w:val="both"/>
        <w:rPr>
          <w:rFonts w:ascii="Helvética light" w:hAnsi="Helvética light"/>
          <w:sz w:val="22"/>
          <w:szCs w:val="22"/>
        </w:rPr>
      </w:pPr>
      <w:r w:rsidRPr="00F358CD">
        <w:rPr>
          <w:rFonts w:ascii="Helvética light" w:hAnsi="Helvética light"/>
          <w:sz w:val="22"/>
          <w:szCs w:val="22"/>
        </w:rPr>
        <w:t>No me encuentro incursa(o) en ninguna causal de inhabilidad para contratar o celebrar convenios con entidades del Estado, en los términos establecidos en la ley. En particular, declaro que:</w:t>
      </w:r>
    </w:p>
    <w:p w14:paraId="66C6110B" w14:textId="77777777" w:rsidR="00DE11C1" w:rsidRPr="00F358CD" w:rsidRDefault="00DE11C1" w:rsidP="00955826">
      <w:pPr>
        <w:numPr>
          <w:ilvl w:val="0"/>
          <w:numId w:val="72"/>
        </w:numPr>
        <w:spacing w:after="160" w:line="276" w:lineRule="auto"/>
        <w:jc w:val="both"/>
        <w:rPr>
          <w:rFonts w:ascii="Helvética light" w:hAnsi="Helvética light"/>
          <w:sz w:val="22"/>
          <w:szCs w:val="22"/>
        </w:rPr>
      </w:pPr>
      <w:r w:rsidRPr="00F358CD">
        <w:rPr>
          <w:rFonts w:ascii="Helvética light" w:hAnsi="Helvética light"/>
          <w:sz w:val="22"/>
          <w:szCs w:val="22"/>
        </w:rPr>
        <w:t>No he sido condenado(a), ni me encuentro cumpliendo condena por delitos contra la administración pública o relacionados con actos de corrupción.</w:t>
      </w:r>
    </w:p>
    <w:p w14:paraId="5788C749" w14:textId="77777777" w:rsidR="00DE11C1" w:rsidRPr="00F358CD" w:rsidRDefault="00DE11C1" w:rsidP="00955826">
      <w:pPr>
        <w:numPr>
          <w:ilvl w:val="0"/>
          <w:numId w:val="72"/>
        </w:numPr>
        <w:spacing w:after="160" w:line="276" w:lineRule="auto"/>
        <w:jc w:val="both"/>
        <w:rPr>
          <w:rFonts w:ascii="Helvética light" w:hAnsi="Helvética light"/>
          <w:sz w:val="22"/>
          <w:szCs w:val="22"/>
        </w:rPr>
      </w:pPr>
      <w:r w:rsidRPr="00F358CD">
        <w:rPr>
          <w:rFonts w:ascii="Helvética light" w:hAnsi="Helvética light"/>
          <w:sz w:val="22"/>
          <w:szCs w:val="22"/>
        </w:rPr>
        <w:t>No me encuentro inhabilitado(a) por sanciones disciplinarias o fiscales vigentes.</w:t>
      </w:r>
    </w:p>
    <w:p w14:paraId="355211C3" w14:textId="77777777" w:rsidR="00DE11C1" w:rsidRPr="00F358CD" w:rsidRDefault="00DE11C1" w:rsidP="00955826">
      <w:pPr>
        <w:numPr>
          <w:ilvl w:val="0"/>
          <w:numId w:val="72"/>
        </w:numPr>
        <w:spacing w:after="160" w:line="276" w:lineRule="auto"/>
        <w:jc w:val="both"/>
        <w:rPr>
          <w:rFonts w:ascii="Helvética light" w:hAnsi="Helvética light"/>
          <w:sz w:val="22"/>
          <w:szCs w:val="22"/>
        </w:rPr>
      </w:pPr>
      <w:r w:rsidRPr="00F358CD">
        <w:rPr>
          <w:rFonts w:ascii="Helvética light" w:hAnsi="Helvética light"/>
          <w:sz w:val="22"/>
          <w:szCs w:val="22"/>
        </w:rPr>
        <w:t>No tengo vínculo matrimonial o de parentesco hasta el cuarto grado de consanguinidad, segundo de afinidad o primero civil con servidores públicos que intervienen en el proceso de evaluación, selección o contratación.</w:t>
      </w:r>
    </w:p>
    <w:p w14:paraId="2880424E" w14:textId="77777777" w:rsidR="00DE11C1" w:rsidRPr="00F358CD" w:rsidRDefault="00000000" w:rsidP="00F358CD">
      <w:pPr>
        <w:jc w:val="both"/>
        <w:rPr>
          <w:rFonts w:ascii="Helvética light" w:hAnsi="Helvética light"/>
          <w:noProof/>
          <w:sz w:val="22"/>
          <w:szCs w:val="22"/>
        </w:rPr>
      </w:pPr>
      <w:r>
        <w:rPr>
          <w:rFonts w:ascii="Helvética light" w:hAnsi="Helvética light"/>
          <w:noProof/>
          <w:sz w:val="22"/>
          <w:szCs w:val="22"/>
        </w:rPr>
        <w:pict w14:anchorId="69E87C2B">
          <v:rect id="_x0000_i1026" style="width:441.9pt;height:.75pt" o:hrstd="t" o:hr="t" fillcolor="#a0a0a0" stroked="f"/>
        </w:pict>
      </w:r>
    </w:p>
    <w:p w14:paraId="5B7C635B" w14:textId="77777777" w:rsidR="00DE11C1" w:rsidRPr="00F358CD" w:rsidRDefault="00DE11C1" w:rsidP="00F358CD">
      <w:pPr>
        <w:jc w:val="both"/>
        <w:rPr>
          <w:rFonts w:ascii="Helvética light" w:hAnsi="Helvética light"/>
          <w:b/>
          <w:bCs/>
          <w:sz w:val="22"/>
          <w:szCs w:val="22"/>
        </w:rPr>
      </w:pPr>
      <w:r w:rsidRPr="00F358CD">
        <w:rPr>
          <w:rFonts w:ascii="Helvética light" w:hAnsi="Helvética light"/>
          <w:b/>
          <w:bCs/>
          <w:sz w:val="22"/>
          <w:szCs w:val="22"/>
        </w:rPr>
        <w:t>2. Incompatibilidades</w:t>
      </w:r>
    </w:p>
    <w:p w14:paraId="4DFC7CAA" w14:textId="77777777" w:rsidR="00DE11C1" w:rsidRPr="00F358CD" w:rsidRDefault="00DE11C1" w:rsidP="00F358CD">
      <w:pPr>
        <w:jc w:val="both"/>
        <w:rPr>
          <w:rFonts w:ascii="Helvética light" w:hAnsi="Helvética light"/>
          <w:sz w:val="22"/>
          <w:szCs w:val="22"/>
        </w:rPr>
      </w:pPr>
      <w:r w:rsidRPr="00F358CD">
        <w:rPr>
          <w:rFonts w:ascii="Helvética light" w:hAnsi="Helvética light"/>
          <w:sz w:val="22"/>
          <w:szCs w:val="22"/>
        </w:rPr>
        <w:t>Declaro que no estoy en ninguna situación de incompatibilidad que impida mi participación o la de la organización que represento en la presente convocatoria o proceso.</w:t>
      </w:r>
    </w:p>
    <w:p w14:paraId="6A476118" w14:textId="77777777" w:rsidR="00DE11C1" w:rsidRPr="00F358CD" w:rsidRDefault="00000000" w:rsidP="00F358CD">
      <w:pPr>
        <w:jc w:val="both"/>
        <w:rPr>
          <w:rFonts w:ascii="Helvética light" w:hAnsi="Helvética light"/>
          <w:noProof/>
          <w:sz w:val="22"/>
          <w:szCs w:val="22"/>
        </w:rPr>
      </w:pPr>
      <w:r>
        <w:rPr>
          <w:rFonts w:ascii="Helvética light" w:hAnsi="Helvética light"/>
          <w:noProof/>
          <w:sz w:val="22"/>
          <w:szCs w:val="22"/>
        </w:rPr>
        <w:pict w14:anchorId="16F0615A">
          <v:rect id="_x0000_i1027" style="width:441.9pt;height:.75pt" o:hrstd="t" o:hr="t" fillcolor="#a0a0a0" stroked="f"/>
        </w:pict>
      </w:r>
    </w:p>
    <w:p w14:paraId="4F64BFAB" w14:textId="77777777" w:rsidR="00DE11C1" w:rsidRPr="00F358CD" w:rsidRDefault="00DE11C1" w:rsidP="00F358CD">
      <w:pPr>
        <w:jc w:val="both"/>
        <w:rPr>
          <w:rFonts w:ascii="Helvética light" w:hAnsi="Helvética light"/>
          <w:b/>
          <w:bCs/>
          <w:sz w:val="22"/>
          <w:szCs w:val="22"/>
        </w:rPr>
      </w:pPr>
      <w:r w:rsidRPr="00F358CD">
        <w:rPr>
          <w:rFonts w:ascii="Helvética light" w:hAnsi="Helvética light"/>
          <w:b/>
          <w:bCs/>
          <w:sz w:val="22"/>
          <w:szCs w:val="22"/>
        </w:rPr>
        <w:t>3. Conflicto de Intereses</w:t>
      </w:r>
    </w:p>
    <w:p w14:paraId="6719D6D0" w14:textId="77777777" w:rsidR="00DE11C1" w:rsidRPr="00F358CD" w:rsidRDefault="00DE11C1" w:rsidP="00F358CD">
      <w:pPr>
        <w:jc w:val="both"/>
        <w:rPr>
          <w:rFonts w:ascii="Helvética light" w:hAnsi="Helvética light"/>
          <w:sz w:val="22"/>
          <w:szCs w:val="22"/>
        </w:rPr>
      </w:pPr>
      <w:r w:rsidRPr="00F358CD">
        <w:rPr>
          <w:rFonts w:ascii="Helvética light" w:hAnsi="Helvética light"/>
          <w:sz w:val="22"/>
          <w:szCs w:val="22"/>
        </w:rPr>
        <w:t>Manifiesto que:</w:t>
      </w:r>
    </w:p>
    <w:p w14:paraId="6552E5A4" w14:textId="77777777" w:rsidR="00DE11C1" w:rsidRPr="00F358CD" w:rsidRDefault="00DE11C1" w:rsidP="00955826">
      <w:pPr>
        <w:numPr>
          <w:ilvl w:val="0"/>
          <w:numId w:val="73"/>
        </w:numPr>
        <w:spacing w:after="160" w:line="276" w:lineRule="auto"/>
        <w:jc w:val="both"/>
        <w:rPr>
          <w:rFonts w:ascii="Helvética light" w:hAnsi="Helvética light"/>
          <w:sz w:val="22"/>
          <w:szCs w:val="22"/>
        </w:rPr>
      </w:pPr>
      <w:r w:rsidRPr="00F358CD">
        <w:rPr>
          <w:rFonts w:ascii="Helvética light" w:hAnsi="Helvética light"/>
          <w:sz w:val="22"/>
          <w:szCs w:val="22"/>
        </w:rPr>
        <w:t>No tengo intereses particulares, económicos o personales que entren en conflicto con los fines del presente proceso.</w:t>
      </w:r>
    </w:p>
    <w:p w14:paraId="3840BCFD" w14:textId="77777777" w:rsidR="00DE11C1" w:rsidRPr="00F358CD" w:rsidRDefault="00DE11C1" w:rsidP="00955826">
      <w:pPr>
        <w:numPr>
          <w:ilvl w:val="0"/>
          <w:numId w:val="73"/>
        </w:numPr>
        <w:spacing w:after="160" w:line="276" w:lineRule="auto"/>
        <w:jc w:val="both"/>
        <w:rPr>
          <w:rFonts w:ascii="Helvética light" w:hAnsi="Helvética light"/>
          <w:sz w:val="22"/>
          <w:szCs w:val="22"/>
        </w:rPr>
      </w:pPr>
      <w:r w:rsidRPr="00F358CD">
        <w:rPr>
          <w:rFonts w:ascii="Helvética light" w:hAnsi="Helvética light"/>
          <w:sz w:val="22"/>
          <w:szCs w:val="22"/>
        </w:rPr>
        <w:t>En caso de conocer cualquier circunstancia futura que pueda configurar un posible conflicto de intereses, me comprometo a informarlo de manera inmediata a la autoridad correspondiente.</w:t>
      </w:r>
    </w:p>
    <w:p w14:paraId="269F0BC8" w14:textId="77777777" w:rsidR="00DE11C1" w:rsidRPr="00F358CD" w:rsidRDefault="00000000" w:rsidP="00F358CD">
      <w:pPr>
        <w:jc w:val="both"/>
        <w:rPr>
          <w:rFonts w:ascii="Helvética light" w:hAnsi="Helvética light"/>
          <w:noProof/>
          <w:sz w:val="22"/>
          <w:szCs w:val="22"/>
        </w:rPr>
      </w:pPr>
      <w:r>
        <w:rPr>
          <w:rFonts w:ascii="Helvética light" w:hAnsi="Helvética light"/>
          <w:noProof/>
          <w:sz w:val="22"/>
          <w:szCs w:val="22"/>
        </w:rPr>
        <w:pict w14:anchorId="1ED38A78">
          <v:rect id="_x0000_i1028" style="width:441.9pt;height:.75pt" o:hrstd="t" o:hr="t" fillcolor="#a0a0a0" stroked="f"/>
        </w:pict>
      </w:r>
    </w:p>
    <w:p w14:paraId="3E93B147" w14:textId="77777777" w:rsidR="00DE11C1" w:rsidRPr="00F358CD" w:rsidRDefault="00DE11C1" w:rsidP="00F358CD">
      <w:pPr>
        <w:jc w:val="both"/>
        <w:rPr>
          <w:rFonts w:ascii="Helvética light" w:hAnsi="Helvética light"/>
          <w:b/>
          <w:bCs/>
          <w:sz w:val="22"/>
          <w:szCs w:val="22"/>
        </w:rPr>
      </w:pPr>
      <w:r w:rsidRPr="00F358CD">
        <w:rPr>
          <w:rFonts w:ascii="Helvética light" w:hAnsi="Helvética light"/>
          <w:b/>
          <w:bCs/>
          <w:sz w:val="22"/>
          <w:szCs w:val="22"/>
        </w:rPr>
        <w:t>4. Compromiso de Veracidad</w:t>
      </w:r>
    </w:p>
    <w:p w14:paraId="4304BE6B" w14:textId="77777777" w:rsidR="00DE11C1" w:rsidRPr="00F358CD" w:rsidRDefault="00DE11C1" w:rsidP="00F358CD">
      <w:pPr>
        <w:jc w:val="both"/>
        <w:rPr>
          <w:rFonts w:ascii="Helvética light" w:hAnsi="Helvética light"/>
          <w:sz w:val="22"/>
          <w:szCs w:val="22"/>
        </w:rPr>
      </w:pPr>
      <w:r w:rsidRPr="00F358CD">
        <w:rPr>
          <w:rFonts w:ascii="Helvética light" w:hAnsi="Helvética light"/>
          <w:sz w:val="22"/>
          <w:szCs w:val="22"/>
        </w:rPr>
        <w:t>Declaro que la información aquí consignada es veraz, y entiendo que cualquier falsedad, omisión o inexactitud constituirá causal de exclusión del proceso y podrá generar las acciones legales a que haya lugar.</w:t>
      </w:r>
    </w:p>
    <w:p w14:paraId="2809EF9B" w14:textId="77777777" w:rsidR="00DE11C1" w:rsidRPr="00F358CD" w:rsidRDefault="00000000" w:rsidP="00F358CD">
      <w:pPr>
        <w:jc w:val="both"/>
        <w:rPr>
          <w:rFonts w:ascii="Helvética light" w:hAnsi="Helvética light"/>
          <w:noProof/>
          <w:sz w:val="22"/>
          <w:szCs w:val="22"/>
        </w:rPr>
      </w:pPr>
      <w:r>
        <w:rPr>
          <w:rFonts w:ascii="Helvética light" w:hAnsi="Helvética light"/>
          <w:noProof/>
          <w:sz w:val="22"/>
          <w:szCs w:val="22"/>
        </w:rPr>
        <w:pict w14:anchorId="3473F017">
          <v:rect id="_x0000_i1029" style="width:441.9pt;height:.75pt" o:hrstd="t" o:hr="t" fillcolor="#a0a0a0" stroked="f"/>
        </w:pict>
      </w:r>
    </w:p>
    <w:p w14:paraId="2039D3E5" w14:textId="77777777" w:rsidR="00DE11C1" w:rsidRPr="00F358CD" w:rsidRDefault="00DE11C1" w:rsidP="00F358CD">
      <w:pPr>
        <w:jc w:val="both"/>
        <w:rPr>
          <w:rFonts w:ascii="Helvética light" w:hAnsi="Helvética light"/>
          <w:sz w:val="22"/>
          <w:szCs w:val="22"/>
        </w:rPr>
      </w:pPr>
      <w:r w:rsidRPr="00F358CD">
        <w:rPr>
          <w:rFonts w:ascii="Helvética light" w:hAnsi="Helvética light"/>
          <w:sz w:val="22"/>
          <w:szCs w:val="22"/>
        </w:rPr>
        <w:t>En constancia, firmo la presente declaración en la ciudad de _____________</w:t>
      </w:r>
      <w:r w:rsidRPr="00F358CD">
        <w:rPr>
          <w:rFonts w:ascii="Helvética light" w:hAnsi="Helvética light"/>
          <w:b/>
          <w:bCs/>
          <w:sz w:val="22"/>
          <w:szCs w:val="22"/>
        </w:rPr>
        <w:t xml:space="preserve">, a los ____ días del mes de _______________ </w:t>
      </w:r>
      <w:proofErr w:type="spellStart"/>
      <w:r w:rsidRPr="00F358CD">
        <w:rPr>
          <w:rFonts w:ascii="Helvética light" w:hAnsi="Helvética light"/>
          <w:b/>
          <w:bCs/>
          <w:sz w:val="22"/>
          <w:szCs w:val="22"/>
        </w:rPr>
        <w:t>de</w:t>
      </w:r>
      <w:proofErr w:type="spellEnd"/>
      <w:r w:rsidRPr="00F358CD">
        <w:rPr>
          <w:rFonts w:ascii="Helvética light" w:hAnsi="Helvética light"/>
          <w:b/>
          <w:bCs/>
          <w:sz w:val="22"/>
          <w:szCs w:val="22"/>
        </w:rPr>
        <w:t xml:space="preserve"> 2025</w:t>
      </w:r>
      <w:r w:rsidRPr="00F358CD">
        <w:rPr>
          <w:rFonts w:ascii="Helvética light" w:hAnsi="Helvética light"/>
          <w:sz w:val="22"/>
          <w:szCs w:val="22"/>
        </w:rPr>
        <w:t>.</w:t>
      </w:r>
    </w:p>
    <w:p w14:paraId="6582AFB6" w14:textId="77777777" w:rsidR="00DE11C1" w:rsidRPr="00F358CD" w:rsidRDefault="00DE11C1" w:rsidP="00F358CD">
      <w:pPr>
        <w:jc w:val="both"/>
        <w:rPr>
          <w:rFonts w:ascii="Helvética light" w:hAnsi="Helvética light"/>
          <w:b/>
          <w:bCs/>
          <w:sz w:val="22"/>
          <w:szCs w:val="22"/>
        </w:rPr>
      </w:pPr>
      <w:r w:rsidRPr="00F358CD">
        <w:rPr>
          <w:rFonts w:ascii="Helvética light" w:hAnsi="Helvética light"/>
          <w:sz w:val="22"/>
          <w:szCs w:val="22"/>
        </w:rPr>
        <w:t> </w:t>
      </w:r>
      <w:r w:rsidRPr="00F358CD">
        <w:rPr>
          <w:rFonts w:ascii="Helvética light" w:hAnsi="Helvética light"/>
          <w:sz w:val="22"/>
          <w:szCs w:val="22"/>
        </w:rPr>
        <w:br/>
      </w:r>
      <w:r w:rsidRPr="00F358CD">
        <w:rPr>
          <w:rFonts w:ascii="Helvética light" w:hAnsi="Helvética light"/>
          <w:b/>
          <w:bCs/>
          <w:sz w:val="22"/>
          <w:szCs w:val="22"/>
        </w:rPr>
        <w:t>Firma:</w:t>
      </w:r>
      <w:r w:rsidRPr="00F358CD">
        <w:rPr>
          <w:rFonts w:ascii="Helvética light" w:hAnsi="Helvética light"/>
          <w:sz w:val="22"/>
          <w:szCs w:val="22"/>
        </w:rPr>
        <w:t xml:space="preserve"> ___________________________</w:t>
      </w:r>
      <w:r w:rsidRPr="00F358CD">
        <w:rPr>
          <w:rFonts w:ascii="Helvética light" w:hAnsi="Helvética light"/>
          <w:sz w:val="22"/>
          <w:szCs w:val="22"/>
        </w:rPr>
        <w:br/>
      </w:r>
      <w:r w:rsidRPr="00F358CD">
        <w:rPr>
          <w:rFonts w:ascii="Helvética light" w:hAnsi="Helvética light"/>
          <w:b/>
          <w:bCs/>
          <w:sz w:val="22"/>
          <w:szCs w:val="22"/>
        </w:rPr>
        <w:t>Nombre completo:</w:t>
      </w:r>
      <w:r w:rsidRPr="00F358CD">
        <w:rPr>
          <w:rFonts w:ascii="Helvética light" w:hAnsi="Helvética light"/>
          <w:sz w:val="22"/>
          <w:szCs w:val="22"/>
        </w:rPr>
        <w:t xml:space="preserve"> _____________________________________</w:t>
      </w:r>
      <w:r w:rsidRPr="00F358CD">
        <w:rPr>
          <w:rFonts w:ascii="Helvética light" w:hAnsi="Helvética light"/>
          <w:sz w:val="22"/>
          <w:szCs w:val="22"/>
        </w:rPr>
        <w:br/>
      </w:r>
      <w:r w:rsidRPr="00F358CD">
        <w:rPr>
          <w:rFonts w:ascii="Helvética light" w:hAnsi="Helvética light"/>
          <w:b/>
          <w:bCs/>
          <w:sz w:val="22"/>
          <w:szCs w:val="22"/>
        </w:rPr>
        <w:t>C.C. No.:</w:t>
      </w:r>
      <w:r w:rsidRPr="00F358CD">
        <w:rPr>
          <w:rFonts w:ascii="Helvética light" w:hAnsi="Helvética light"/>
          <w:sz w:val="22"/>
          <w:szCs w:val="22"/>
        </w:rPr>
        <w:t xml:space="preserve"> ___________________________</w:t>
      </w:r>
      <w:r w:rsidRPr="00F358CD">
        <w:rPr>
          <w:rFonts w:ascii="Helvética light" w:hAnsi="Helvética light"/>
          <w:sz w:val="22"/>
          <w:szCs w:val="22"/>
        </w:rPr>
        <w:br/>
      </w:r>
      <w:r w:rsidRPr="00F358CD">
        <w:rPr>
          <w:rFonts w:ascii="Helvética light" w:hAnsi="Helvética light"/>
          <w:b/>
          <w:bCs/>
          <w:sz w:val="22"/>
          <w:szCs w:val="22"/>
        </w:rPr>
        <w:t>Cargo:</w:t>
      </w:r>
      <w:r w:rsidRPr="00F358CD">
        <w:rPr>
          <w:rFonts w:ascii="Helvética light" w:hAnsi="Helvética light"/>
          <w:sz w:val="22"/>
          <w:szCs w:val="22"/>
        </w:rPr>
        <w:t xml:space="preserve"> Representante Legal</w:t>
      </w:r>
      <w:r w:rsidRPr="00F358CD">
        <w:rPr>
          <w:rFonts w:ascii="Helvética light" w:hAnsi="Helvética light"/>
          <w:sz w:val="22"/>
          <w:szCs w:val="22"/>
        </w:rPr>
        <w:br/>
      </w:r>
      <w:r w:rsidRPr="00F358CD">
        <w:rPr>
          <w:rFonts w:ascii="Helvética light" w:hAnsi="Helvética light"/>
          <w:b/>
          <w:bCs/>
          <w:sz w:val="22"/>
          <w:szCs w:val="22"/>
        </w:rPr>
        <w:t>Entidad/Organización:</w:t>
      </w:r>
      <w:r w:rsidRPr="00F358CD">
        <w:rPr>
          <w:rFonts w:ascii="Helvética light" w:hAnsi="Helvética light"/>
          <w:sz w:val="22"/>
          <w:szCs w:val="22"/>
        </w:rPr>
        <w:t xml:space="preserve"> _____________________________________</w:t>
      </w:r>
      <w:r w:rsidRPr="00F358CD">
        <w:rPr>
          <w:rFonts w:ascii="Helvética light" w:hAnsi="Helvética light"/>
          <w:sz w:val="22"/>
          <w:szCs w:val="22"/>
        </w:rPr>
        <w:br/>
      </w:r>
      <w:r w:rsidRPr="00F358CD">
        <w:rPr>
          <w:rFonts w:ascii="Helvética light" w:hAnsi="Helvética light"/>
          <w:b/>
          <w:bCs/>
          <w:sz w:val="22"/>
          <w:szCs w:val="22"/>
        </w:rPr>
        <w:t>Teléfono:</w:t>
      </w:r>
      <w:r w:rsidRPr="00F358CD">
        <w:rPr>
          <w:rFonts w:ascii="Helvética light" w:hAnsi="Helvética light"/>
          <w:sz w:val="22"/>
          <w:szCs w:val="22"/>
        </w:rPr>
        <w:t xml:space="preserve"> __________________</w:t>
      </w:r>
    </w:p>
    <w:p w14:paraId="619BC9CF" w14:textId="77777777" w:rsidR="00DE11C1" w:rsidRPr="00F358CD" w:rsidRDefault="00DE11C1" w:rsidP="00F358CD">
      <w:pPr>
        <w:jc w:val="both"/>
        <w:rPr>
          <w:rFonts w:ascii="Helvética light" w:hAnsi="Helvética light"/>
          <w:b/>
          <w:bCs/>
          <w:sz w:val="22"/>
          <w:szCs w:val="22"/>
        </w:rPr>
      </w:pPr>
      <w:r w:rsidRPr="00F358CD">
        <w:rPr>
          <w:rFonts w:ascii="Helvética light" w:hAnsi="Helvética light"/>
          <w:b/>
          <w:bCs/>
          <w:sz w:val="22"/>
          <w:szCs w:val="22"/>
        </w:rPr>
        <w:t>Correo electrónico:</w:t>
      </w:r>
      <w:r w:rsidRPr="00F358CD">
        <w:rPr>
          <w:rFonts w:ascii="Helvética light" w:hAnsi="Helvética light"/>
          <w:sz w:val="22"/>
          <w:szCs w:val="22"/>
        </w:rPr>
        <w:t xml:space="preserve"> ___________________________</w:t>
      </w:r>
    </w:p>
    <w:p w14:paraId="3099EB3C" w14:textId="77777777" w:rsidR="00DE11C1" w:rsidRPr="00F358CD" w:rsidRDefault="00DE11C1" w:rsidP="00F358CD">
      <w:pPr>
        <w:jc w:val="both"/>
        <w:rPr>
          <w:rFonts w:ascii="Helvética light" w:hAnsi="Helvética light"/>
          <w:sz w:val="22"/>
          <w:szCs w:val="22"/>
        </w:rPr>
      </w:pPr>
    </w:p>
    <w:p w14:paraId="1BE218E4" w14:textId="77777777" w:rsidR="00DE11C1" w:rsidRPr="00F358CD" w:rsidRDefault="00DE11C1" w:rsidP="00F358CD">
      <w:pPr>
        <w:tabs>
          <w:tab w:val="left" w:pos="3105"/>
        </w:tabs>
        <w:jc w:val="both"/>
        <w:rPr>
          <w:rFonts w:ascii="Helvética light" w:hAnsi="Helvética light"/>
          <w:sz w:val="22"/>
          <w:szCs w:val="22"/>
        </w:rPr>
      </w:pPr>
      <w:r w:rsidRPr="00F358CD">
        <w:rPr>
          <w:rFonts w:ascii="Helvética light" w:hAnsi="Helvética light"/>
          <w:sz w:val="22"/>
          <w:szCs w:val="22"/>
        </w:rPr>
        <w:t xml:space="preserve">Nota Aclaratoria: </w:t>
      </w:r>
    </w:p>
    <w:p w14:paraId="4BE1B03B" w14:textId="77777777" w:rsidR="00DE11C1" w:rsidRPr="00F358CD" w:rsidRDefault="00DE11C1" w:rsidP="00F358CD">
      <w:pPr>
        <w:jc w:val="both"/>
        <w:rPr>
          <w:rFonts w:ascii="Helvética light" w:hAnsi="Helvética light"/>
          <w:sz w:val="22"/>
          <w:szCs w:val="22"/>
        </w:rPr>
      </w:pPr>
      <w:r w:rsidRPr="00F358CD">
        <w:rPr>
          <w:rFonts w:ascii="Helvética light" w:hAnsi="Helvética light"/>
          <w:sz w:val="22"/>
          <w:szCs w:val="22"/>
        </w:rPr>
        <w:t>Se informa a la organización que, en caso de que el representante legal actual se encuentre inhabilitado para suscribir el convenio solidario por su condición de servidor público, y conforme a lo establecido en los estatutos del organismo, se podrá designar al vicepresidente u otro miembro de la Junta Directiva debidamente facultado para asumir dicha representación. Esta medida permitirá dar continuidad al proceso y garantizar la suscripción válida del convenio con la entidad fiduciaria correspondiente.</w:t>
      </w:r>
    </w:p>
    <w:p w14:paraId="2C329343" w14:textId="77777777" w:rsidR="00DE11C1" w:rsidRPr="00F358CD" w:rsidRDefault="00DE11C1" w:rsidP="00DE11C1">
      <w:pPr>
        <w:rPr>
          <w:sz w:val="22"/>
          <w:szCs w:val="22"/>
        </w:rPr>
      </w:pPr>
    </w:p>
    <w:p w14:paraId="1B04EC43" w14:textId="77777777" w:rsidR="005408D3" w:rsidRPr="00F358CD" w:rsidRDefault="005408D3" w:rsidP="005408D3">
      <w:pPr>
        <w:spacing w:after="231" w:line="216" w:lineRule="auto"/>
        <w:ind w:right="277"/>
        <w:jc w:val="both"/>
        <w:rPr>
          <w:rFonts w:ascii="Helvética light" w:hAnsi="Helvética light"/>
          <w:sz w:val="22"/>
          <w:szCs w:val="22"/>
        </w:rPr>
      </w:pPr>
    </w:p>
    <w:p w14:paraId="26E88402" w14:textId="0FD691E5" w:rsidR="005408D3" w:rsidRDefault="005408D3" w:rsidP="005408D3">
      <w:pPr>
        <w:spacing w:after="231" w:line="216" w:lineRule="auto"/>
        <w:ind w:right="277"/>
        <w:jc w:val="both"/>
        <w:rPr>
          <w:rFonts w:ascii="Helvética light" w:hAnsi="Helvética light"/>
          <w:sz w:val="22"/>
          <w:szCs w:val="22"/>
        </w:rPr>
      </w:pPr>
    </w:p>
    <w:p w14:paraId="35A7B8DC" w14:textId="7E6BB260" w:rsidR="00F358CD" w:rsidRDefault="00F358CD" w:rsidP="005408D3">
      <w:pPr>
        <w:spacing w:after="231" w:line="216" w:lineRule="auto"/>
        <w:ind w:right="277"/>
        <w:jc w:val="both"/>
        <w:rPr>
          <w:rFonts w:ascii="Helvética light" w:hAnsi="Helvética light"/>
          <w:sz w:val="22"/>
          <w:szCs w:val="22"/>
        </w:rPr>
      </w:pPr>
    </w:p>
    <w:p w14:paraId="04A700A5" w14:textId="15D05F7C" w:rsidR="00F358CD" w:rsidRDefault="00F358CD" w:rsidP="005408D3">
      <w:pPr>
        <w:spacing w:after="231" w:line="216" w:lineRule="auto"/>
        <w:ind w:right="277"/>
        <w:jc w:val="both"/>
        <w:rPr>
          <w:rFonts w:ascii="Helvética light" w:hAnsi="Helvética light"/>
          <w:sz w:val="22"/>
          <w:szCs w:val="22"/>
        </w:rPr>
      </w:pPr>
    </w:p>
    <w:p w14:paraId="75EBCB98" w14:textId="71EE8538" w:rsidR="00F358CD" w:rsidRDefault="00F358CD" w:rsidP="005408D3">
      <w:pPr>
        <w:spacing w:after="231" w:line="216" w:lineRule="auto"/>
        <w:ind w:right="277"/>
        <w:jc w:val="both"/>
        <w:rPr>
          <w:rFonts w:ascii="Helvética light" w:hAnsi="Helvética light"/>
          <w:sz w:val="22"/>
          <w:szCs w:val="22"/>
        </w:rPr>
      </w:pPr>
    </w:p>
    <w:p w14:paraId="6679B10C" w14:textId="77777777" w:rsidR="00F358CD" w:rsidRPr="00F358CD" w:rsidRDefault="00F358CD" w:rsidP="005408D3">
      <w:pPr>
        <w:spacing w:after="231" w:line="216" w:lineRule="auto"/>
        <w:ind w:right="277"/>
        <w:jc w:val="both"/>
        <w:rPr>
          <w:rFonts w:ascii="Helvética light" w:hAnsi="Helvética light"/>
          <w:sz w:val="22"/>
          <w:szCs w:val="22"/>
        </w:rPr>
      </w:pPr>
    </w:p>
    <w:p w14:paraId="411D0702" w14:textId="77777777" w:rsidR="005408D3" w:rsidRPr="00F358CD" w:rsidRDefault="005408D3" w:rsidP="005408D3">
      <w:pPr>
        <w:spacing w:after="231" w:line="216" w:lineRule="auto"/>
        <w:ind w:right="277"/>
        <w:jc w:val="both"/>
        <w:rPr>
          <w:rFonts w:ascii="Helvética light" w:hAnsi="Helvética light"/>
          <w:sz w:val="22"/>
          <w:szCs w:val="22"/>
        </w:rPr>
      </w:pPr>
    </w:p>
    <w:p w14:paraId="11A2C01B" w14:textId="77777777" w:rsidR="005408D3" w:rsidRPr="00F358CD" w:rsidRDefault="005408D3" w:rsidP="005408D3">
      <w:pPr>
        <w:spacing w:after="231" w:line="216" w:lineRule="auto"/>
        <w:ind w:right="277"/>
        <w:jc w:val="both"/>
        <w:rPr>
          <w:rFonts w:ascii="Helvética light" w:hAnsi="Helvética light"/>
          <w:sz w:val="22"/>
          <w:szCs w:val="22"/>
        </w:rPr>
      </w:pPr>
    </w:p>
    <w:p w14:paraId="2BB08043" w14:textId="77777777" w:rsidR="005408D3" w:rsidRPr="00F358CD" w:rsidRDefault="005408D3" w:rsidP="005408D3">
      <w:pPr>
        <w:spacing w:after="231" w:line="216" w:lineRule="auto"/>
        <w:ind w:right="277"/>
        <w:jc w:val="both"/>
        <w:rPr>
          <w:rFonts w:ascii="Helvética light" w:hAnsi="Helvética light"/>
          <w:sz w:val="22"/>
          <w:szCs w:val="22"/>
        </w:rPr>
      </w:pPr>
    </w:p>
    <w:p w14:paraId="2D354383" w14:textId="5D89F77B" w:rsidR="004968AC" w:rsidRDefault="004968AC">
      <w:pPr>
        <w:spacing w:after="160" w:line="259" w:lineRule="auto"/>
        <w:rPr>
          <w:rFonts w:ascii="Helvética light" w:hAnsi="Helvética light"/>
        </w:rPr>
      </w:pPr>
      <w:r>
        <w:rPr>
          <w:rFonts w:ascii="Helvética light" w:hAnsi="Helvética light"/>
        </w:rPr>
        <w:br w:type="page"/>
      </w:r>
    </w:p>
    <w:p w14:paraId="4ED6B022" w14:textId="6196C5B1" w:rsidR="00F358CD" w:rsidRPr="00E57BB3" w:rsidRDefault="00E57BB3" w:rsidP="00E57BB3">
      <w:pPr>
        <w:pStyle w:val="Descripcin"/>
        <w:rPr>
          <w:b w:val="0"/>
          <w:szCs w:val="24"/>
        </w:rPr>
      </w:pPr>
      <w:bookmarkStart w:id="189" w:name="_Toc212736848"/>
      <w:r>
        <w:t xml:space="preserve">ANEXO </w:t>
      </w:r>
      <w:r>
        <w:fldChar w:fldCharType="begin"/>
      </w:r>
      <w:r>
        <w:instrText>SEQ ANEXO \* ARABIC</w:instrText>
      </w:r>
      <w:r>
        <w:fldChar w:fldCharType="separate"/>
      </w:r>
      <w:r>
        <w:rPr>
          <w:noProof/>
        </w:rPr>
        <w:t>7</w:t>
      </w:r>
      <w:r>
        <w:fldChar w:fldCharType="end"/>
      </w:r>
      <w:r>
        <w:t xml:space="preserve">. </w:t>
      </w:r>
      <w:r w:rsidRPr="00CB147D">
        <w:t>FORMATO DE COMPROMISO DE INTEGRIDAD, ANTICORRUPCIÓN Y ÉTICA PRIVADA EN LA CONTRATACIÓN</w:t>
      </w:r>
      <w:r>
        <w:t>.</w:t>
      </w:r>
      <w:bookmarkEnd w:id="189"/>
    </w:p>
    <w:p w14:paraId="45C18A31" w14:textId="472AC50F" w:rsidR="00F358CD" w:rsidRPr="00F358CD" w:rsidRDefault="00F358CD" w:rsidP="00F358CD">
      <w:pPr>
        <w:jc w:val="both"/>
        <w:rPr>
          <w:rFonts w:ascii="Helvética light" w:hAnsi="Helvética light"/>
          <w:sz w:val="22"/>
          <w:szCs w:val="22"/>
        </w:rPr>
      </w:pPr>
      <w:r w:rsidRPr="00F358CD">
        <w:rPr>
          <w:rFonts w:ascii="Helvética light" w:hAnsi="Helvética light"/>
          <w:b/>
          <w:bCs/>
          <w:sz w:val="22"/>
          <w:szCs w:val="22"/>
        </w:rPr>
        <w:t>(Para ser suscrito por el representante legal)</w:t>
      </w:r>
    </w:p>
    <w:p w14:paraId="04FB704B" w14:textId="77777777" w:rsidR="00F358CD" w:rsidRPr="00F358CD" w:rsidRDefault="00F358CD" w:rsidP="00F358CD">
      <w:pPr>
        <w:jc w:val="both"/>
        <w:rPr>
          <w:rFonts w:ascii="Helvética light" w:hAnsi="Helvética light"/>
          <w:b/>
          <w:bCs/>
          <w:sz w:val="22"/>
          <w:szCs w:val="22"/>
        </w:rPr>
      </w:pPr>
    </w:p>
    <w:p w14:paraId="2CDF499A" w14:textId="48231578" w:rsidR="00F358CD" w:rsidRPr="00F358CD" w:rsidRDefault="00F358CD" w:rsidP="00F358CD">
      <w:pPr>
        <w:jc w:val="both"/>
        <w:rPr>
          <w:rFonts w:ascii="Helvética light" w:hAnsi="Helvética light"/>
          <w:sz w:val="22"/>
          <w:szCs w:val="22"/>
        </w:rPr>
      </w:pPr>
      <w:r w:rsidRPr="00F358CD">
        <w:rPr>
          <w:rFonts w:ascii="Helvética light" w:hAnsi="Helvética light"/>
          <w:b/>
          <w:bCs/>
          <w:sz w:val="22"/>
          <w:szCs w:val="22"/>
        </w:rPr>
        <w:t>Yo,</w:t>
      </w:r>
      <w:r w:rsidRPr="00F358CD">
        <w:rPr>
          <w:rFonts w:ascii="Helvética light" w:hAnsi="Helvética light"/>
          <w:sz w:val="22"/>
          <w:szCs w:val="22"/>
        </w:rPr>
        <w:t xml:space="preserve"> ________________________________________, identificado(a) con cédula de ciudadanía No. _______________ de _____________</w:t>
      </w:r>
      <w:r w:rsidRPr="00F358CD">
        <w:rPr>
          <w:rFonts w:ascii="Helvética light" w:hAnsi="Helvética light"/>
          <w:b/>
          <w:bCs/>
          <w:sz w:val="22"/>
          <w:szCs w:val="22"/>
        </w:rPr>
        <w:t>, actuando en calidad de Representante Legal de la entidad/organización denominada:</w:t>
      </w:r>
      <w:r w:rsidRPr="00F358CD">
        <w:rPr>
          <w:rFonts w:ascii="Helvética light" w:hAnsi="Helvética light"/>
          <w:b/>
          <w:bCs/>
          <w:sz w:val="22"/>
          <w:szCs w:val="22"/>
        </w:rPr>
        <w:br/>
        <w:t>**</w:t>
      </w:r>
      <w:r w:rsidRPr="00F358CD">
        <w:rPr>
          <w:rFonts w:ascii="Helvética light" w:hAnsi="Helvética light"/>
          <w:sz w:val="22"/>
          <w:szCs w:val="22"/>
        </w:rPr>
        <w:t>______________________________________**, con NIT: _____________________,</w:t>
      </w:r>
    </w:p>
    <w:p w14:paraId="0D175D95" w14:textId="77777777" w:rsidR="00F358CD" w:rsidRPr="00F358CD" w:rsidRDefault="00F358CD" w:rsidP="00F358CD">
      <w:pPr>
        <w:jc w:val="both"/>
        <w:rPr>
          <w:rFonts w:ascii="Helvética light" w:hAnsi="Helvética light"/>
          <w:sz w:val="22"/>
          <w:szCs w:val="22"/>
        </w:rPr>
      </w:pPr>
      <w:r w:rsidRPr="00F358CD">
        <w:rPr>
          <w:rFonts w:ascii="Helvética light" w:hAnsi="Helvética light"/>
          <w:b/>
          <w:bCs/>
          <w:sz w:val="22"/>
          <w:szCs w:val="22"/>
        </w:rPr>
        <w:t>DECLARO BAJO LA GRAVEDAD DE JURAMENTO:</w:t>
      </w:r>
    </w:p>
    <w:p w14:paraId="546DDF4A" w14:textId="77777777" w:rsidR="00F358CD" w:rsidRPr="00F358CD" w:rsidRDefault="00000000" w:rsidP="00F358CD">
      <w:pPr>
        <w:jc w:val="center"/>
        <w:rPr>
          <w:rFonts w:ascii="Helvética light" w:hAnsi="Helvética light"/>
          <w:noProof/>
          <w:sz w:val="22"/>
          <w:szCs w:val="22"/>
        </w:rPr>
      </w:pPr>
      <w:r>
        <w:rPr>
          <w:rFonts w:ascii="Helvética light" w:hAnsi="Helvética light"/>
          <w:noProof/>
          <w:sz w:val="22"/>
          <w:szCs w:val="22"/>
        </w:rPr>
        <w:pict w14:anchorId="5983A9AA">
          <v:rect id="_x0000_i1030" style="width:441.9pt;height:.75pt" o:hralign="center" o:hrstd="t" o:hr="t" fillcolor="#a0a0a0" stroked="f"/>
        </w:pict>
      </w:r>
    </w:p>
    <w:p w14:paraId="161C02A3" w14:textId="77777777" w:rsidR="00F358CD" w:rsidRPr="00F358CD" w:rsidRDefault="00F358CD" w:rsidP="00F358CD">
      <w:pPr>
        <w:jc w:val="both"/>
        <w:rPr>
          <w:rFonts w:ascii="Helvética light" w:hAnsi="Helvética light"/>
          <w:b/>
          <w:bCs/>
          <w:sz w:val="22"/>
          <w:szCs w:val="22"/>
        </w:rPr>
      </w:pPr>
      <w:r w:rsidRPr="00F358CD">
        <w:rPr>
          <w:rFonts w:ascii="Helvética light" w:hAnsi="Helvética light"/>
          <w:b/>
          <w:bCs/>
          <w:sz w:val="22"/>
          <w:szCs w:val="22"/>
        </w:rPr>
        <w:t>1. Compromiso con la Integridad y la Ética</w:t>
      </w:r>
    </w:p>
    <w:p w14:paraId="4B9DD825" w14:textId="77777777" w:rsidR="00F358CD" w:rsidRPr="00F358CD" w:rsidRDefault="00F358CD" w:rsidP="00F358CD">
      <w:pPr>
        <w:jc w:val="both"/>
        <w:rPr>
          <w:rFonts w:ascii="Helvética light" w:hAnsi="Helvética light"/>
          <w:sz w:val="22"/>
          <w:szCs w:val="22"/>
        </w:rPr>
      </w:pPr>
      <w:r w:rsidRPr="00F358CD">
        <w:rPr>
          <w:rFonts w:ascii="Helvética light" w:hAnsi="Helvética light"/>
          <w:sz w:val="22"/>
          <w:szCs w:val="22"/>
        </w:rPr>
        <w:t>Me comprometo, en nombre propio y en representación de la organización que lidero, a actuar con integridad, transparencia, honestidad y rectitud en el marco de cualquier relación contractual o convenios que se suscriban con entidades del Estado colombiano.</w:t>
      </w:r>
    </w:p>
    <w:p w14:paraId="0179CE60" w14:textId="77777777" w:rsidR="00F358CD" w:rsidRPr="00F358CD" w:rsidRDefault="00000000" w:rsidP="00F358CD">
      <w:pPr>
        <w:rPr>
          <w:rFonts w:ascii="Helvética light" w:hAnsi="Helvética light"/>
          <w:noProof/>
          <w:sz w:val="22"/>
          <w:szCs w:val="22"/>
        </w:rPr>
      </w:pPr>
      <w:r>
        <w:rPr>
          <w:rFonts w:ascii="Helvética light" w:hAnsi="Helvética light"/>
          <w:noProof/>
          <w:sz w:val="22"/>
          <w:szCs w:val="22"/>
        </w:rPr>
        <w:pict w14:anchorId="2B10C124">
          <v:rect id="_x0000_i1031" style="width:441.9pt;height:.75pt" o:hrstd="t" o:hr="t" fillcolor="#a0a0a0" stroked="f"/>
        </w:pict>
      </w:r>
    </w:p>
    <w:p w14:paraId="38EEDE91" w14:textId="77777777" w:rsidR="00F358CD" w:rsidRPr="00F358CD" w:rsidRDefault="00F358CD" w:rsidP="00F358CD">
      <w:pPr>
        <w:jc w:val="both"/>
        <w:rPr>
          <w:rFonts w:ascii="Helvética light" w:hAnsi="Helvética light"/>
          <w:b/>
          <w:bCs/>
          <w:sz w:val="22"/>
          <w:szCs w:val="22"/>
        </w:rPr>
      </w:pPr>
      <w:r w:rsidRPr="00F358CD">
        <w:rPr>
          <w:rFonts w:ascii="Helvética light" w:hAnsi="Helvética light"/>
          <w:b/>
          <w:bCs/>
          <w:sz w:val="22"/>
          <w:szCs w:val="22"/>
        </w:rPr>
        <w:t>2. Lucha contra la Corrupción</w:t>
      </w:r>
    </w:p>
    <w:p w14:paraId="3EDD222A" w14:textId="77777777" w:rsidR="00F358CD" w:rsidRPr="00F358CD" w:rsidRDefault="00F358CD" w:rsidP="00F358CD">
      <w:pPr>
        <w:jc w:val="both"/>
        <w:rPr>
          <w:rFonts w:ascii="Helvética light" w:hAnsi="Helvética light"/>
          <w:sz w:val="22"/>
          <w:szCs w:val="22"/>
        </w:rPr>
      </w:pPr>
      <w:r w:rsidRPr="00F358CD">
        <w:rPr>
          <w:rFonts w:ascii="Helvética light" w:hAnsi="Helvética light"/>
          <w:sz w:val="22"/>
          <w:szCs w:val="22"/>
        </w:rPr>
        <w:t>Declaro que ni la organización que represento, ni sus miembros, funcionarios, empleados, contratistas o terceros actuando en su nombre, han ofrecido, prometido, entregado, ni entregarán directa o indirectamente dádivas, sobornos, pagos indebidos o cualquier otra forma de beneficio o incentivo para obtener ventajas indebidas en procesos de contratación o selección pública.</w:t>
      </w:r>
    </w:p>
    <w:p w14:paraId="4474811F" w14:textId="77777777" w:rsidR="00F358CD" w:rsidRPr="00F358CD" w:rsidRDefault="00000000" w:rsidP="00F358CD">
      <w:pPr>
        <w:rPr>
          <w:rFonts w:ascii="Helvética light" w:hAnsi="Helvética light"/>
          <w:noProof/>
          <w:sz w:val="22"/>
          <w:szCs w:val="22"/>
        </w:rPr>
      </w:pPr>
      <w:r>
        <w:rPr>
          <w:rFonts w:ascii="Helvética light" w:hAnsi="Helvética light"/>
          <w:noProof/>
          <w:sz w:val="22"/>
          <w:szCs w:val="22"/>
        </w:rPr>
        <w:pict w14:anchorId="3CCE4883">
          <v:rect id="_x0000_i1032" style="width:441.9pt;height:.75pt" o:hrstd="t" o:hr="t" fillcolor="#a0a0a0" stroked="f"/>
        </w:pict>
      </w:r>
    </w:p>
    <w:p w14:paraId="448A5043" w14:textId="77777777" w:rsidR="00F358CD" w:rsidRPr="00F358CD" w:rsidRDefault="00F358CD" w:rsidP="00F358CD">
      <w:pPr>
        <w:jc w:val="both"/>
        <w:rPr>
          <w:rFonts w:ascii="Helvética light" w:hAnsi="Helvética light"/>
          <w:b/>
          <w:bCs/>
          <w:sz w:val="22"/>
          <w:szCs w:val="22"/>
        </w:rPr>
      </w:pPr>
      <w:r w:rsidRPr="00F358CD">
        <w:rPr>
          <w:rFonts w:ascii="Helvética light" w:hAnsi="Helvética light"/>
          <w:b/>
          <w:bCs/>
          <w:sz w:val="22"/>
          <w:szCs w:val="22"/>
        </w:rPr>
        <w:t>3. Cumplimiento del Régimen Legal</w:t>
      </w:r>
    </w:p>
    <w:p w14:paraId="0935F78E" w14:textId="620A9442" w:rsidR="00F358CD" w:rsidRPr="00F358CD" w:rsidRDefault="7C79BC72" w:rsidP="00F358CD">
      <w:pPr>
        <w:jc w:val="both"/>
        <w:rPr>
          <w:rFonts w:ascii="Helvética light" w:hAnsi="Helvética light"/>
          <w:sz w:val="22"/>
          <w:szCs w:val="22"/>
        </w:rPr>
      </w:pPr>
      <w:r w:rsidRPr="46D3B2F4">
        <w:rPr>
          <w:rFonts w:ascii="Helvética light" w:hAnsi="Helvética light"/>
          <w:sz w:val="22"/>
          <w:szCs w:val="22"/>
        </w:rPr>
        <w:t>Me obligo a cumplir con lo establecido</w:t>
      </w:r>
      <w:r w:rsidR="035940E9" w:rsidRPr="46D3B2F4">
        <w:rPr>
          <w:rFonts w:ascii="Helvética light" w:hAnsi="Helvética light"/>
          <w:sz w:val="22"/>
          <w:szCs w:val="22"/>
        </w:rPr>
        <w:t xml:space="preserve"> </w:t>
      </w:r>
      <w:r w:rsidR="7C5C6AB2" w:rsidRPr="46D3B2F4">
        <w:rPr>
          <w:rFonts w:ascii="Helvética light" w:hAnsi="Helvética light"/>
          <w:sz w:val="22"/>
          <w:szCs w:val="22"/>
        </w:rPr>
        <w:t>en</w:t>
      </w:r>
      <w:r w:rsidRPr="46D3B2F4">
        <w:rPr>
          <w:rFonts w:ascii="Helvética light" w:hAnsi="Helvética light"/>
          <w:sz w:val="22"/>
          <w:szCs w:val="22"/>
        </w:rPr>
        <w:t xml:space="preserve"> la </w:t>
      </w:r>
      <w:r w:rsidRPr="46D3B2F4">
        <w:rPr>
          <w:rFonts w:ascii="Helvética light" w:hAnsi="Helvética light"/>
          <w:b/>
          <w:bCs/>
          <w:sz w:val="22"/>
          <w:szCs w:val="22"/>
        </w:rPr>
        <w:t>Ley 2195 de 2022</w:t>
      </w:r>
      <w:r w:rsidRPr="46D3B2F4">
        <w:rPr>
          <w:rFonts w:ascii="Helvética light" w:hAnsi="Helvética light"/>
          <w:sz w:val="22"/>
          <w:szCs w:val="22"/>
        </w:rPr>
        <w:t xml:space="preserve">, el </w:t>
      </w:r>
      <w:r w:rsidRPr="46D3B2F4">
        <w:rPr>
          <w:rFonts w:ascii="Helvética light" w:hAnsi="Helvética light"/>
          <w:b/>
          <w:bCs/>
          <w:sz w:val="22"/>
          <w:szCs w:val="22"/>
        </w:rPr>
        <w:t>Código Penal</w:t>
      </w:r>
      <w:r w:rsidRPr="46D3B2F4">
        <w:rPr>
          <w:rFonts w:ascii="Helvética light" w:hAnsi="Helvética light"/>
          <w:sz w:val="22"/>
          <w:szCs w:val="22"/>
        </w:rPr>
        <w:t>, y demás disposiciones legales y reglamentarias aplicables a la presente contratación, así como con los principios constitucionales de legalidad, moralidad, transparencia y responsabilidad.</w:t>
      </w:r>
    </w:p>
    <w:p w14:paraId="7666B48F" w14:textId="77777777" w:rsidR="00F358CD" w:rsidRPr="00F358CD" w:rsidRDefault="00000000" w:rsidP="00F358CD">
      <w:pPr>
        <w:rPr>
          <w:rFonts w:ascii="Helvética light" w:hAnsi="Helvética light"/>
          <w:noProof/>
          <w:sz w:val="22"/>
          <w:szCs w:val="22"/>
        </w:rPr>
      </w:pPr>
      <w:r>
        <w:rPr>
          <w:rFonts w:ascii="Helvética light" w:hAnsi="Helvética light"/>
          <w:noProof/>
          <w:sz w:val="22"/>
          <w:szCs w:val="22"/>
        </w:rPr>
        <w:pict w14:anchorId="50C0998A">
          <v:rect id="_x0000_i1033" style="width:441.9pt;height:.75pt" o:hrstd="t" o:hr="t" fillcolor="#a0a0a0" stroked="f"/>
        </w:pict>
      </w:r>
    </w:p>
    <w:p w14:paraId="5D29D812" w14:textId="77777777" w:rsidR="00F358CD" w:rsidRPr="00F358CD" w:rsidRDefault="00F358CD" w:rsidP="00F358CD">
      <w:pPr>
        <w:jc w:val="both"/>
        <w:rPr>
          <w:rFonts w:ascii="Helvética light" w:hAnsi="Helvética light"/>
          <w:b/>
          <w:bCs/>
          <w:sz w:val="22"/>
          <w:szCs w:val="22"/>
        </w:rPr>
      </w:pPr>
      <w:r w:rsidRPr="00F358CD">
        <w:rPr>
          <w:rFonts w:ascii="Helvética light" w:hAnsi="Helvética light"/>
          <w:b/>
          <w:bCs/>
          <w:sz w:val="22"/>
          <w:szCs w:val="22"/>
        </w:rPr>
        <w:t>4. Prevención del Conflicto de Intereses</w:t>
      </w:r>
    </w:p>
    <w:p w14:paraId="295309C6" w14:textId="77777777" w:rsidR="00F358CD" w:rsidRPr="00F358CD" w:rsidRDefault="00F358CD" w:rsidP="00F358CD">
      <w:pPr>
        <w:jc w:val="both"/>
        <w:rPr>
          <w:rFonts w:ascii="Helvética light" w:hAnsi="Helvética light"/>
          <w:sz w:val="22"/>
          <w:szCs w:val="22"/>
        </w:rPr>
      </w:pPr>
      <w:r w:rsidRPr="00F358CD">
        <w:rPr>
          <w:rFonts w:ascii="Helvética light" w:hAnsi="Helvética light"/>
          <w:sz w:val="22"/>
          <w:szCs w:val="22"/>
        </w:rPr>
        <w:t>Me comprometo a identificar, prevenir y reportar oportunamente cualquier situación que pueda generar conflicto de intereses, absteniéndome de participar o influir en decisiones cuando tales situaciones se presenten.</w:t>
      </w:r>
    </w:p>
    <w:p w14:paraId="71AAC599" w14:textId="77777777" w:rsidR="00F358CD" w:rsidRPr="00F358CD" w:rsidRDefault="00000000" w:rsidP="00F358CD">
      <w:pPr>
        <w:rPr>
          <w:rFonts w:ascii="Helvética light" w:hAnsi="Helvética light"/>
          <w:noProof/>
          <w:sz w:val="22"/>
          <w:szCs w:val="22"/>
        </w:rPr>
      </w:pPr>
      <w:r>
        <w:rPr>
          <w:rFonts w:ascii="Helvética light" w:hAnsi="Helvética light"/>
          <w:noProof/>
          <w:sz w:val="22"/>
          <w:szCs w:val="22"/>
        </w:rPr>
        <w:pict w14:anchorId="07CF15B5">
          <v:rect id="_x0000_i1034" style="width:441.9pt;height:.75pt" o:hrstd="t" o:hr="t" fillcolor="#a0a0a0" stroked="f"/>
        </w:pict>
      </w:r>
    </w:p>
    <w:p w14:paraId="3F6B6229" w14:textId="77777777" w:rsidR="00F358CD" w:rsidRPr="00F358CD" w:rsidRDefault="00F358CD" w:rsidP="00F358CD">
      <w:pPr>
        <w:jc w:val="both"/>
        <w:rPr>
          <w:rFonts w:ascii="Helvética light" w:hAnsi="Helvética light"/>
          <w:b/>
          <w:bCs/>
          <w:sz w:val="22"/>
          <w:szCs w:val="22"/>
        </w:rPr>
      </w:pPr>
      <w:r w:rsidRPr="00F358CD">
        <w:rPr>
          <w:rFonts w:ascii="Helvética light" w:hAnsi="Helvética light"/>
          <w:b/>
          <w:bCs/>
          <w:sz w:val="22"/>
          <w:szCs w:val="22"/>
        </w:rPr>
        <w:t>5. Colaboración con las Autoridades</w:t>
      </w:r>
    </w:p>
    <w:p w14:paraId="15A1A82C" w14:textId="77777777" w:rsidR="00F358CD" w:rsidRPr="00F358CD" w:rsidRDefault="00F358CD" w:rsidP="00F358CD">
      <w:pPr>
        <w:jc w:val="both"/>
        <w:rPr>
          <w:rFonts w:ascii="Helvética light" w:hAnsi="Helvética light"/>
          <w:sz w:val="22"/>
          <w:szCs w:val="22"/>
        </w:rPr>
      </w:pPr>
      <w:r w:rsidRPr="00F358CD">
        <w:rPr>
          <w:rFonts w:ascii="Helvética light" w:hAnsi="Helvética light"/>
          <w:sz w:val="22"/>
          <w:szCs w:val="22"/>
        </w:rPr>
        <w:t>Manifiesto la disposición total para colaborar con las autoridades competentes en caso de investigaciones relacionadas con prácticas indebidas, corrupción o violaciones al régimen ético en la presente contratación.</w:t>
      </w:r>
    </w:p>
    <w:p w14:paraId="75BD5B53" w14:textId="77777777" w:rsidR="00F358CD" w:rsidRPr="00F358CD" w:rsidRDefault="00000000" w:rsidP="00F358CD">
      <w:pPr>
        <w:rPr>
          <w:rFonts w:ascii="Helvética light" w:hAnsi="Helvética light"/>
          <w:noProof/>
          <w:sz w:val="22"/>
          <w:szCs w:val="22"/>
        </w:rPr>
      </w:pPr>
      <w:r>
        <w:rPr>
          <w:rFonts w:ascii="Helvética light" w:hAnsi="Helvética light"/>
          <w:noProof/>
          <w:sz w:val="22"/>
          <w:szCs w:val="22"/>
        </w:rPr>
        <w:pict w14:anchorId="2E807AAD">
          <v:rect id="_x0000_i1035" style="width:441.9pt;height:.75pt" o:hrstd="t" o:hr="t" fillcolor="#a0a0a0" stroked="f"/>
        </w:pict>
      </w:r>
    </w:p>
    <w:p w14:paraId="7C6579F5" w14:textId="77777777" w:rsidR="00F358CD" w:rsidRPr="00F358CD" w:rsidRDefault="00F358CD" w:rsidP="00F358CD">
      <w:pPr>
        <w:jc w:val="both"/>
        <w:rPr>
          <w:rFonts w:ascii="Helvética light" w:hAnsi="Helvética light"/>
          <w:b/>
          <w:bCs/>
          <w:sz w:val="22"/>
          <w:szCs w:val="22"/>
        </w:rPr>
      </w:pPr>
      <w:r w:rsidRPr="00F358CD">
        <w:rPr>
          <w:rFonts w:ascii="Helvética light" w:hAnsi="Helvética light"/>
          <w:b/>
          <w:bCs/>
          <w:sz w:val="22"/>
          <w:szCs w:val="22"/>
        </w:rPr>
        <w:t>6. Compromiso Institucional</w:t>
      </w:r>
    </w:p>
    <w:p w14:paraId="5C04A11E" w14:textId="77777777" w:rsidR="00F358CD" w:rsidRPr="00F358CD" w:rsidRDefault="00F358CD" w:rsidP="00F358CD">
      <w:pPr>
        <w:jc w:val="both"/>
        <w:rPr>
          <w:rFonts w:ascii="Helvética light" w:hAnsi="Helvética light"/>
          <w:sz w:val="22"/>
          <w:szCs w:val="22"/>
        </w:rPr>
      </w:pPr>
      <w:r w:rsidRPr="00F358CD">
        <w:rPr>
          <w:rFonts w:ascii="Helvética light" w:hAnsi="Helvética light"/>
          <w:sz w:val="22"/>
          <w:szCs w:val="22"/>
        </w:rPr>
        <w:t>La organización que represento implementará, en la medida de sus capacidades, mecanismos internos de control ético, prevención de riesgos de corrupción, y promoción de una cultura de legalidad en todos los niveles.</w:t>
      </w:r>
    </w:p>
    <w:p w14:paraId="38A5D224" w14:textId="77777777" w:rsidR="00F358CD" w:rsidRPr="00F358CD" w:rsidRDefault="00000000" w:rsidP="00F358CD">
      <w:pPr>
        <w:rPr>
          <w:rFonts w:ascii="Helvética light" w:hAnsi="Helvética light"/>
          <w:noProof/>
          <w:sz w:val="22"/>
          <w:szCs w:val="22"/>
        </w:rPr>
      </w:pPr>
      <w:r>
        <w:rPr>
          <w:rFonts w:ascii="Helvética light" w:hAnsi="Helvética light"/>
          <w:noProof/>
          <w:sz w:val="22"/>
          <w:szCs w:val="22"/>
        </w:rPr>
        <w:pict w14:anchorId="11EF01FD">
          <v:rect id="_x0000_i1036" style="width:441.9pt;height:.75pt" o:hrstd="t" o:hr="t" fillcolor="#a0a0a0" stroked="f"/>
        </w:pict>
      </w:r>
    </w:p>
    <w:p w14:paraId="4C7B8B8A" w14:textId="77777777" w:rsidR="00F358CD" w:rsidRPr="00F358CD" w:rsidRDefault="00F358CD" w:rsidP="00F358CD">
      <w:pPr>
        <w:jc w:val="both"/>
        <w:rPr>
          <w:rFonts w:ascii="Helvética light" w:hAnsi="Helvética light"/>
          <w:sz w:val="22"/>
          <w:szCs w:val="22"/>
        </w:rPr>
      </w:pPr>
      <w:r w:rsidRPr="00F358CD">
        <w:rPr>
          <w:rFonts w:ascii="Helvética light" w:hAnsi="Helvética light"/>
          <w:sz w:val="22"/>
          <w:szCs w:val="22"/>
        </w:rPr>
        <w:t>En señal de compromiso, suscribo la presente declaración en la ciudad de _____________</w:t>
      </w:r>
      <w:r w:rsidRPr="00F358CD">
        <w:rPr>
          <w:rFonts w:ascii="Helvética light" w:hAnsi="Helvética light"/>
          <w:b/>
          <w:bCs/>
          <w:sz w:val="22"/>
          <w:szCs w:val="22"/>
        </w:rPr>
        <w:t xml:space="preserve">, a los ____ días del mes de _______________ </w:t>
      </w:r>
      <w:proofErr w:type="spellStart"/>
      <w:r w:rsidRPr="00F358CD">
        <w:rPr>
          <w:rFonts w:ascii="Helvética light" w:hAnsi="Helvética light"/>
          <w:b/>
          <w:bCs/>
          <w:sz w:val="22"/>
          <w:szCs w:val="22"/>
        </w:rPr>
        <w:t>de</w:t>
      </w:r>
      <w:proofErr w:type="spellEnd"/>
      <w:r w:rsidRPr="00F358CD">
        <w:rPr>
          <w:rFonts w:ascii="Helvética light" w:hAnsi="Helvética light"/>
          <w:b/>
          <w:bCs/>
          <w:sz w:val="22"/>
          <w:szCs w:val="22"/>
        </w:rPr>
        <w:t xml:space="preserve"> 2025</w:t>
      </w:r>
      <w:r w:rsidRPr="00F358CD">
        <w:rPr>
          <w:rFonts w:ascii="Helvética light" w:hAnsi="Helvética light"/>
          <w:sz w:val="22"/>
          <w:szCs w:val="22"/>
        </w:rPr>
        <w:t>.</w:t>
      </w:r>
    </w:p>
    <w:p w14:paraId="3AA50C84" w14:textId="77777777" w:rsidR="00F358CD" w:rsidRPr="00F358CD" w:rsidRDefault="00F358CD" w:rsidP="00F358CD">
      <w:pPr>
        <w:tabs>
          <w:tab w:val="left" w:pos="3105"/>
        </w:tabs>
        <w:jc w:val="both"/>
        <w:rPr>
          <w:rFonts w:ascii="Helvética light" w:hAnsi="Helvética light"/>
          <w:sz w:val="22"/>
          <w:szCs w:val="22"/>
        </w:rPr>
      </w:pPr>
      <w:r w:rsidRPr="00F358CD">
        <w:rPr>
          <w:rFonts w:ascii="Helvética light" w:hAnsi="Helvética light"/>
          <w:sz w:val="22"/>
          <w:szCs w:val="22"/>
        </w:rPr>
        <w:t> </w:t>
      </w:r>
      <w:r w:rsidRPr="00F358CD">
        <w:rPr>
          <w:rFonts w:ascii="Helvética light" w:hAnsi="Helvética light"/>
          <w:sz w:val="22"/>
          <w:szCs w:val="22"/>
        </w:rPr>
        <w:br/>
      </w:r>
      <w:r w:rsidRPr="00F358CD">
        <w:rPr>
          <w:rFonts w:ascii="Helvética light" w:hAnsi="Helvética light"/>
          <w:b/>
          <w:bCs/>
          <w:sz w:val="22"/>
          <w:szCs w:val="22"/>
        </w:rPr>
        <w:t>Firma:</w:t>
      </w:r>
      <w:r w:rsidRPr="00F358CD">
        <w:rPr>
          <w:rFonts w:ascii="Helvética light" w:hAnsi="Helvética light"/>
          <w:sz w:val="22"/>
          <w:szCs w:val="22"/>
        </w:rPr>
        <w:t xml:space="preserve"> _______________________________________________</w:t>
      </w:r>
      <w:r w:rsidRPr="00F358CD">
        <w:rPr>
          <w:rFonts w:ascii="Helvética light" w:hAnsi="Helvética light"/>
          <w:sz w:val="22"/>
          <w:szCs w:val="22"/>
        </w:rPr>
        <w:br/>
      </w:r>
      <w:r w:rsidRPr="00F358CD">
        <w:rPr>
          <w:rFonts w:ascii="Helvética light" w:hAnsi="Helvética light"/>
          <w:b/>
          <w:bCs/>
          <w:sz w:val="22"/>
          <w:szCs w:val="22"/>
        </w:rPr>
        <w:t>Nombre completo:</w:t>
      </w:r>
      <w:r w:rsidRPr="00F358CD">
        <w:rPr>
          <w:rFonts w:ascii="Helvética light" w:hAnsi="Helvética light"/>
          <w:sz w:val="22"/>
          <w:szCs w:val="22"/>
        </w:rPr>
        <w:t xml:space="preserve"> _____________________________________</w:t>
      </w:r>
      <w:r w:rsidRPr="00F358CD">
        <w:rPr>
          <w:rFonts w:ascii="Helvética light" w:hAnsi="Helvética light"/>
          <w:sz w:val="22"/>
          <w:szCs w:val="22"/>
        </w:rPr>
        <w:br/>
      </w:r>
      <w:r w:rsidRPr="00F358CD">
        <w:rPr>
          <w:rFonts w:ascii="Helvética light" w:hAnsi="Helvética light"/>
          <w:b/>
          <w:bCs/>
          <w:sz w:val="22"/>
          <w:szCs w:val="22"/>
        </w:rPr>
        <w:t>C.C. No.:</w:t>
      </w:r>
      <w:r w:rsidRPr="00F358CD">
        <w:rPr>
          <w:rFonts w:ascii="Helvética light" w:hAnsi="Helvética light"/>
          <w:sz w:val="22"/>
          <w:szCs w:val="22"/>
        </w:rPr>
        <w:t xml:space="preserve"> _____________________________________________</w:t>
      </w:r>
      <w:r w:rsidRPr="00F358CD">
        <w:rPr>
          <w:rFonts w:ascii="Helvética light" w:hAnsi="Helvética light"/>
          <w:sz w:val="22"/>
          <w:szCs w:val="22"/>
        </w:rPr>
        <w:br/>
      </w:r>
      <w:r w:rsidRPr="00F358CD">
        <w:rPr>
          <w:rFonts w:ascii="Helvética light" w:hAnsi="Helvética light"/>
          <w:b/>
          <w:bCs/>
          <w:sz w:val="22"/>
          <w:szCs w:val="22"/>
        </w:rPr>
        <w:t>Cargo:</w:t>
      </w:r>
      <w:r w:rsidRPr="00F358CD">
        <w:rPr>
          <w:rFonts w:ascii="Helvética light" w:hAnsi="Helvética light"/>
          <w:sz w:val="22"/>
          <w:szCs w:val="22"/>
        </w:rPr>
        <w:t xml:space="preserve"> Representante Legal</w:t>
      </w:r>
      <w:r w:rsidRPr="00F358CD">
        <w:rPr>
          <w:rFonts w:ascii="Helvética light" w:hAnsi="Helvética light"/>
          <w:sz w:val="22"/>
          <w:szCs w:val="22"/>
        </w:rPr>
        <w:br/>
      </w:r>
      <w:r w:rsidRPr="00F358CD">
        <w:rPr>
          <w:rFonts w:ascii="Helvética light" w:hAnsi="Helvética light"/>
          <w:b/>
          <w:bCs/>
          <w:sz w:val="22"/>
          <w:szCs w:val="22"/>
        </w:rPr>
        <w:t>Entidad/Organización:</w:t>
      </w:r>
      <w:r w:rsidRPr="00F358CD">
        <w:rPr>
          <w:rFonts w:ascii="Helvética light" w:hAnsi="Helvética light"/>
          <w:sz w:val="22"/>
          <w:szCs w:val="22"/>
        </w:rPr>
        <w:t xml:space="preserve"> __________________________________</w:t>
      </w:r>
      <w:r w:rsidRPr="00F358CD">
        <w:rPr>
          <w:rFonts w:ascii="Helvética light" w:hAnsi="Helvética light"/>
          <w:sz w:val="22"/>
          <w:szCs w:val="22"/>
        </w:rPr>
        <w:br/>
      </w:r>
      <w:r w:rsidRPr="00F358CD">
        <w:rPr>
          <w:rFonts w:ascii="Helvética light" w:hAnsi="Helvética light"/>
          <w:b/>
          <w:bCs/>
          <w:sz w:val="22"/>
          <w:szCs w:val="22"/>
        </w:rPr>
        <w:t>Teléfono / correo electrónico:</w:t>
      </w:r>
      <w:r w:rsidRPr="00F358CD">
        <w:rPr>
          <w:rFonts w:ascii="Helvética light" w:hAnsi="Helvética light"/>
          <w:sz w:val="22"/>
          <w:szCs w:val="22"/>
        </w:rPr>
        <w:t xml:space="preserve"> ___________________________</w:t>
      </w:r>
    </w:p>
    <w:p w14:paraId="68DE068E" w14:textId="77777777" w:rsidR="00F358CD" w:rsidRPr="00F358CD" w:rsidRDefault="00F358CD" w:rsidP="00F358CD">
      <w:pPr>
        <w:tabs>
          <w:tab w:val="left" w:pos="3105"/>
        </w:tabs>
        <w:jc w:val="both"/>
        <w:rPr>
          <w:rFonts w:ascii="Helvética light" w:hAnsi="Helvética light"/>
          <w:sz w:val="22"/>
          <w:szCs w:val="22"/>
        </w:rPr>
      </w:pPr>
    </w:p>
    <w:p w14:paraId="28AE774A" w14:textId="77777777" w:rsidR="00F358CD" w:rsidRPr="00F358CD" w:rsidRDefault="00F358CD" w:rsidP="00F358CD">
      <w:pPr>
        <w:jc w:val="both"/>
        <w:rPr>
          <w:sz w:val="22"/>
          <w:szCs w:val="22"/>
        </w:rPr>
      </w:pPr>
    </w:p>
    <w:p w14:paraId="275AA1FB" w14:textId="5B04E988" w:rsidR="0081218C" w:rsidRPr="00F358CD" w:rsidRDefault="0081218C" w:rsidP="00201934">
      <w:pPr>
        <w:ind w:right="277"/>
        <w:jc w:val="center"/>
        <w:rPr>
          <w:rFonts w:ascii="Helvética light" w:hAnsi="Helvética light"/>
          <w:b/>
          <w:sz w:val="22"/>
          <w:szCs w:val="22"/>
        </w:rPr>
      </w:pPr>
    </w:p>
    <w:p w14:paraId="41A1BB2C" w14:textId="77777777" w:rsidR="005408D3" w:rsidRPr="00F358CD" w:rsidRDefault="005408D3" w:rsidP="00201934">
      <w:pPr>
        <w:ind w:right="277"/>
        <w:jc w:val="center"/>
        <w:rPr>
          <w:rFonts w:ascii="Helvética light" w:hAnsi="Helvética light"/>
          <w:b/>
          <w:sz w:val="22"/>
          <w:szCs w:val="22"/>
        </w:rPr>
      </w:pPr>
    </w:p>
    <w:p w14:paraId="74966E4F" w14:textId="77777777" w:rsidR="005408D3" w:rsidRPr="00F358CD" w:rsidRDefault="005408D3" w:rsidP="00201934">
      <w:pPr>
        <w:ind w:right="277"/>
        <w:jc w:val="center"/>
        <w:rPr>
          <w:rFonts w:ascii="Helvética light" w:hAnsi="Helvética light"/>
          <w:b/>
          <w:sz w:val="22"/>
          <w:szCs w:val="22"/>
        </w:rPr>
      </w:pPr>
    </w:p>
    <w:p w14:paraId="4A12B90C" w14:textId="77777777" w:rsidR="005408D3" w:rsidRPr="00F358CD" w:rsidRDefault="005408D3" w:rsidP="00201934">
      <w:pPr>
        <w:ind w:right="277"/>
        <w:jc w:val="center"/>
        <w:rPr>
          <w:rFonts w:ascii="Helvética light" w:hAnsi="Helvética light"/>
          <w:b/>
          <w:sz w:val="22"/>
          <w:szCs w:val="22"/>
        </w:rPr>
      </w:pPr>
    </w:p>
    <w:p w14:paraId="4B51CE03" w14:textId="77777777" w:rsidR="005408D3" w:rsidRPr="00F358CD" w:rsidRDefault="005408D3" w:rsidP="00201934">
      <w:pPr>
        <w:ind w:right="277"/>
        <w:jc w:val="center"/>
        <w:rPr>
          <w:rFonts w:ascii="Helvética light" w:hAnsi="Helvética light"/>
          <w:b/>
          <w:sz w:val="22"/>
          <w:szCs w:val="22"/>
        </w:rPr>
      </w:pPr>
    </w:p>
    <w:p w14:paraId="1C591BF7" w14:textId="77777777" w:rsidR="005408D3" w:rsidRPr="00F358CD" w:rsidRDefault="005408D3" w:rsidP="00201934">
      <w:pPr>
        <w:ind w:right="277"/>
        <w:jc w:val="center"/>
        <w:rPr>
          <w:rFonts w:ascii="Helvética light" w:hAnsi="Helvética light"/>
          <w:b/>
          <w:sz w:val="22"/>
          <w:szCs w:val="22"/>
        </w:rPr>
      </w:pPr>
    </w:p>
    <w:p w14:paraId="2192822A" w14:textId="77777777" w:rsidR="005408D3" w:rsidRPr="00F358CD" w:rsidRDefault="005408D3" w:rsidP="00201934">
      <w:pPr>
        <w:ind w:right="277"/>
        <w:jc w:val="center"/>
        <w:rPr>
          <w:rFonts w:ascii="Helvética light" w:hAnsi="Helvética light"/>
          <w:b/>
          <w:sz w:val="22"/>
          <w:szCs w:val="22"/>
        </w:rPr>
      </w:pPr>
    </w:p>
    <w:p w14:paraId="0C9837EA" w14:textId="77777777" w:rsidR="005408D3" w:rsidRPr="00F358CD" w:rsidRDefault="005408D3" w:rsidP="00201934">
      <w:pPr>
        <w:ind w:right="277"/>
        <w:jc w:val="center"/>
        <w:rPr>
          <w:rFonts w:ascii="Helvética light" w:hAnsi="Helvética light"/>
          <w:b/>
          <w:sz w:val="22"/>
          <w:szCs w:val="22"/>
        </w:rPr>
      </w:pPr>
    </w:p>
    <w:p w14:paraId="46A5B764" w14:textId="77777777" w:rsidR="005408D3" w:rsidRPr="00F358CD" w:rsidRDefault="005408D3" w:rsidP="00201934">
      <w:pPr>
        <w:ind w:right="277"/>
        <w:jc w:val="center"/>
        <w:rPr>
          <w:rFonts w:ascii="Helvética light" w:hAnsi="Helvética light"/>
          <w:b/>
          <w:sz w:val="22"/>
          <w:szCs w:val="22"/>
        </w:rPr>
      </w:pPr>
    </w:p>
    <w:p w14:paraId="5E7957AF" w14:textId="77777777" w:rsidR="005408D3" w:rsidRPr="00F358CD" w:rsidRDefault="005408D3" w:rsidP="00201934">
      <w:pPr>
        <w:ind w:right="277"/>
        <w:jc w:val="center"/>
        <w:rPr>
          <w:rFonts w:ascii="Helvética light" w:hAnsi="Helvética light"/>
          <w:b/>
          <w:sz w:val="22"/>
          <w:szCs w:val="22"/>
        </w:rPr>
      </w:pPr>
    </w:p>
    <w:p w14:paraId="7025C50A" w14:textId="77777777" w:rsidR="005408D3" w:rsidRPr="00F358CD" w:rsidRDefault="005408D3" w:rsidP="00201934">
      <w:pPr>
        <w:ind w:right="277"/>
        <w:jc w:val="center"/>
        <w:rPr>
          <w:rFonts w:ascii="Helvética light" w:hAnsi="Helvética light"/>
          <w:b/>
          <w:sz w:val="22"/>
          <w:szCs w:val="22"/>
        </w:rPr>
      </w:pPr>
    </w:p>
    <w:p w14:paraId="7405031F" w14:textId="77777777" w:rsidR="005408D3" w:rsidRPr="00F358CD" w:rsidRDefault="005408D3" w:rsidP="00201934">
      <w:pPr>
        <w:ind w:right="277"/>
        <w:jc w:val="center"/>
        <w:rPr>
          <w:rFonts w:ascii="Helvética light" w:hAnsi="Helvética light"/>
          <w:b/>
          <w:sz w:val="22"/>
          <w:szCs w:val="22"/>
        </w:rPr>
      </w:pPr>
    </w:p>
    <w:p w14:paraId="7F55AB14" w14:textId="77777777" w:rsidR="005408D3" w:rsidRPr="00F358CD" w:rsidRDefault="005408D3" w:rsidP="00201934">
      <w:pPr>
        <w:ind w:right="277"/>
        <w:jc w:val="center"/>
        <w:rPr>
          <w:rFonts w:ascii="Helvética light" w:hAnsi="Helvética light"/>
          <w:b/>
          <w:sz w:val="22"/>
          <w:szCs w:val="22"/>
        </w:rPr>
      </w:pPr>
    </w:p>
    <w:p w14:paraId="149110FC" w14:textId="77777777" w:rsidR="005408D3" w:rsidRPr="00F358CD" w:rsidRDefault="005408D3" w:rsidP="00201934">
      <w:pPr>
        <w:ind w:right="277"/>
        <w:jc w:val="center"/>
        <w:rPr>
          <w:rFonts w:ascii="Helvética light" w:hAnsi="Helvética light"/>
          <w:b/>
          <w:sz w:val="22"/>
          <w:szCs w:val="22"/>
        </w:rPr>
      </w:pPr>
    </w:p>
    <w:p w14:paraId="1C454A9F" w14:textId="77777777" w:rsidR="005408D3" w:rsidRPr="00F358CD" w:rsidRDefault="005408D3" w:rsidP="00201934">
      <w:pPr>
        <w:ind w:right="277"/>
        <w:jc w:val="center"/>
        <w:rPr>
          <w:rFonts w:ascii="Helvética light" w:hAnsi="Helvética light"/>
          <w:b/>
          <w:sz w:val="22"/>
          <w:szCs w:val="22"/>
        </w:rPr>
      </w:pPr>
    </w:p>
    <w:p w14:paraId="294C7CA5" w14:textId="77777777" w:rsidR="005408D3" w:rsidRPr="00F358CD" w:rsidRDefault="005408D3" w:rsidP="00201934">
      <w:pPr>
        <w:ind w:right="277"/>
        <w:jc w:val="center"/>
        <w:rPr>
          <w:rFonts w:ascii="Helvética light" w:hAnsi="Helvética light"/>
          <w:b/>
          <w:sz w:val="22"/>
          <w:szCs w:val="22"/>
        </w:rPr>
      </w:pPr>
    </w:p>
    <w:p w14:paraId="76569955" w14:textId="77777777" w:rsidR="005408D3" w:rsidRDefault="005408D3" w:rsidP="00201934">
      <w:pPr>
        <w:ind w:right="277"/>
        <w:jc w:val="center"/>
        <w:rPr>
          <w:rFonts w:ascii="Helvética light" w:hAnsi="Helvética light"/>
          <w:b/>
        </w:rPr>
      </w:pPr>
    </w:p>
    <w:p w14:paraId="73455873" w14:textId="77777777" w:rsidR="005408D3" w:rsidRDefault="005408D3" w:rsidP="00201934">
      <w:pPr>
        <w:ind w:right="277"/>
        <w:jc w:val="center"/>
        <w:rPr>
          <w:rFonts w:ascii="Helvética light" w:hAnsi="Helvética light"/>
          <w:b/>
        </w:rPr>
      </w:pPr>
    </w:p>
    <w:p w14:paraId="465F164F" w14:textId="77777777" w:rsidR="005408D3" w:rsidRDefault="005408D3" w:rsidP="00201934">
      <w:pPr>
        <w:ind w:right="277"/>
        <w:jc w:val="center"/>
        <w:rPr>
          <w:rFonts w:ascii="Helvética light" w:hAnsi="Helvética light"/>
          <w:b/>
        </w:rPr>
      </w:pPr>
    </w:p>
    <w:p w14:paraId="48E7A925" w14:textId="77777777" w:rsidR="005408D3" w:rsidRDefault="005408D3" w:rsidP="00201934">
      <w:pPr>
        <w:ind w:right="277"/>
        <w:jc w:val="center"/>
        <w:rPr>
          <w:rFonts w:ascii="Helvética light" w:hAnsi="Helvética light"/>
          <w:b/>
        </w:rPr>
      </w:pPr>
    </w:p>
    <w:p w14:paraId="7A50BF1D" w14:textId="77777777" w:rsidR="005408D3" w:rsidRDefault="005408D3" w:rsidP="00201934">
      <w:pPr>
        <w:ind w:right="277"/>
        <w:jc w:val="center"/>
        <w:rPr>
          <w:rFonts w:ascii="Helvética light" w:hAnsi="Helvética light"/>
          <w:b/>
        </w:rPr>
      </w:pPr>
    </w:p>
    <w:p w14:paraId="06C0B11A" w14:textId="77777777" w:rsidR="005408D3" w:rsidRDefault="005408D3" w:rsidP="00201934">
      <w:pPr>
        <w:ind w:right="277"/>
        <w:jc w:val="center"/>
        <w:rPr>
          <w:rFonts w:ascii="Helvética light" w:hAnsi="Helvética light"/>
          <w:b/>
        </w:rPr>
      </w:pPr>
    </w:p>
    <w:p w14:paraId="2956E5C6" w14:textId="77777777" w:rsidR="005408D3" w:rsidRDefault="005408D3" w:rsidP="00201934">
      <w:pPr>
        <w:ind w:right="277"/>
        <w:jc w:val="center"/>
        <w:rPr>
          <w:rFonts w:ascii="Helvética light" w:hAnsi="Helvética light"/>
          <w:b/>
        </w:rPr>
      </w:pPr>
    </w:p>
    <w:p w14:paraId="05B9A0AB" w14:textId="77777777" w:rsidR="005408D3" w:rsidRDefault="005408D3" w:rsidP="00201934">
      <w:pPr>
        <w:ind w:right="277"/>
        <w:jc w:val="center"/>
        <w:rPr>
          <w:rFonts w:ascii="Helvética light" w:hAnsi="Helvética light"/>
          <w:b/>
        </w:rPr>
      </w:pPr>
    </w:p>
    <w:p w14:paraId="3D557B64" w14:textId="77777777" w:rsidR="005408D3" w:rsidRDefault="005408D3" w:rsidP="00201934">
      <w:pPr>
        <w:ind w:right="277"/>
        <w:jc w:val="center"/>
        <w:rPr>
          <w:rFonts w:ascii="Helvética light" w:hAnsi="Helvética light"/>
          <w:b/>
        </w:rPr>
      </w:pPr>
    </w:p>
    <w:p w14:paraId="136B78CF" w14:textId="77777777" w:rsidR="005408D3" w:rsidRDefault="005408D3" w:rsidP="00201934">
      <w:pPr>
        <w:ind w:right="277"/>
        <w:jc w:val="center"/>
        <w:rPr>
          <w:rFonts w:ascii="Helvética light" w:hAnsi="Helvética light"/>
          <w:b/>
        </w:rPr>
      </w:pPr>
    </w:p>
    <w:p w14:paraId="1D0649A2" w14:textId="77777777" w:rsidR="005408D3" w:rsidRDefault="005408D3" w:rsidP="00201934">
      <w:pPr>
        <w:ind w:right="277"/>
        <w:jc w:val="center"/>
        <w:rPr>
          <w:rFonts w:ascii="Helvética light" w:hAnsi="Helvética light"/>
          <w:b/>
        </w:rPr>
      </w:pPr>
    </w:p>
    <w:p w14:paraId="1202B241" w14:textId="1C6A26D9" w:rsidR="004968AC" w:rsidRDefault="004968AC" w:rsidP="46D3B2F4">
      <w:pPr>
        <w:spacing w:after="160" w:line="259" w:lineRule="auto"/>
        <w:rPr>
          <w:rFonts w:ascii="Helvética light" w:hAnsi="Helvética light"/>
          <w:b/>
          <w:bCs/>
        </w:rPr>
      </w:pPr>
    </w:p>
    <w:p w14:paraId="2F7A8789" w14:textId="47E1E858" w:rsidR="00E57BB3" w:rsidRDefault="00E57BB3" w:rsidP="00E57BB3">
      <w:pPr>
        <w:pStyle w:val="Descripcin"/>
        <w:jc w:val="center"/>
        <w:rPr>
          <w:b w:val="0"/>
        </w:rPr>
      </w:pPr>
      <w:bookmarkStart w:id="190" w:name="_Toc212736849"/>
      <w:bookmarkStart w:id="191" w:name="_Hlk212727765"/>
      <w:r>
        <w:t xml:space="preserve">ANEXO </w:t>
      </w:r>
      <w:r>
        <w:fldChar w:fldCharType="begin"/>
      </w:r>
      <w:r>
        <w:instrText>SEQ ANEXO \* ARABIC</w:instrText>
      </w:r>
      <w:r>
        <w:fldChar w:fldCharType="separate"/>
      </w:r>
      <w:r>
        <w:rPr>
          <w:noProof/>
        </w:rPr>
        <w:t>8</w:t>
      </w:r>
      <w:r>
        <w:fldChar w:fldCharType="end"/>
      </w:r>
      <w:r>
        <w:t xml:space="preserve">. </w:t>
      </w:r>
      <w:r w:rsidRPr="008D4B30">
        <w:t>Modelo de “ACTA DE JUNTA DIRECTIVA N.º [__]</w:t>
      </w:r>
      <w:bookmarkEnd w:id="190"/>
    </w:p>
    <w:p w14:paraId="7D5410D9" w14:textId="2AD1035B" w:rsidR="004968AC" w:rsidRDefault="004968AC" w:rsidP="004968AC">
      <w:pPr>
        <w:jc w:val="center"/>
        <w:rPr>
          <w:rFonts w:ascii="Helvética light" w:hAnsi="Helvética light"/>
          <w:b/>
          <w:bCs/>
          <w:sz w:val="22"/>
          <w:szCs w:val="22"/>
        </w:rPr>
      </w:pPr>
      <w:r>
        <w:rPr>
          <w:rFonts w:ascii="Helvética light" w:hAnsi="Helvética light"/>
          <w:b/>
          <w:bCs/>
          <w:sz w:val="22"/>
          <w:szCs w:val="22"/>
        </w:rPr>
        <w:t>ORGANISMO DE ACCIÓN COMUNAL/ORGANIZACIÓN DE PERSONAS CON DISCAPACIDAD/ORGANIZACIONES SOCIALES/ ORGANIZACIONES CAMPESINAS”</w:t>
      </w:r>
    </w:p>
    <w:p w14:paraId="1D175650" w14:textId="77777777" w:rsidR="004968AC" w:rsidRDefault="004968AC" w:rsidP="004968AC">
      <w:pPr>
        <w:rPr>
          <w:rFonts w:ascii="Helvética light" w:hAnsi="Helvética light"/>
          <w:b/>
          <w:bCs/>
          <w:sz w:val="22"/>
          <w:szCs w:val="22"/>
        </w:rPr>
      </w:pPr>
      <w:r>
        <w:rPr>
          <w:rFonts w:ascii="Helvética light" w:hAnsi="Helvética light"/>
          <w:sz w:val="22"/>
          <w:szCs w:val="22"/>
        </w:rPr>
        <w:br/>
      </w:r>
      <w:r>
        <w:rPr>
          <w:rFonts w:ascii="Helvética light" w:hAnsi="Helvética light"/>
          <w:b/>
          <w:bCs/>
          <w:sz w:val="22"/>
          <w:szCs w:val="22"/>
        </w:rPr>
        <w:t>[Nombre de la organización]</w:t>
      </w:r>
    </w:p>
    <w:p w14:paraId="2356E9BF" w14:textId="77777777" w:rsidR="004968AC" w:rsidRDefault="004968AC" w:rsidP="004968AC">
      <w:pPr>
        <w:rPr>
          <w:rFonts w:ascii="Helvética light" w:hAnsi="Helvética light"/>
          <w:b/>
          <w:bCs/>
          <w:sz w:val="22"/>
          <w:szCs w:val="22"/>
        </w:rPr>
      </w:pPr>
      <w:r>
        <w:rPr>
          <w:rFonts w:ascii="Helvética light" w:hAnsi="Helvética light"/>
          <w:sz w:val="22"/>
          <w:szCs w:val="22"/>
        </w:rPr>
        <w:br/>
      </w:r>
      <w:r>
        <w:rPr>
          <w:rFonts w:ascii="Helvética light" w:hAnsi="Helvética light"/>
          <w:b/>
          <w:bCs/>
          <w:sz w:val="22"/>
          <w:szCs w:val="22"/>
        </w:rPr>
        <w:t>Departamento: [] – Municipio/Vereda/Corregimiento: []</w:t>
      </w:r>
      <w:r>
        <w:rPr>
          <w:rFonts w:ascii="Helvética light" w:hAnsi="Helvética light"/>
          <w:sz w:val="22"/>
          <w:szCs w:val="22"/>
        </w:rPr>
        <w:br/>
      </w:r>
    </w:p>
    <w:p w14:paraId="5851FE15" w14:textId="77777777" w:rsidR="004968AC" w:rsidRDefault="004968AC" w:rsidP="004968AC">
      <w:pPr>
        <w:rPr>
          <w:rFonts w:ascii="Helvética light" w:hAnsi="Helvética light"/>
          <w:sz w:val="22"/>
          <w:szCs w:val="22"/>
        </w:rPr>
      </w:pPr>
      <w:r>
        <w:rPr>
          <w:rFonts w:ascii="Helvética light" w:hAnsi="Helvética light"/>
          <w:b/>
          <w:bCs/>
          <w:sz w:val="22"/>
          <w:szCs w:val="22"/>
        </w:rPr>
        <w:t>Fecha: [__________]</w:t>
      </w:r>
    </w:p>
    <w:p w14:paraId="5C8D4039" w14:textId="77777777" w:rsidR="004968AC" w:rsidRDefault="00000000" w:rsidP="004968AC">
      <w:pPr>
        <w:jc w:val="center"/>
        <w:rPr>
          <w:rFonts w:ascii="Helvética light" w:hAnsi="Helvética light"/>
          <w:sz w:val="22"/>
          <w:szCs w:val="22"/>
        </w:rPr>
      </w:pPr>
      <w:r>
        <w:rPr>
          <w:rFonts w:ascii="Helvética light" w:hAnsi="Helvética light"/>
          <w:sz w:val="22"/>
          <w:szCs w:val="22"/>
        </w:rPr>
        <w:pict w14:anchorId="78946D1E">
          <v:rect id="_x0000_i1037" style="width:441.9pt;height:1.5pt" o:hralign="center" o:hrstd="t" o:hr="t" fillcolor="#a0a0a0" stroked="f"/>
        </w:pict>
      </w:r>
    </w:p>
    <w:p w14:paraId="31E5A752" w14:textId="77777777" w:rsidR="004968AC" w:rsidRDefault="004968AC" w:rsidP="004968AC">
      <w:pPr>
        <w:jc w:val="both"/>
        <w:rPr>
          <w:rFonts w:ascii="Helvética light" w:hAnsi="Helvética light"/>
          <w:b/>
          <w:bCs/>
          <w:sz w:val="22"/>
          <w:szCs w:val="22"/>
        </w:rPr>
      </w:pPr>
      <w:r>
        <w:rPr>
          <w:rFonts w:ascii="Helvética light" w:hAnsi="Helvética light"/>
          <w:b/>
          <w:bCs/>
          <w:sz w:val="22"/>
          <w:szCs w:val="22"/>
        </w:rPr>
        <w:t>ORDEN DEL DÍA</w:t>
      </w:r>
    </w:p>
    <w:p w14:paraId="5250BBBF" w14:textId="77777777" w:rsidR="004968AC" w:rsidRDefault="004968AC" w:rsidP="00955826">
      <w:pPr>
        <w:numPr>
          <w:ilvl w:val="0"/>
          <w:numId w:val="74"/>
        </w:numPr>
        <w:spacing w:after="160" w:line="276" w:lineRule="auto"/>
        <w:jc w:val="both"/>
        <w:rPr>
          <w:rFonts w:ascii="Helvética light" w:hAnsi="Helvética light"/>
          <w:sz w:val="22"/>
          <w:szCs w:val="22"/>
        </w:rPr>
      </w:pPr>
      <w:r>
        <w:rPr>
          <w:rFonts w:ascii="Helvética light" w:hAnsi="Helvética light"/>
          <w:sz w:val="22"/>
          <w:szCs w:val="22"/>
        </w:rPr>
        <w:t>Verificación del quórum.</w:t>
      </w:r>
    </w:p>
    <w:p w14:paraId="7E3F68BF" w14:textId="77777777" w:rsidR="004968AC" w:rsidRDefault="004968AC" w:rsidP="00955826">
      <w:pPr>
        <w:numPr>
          <w:ilvl w:val="0"/>
          <w:numId w:val="74"/>
        </w:numPr>
        <w:spacing w:after="160" w:line="276" w:lineRule="auto"/>
        <w:jc w:val="both"/>
        <w:rPr>
          <w:rFonts w:ascii="Helvética light" w:hAnsi="Helvética light"/>
          <w:sz w:val="22"/>
          <w:szCs w:val="22"/>
        </w:rPr>
      </w:pPr>
      <w:r>
        <w:rPr>
          <w:rFonts w:ascii="Helvética light" w:hAnsi="Helvética light"/>
          <w:sz w:val="22"/>
          <w:szCs w:val="22"/>
        </w:rPr>
        <w:t>Socialización de la convocatoria del Banco de Iniciativas 2025 – Ministerio del Interior.</w:t>
      </w:r>
    </w:p>
    <w:p w14:paraId="61A269D6" w14:textId="77777777" w:rsidR="004968AC" w:rsidRDefault="004968AC" w:rsidP="00955826">
      <w:pPr>
        <w:numPr>
          <w:ilvl w:val="0"/>
          <w:numId w:val="74"/>
        </w:numPr>
        <w:spacing w:after="160" w:line="276" w:lineRule="auto"/>
        <w:jc w:val="both"/>
        <w:rPr>
          <w:rFonts w:ascii="Helvética light" w:hAnsi="Helvética light"/>
          <w:sz w:val="22"/>
          <w:szCs w:val="22"/>
        </w:rPr>
      </w:pPr>
      <w:r>
        <w:rPr>
          <w:rFonts w:ascii="Helvética light" w:hAnsi="Helvética light"/>
          <w:sz w:val="22"/>
          <w:szCs w:val="22"/>
        </w:rPr>
        <w:t>Presentación de la iniciativa a postular y línea de financiación.</w:t>
      </w:r>
    </w:p>
    <w:p w14:paraId="2EC319B9" w14:textId="77777777" w:rsidR="004968AC" w:rsidRDefault="004968AC" w:rsidP="00955826">
      <w:pPr>
        <w:numPr>
          <w:ilvl w:val="0"/>
          <w:numId w:val="74"/>
        </w:numPr>
        <w:spacing w:after="160" w:line="276" w:lineRule="auto"/>
        <w:jc w:val="both"/>
        <w:rPr>
          <w:rFonts w:ascii="Helvética light" w:hAnsi="Helvética light"/>
          <w:sz w:val="22"/>
          <w:szCs w:val="22"/>
        </w:rPr>
      </w:pPr>
      <w:r>
        <w:rPr>
          <w:rFonts w:ascii="Helvética light" w:hAnsi="Helvética light"/>
          <w:sz w:val="22"/>
          <w:szCs w:val="22"/>
        </w:rPr>
        <w:t>Autorización de la junta directiva al Presidente/Representante Legal para la postulación del proyecto.</w:t>
      </w:r>
    </w:p>
    <w:p w14:paraId="0DBEA607" w14:textId="77777777" w:rsidR="004968AC" w:rsidRDefault="004968AC" w:rsidP="00955826">
      <w:pPr>
        <w:numPr>
          <w:ilvl w:val="0"/>
          <w:numId w:val="74"/>
        </w:numPr>
        <w:spacing w:after="160" w:line="276" w:lineRule="auto"/>
        <w:jc w:val="both"/>
        <w:rPr>
          <w:rFonts w:ascii="Helvética light" w:hAnsi="Helvética light"/>
          <w:sz w:val="22"/>
          <w:szCs w:val="22"/>
        </w:rPr>
      </w:pPr>
      <w:r>
        <w:rPr>
          <w:rFonts w:ascii="Helvética light" w:hAnsi="Helvética light"/>
          <w:sz w:val="22"/>
          <w:szCs w:val="22"/>
        </w:rPr>
        <w:t>Lectura y aprobación del acta.</w:t>
      </w:r>
    </w:p>
    <w:p w14:paraId="65F40985" w14:textId="77777777" w:rsidR="004968AC" w:rsidRDefault="00000000" w:rsidP="004968AC">
      <w:pPr>
        <w:jc w:val="center"/>
        <w:rPr>
          <w:rFonts w:ascii="Helvética light" w:hAnsi="Helvética light"/>
          <w:sz w:val="22"/>
          <w:szCs w:val="22"/>
        </w:rPr>
      </w:pPr>
      <w:r>
        <w:rPr>
          <w:rFonts w:ascii="Helvética light" w:hAnsi="Helvética light"/>
          <w:sz w:val="22"/>
          <w:szCs w:val="22"/>
        </w:rPr>
        <w:pict w14:anchorId="712B1D7E">
          <v:rect id="_x0000_i1038" style="width:441.9pt;height:1.5pt" o:hralign="center" o:hrstd="t" o:hr="t" fillcolor="#a0a0a0" stroked="f"/>
        </w:pict>
      </w:r>
    </w:p>
    <w:p w14:paraId="5E1E2F3F" w14:textId="77777777" w:rsidR="004968AC" w:rsidRDefault="004968AC" w:rsidP="004968AC">
      <w:pPr>
        <w:jc w:val="both"/>
        <w:rPr>
          <w:rFonts w:ascii="Helvética light" w:hAnsi="Helvética light"/>
          <w:b/>
          <w:bCs/>
          <w:sz w:val="22"/>
          <w:szCs w:val="22"/>
        </w:rPr>
      </w:pPr>
    </w:p>
    <w:p w14:paraId="47076E5C" w14:textId="77777777" w:rsidR="004968AC" w:rsidRDefault="004968AC" w:rsidP="004968AC">
      <w:pPr>
        <w:jc w:val="both"/>
        <w:rPr>
          <w:rFonts w:ascii="Helvética light" w:hAnsi="Helvética light"/>
          <w:b/>
          <w:bCs/>
          <w:sz w:val="22"/>
          <w:szCs w:val="22"/>
        </w:rPr>
      </w:pPr>
      <w:r>
        <w:rPr>
          <w:rFonts w:ascii="Helvética light" w:hAnsi="Helvética light"/>
          <w:b/>
          <w:bCs/>
          <w:sz w:val="22"/>
          <w:szCs w:val="22"/>
        </w:rPr>
        <w:t>DESARROLLO DE LA SESIÓN</w:t>
      </w:r>
    </w:p>
    <w:p w14:paraId="03219D89" w14:textId="77777777" w:rsidR="004968AC" w:rsidRDefault="004968AC" w:rsidP="004968AC">
      <w:pPr>
        <w:jc w:val="both"/>
        <w:rPr>
          <w:rFonts w:ascii="Helvética light" w:hAnsi="Helvética light"/>
          <w:sz w:val="22"/>
          <w:szCs w:val="22"/>
        </w:rPr>
      </w:pPr>
    </w:p>
    <w:p w14:paraId="3BA549A4" w14:textId="77777777" w:rsidR="004968AC" w:rsidRDefault="004968AC" w:rsidP="004968AC">
      <w:pPr>
        <w:jc w:val="both"/>
        <w:rPr>
          <w:rFonts w:ascii="Helvética light" w:hAnsi="Helvética light"/>
          <w:sz w:val="22"/>
          <w:szCs w:val="22"/>
        </w:rPr>
      </w:pPr>
      <w:r>
        <w:rPr>
          <w:rFonts w:ascii="Helvética light" w:hAnsi="Helvética light"/>
          <w:sz w:val="22"/>
          <w:szCs w:val="22"/>
        </w:rPr>
        <w:t>Siendo las [hora] del día [fecha], se da inicio a la reunión de la Junta Directiva de la organización [nombre], ubicada en [lugar], con la participación de los dignatarios/miembros conforme a lo establecido en los estatutos.</w:t>
      </w:r>
    </w:p>
    <w:p w14:paraId="4F06ED40" w14:textId="77777777" w:rsidR="004968AC" w:rsidRDefault="004968AC" w:rsidP="004968AC">
      <w:pPr>
        <w:jc w:val="both"/>
        <w:rPr>
          <w:rFonts w:ascii="Helvética light" w:hAnsi="Helvética light"/>
          <w:sz w:val="22"/>
          <w:szCs w:val="22"/>
        </w:rPr>
      </w:pPr>
      <w:r>
        <w:rPr>
          <w:rFonts w:ascii="Helvética light" w:hAnsi="Helvética light"/>
          <w:b/>
          <w:bCs/>
          <w:sz w:val="22"/>
          <w:szCs w:val="22"/>
        </w:rPr>
        <w:t>Verificado el quórum requerido</w:t>
      </w:r>
      <w:r>
        <w:rPr>
          <w:rFonts w:ascii="Helvética light" w:hAnsi="Helvética light"/>
          <w:sz w:val="22"/>
          <w:szCs w:val="22"/>
        </w:rPr>
        <w:t xml:space="preserve">, se procede a la socialización del </w:t>
      </w:r>
      <w:r>
        <w:rPr>
          <w:rFonts w:ascii="Helvética light" w:hAnsi="Helvética light"/>
          <w:b/>
          <w:bCs/>
          <w:sz w:val="22"/>
          <w:szCs w:val="22"/>
        </w:rPr>
        <w:t>Banco de Iniciativas 2025</w:t>
      </w:r>
      <w:r>
        <w:rPr>
          <w:rFonts w:ascii="Helvética light" w:hAnsi="Helvética light"/>
          <w:sz w:val="22"/>
          <w:szCs w:val="22"/>
        </w:rPr>
        <w:t>, de la Dirección para la Democracia, Participación Ciudadana y Acción Comunal del Ministerio del Interior, cuyo objetivo (revisar el objetivo de esta convocatoria según Términos de Referencia).</w:t>
      </w:r>
    </w:p>
    <w:p w14:paraId="57C88478" w14:textId="77777777" w:rsidR="004968AC" w:rsidRDefault="004968AC" w:rsidP="004968AC">
      <w:pPr>
        <w:jc w:val="both"/>
        <w:rPr>
          <w:rFonts w:ascii="Helvética light" w:hAnsi="Helvética light"/>
          <w:sz w:val="22"/>
          <w:szCs w:val="22"/>
        </w:rPr>
      </w:pPr>
      <w:r>
        <w:rPr>
          <w:rFonts w:ascii="Helvética light" w:hAnsi="Helvética light"/>
          <w:sz w:val="22"/>
          <w:szCs w:val="22"/>
        </w:rPr>
        <w:t>Se procede a socializar la iniciativa a los dignatarios/miembros que es postulada por parte de la organización, se aprueba en esta sesión su presentación y postulación a la instancia correspondiente por esta Junta Directiva, conforme a la siguiente información:</w:t>
      </w:r>
    </w:p>
    <w:p w14:paraId="428ECFBA" w14:textId="77777777" w:rsidR="004968AC" w:rsidRDefault="00000000" w:rsidP="004968AC">
      <w:pPr>
        <w:jc w:val="center"/>
        <w:rPr>
          <w:rFonts w:ascii="Helvética light" w:hAnsi="Helvética light"/>
          <w:sz w:val="22"/>
          <w:szCs w:val="22"/>
        </w:rPr>
      </w:pPr>
      <w:r>
        <w:rPr>
          <w:rFonts w:ascii="Helvética light" w:hAnsi="Helvética light"/>
          <w:sz w:val="22"/>
          <w:szCs w:val="22"/>
        </w:rPr>
        <w:pict w14:anchorId="1E1765E2">
          <v:rect id="_x0000_i1039" style="width:441.9pt;height:1.5pt" o:hralign="center" o:hrstd="t" o:hr="t" fillcolor="#a0a0a0" stroked="f"/>
        </w:pict>
      </w:r>
    </w:p>
    <w:p w14:paraId="7BC3EE21" w14:textId="77777777" w:rsidR="004968AC" w:rsidRDefault="004968AC" w:rsidP="004968AC">
      <w:pPr>
        <w:jc w:val="both"/>
        <w:rPr>
          <w:rFonts w:ascii="Helvética light" w:hAnsi="Helvética light"/>
          <w:b/>
          <w:bCs/>
          <w:sz w:val="22"/>
          <w:szCs w:val="22"/>
        </w:rPr>
      </w:pPr>
      <w:r>
        <w:rPr>
          <w:rFonts w:ascii="Helvética light" w:hAnsi="Helvética light"/>
          <w:b/>
          <w:bCs/>
          <w:sz w:val="22"/>
          <w:szCs w:val="22"/>
        </w:rPr>
        <w:t>INFORMACIÓN DE LA INICIATIVA POSTULADA</w:t>
      </w:r>
    </w:p>
    <w:p w14:paraId="269366D8" w14:textId="77777777" w:rsidR="004968AC" w:rsidRDefault="004968AC" w:rsidP="004968AC">
      <w:pPr>
        <w:jc w:val="both"/>
        <w:rPr>
          <w:rFonts w:ascii="Helvética light" w:hAnsi="Helvética light"/>
          <w:b/>
          <w:bCs/>
          <w:sz w:val="22"/>
          <w:szCs w:val="22"/>
        </w:rPr>
      </w:pPr>
    </w:p>
    <w:p w14:paraId="7FDD33DF" w14:textId="77777777" w:rsidR="004968AC" w:rsidRDefault="004968AC" w:rsidP="00955826">
      <w:pPr>
        <w:numPr>
          <w:ilvl w:val="0"/>
          <w:numId w:val="75"/>
        </w:numPr>
        <w:spacing w:after="160" w:line="276" w:lineRule="auto"/>
        <w:jc w:val="both"/>
        <w:rPr>
          <w:rFonts w:ascii="Helvética light" w:hAnsi="Helvética light"/>
          <w:sz w:val="22"/>
          <w:szCs w:val="22"/>
        </w:rPr>
      </w:pPr>
      <w:r>
        <w:rPr>
          <w:rFonts w:ascii="Helvética light" w:hAnsi="Helvética light"/>
          <w:b/>
          <w:bCs/>
          <w:sz w:val="22"/>
          <w:szCs w:val="22"/>
        </w:rPr>
        <w:t>Nombre de la iniciativa:</w:t>
      </w:r>
      <w:r>
        <w:rPr>
          <w:rFonts w:ascii="Helvética light" w:hAnsi="Helvética light"/>
          <w:sz w:val="22"/>
          <w:szCs w:val="22"/>
        </w:rPr>
        <w:t xml:space="preserve"> [Nombre del proyecto]</w:t>
      </w:r>
    </w:p>
    <w:p w14:paraId="641BF62F" w14:textId="77777777" w:rsidR="004968AC" w:rsidRDefault="004968AC" w:rsidP="00955826">
      <w:pPr>
        <w:numPr>
          <w:ilvl w:val="0"/>
          <w:numId w:val="75"/>
        </w:numPr>
        <w:spacing w:after="160" w:line="276" w:lineRule="auto"/>
        <w:jc w:val="both"/>
        <w:rPr>
          <w:rFonts w:ascii="Helvética light" w:hAnsi="Helvética light"/>
          <w:sz w:val="22"/>
          <w:szCs w:val="22"/>
        </w:rPr>
      </w:pPr>
      <w:r>
        <w:rPr>
          <w:rFonts w:ascii="Helvética light" w:hAnsi="Helvética light"/>
          <w:b/>
          <w:bCs/>
          <w:sz w:val="22"/>
          <w:szCs w:val="22"/>
        </w:rPr>
        <w:t>Línea de financiación:</w:t>
      </w:r>
      <w:r>
        <w:rPr>
          <w:rFonts w:ascii="Helvética light" w:hAnsi="Helvética light"/>
          <w:sz w:val="22"/>
          <w:szCs w:val="22"/>
        </w:rPr>
        <w:t xml:space="preserve"> [Número y nombre de la línea del Banco de Iniciativas 2025 a la que se postula]</w:t>
      </w:r>
    </w:p>
    <w:p w14:paraId="1FC052CD" w14:textId="3E9ED618" w:rsidR="004968AC" w:rsidRDefault="004968AC" w:rsidP="00955826">
      <w:pPr>
        <w:numPr>
          <w:ilvl w:val="0"/>
          <w:numId w:val="75"/>
        </w:numPr>
        <w:spacing w:after="160" w:line="276" w:lineRule="auto"/>
        <w:jc w:val="both"/>
        <w:rPr>
          <w:rFonts w:ascii="Helvética light" w:hAnsi="Helvética light"/>
          <w:sz w:val="22"/>
          <w:szCs w:val="22"/>
        </w:rPr>
      </w:pPr>
      <w:r>
        <w:rPr>
          <w:rFonts w:ascii="Helvética light" w:hAnsi="Helvética light"/>
          <w:b/>
          <w:bCs/>
          <w:sz w:val="22"/>
          <w:szCs w:val="22"/>
        </w:rPr>
        <w:t>Monto total solicitado:</w:t>
      </w:r>
      <w:r>
        <w:rPr>
          <w:rFonts w:ascii="Helvética light" w:hAnsi="Helvética light"/>
          <w:sz w:val="22"/>
          <w:szCs w:val="22"/>
        </w:rPr>
        <w:t xml:space="preserve"> $[valor en números] (pesos colombianos), el cual coincide y es idéntico al monto del presupuesto que se registra en la Plataforma de </w:t>
      </w:r>
      <w:r w:rsidR="00895BFA">
        <w:rPr>
          <w:rFonts w:ascii="Helvética light" w:hAnsi="Helvética light"/>
          <w:sz w:val="22"/>
          <w:szCs w:val="22"/>
        </w:rPr>
        <w:t xml:space="preserve">postulación </w:t>
      </w:r>
      <w:r>
        <w:rPr>
          <w:rFonts w:ascii="Helvética light" w:hAnsi="Helvética light"/>
          <w:sz w:val="22"/>
          <w:szCs w:val="22"/>
        </w:rPr>
        <w:t>de iniciativas donde se realiza la postulación de la iniciativa.</w:t>
      </w:r>
    </w:p>
    <w:p w14:paraId="30354144" w14:textId="77777777" w:rsidR="004968AC" w:rsidRDefault="004968AC" w:rsidP="00955826">
      <w:pPr>
        <w:numPr>
          <w:ilvl w:val="0"/>
          <w:numId w:val="75"/>
        </w:numPr>
        <w:spacing w:after="160" w:line="276" w:lineRule="auto"/>
        <w:jc w:val="both"/>
        <w:rPr>
          <w:rFonts w:ascii="Helvética light" w:hAnsi="Helvética light"/>
          <w:sz w:val="22"/>
          <w:szCs w:val="22"/>
        </w:rPr>
      </w:pPr>
      <w:r>
        <w:rPr>
          <w:rFonts w:ascii="Helvética light" w:hAnsi="Helvética light"/>
          <w:b/>
          <w:bCs/>
          <w:sz w:val="22"/>
          <w:szCs w:val="22"/>
        </w:rPr>
        <w:t>Objetivo general de la iniciativa:</w:t>
      </w:r>
      <w:r>
        <w:rPr>
          <w:rFonts w:ascii="Helvética light" w:hAnsi="Helvética light"/>
          <w:sz w:val="22"/>
          <w:szCs w:val="22"/>
        </w:rPr>
        <w:t xml:space="preserve"> [registrar el objetivo general de la iniciativa e información relevante relacionada]</w:t>
      </w:r>
    </w:p>
    <w:p w14:paraId="0615896D" w14:textId="77777777" w:rsidR="004968AC" w:rsidRDefault="4E2E61E7" w:rsidP="00955826">
      <w:pPr>
        <w:numPr>
          <w:ilvl w:val="0"/>
          <w:numId w:val="75"/>
        </w:numPr>
        <w:spacing w:after="160" w:line="276" w:lineRule="auto"/>
        <w:jc w:val="both"/>
        <w:rPr>
          <w:rFonts w:ascii="Helvética light" w:hAnsi="Helvética light"/>
          <w:sz w:val="22"/>
          <w:szCs w:val="22"/>
        </w:rPr>
      </w:pPr>
      <w:r w:rsidRPr="46D3B2F4">
        <w:rPr>
          <w:rFonts w:ascii="Helvética light" w:hAnsi="Helvética light"/>
          <w:b/>
          <w:bCs/>
          <w:sz w:val="22"/>
          <w:szCs w:val="22"/>
        </w:rPr>
        <w:t>Población beneficiaria directa estimada:</w:t>
      </w:r>
      <w:r w:rsidRPr="46D3B2F4">
        <w:rPr>
          <w:rFonts w:ascii="Helvética light" w:hAnsi="Helvética light"/>
          <w:sz w:val="22"/>
          <w:szCs w:val="22"/>
        </w:rPr>
        <w:t xml:space="preserve"> [Número aproximado]</w:t>
      </w:r>
    </w:p>
    <w:p w14:paraId="24A220F6" w14:textId="4BE25CF0" w:rsidR="52AF3217" w:rsidRDefault="52AF3217" w:rsidP="46D3B2F4">
      <w:pPr>
        <w:numPr>
          <w:ilvl w:val="0"/>
          <w:numId w:val="75"/>
        </w:numPr>
        <w:spacing w:after="160" w:line="276" w:lineRule="auto"/>
        <w:jc w:val="both"/>
        <w:rPr>
          <w:rFonts w:ascii="Helvética light" w:hAnsi="Helvética light"/>
          <w:sz w:val="22"/>
          <w:szCs w:val="22"/>
        </w:rPr>
      </w:pPr>
      <w:r w:rsidRPr="46D3B2F4">
        <w:rPr>
          <w:rFonts w:ascii="Helvética light" w:hAnsi="Helvética light"/>
          <w:sz w:val="22"/>
          <w:szCs w:val="22"/>
        </w:rPr>
        <w:t xml:space="preserve">Mecanismo de autorización y facultades al Representante Legal para suscribir el Convenio Solidario, conforme al </w:t>
      </w:r>
      <w:r w:rsidR="565A8477" w:rsidRPr="46D3B2F4">
        <w:rPr>
          <w:rFonts w:ascii="Helvética light" w:hAnsi="Helvética light"/>
          <w:sz w:val="22"/>
          <w:szCs w:val="22"/>
        </w:rPr>
        <w:t>valor de este.</w:t>
      </w:r>
    </w:p>
    <w:p w14:paraId="0345C529" w14:textId="77777777" w:rsidR="004968AC" w:rsidRDefault="00000000" w:rsidP="004968AC">
      <w:pPr>
        <w:jc w:val="center"/>
        <w:rPr>
          <w:rFonts w:ascii="Helvética light" w:hAnsi="Helvética light"/>
          <w:sz w:val="22"/>
          <w:szCs w:val="22"/>
        </w:rPr>
      </w:pPr>
      <w:r>
        <w:rPr>
          <w:rFonts w:ascii="Helvética light" w:hAnsi="Helvética light"/>
          <w:sz w:val="22"/>
          <w:szCs w:val="22"/>
        </w:rPr>
        <w:pict w14:anchorId="02AC535E">
          <v:rect id="_x0000_i1040" style="width:441.9pt;height:1.5pt" o:hralign="center" o:hrstd="t" o:hr="t" fillcolor="#a0a0a0" stroked="f"/>
        </w:pict>
      </w:r>
    </w:p>
    <w:p w14:paraId="26A96FF7" w14:textId="77777777" w:rsidR="004968AC" w:rsidRDefault="004968AC" w:rsidP="004968AC">
      <w:pPr>
        <w:jc w:val="both"/>
        <w:rPr>
          <w:rFonts w:ascii="Helvética light" w:hAnsi="Helvética light"/>
          <w:sz w:val="22"/>
          <w:szCs w:val="22"/>
        </w:rPr>
      </w:pPr>
    </w:p>
    <w:p w14:paraId="4D3927CE" w14:textId="77777777" w:rsidR="004968AC" w:rsidRDefault="004968AC" w:rsidP="004968AC">
      <w:pPr>
        <w:jc w:val="both"/>
        <w:rPr>
          <w:rFonts w:ascii="Helvética light" w:hAnsi="Helvética light"/>
          <w:sz w:val="22"/>
          <w:szCs w:val="22"/>
        </w:rPr>
      </w:pPr>
      <w:r>
        <w:rPr>
          <w:rFonts w:ascii="Helvética light" w:hAnsi="Helvética light"/>
          <w:sz w:val="22"/>
          <w:szCs w:val="22"/>
        </w:rPr>
        <w:t xml:space="preserve">Con base en la socialización de la iniciativa, </w:t>
      </w:r>
      <w:r>
        <w:rPr>
          <w:rFonts w:ascii="Helvética light" w:hAnsi="Helvética light"/>
          <w:b/>
          <w:bCs/>
          <w:sz w:val="22"/>
          <w:szCs w:val="22"/>
        </w:rPr>
        <w:t>la Junta Directiva autoriza y faculta de manera unánime</w:t>
      </w:r>
      <w:r>
        <w:rPr>
          <w:rFonts w:ascii="Helvética light" w:hAnsi="Helvética light"/>
          <w:sz w:val="22"/>
          <w:szCs w:val="22"/>
        </w:rPr>
        <w:t xml:space="preserve"> al Presidente/Representante de la organización, </w:t>
      </w:r>
      <w:r>
        <w:rPr>
          <w:rFonts w:ascii="Helvética light" w:hAnsi="Helvética light"/>
          <w:b/>
          <w:bCs/>
          <w:sz w:val="22"/>
          <w:szCs w:val="22"/>
        </w:rPr>
        <w:t>[Nombre completo del representante legal]</w:t>
      </w:r>
      <w:r>
        <w:rPr>
          <w:rFonts w:ascii="Helvética light" w:hAnsi="Helvética light"/>
          <w:sz w:val="22"/>
          <w:szCs w:val="22"/>
        </w:rPr>
        <w:t xml:space="preserve">, identificado con cédula de ciudadanía No. [___________], para que actúe en nombre de la organización y presente y postule la iniciativa y en caso de lograr la Viabilidad Financiera, después del proceso de Evaluación, celebre la contratación en la cuantía señalada, por valor de </w:t>
      </w:r>
      <w:r>
        <w:rPr>
          <w:rFonts w:ascii="Helvética light" w:hAnsi="Helvética light"/>
          <w:b/>
          <w:bCs/>
          <w:sz w:val="22"/>
          <w:szCs w:val="22"/>
        </w:rPr>
        <w:t>[</w:t>
      </w:r>
      <w:r>
        <w:rPr>
          <w:rFonts w:ascii="Helvética light" w:hAnsi="Helvética light"/>
          <w:sz w:val="22"/>
          <w:szCs w:val="22"/>
        </w:rPr>
        <w:t>Valor en Letras</w:t>
      </w:r>
      <w:r>
        <w:rPr>
          <w:rFonts w:ascii="Helvética light" w:hAnsi="Helvética light"/>
          <w:b/>
          <w:bCs/>
          <w:sz w:val="22"/>
          <w:szCs w:val="22"/>
        </w:rPr>
        <w:t>]</w:t>
      </w:r>
      <w:r>
        <w:rPr>
          <w:rFonts w:ascii="Helvética light" w:hAnsi="Helvética light"/>
          <w:sz w:val="22"/>
          <w:szCs w:val="22"/>
        </w:rPr>
        <w:t xml:space="preserve"> </w:t>
      </w:r>
      <w:r>
        <w:rPr>
          <w:rFonts w:ascii="Helvética light" w:hAnsi="Helvética light"/>
          <w:b/>
          <w:bCs/>
          <w:sz w:val="22"/>
          <w:szCs w:val="22"/>
        </w:rPr>
        <w:t>[</w:t>
      </w:r>
      <w:r>
        <w:rPr>
          <w:rFonts w:ascii="Helvética light" w:hAnsi="Helvética light"/>
          <w:sz w:val="22"/>
          <w:szCs w:val="22"/>
        </w:rPr>
        <w:t>Valor en Pesos Colombianos</w:t>
      </w:r>
      <w:r>
        <w:rPr>
          <w:rFonts w:ascii="Helvética light" w:hAnsi="Helvética light"/>
          <w:b/>
          <w:bCs/>
          <w:sz w:val="22"/>
          <w:szCs w:val="22"/>
        </w:rPr>
        <w:t>]</w:t>
      </w:r>
      <w:r>
        <w:rPr>
          <w:rFonts w:ascii="Helvética light" w:hAnsi="Helvética light"/>
          <w:sz w:val="22"/>
          <w:szCs w:val="22"/>
        </w:rPr>
        <w:t xml:space="preserve">, que permite le desarrollo de la iniciativa postulada en la convocatoria del </w:t>
      </w:r>
      <w:r>
        <w:rPr>
          <w:rFonts w:ascii="Helvética light" w:hAnsi="Helvética light"/>
          <w:b/>
          <w:bCs/>
          <w:sz w:val="22"/>
          <w:szCs w:val="22"/>
        </w:rPr>
        <w:t>Banco de Iniciativas para las Comunidades 2025</w:t>
      </w:r>
      <w:r>
        <w:rPr>
          <w:rFonts w:ascii="Helvética light" w:hAnsi="Helvética light"/>
          <w:sz w:val="22"/>
          <w:szCs w:val="22"/>
        </w:rPr>
        <w:t>, del Ministerio del Interior, así mismo, gestionar los trámites correspondientes para la suscripción y ejecución del convenio solidario.</w:t>
      </w:r>
    </w:p>
    <w:p w14:paraId="24B8E8D9" w14:textId="77777777" w:rsidR="004968AC" w:rsidRDefault="00000000" w:rsidP="004968AC">
      <w:pPr>
        <w:jc w:val="center"/>
        <w:rPr>
          <w:rFonts w:ascii="Helvética light" w:hAnsi="Helvética light"/>
          <w:sz w:val="22"/>
          <w:szCs w:val="22"/>
        </w:rPr>
      </w:pPr>
      <w:r>
        <w:rPr>
          <w:rFonts w:ascii="Helvética light" w:hAnsi="Helvética light"/>
          <w:sz w:val="22"/>
          <w:szCs w:val="22"/>
        </w:rPr>
        <w:pict w14:anchorId="2806DC78">
          <v:rect id="_x0000_i1041" style="width:441.9pt;height:1.5pt" o:hralign="center" o:hrstd="t" o:hr="t" fillcolor="#a0a0a0" stroked="f"/>
        </w:pict>
      </w:r>
    </w:p>
    <w:p w14:paraId="64C98C98" w14:textId="77777777" w:rsidR="004968AC" w:rsidRDefault="004968AC" w:rsidP="004968AC">
      <w:pPr>
        <w:jc w:val="both"/>
        <w:rPr>
          <w:rFonts w:ascii="Helvética light" w:hAnsi="Helvética light"/>
          <w:b/>
          <w:bCs/>
          <w:sz w:val="22"/>
          <w:szCs w:val="22"/>
        </w:rPr>
      </w:pPr>
      <w:r>
        <w:rPr>
          <w:rFonts w:ascii="Helvética light" w:hAnsi="Helvética light"/>
          <w:b/>
          <w:bCs/>
          <w:sz w:val="22"/>
          <w:szCs w:val="22"/>
        </w:rPr>
        <w:t>FIRMAS DE LOS DIGNATARIOS</w:t>
      </w:r>
    </w:p>
    <w:p w14:paraId="2323932A" w14:textId="77777777" w:rsidR="004968AC" w:rsidRDefault="004968AC" w:rsidP="004968AC">
      <w:pPr>
        <w:jc w:val="both"/>
        <w:rPr>
          <w:rFonts w:ascii="Helvética light" w:hAnsi="Helvética light"/>
          <w:sz w:val="22"/>
          <w:szCs w:val="22"/>
        </w:rPr>
      </w:pPr>
    </w:p>
    <w:p w14:paraId="26D173F9" w14:textId="77777777" w:rsidR="004968AC" w:rsidRDefault="004968AC" w:rsidP="004968AC">
      <w:pPr>
        <w:jc w:val="both"/>
        <w:rPr>
          <w:rFonts w:ascii="Helvética light" w:hAnsi="Helvética light"/>
          <w:sz w:val="22"/>
          <w:szCs w:val="22"/>
        </w:rPr>
      </w:pPr>
      <w:r>
        <w:rPr>
          <w:rFonts w:ascii="Helvética light" w:hAnsi="Helvética light"/>
          <w:sz w:val="22"/>
          <w:szCs w:val="22"/>
        </w:rPr>
        <w:t>En constancia de lo anterior, firman quienes integran la Junta Directiva, conforme a los estatutos del organismo:</w:t>
      </w:r>
    </w:p>
    <w:p w14:paraId="4C5AD665" w14:textId="77777777" w:rsidR="004968AC" w:rsidRDefault="004968AC" w:rsidP="004968AC">
      <w:pPr>
        <w:jc w:val="both"/>
        <w:rPr>
          <w:rFonts w:ascii="Helvética light" w:hAnsi="Helvética light"/>
          <w:sz w:val="22"/>
          <w:szCs w:val="22"/>
        </w:rPr>
      </w:pPr>
    </w:p>
    <w:p w14:paraId="53DFD0B5" w14:textId="77777777" w:rsidR="004968AC" w:rsidRDefault="004968AC" w:rsidP="00955826">
      <w:pPr>
        <w:numPr>
          <w:ilvl w:val="0"/>
          <w:numId w:val="76"/>
        </w:numPr>
        <w:spacing w:after="160" w:line="276" w:lineRule="auto"/>
        <w:rPr>
          <w:rFonts w:ascii="Helvética light" w:hAnsi="Helvética light"/>
          <w:sz w:val="22"/>
          <w:szCs w:val="22"/>
        </w:rPr>
      </w:pPr>
      <w:r>
        <w:rPr>
          <w:rFonts w:ascii="Helvética light" w:hAnsi="Helvética light"/>
          <w:b/>
          <w:bCs/>
          <w:sz w:val="22"/>
          <w:szCs w:val="22"/>
        </w:rPr>
        <w:t>Presidente/Representante Legal:</w:t>
      </w:r>
      <w:r>
        <w:rPr>
          <w:rFonts w:ascii="Helvética light" w:hAnsi="Helvética light"/>
          <w:sz w:val="22"/>
          <w:szCs w:val="22"/>
        </w:rPr>
        <w:br/>
        <w:t>Nombre: __________________________</w:t>
      </w:r>
      <w:r>
        <w:rPr>
          <w:rFonts w:ascii="Helvética light" w:hAnsi="Helvética light"/>
          <w:sz w:val="22"/>
          <w:szCs w:val="22"/>
        </w:rPr>
        <w:br/>
        <w:t>Cédula: __________________________</w:t>
      </w:r>
      <w:r>
        <w:rPr>
          <w:rFonts w:ascii="Helvética light" w:hAnsi="Helvética light"/>
          <w:sz w:val="22"/>
          <w:szCs w:val="22"/>
        </w:rPr>
        <w:br/>
        <w:t>Firma: __________________________</w:t>
      </w:r>
    </w:p>
    <w:p w14:paraId="4C569ECC" w14:textId="77777777" w:rsidR="004968AC" w:rsidRDefault="004968AC" w:rsidP="00955826">
      <w:pPr>
        <w:numPr>
          <w:ilvl w:val="0"/>
          <w:numId w:val="76"/>
        </w:numPr>
        <w:spacing w:after="160" w:line="276" w:lineRule="auto"/>
        <w:rPr>
          <w:rFonts w:ascii="Helvética light" w:hAnsi="Helvética light"/>
          <w:sz w:val="22"/>
          <w:szCs w:val="22"/>
        </w:rPr>
      </w:pPr>
      <w:r>
        <w:rPr>
          <w:rFonts w:ascii="Helvética light" w:hAnsi="Helvética light"/>
          <w:b/>
          <w:bCs/>
          <w:sz w:val="22"/>
          <w:szCs w:val="22"/>
        </w:rPr>
        <w:t>Vicepresidente/Miembro:</w:t>
      </w:r>
      <w:r>
        <w:rPr>
          <w:rFonts w:ascii="Helvética light" w:hAnsi="Helvética light"/>
          <w:sz w:val="22"/>
          <w:szCs w:val="22"/>
        </w:rPr>
        <w:br/>
        <w:t>Nombre: __________________________</w:t>
      </w:r>
      <w:r>
        <w:rPr>
          <w:rFonts w:ascii="Helvética light" w:hAnsi="Helvética light"/>
          <w:sz w:val="22"/>
          <w:szCs w:val="22"/>
        </w:rPr>
        <w:br/>
        <w:t>Cédula: __________________________</w:t>
      </w:r>
      <w:r>
        <w:rPr>
          <w:rFonts w:ascii="Helvética light" w:hAnsi="Helvética light"/>
          <w:sz w:val="22"/>
          <w:szCs w:val="22"/>
        </w:rPr>
        <w:br/>
        <w:t>Firma: __________________________</w:t>
      </w:r>
    </w:p>
    <w:p w14:paraId="3216D94B" w14:textId="77777777" w:rsidR="004968AC" w:rsidRDefault="004968AC" w:rsidP="00955826">
      <w:pPr>
        <w:numPr>
          <w:ilvl w:val="0"/>
          <w:numId w:val="76"/>
        </w:numPr>
        <w:spacing w:after="160" w:line="276" w:lineRule="auto"/>
        <w:rPr>
          <w:rFonts w:ascii="Helvética light" w:hAnsi="Helvética light"/>
          <w:sz w:val="22"/>
          <w:szCs w:val="22"/>
        </w:rPr>
      </w:pPr>
      <w:r>
        <w:rPr>
          <w:rFonts w:ascii="Helvética light" w:hAnsi="Helvética light"/>
          <w:b/>
          <w:bCs/>
          <w:sz w:val="22"/>
          <w:szCs w:val="22"/>
        </w:rPr>
        <w:t>Secretario/Miembro:</w:t>
      </w:r>
      <w:r>
        <w:rPr>
          <w:rFonts w:ascii="Helvética light" w:hAnsi="Helvética light"/>
          <w:sz w:val="22"/>
          <w:szCs w:val="22"/>
        </w:rPr>
        <w:br/>
        <w:t>Nombre: __________________________</w:t>
      </w:r>
      <w:r>
        <w:rPr>
          <w:rFonts w:ascii="Helvética light" w:hAnsi="Helvética light"/>
          <w:sz w:val="22"/>
          <w:szCs w:val="22"/>
        </w:rPr>
        <w:br/>
        <w:t>Cédula: __________________________</w:t>
      </w:r>
      <w:r>
        <w:rPr>
          <w:rFonts w:ascii="Helvética light" w:hAnsi="Helvética light"/>
          <w:sz w:val="22"/>
          <w:szCs w:val="22"/>
        </w:rPr>
        <w:br/>
        <w:t>Firma: __________________________</w:t>
      </w:r>
    </w:p>
    <w:p w14:paraId="319ADC47" w14:textId="77777777" w:rsidR="004968AC" w:rsidRDefault="004968AC" w:rsidP="00955826">
      <w:pPr>
        <w:numPr>
          <w:ilvl w:val="0"/>
          <w:numId w:val="76"/>
        </w:numPr>
        <w:spacing w:after="160" w:line="276" w:lineRule="auto"/>
        <w:rPr>
          <w:rFonts w:ascii="Helvética light" w:hAnsi="Helvética light"/>
          <w:sz w:val="22"/>
          <w:szCs w:val="22"/>
        </w:rPr>
      </w:pPr>
      <w:r>
        <w:rPr>
          <w:rFonts w:ascii="Helvética light" w:hAnsi="Helvética light"/>
          <w:b/>
          <w:bCs/>
          <w:sz w:val="22"/>
          <w:szCs w:val="22"/>
        </w:rPr>
        <w:t>Tesorero/Miembro:</w:t>
      </w:r>
      <w:r>
        <w:rPr>
          <w:rFonts w:ascii="Helvética light" w:hAnsi="Helvética light"/>
          <w:sz w:val="22"/>
          <w:szCs w:val="22"/>
        </w:rPr>
        <w:br/>
        <w:t>Nombre: __________________________</w:t>
      </w:r>
      <w:r>
        <w:rPr>
          <w:rFonts w:ascii="Helvética light" w:hAnsi="Helvética light"/>
          <w:sz w:val="22"/>
          <w:szCs w:val="22"/>
        </w:rPr>
        <w:br/>
        <w:t>Cédula: __________________________</w:t>
      </w:r>
      <w:r>
        <w:rPr>
          <w:rFonts w:ascii="Helvética light" w:hAnsi="Helvética light"/>
          <w:sz w:val="22"/>
          <w:szCs w:val="22"/>
        </w:rPr>
        <w:br/>
        <w:t>Firma: __________________________</w:t>
      </w:r>
    </w:p>
    <w:p w14:paraId="1D0154F4" w14:textId="77777777" w:rsidR="004968AC" w:rsidRDefault="00000000" w:rsidP="004968AC">
      <w:pPr>
        <w:jc w:val="center"/>
        <w:rPr>
          <w:rFonts w:ascii="Helvética light" w:hAnsi="Helvética light"/>
          <w:sz w:val="22"/>
          <w:szCs w:val="22"/>
        </w:rPr>
      </w:pPr>
      <w:r>
        <w:rPr>
          <w:rFonts w:ascii="Helvética light" w:hAnsi="Helvética light"/>
          <w:sz w:val="22"/>
          <w:szCs w:val="22"/>
        </w:rPr>
        <w:pict w14:anchorId="2A44BE97">
          <v:rect id="_x0000_i1042" style="width:441.9pt;height:1.5pt" o:hralign="center" o:hrstd="t" o:hr="t" fillcolor="#a0a0a0" stroked="f"/>
        </w:pict>
      </w:r>
    </w:p>
    <w:p w14:paraId="5724E137" w14:textId="77777777" w:rsidR="004968AC" w:rsidRDefault="004968AC" w:rsidP="004968AC">
      <w:pPr>
        <w:jc w:val="both"/>
        <w:rPr>
          <w:rFonts w:ascii="Helvética light" w:hAnsi="Helvética light"/>
          <w:b/>
          <w:bCs/>
          <w:sz w:val="22"/>
          <w:szCs w:val="22"/>
        </w:rPr>
      </w:pPr>
      <w:r>
        <w:rPr>
          <w:rFonts w:ascii="Helvética light" w:hAnsi="Helvética light"/>
          <w:b/>
          <w:bCs/>
          <w:sz w:val="22"/>
          <w:szCs w:val="22"/>
        </w:rPr>
        <w:t>OBSERVACIONES U OTRAS CONSIDERACIONES (si aplica):</w:t>
      </w:r>
    </w:p>
    <w:p w14:paraId="3CE0ED3F" w14:textId="77777777" w:rsidR="004968AC" w:rsidRDefault="00000000" w:rsidP="004968AC">
      <w:pPr>
        <w:jc w:val="center"/>
        <w:rPr>
          <w:rFonts w:ascii="Helvética light" w:hAnsi="Helvética light"/>
          <w:sz w:val="22"/>
          <w:szCs w:val="22"/>
        </w:rPr>
      </w:pPr>
      <w:r>
        <w:rPr>
          <w:rFonts w:ascii="Helvética light" w:hAnsi="Helvética light"/>
          <w:sz w:val="22"/>
          <w:szCs w:val="22"/>
        </w:rPr>
        <w:pict w14:anchorId="2A506CEA">
          <v:rect id="_x0000_i1043" style="width:441.9pt;height:1.5pt" o:hralign="center" o:hrstd="t" o:hr="t" fillcolor="#a0a0a0" stroked="f"/>
        </w:pict>
      </w:r>
    </w:p>
    <w:p w14:paraId="1BFA63CE" w14:textId="77777777" w:rsidR="004968AC" w:rsidRDefault="00000000" w:rsidP="004968AC">
      <w:pPr>
        <w:jc w:val="center"/>
        <w:rPr>
          <w:rFonts w:ascii="Helvética light" w:hAnsi="Helvética light"/>
          <w:sz w:val="22"/>
          <w:szCs w:val="22"/>
        </w:rPr>
      </w:pPr>
      <w:r>
        <w:rPr>
          <w:rFonts w:ascii="Helvética light" w:hAnsi="Helvética light"/>
          <w:sz w:val="22"/>
          <w:szCs w:val="22"/>
        </w:rPr>
        <w:pict w14:anchorId="6A6F207A">
          <v:rect id="_x0000_i1044" style="width:441.9pt;height:1.5pt" o:hralign="center" o:hrstd="t" o:hr="t" fillcolor="#a0a0a0" stroked="f"/>
        </w:pict>
      </w:r>
    </w:p>
    <w:p w14:paraId="6FD3881C" w14:textId="77777777" w:rsidR="004968AC" w:rsidRDefault="00000000" w:rsidP="004968AC">
      <w:pPr>
        <w:jc w:val="center"/>
        <w:rPr>
          <w:rFonts w:ascii="Helvética light" w:hAnsi="Helvética light"/>
          <w:sz w:val="22"/>
          <w:szCs w:val="22"/>
        </w:rPr>
      </w:pPr>
      <w:r>
        <w:rPr>
          <w:rFonts w:ascii="Helvética light" w:hAnsi="Helvética light"/>
          <w:sz w:val="22"/>
          <w:szCs w:val="22"/>
        </w:rPr>
        <w:pict w14:anchorId="443DCF7F">
          <v:rect id="_x0000_i1045" style="width:441.9pt;height:1.5pt" o:hralign="center" o:hrstd="t" o:hr="t" fillcolor="#a0a0a0" stroked="f"/>
        </w:pict>
      </w:r>
    </w:p>
    <w:p w14:paraId="211995CE" w14:textId="77777777" w:rsidR="004968AC" w:rsidRDefault="004968AC" w:rsidP="004968AC">
      <w:pPr>
        <w:jc w:val="both"/>
        <w:rPr>
          <w:rFonts w:ascii="Helvética light" w:hAnsi="Helvética light"/>
          <w:b/>
          <w:bCs/>
          <w:sz w:val="18"/>
          <w:szCs w:val="18"/>
        </w:rPr>
      </w:pPr>
    </w:p>
    <w:p w14:paraId="6D94CE95" w14:textId="77777777" w:rsidR="004968AC" w:rsidRDefault="4E2E61E7" w:rsidP="004968AC">
      <w:pPr>
        <w:jc w:val="both"/>
        <w:rPr>
          <w:rFonts w:ascii="Helvética light" w:hAnsi="Helvética light"/>
          <w:sz w:val="18"/>
          <w:szCs w:val="18"/>
        </w:rPr>
      </w:pPr>
      <w:r w:rsidRPr="46D3B2F4">
        <w:rPr>
          <w:rFonts w:ascii="Helvética light" w:hAnsi="Helvética light"/>
          <w:b/>
          <w:bCs/>
          <w:sz w:val="18"/>
          <w:szCs w:val="18"/>
        </w:rPr>
        <w:t>NOTA:</w:t>
      </w:r>
      <w:r w:rsidRPr="46D3B2F4">
        <w:rPr>
          <w:rFonts w:ascii="Helvética light" w:hAnsi="Helvética light"/>
          <w:sz w:val="18"/>
          <w:szCs w:val="18"/>
        </w:rPr>
        <w:t xml:space="preserve"> </w:t>
      </w:r>
    </w:p>
    <w:p w14:paraId="4E4B21E3" w14:textId="13225F60" w:rsidR="46D3B2F4" w:rsidRDefault="46D3B2F4" w:rsidP="46D3B2F4">
      <w:pPr>
        <w:jc w:val="both"/>
        <w:rPr>
          <w:rFonts w:ascii="Helvética light" w:hAnsi="Helvética light"/>
          <w:sz w:val="18"/>
          <w:szCs w:val="18"/>
        </w:rPr>
      </w:pPr>
    </w:p>
    <w:p w14:paraId="00C626AA" w14:textId="1A801919" w:rsidR="004968AC" w:rsidRDefault="4E2E61E7" w:rsidP="004968AC">
      <w:pPr>
        <w:jc w:val="both"/>
        <w:rPr>
          <w:rFonts w:ascii="Helvética light" w:hAnsi="Helvética light" w:cs="Calibri Light"/>
          <w:color w:val="000000"/>
          <w:sz w:val="18"/>
          <w:szCs w:val="18"/>
          <w:lang w:val="es-ES" w:eastAsia="es-ES"/>
        </w:rPr>
      </w:pPr>
      <w:r w:rsidRPr="46D3B2F4">
        <w:rPr>
          <w:rFonts w:ascii="Helvética light" w:hAnsi="Helvética light"/>
          <w:sz w:val="18"/>
          <w:szCs w:val="18"/>
        </w:rPr>
        <w:t xml:space="preserve">Esta acta deberá ser digitalizada y cargada en la Plataforma de </w:t>
      </w:r>
      <w:r w:rsidR="4F6E2E32" w:rsidRPr="46D3B2F4">
        <w:rPr>
          <w:rFonts w:ascii="Helvética light" w:hAnsi="Helvética light"/>
          <w:sz w:val="18"/>
          <w:szCs w:val="18"/>
        </w:rPr>
        <w:t>postulación</w:t>
      </w:r>
      <w:r w:rsidRPr="46D3B2F4">
        <w:rPr>
          <w:rFonts w:ascii="Helvética light" w:hAnsi="Helvética light"/>
          <w:sz w:val="18"/>
          <w:szCs w:val="18"/>
        </w:rPr>
        <w:t xml:space="preserve"> de iniciativas como evidencia de “Requisito Habilitante” indicado en los Términos de Referencia del </w:t>
      </w:r>
      <w:r w:rsidRPr="46D3B2F4">
        <w:rPr>
          <w:rFonts w:ascii="Helvética light" w:hAnsi="Helvética light"/>
          <w:b/>
          <w:bCs/>
          <w:sz w:val="18"/>
          <w:szCs w:val="18"/>
        </w:rPr>
        <w:t>Banco de Iniciativas 2025</w:t>
      </w:r>
      <w:r w:rsidRPr="46D3B2F4">
        <w:rPr>
          <w:rFonts w:ascii="Helvética light" w:hAnsi="Helvética light"/>
          <w:sz w:val="18"/>
          <w:szCs w:val="18"/>
        </w:rPr>
        <w:t xml:space="preserve">. De forma reiterada, el valor para el desarrollo de la iniciativa señalado en la presente </w:t>
      </w:r>
      <w:r w:rsidR="3EFE96EC" w:rsidRPr="46D3B2F4">
        <w:rPr>
          <w:rFonts w:ascii="Helvética light" w:hAnsi="Helvética light"/>
          <w:sz w:val="18"/>
          <w:szCs w:val="18"/>
        </w:rPr>
        <w:t>Acta</w:t>
      </w:r>
      <w:r w:rsidRPr="46D3B2F4">
        <w:rPr>
          <w:rFonts w:ascii="Helvética light" w:hAnsi="Helvética light"/>
          <w:sz w:val="18"/>
          <w:szCs w:val="18"/>
        </w:rPr>
        <w:t xml:space="preserve"> debe coincidir y ser idéntico al valor que se registra en el campo del “Presupuesto” de la Plataforma de </w:t>
      </w:r>
      <w:r w:rsidR="4F6E2E32" w:rsidRPr="46D3B2F4">
        <w:rPr>
          <w:rFonts w:ascii="Helvética light" w:hAnsi="Helvética light"/>
          <w:sz w:val="18"/>
          <w:szCs w:val="18"/>
        </w:rPr>
        <w:t xml:space="preserve">postulación </w:t>
      </w:r>
      <w:r w:rsidRPr="46D3B2F4">
        <w:rPr>
          <w:rFonts w:ascii="Helvética light" w:hAnsi="Helvética light"/>
          <w:sz w:val="18"/>
          <w:szCs w:val="18"/>
        </w:rPr>
        <w:t xml:space="preserve">de iniciativas donde se realiza la postulación. Se advierte que este “Requisito Habilitante “es Subsanable, pero </w:t>
      </w:r>
      <w:r w:rsidRPr="46D3B2F4">
        <w:rPr>
          <w:rFonts w:ascii="Helvética light" w:hAnsi="Helvética light" w:cs="Calibri Light"/>
          <w:color w:val="000000" w:themeColor="text1"/>
          <w:sz w:val="18"/>
          <w:szCs w:val="18"/>
          <w:lang w:val="es-ES" w:eastAsia="es-ES"/>
        </w:rPr>
        <w:t>enfatizamos que será causa de exclusión de la iniciativa, si el valor del “Presupuesto” registrado en dicha plataforma, no es idéntico al aprobado en el Acta, después de tener la oportunidad de la Subsanación y no proceder a realizar el ajuste en la Plataforma de</w:t>
      </w:r>
      <w:r w:rsidR="4F6E2E32" w:rsidRPr="46D3B2F4">
        <w:rPr>
          <w:rFonts w:ascii="Helvética light" w:hAnsi="Helvética light" w:cs="Calibri Light"/>
          <w:color w:val="000000" w:themeColor="text1"/>
          <w:sz w:val="18"/>
          <w:szCs w:val="18"/>
          <w:lang w:val="es-ES" w:eastAsia="es-ES"/>
        </w:rPr>
        <w:t xml:space="preserve"> postulación</w:t>
      </w:r>
      <w:r w:rsidRPr="46D3B2F4">
        <w:rPr>
          <w:rFonts w:ascii="Helvética light" w:hAnsi="Helvética light" w:cs="Calibri Light"/>
          <w:color w:val="000000" w:themeColor="text1"/>
          <w:sz w:val="18"/>
          <w:szCs w:val="18"/>
          <w:lang w:val="es-ES" w:eastAsia="es-ES"/>
        </w:rPr>
        <w:t xml:space="preserve"> de iniciativas.</w:t>
      </w:r>
    </w:p>
    <w:p w14:paraId="4CC5F70A" w14:textId="77777777" w:rsidR="004968AC" w:rsidRDefault="004968AC" w:rsidP="004968AC">
      <w:pPr>
        <w:jc w:val="both"/>
        <w:rPr>
          <w:rFonts w:ascii="Helvética light" w:hAnsi="Helvética light"/>
          <w:sz w:val="18"/>
          <w:szCs w:val="18"/>
          <w:lang w:val="es-ES" w:eastAsia="es-ES"/>
        </w:rPr>
      </w:pPr>
    </w:p>
    <w:p w14:paraId="61A305B6" w14:textId="77777777" w:rsidR="004968AC" w:rsidRDefault="004968AC" w:rsidP="004968AC">
      <w:pPr>
        <w:jc w:val="both"/>
        <w:rPr>
          <w:rFonts w:ascii="Helvética light" w:hAnsi="Helvética light"/>
          <w:sz w:val="18"/>
          <w:szCs w:val="18"/>
          <w:lang w:val="es-ES" w:eastAsia="es-ES"/>
        </w:rPr>
      </w:pPr>
      <w:r>
        <w:rPr>
          <w:rFonts w:ascii="Helvética light" w:hAnsi="Helvética light"/>
          <w:sz w:val="18"/>
          <w:szCs w:val="18"/>
          <w:lang w:val="es-ES" w:eastAsia="es-ES"/>
        </w:rPr>
        <w:t xml:space="preserve">Este modelo es una referencia que se sugiere utilizar, sin perjuicio de los formatos, manuales de procesos y procedimientos, normas y reglamentos de las organizaciones. </w:t>
      </w:r>
    </w:p>
    <w:p w14:paraId="461EFC92" w14:textId="77777777" w:rsidR="004968AC" w:rsidRPr="00D66D37" w:rsidRDefault="004968AC" w:rsidP="004968AC">
      <w:pPr>
        <w:ind w:right="277"/>
        <w:jc w:val="center"/>
        <w:rPr>
          <w:rFonts w:ascii="Helvética light" w:hAnsi="Helvética light"/>
          <w:b/>
          <w:lang w:val="es-ES"/>
        </w:rPr>
      </w:pPr>
    </w:p>
    <w:p w14:paraId="2DCC44A2" w14:textId="77777777" w:rsidR="004968AC" w:rsidRDefault="004968AC" w:rsidP="004968AC">
      <w:pPr>
        <w:ind w:right="277"/>
        <w:jc w:val="center"/>
        <w:rPr>
          <w:rFonts w:ascii="Helvética light" w:hAnsi="Helvética light"/>
          <w:b/>
        </w:rPr>
      </w:pPr>
    </w:p>
    <w:p w14:paraId="1071BB4B" w14:textId="77777777" w:rsidR="004968AC" w:rsidRDefault="004968AC" w:rsidP="004968AC">
      <w:pPr>
        <w:ind w:right="277"/>
        <w:jc w:val="center"/>
        <w:rPr>
          <w:rFonts w:ascii="Helvética light" w:hAnsi="Helvética light"/>
          <w:b/>
        </w:rPr>
      </w:pPr>
    </w:p>
    <w:p w14:paraId="762AE7D0" w14:textId="77777777" w:rsidR="004968AC" w:rsidRDefault="004968AC" w:rsidP="004968AC">
      <w:pPr>
        <w:ind w:right="277"/>
        <w:jc w:val="center"/>
        <w:rPr>
          <w:rFonts w:ascii="Helvética light" w:hAnsi="Helvética light"/>
          <w:b/>
        </w:rPr>
      </w:pPr>
    </w:p>
    <w:p w14:paraId="670BFFE9" w14:textId="77777777" w:rsidR="004968AC" w:rsidRDefault="004968AC" w:rsidP="004968AC">
      <w:pPr>
        <w:ind w:right="277"/>
        <w:jc w:val="center"/>
        <w:rPr>
          <w:rFonts w:ascii="Helvética light" w:hAnsi="Helvética light"/>
          <w:b/>
        </w:rPr>
      </w:pPr>
    </w:p>
    <w:p w14:paraId="52657678" w14:textId="77777777" w:rsidR="004968AC" w:rsidRDefault="004968AC" w:rsidP="004968AC">
      <w:pPr>
        <w:ind w:right="277"/>
        <w:jc w:val="center"/>
        <w:rPr>
          <w:rFonts w:ascii="Helvética light" w:hAnsi="Helvética light"/>
          <w:b/>
        </w:rPr>
      </w:pPr>
    </w:p>
    <w:p w14:paraId="197EB7DB" w14:textId="77777777" w:rsidR="004968AC" w:rsidRDefault="004968AC" w:rsidP="004968AC">
      <w:pPr>
        <w:ind w:right="277"/>
        <w:jc w:val="center"/>
        <w:rPr>
          <w:rFonts w:ascii="Helvética light" w:hAnsi="Helvética light"/>
          <w:b/>
        </w:rPr>
      </w:pPr>
    </w:p>
    <w:p w14:paraId="2D60135E" w14:textId="77777777" w:rsidR="004968AC" w:rsidRDefault="004968AC" w:rsidP="004968AC">
      <w:pPr>
        <w:ind w:right="277"/>
        <w:jc w:val="center"/>
        <w:rPr>
          <w:rFonts w:ascii="Helvética light" w:hAnsi="Helvética light"/>
          <w:b/>
        </w:rPr>
      </w:pPr>
    </w:p>
    <w:p w14:paraId="59D3C993" w14:textId="77777777" w:rsidR="004968AC" w:rsidRDefault="004968AC" w:rsidP="004968AC">
      <w:pPr>
        <w:ind w:right="277"/>
        <w:jc w:val="center"/>
        <w:rPr>
          <w:rFonts w:ascii="Helvética light" w:hAnsi="Helvética light"/>
          <w:b/>
        </w:rPr>
      </w:pPr>
    </w:p>
    <w:p w14:paraId="55D3E0D8" w14:textId="77777777" w:rsidR="004968AC" w:rsidRDefault="004968AC" w:rsidP="004968AC">
      <w:pPr>
        <w:ind w:right="277"/>
        <w:jc w:val="center"/>
        <w:rPr>
          <w:rFonts w:ascii="Helvética light" w:hAnsi="Helvética light"/>
          <w:b/>
        </w:rPr>
      </w:pPr>
    </w:p>
    <w:p w14:paraId="3C65A532" w14:textId="77777777" w:rsidR="004968AC" w:rsidRDefault="004968AC" w:rsidP="004968AC">
      <w:pPr>
        <w:ind w:right="277"/>
        <w:jc w:val="center"/>
        <w:rPr>
          <w:rFonts w:ascii="Helvética light" w:hAnsi="Helvética light"/>
          <w:b/>
        </w:rPr>
      </w:pPr>
    </w:p>
    <w:p w14:paraId="227F4A21" w14:textId="77777777" w:rsidR="004968AC" w:rsidRDefault="004968AC" w:rsidP="004968AC">
      <w:pPr>
        <w:ind w:right="277"/>
        <w:jc w:val="center"/>
        <w:rPr>
          <w:rFonts w:ascii="Helvética light" w:hAnsi="Helvética light"/>
          <w:b/>
        </w:rPr>
      </w:pPr>
    </w:p>
    <w:p w14:paraId="084B9B19" w14:textId="77777777" w:rsidR="004968AC" w:rsidRDefault="004968AC" w:rsidP="004968AC">
      <w:pPr>
        <w:ind w:right="277"/>
        <w:jc w:val="center"/>
        <w:rPr>
          <w:rFonts w:ascii="Helvética light" w:hAnsi="Helvética light"/>
          <w:b/>
        </w:rPr>
      </w:pPr>
    </w:p>
    <w:p w14:paraId="30BE666A" w14:textId="77777777" w:rsidR="004968AC" w:rsidRDefault="004968AC" w:rsidP="004968AC">
      <w:pPr>
        <w:ind w:right="277"/>
        <w:jc w:val="center"/>
        <w:rPr>
          <w:rFonts w:ascii="Helvética light" w:hAnsi="Helvética light"/>
          <w:b/>
        </w:rPr>
      </w:pPr>
    </w:p>
    <w:p w14:paraId="136BC721" w14:textId="77777777" w:rsidR="004968AC" w:rsidRDefault="004968AC" w:rsidP="004968AC">
      <w:pPr>
        <w:ind w:right="277"/>
        <w:jc w:val="center"/>
        <w:rPr>
          <w:rFonts w:ascii="Helvética light" w:hAnsi="Helvética light"/>
          <w:b/>
        </w:rPr>
      </w:pPr>
    </w:p>
    <w:p w14:paraId="2F4968DD" w14:textId="77777777" w:rsidR="004968AC" w:rsidRDefault="004968AC" w:rsidP="00201934">
      <w:pPr>
        <w:ind w:right="277"/>
        <w:jc w:val="center"/>
        <w:rPr>
          <w:rFonts w:ascii="Helvética light" w:hAnsi="Helvética light"/>
          <w:b/>
        </w:rPr>
      </w:pPr>
    </w:p>
    <w:bookmarkEnd w:id="191"/>
    <w:p w14:paraId="3858794A" w14:textId="3AB84C1A" w:rsidR="00C93E02" w:rsidRDefault="00C93E02">
      <w:pPr>
        <w:spacing w:after="160" w:line="259" w:lineRule="auto"/>
        <w:rPr>
          <w:rFonts w:ascii="Helvética light" w:hAnsi="Helvética light"/>
          <w:b/>
        </w:rPr>
      </w:pPr>
      <w:r>
        <w:rPr>
          <w:rFonts w:ascii="Helvética light" w:hAnsi="Helvética light"/>
          <w:b/>
        </w:rPr>
        <w:br w:type="page"/>
      </w:r>
    </w:p>
    <w:p w14:paraId="2EF153B7" w14:textId="00331B3F" w:rsidR="00C93E02" w:rsidRPr="00E57BB3" w:rsidRDefault="00E57BB3" w:rsidP="00E57BB3">
      <w:pPr>
        <w:pStyle w:val="Descripcin"/>
        <w:jc w:val="center"/>
        <w:rPr>
          <w:b w:val="0"/>
          <w:szCs w:val="24"/>
        </w:rPr>
      </w:pPr>
      <w:bookmarkStart w:id="192" w:name="_Toc212736850"/>
      <w:r>
        <w:t xml:space="preserve">ANEXO </w:t>
      </w:r>
      <w:r>
        <w:fldChar w:fldCharType="begin"/>
      </w:r>
      <w:r>
        <w:instrText>SEQ ANEXO \* ARABIC</w:instrText>
      </w:r>
      <w:r>
        <w:fldChar w:fldCharType="separate"/>
      </w:r>
      <w:r>
        <w:rPr>
          <w:noProof/>
        </w:rPr>
        <w:t>9</w:t>
      </w:r>
      <w:r>
        <w:fldChar w:fldCharType="end"/>
      </w:r>
      <w:r>
        <w:t xml:space="preserve">. </w:t>
      </w:r>
      <w:r w:rsidRPr="001B37EC">
        <w:t>DECLARACION JURAMENTADA ANTE NOTARIO.</w:t>
      </w:r>
      <w:bookmarkEnd w:id="192"/>
    </w:p>
    <w:p w14:paraId="272B8A1C" w14:textId="77777777" w:rsidR="00C93E02" w:rsidRPr="00B466A0" w:rsidRDefault="00C93E02" w:rsidP="00C93E02">
      <w:pPr>
        <w:spacing w:line="360" w:lineRule="auto"/>
        <w:jc w:val="both"/>
        <w:rPr>
          <w:rFonts w:ascii="Century Gothic" w:hAnsi="Century Gothic"/>
          <w:lang w:val="es-MX"/>
        </w:rPr>
      </w:pPr>
      <w:r>
        <w:rPr>
          <w:rFonts w:ascii="Century Gothic" w:hAnsi="Century Gothic"/>
          <w:lang w:val="es-MX"/>
        </w:rPr>
        <w:t>En (nombre del municipio o departamento)</w:t>
      </w:r>
      <w:r w:rsidRPr="006179FD">
        <w:rPr>
          <w:rFonts w:ascii="Century Gothic" w:hAnsi="Century Gothic"/>
          <w:lang w:val="es-MX"/>
        </w:rPr>
        <w:t xml:space="preserve">, </w:t>
      </w:r>
      <w:r>
        <w:rPr>
          <w:rFonts w:ascii="Century Gothic" w:hAnsi="Century Gothic"/>
          <w:lang w:val="es-MX"/>
        </w:rPr>
        <w:t>Republica de Colombia, el día ******* del mes de ***** del (2025</w:t>
      </w:r>
      <w:r w:rsidRPr="006179FD">
        <w:rPr>
          <w:rFonts w:ascii="Century Gothic" w:hAnsi="Century Gothic"/>
          <w:lang w:val="es-MX"/>
        </w:rPr>
        <w:t xml:space="preserve">) ante mí, </w:t>
      </w:r>
      <w:r>
        <w:rPr>
          <w:rFonts w:ascii="Century Gothic" w:hAnsi="Century Gothic"/>
          <w:b/>
          <w:lang w:val="es-MX"/>
        </w:rPr>
        <w:t>(nombre del notario)</w:t>
      </w:r>
      <w:r w:rsidRPr="006179FD">
        <w:rPr>
          <w:rFonts w:ascii="Century Gothic" w:hAnsi="Century Gothic"/>
          <w:b/>
          <w:lang w:val="es-MX"/>
        </w:rPr>
        <w:t xml:space="preserve">, </w:t>
      </w:r>
      <w:r>
        <w:rPr>
          <w:rFonts w:ascii="Century Gothic" w:hAnsi="Century Gothic"/>
          <w:lang w:val="es-MX"/>
        </w:rPr>
        <w:t>Notario (única o el número de la notaria)del Circuito de *****</w:t>
      </w:r>
      <w:r w:rsidRPr="006179FD">
        <w:rPr>
          <w:rFonts w:ascii="Century Gothic" w:hAnsi="Century Gothic"/>
          <w:lang w:val="es-MX"/>
        </w:rPr>
        <w:t xml:space="preserve">, compareció </w:t>
      </w:r>
      <w:r>
        <w:rPr>
          <w:rFonts w:ascii="Century Gothic" w:hAnsi="Century Gothic"/>
          <w:b/>
          <w:lang w:val="es-MX"/>
        </w:rPr>
        <w:t>(nombre del declarante o declarantes)</w:t>
      </w:r>
      <w:r>
        <w:rPr>
          <w:rFonts w:ascii="Century Gothic" w:hAnsi="Century Gothic"/>
          <w:lang w:val="es-MX"/>
        </w:rPr>
        <w:t>, identificado</w:t>
      </w:r>
      <w:r w:rsidRPr="006179FD">
        <w:rPr>
          <w:rFonts w:ascii="Century Gothic" w:hAnsi="Century Gothic"/>
          <w:lang w:val="es-MX"/>
        </w:rPr>
        <w:t xml:space="preserve"> con cedula de ciudadanía </w:t>
      </w:r>
      <w:proofErr w:type="spellStart"/>
      <w:r>
        <w:rPr>
          <w:rFonts w:ascii="Century Gothic" w:hAnsi="Century Gothic"/>
          <w:b/>
          <w:i/>
          <w:lang w:val="es-MX"/>
        </w:rPr>
        <w:t>N°</w:t>
      </w:r>
      <w:proofErr w:type="spellEnd"/>
      <w:r>
        <w:rPr>
          <w:rFonts w:ascii="Century Gothic" w:hAnsi="Century Gothic"/>
          <w:b/>
          <w:i/>
          <w:lang w:val="es-MX"/>
        </w:rPr>
        <w:t xml:space="preserve"> ******</w:t>
      </w:r>
      <w:r w:rsidRPr="006179FD">
        <w:rPr>
          <w:rFonts w:ascii="Century Gothic" w:hAnsi="Century Gothic"/>
          <w:b/>
          <w:i/>
          <w:lang w:val="es-MX"/>
        </w:rPr>
        <w:t xml:space="preserve">, </w:t>
      </w:r>
      <w:r>
        <w:rPr>
          <w:rFonts w:ascii="Century Gothic" w:hAnsi="Century Gothic"/>
          <w:lang w:val="es-MX"/>
        </w:rPr>
        <w:t>de nacionalidad Colombiana actuando en calidad de representante legal de la organización de personas con discapacidad denominada</w:t>
      </w:r>
      <w:r>
        <w:rPr>
          <w:rFonts w:ascii="Century Gothic" w:hAnsi="Century Gothic"/>
          <w:b/>
          <w:i/>
          <w:lang w:val="es-MX"/>
        </w:rPr>
        <w:t xml:space="preserve"> ******</w:t>
      </w:r>
      <w:r w:rsidRPr="006179FD">
        <w:rPr>
          <w:rFonts w:ascii="Century Gothic" w:hAnsi="Century Gothic"/>
          <w:b/>
          <w:i/>
          <w:lang w:val="es-MX"/>
        </w:rPr>
        <w:t>,</w:t>
      </w:r>
      <w:r w:rsidRPr="006179FD">
        <w:rPr>
          <w:rFonts w:ascii="Century Gothic" w:hAnsi="Century Gothic"/>
          <w:lang w:val="es-MX"/>
        </w:rPr>
        <w:t xml:space="preserve"> </w:t>
      </w:r>
      <w:r>
        <w:t xml:space="preserve">y </w:t>
      </w:r>
      <w:r w:rsidRPr="005F35F7">
        <w:rPr>
          <w:rFonts w:ascii="Century Gothic" w:hAnsi="Century Gothic"/>
          <w:lang w:val="es-MX"/>
        </w:rPr>
        <w:t xml:space="preserve">registrada en Cámara de Comercio del municipio /ciudad ****** con número ****** </w:t>
      </w:r>
      <w:r w:rsidRPr="006179FD">
        <w:rPr>
          <w:rFonts w:ascii="Century Gothic" w:hAnsi="Century Gothic"/>
          <w:lang w:val="es-MX"/>
        </w:rPr>
        <w:t xml:space="preserve">quien hizo las siguientes manifestaciones: </w:t>
      </w:r>
      <w:r w:rsidRPr="006179FD">
        <w:rPr>
          <w:rFonts w:ascii="Century Gothic" w:hAnsi="Century Gothic"/>
          <w:b/>
          <w:lang w:val="es-MX"/>
        </w:rPr>
        <w:t xml:space="preserve">PRIMERA: </w:t>
      </w:r>
      <w:r w:rsidRPr="006179FD">
        <w:rPr>
          <w:rFonts w:ascii="Century Gothic" w:hAnsi="Century Gothic"/>
          <w:lang w:val="es-MX"/>
        </w:rPr>
        <w:t xml:space="preserve">Que todas las declaraciones que se presentan en este instrumento se rinden bajo la gravedad de juramento. </w:t>
      </w:r>
      <w:r w:rsidRPr="006179FD">
        <w:rPr>
          <w:rFonts w:ascii="Century Gothic" w:hAnsi="Century Gothic"/>
          <w:b/>
          <w:lang w:val="es-MX"/>
        </w:rPr>
        <w:t xml:space="preserve">SEGUNDA: </w:t>
      </w:r>
      <w:r w:rsidRPr="006179FD">
        <w:rPr>
          <w:rFonts w:ascii="Century Gothic" w:hAnsi="Century Gothic"/>
          <w:lang w:val="es-MX"/>
        </w:rPr>
        <w:t xml:space="preserve">Que como declarante no tiene ninguna clase de impedimento para rendir esta declaración juramentada, la cual presenta bajo su única y entera responsabilidad. </w:t>
      </w:r>
      <w:r w:rsidRPr="006179FD">
        <w:rPr>
          <w:rFonts w:ascii="Century Gothic" w:hAnsi="Century Gothic"/>
          <w:b/>
          <w:lang w:val="es-MX"/>
        </w:rPr>
        <w:t xml:space="preserve">TERCERA: </w:t>
      </w:r>
      <w:r w:rsidRPr="006179FD">
        <w:rPr>
          <w:rFonts w:ascii="Century Gothic" w:hAnsi="Century Gothic"/>
          <w:lang w:val="es-MX"/>
        </w:rPr>
        <w:t>Que conoce la responsabilidad que implica jurar en falso de conformidad con el código penal (Artículo 8 de la ley 890 de 2004).</w:t>
      </w:r>
      <w:r w:rsidRPr="006179FD">
        <w:rPr>
          <w:rFonts w:ascii="Century Gothic" w:hAnsi="Century Gothic"/>
          <w:b/>
          <w:lang w:val="es-MX"/>
        </w:rPr>
        <w:t xml:space="preserve"> CUARTA:</w:t>
      </w:r>
      <w:r w:rsidRPr="006179FD">
        <w:rPr>
          <w:rFonts w:ascii="Century Gothic" w:hAnsi="Century Gothic"/>
          <w:lang w:val="es-MX"/>
        </w:rPr>
        <w:t xml:space="preserve"> Que la declaración rendida versa sobre hechos de los cuales da plena fe y testimonio en razón de que le constan personalmente. </w:t>
      </w:r>
      <w:r w:rsidRPr="006179FD">
        <w:rPr>
          <w:rFonts w:ascii="Century Gothic" w:hAnsi="Century Gothic"/>
          <w:b/>
          <w:lang w:val="es-MX"/>
        </w:rPr>
        <w:t xml:space="preserve">QUINTA: </w:t>
      </w:r>
      <w:r w:rsidRPr="006179FD">
        <w:rPr>
          <w:rFonts w:ascii="Century Gothic" w:hAnsi="Century Gothic"/>
          <w:lang w:val="es-MX"/>
        </w:rPr>
        <w:t xml:space="preserve">Que este testimonio se rinde para ser presentado a: QUIEN INTERESE </w:t>
      </w:r>
      <w:r w:rsidRPr="006179FD">
        <w:rPr>
          <w:rFonts w:ascii="Century Gothic" w:hAnsi="Century Gothic"/>
          <w:b/>
          <w:lang w:val="es-MX"/>
        </w:rPr>
        <w:t>SEXTA:</w:t>
      </w:r>
      <w:r w:rsidRPr="006179FD">
        <w:rPr>
          <w:rFonts w:ascii="Century Gothic" w:hAnsi="Century Gothic"/>
          <w:lang w:val="es-MX"/>
        </w:rPr>
        <w:t xml:space="preserve"> Declaro bajo </w:t>
      </w:r>
      <w:r>
        <w:rPr>
          <w:rFonts w:ascii="Century Gothic" w:hAnsi="Century Gothic"/>
          <w:lang w:val="es-MX"/>
        </w:rPr>
        <w:t>la gravedad de juramento que: ¨</w:t>
      </w:r>
      <w:r>
        <w:rPr>
          <w:rFonts w:ascii="Century Gothic" w:hAnsi="Century Gothic"/>
          <w:b/>
          <w:i/>
          <w:lang w:val="es-MX"/>
        </w:rPr>
        <w:t xml:space="preserve"> los integrantes de la organización a la que representa está conformada por un número total de ****** personas</w:t>
      </w:r>
      <w:r w:rsidRPr="006179FD">
        <w:rPr>
          <w:rFonts w:ascii="Century Gothic" w:hAnsi="Century Gothic"/>
          <w:b/>
          <w:i/>
          <w:lang w:val="es-MX"/>
        </w:rPr>
        <w:t>,</w:t>
      </w:r>
      <w:r>
        <w:rPr>
          <w:rFonts w:ascii="Century Gothic" w:hAnsi="Century Gothic"/>
          <w:b/>
          <w:i/>
          <w:lang w:val="es-MX"/>
        </w:rPr>
        <w:t xml:space="preserve"> de las cuales, ****** son personas con discapacidad, que representan el ****% </w:t>
      </w:r>
      <w:r w:rsidRPr="009F5D95">
        <w:rPr>
          <w:rFonts w:ascii="Century Gothic" w:hAnsi="Century Gothic"/>
          <w:bCs/>
          <w:i/>
          <w:lang w:val="es-MX"/>
        </w:rPr>
        <w:t>(</w:t>
      </w:r>
      <w:r w:rsidRPr="009F5D95">
        <w:rPr>
          <w:rFonts w:ascii="Century Gothic" w:hAnsi="Century Gothic"/>
          <w:bCs/>
          <w:i/>
        </w:rPr>
        <w:t>El porcentaje de personas con discapacidad o población objetivo que deben integrar la organización no es único ni fijo; este varía de acuerdo con el tipo de organización definido en el Decreto 1350 de 2018. Dicho porcentaje debe ser coherente con lo señalado en los estatutos de la organización al momento de su constitución</w:t>
      </w:r>
      <w:r w:rsidRPr="009F5D95">
        <w:rPr>
          <w:rFonts w:ascii="Century Gothic" w:hAnsi="Century Gothic"/>
          <w:bCs/>
          <w:i/>
          <w:lang w:val="es-MX"/>
        </w:rPr>
        <w:t xml:space="preserve">) </w:t>
      </w:r>
      <w:r>
        <w:rPr>
          <w:rFonts w:ascii="Century Gothic" w:hAnsi="Century Gothic"/>
          <w:b/>
          <w:i/>
          <w:lang w:val="es-MX"/>
        </w:rPr>
        <w:t xml:space="preserve">tal como se encuentra esgrimido en el artículo 2.3.3.1.3 del Decreto 1350 de 2018. Para lo anterior se anexa documento con la relación de los afiliados o integrantes de la organización que contiene nombres y apellidos, tipo y número de documento de identificación, tipo de discapacidad y número de teléfono de contacto. </w:t>
      </w:r>
      <w:r>
        <w:rPr>
          <w:rFonts w:ascii="Century Gothic" w:hAnsi="Century Gothic"/>
          <w:b/>
          <w:lang w:val="es-MX"/>
        </w:rPr>
        <w:t xml:space="preserve">CONSTANCIA: </w:t>
      </w:r>
      <w:r w:rsidRPr="00B466A0">
        <w:rPr>
          <w:rFonts w:ascii="Century Gothic" w:hAnsi="Century Gothic"/>
          <w:lang w:val="es-MX"/>
        </w:rPr>
        <w:t>En constancia de la declaración rendida, una vez leída en su totalidad y aprobada por la(s) persona(s) interviniente(s), procede(n) a suscribirla, de conformidad con lo dispuesto en el inciso tercero del artículo 1° del Decreto 1557 de 1989, en concordancia con lo previsto en los artículos 67, 68 y 69 del Código de Procedimiento Penal, así como los artículos 435 y 436 del Código Penal.</w:t>
      </w:r>
    </w:p>
    <w:p w14:paraId="4C5E180E" w14:textId="77777777" w:rsidR="00C93E02" w:rsidRPr="00B466A0" w:rsidRDefault="00C93E02" w:rsidP="00C93E02">
      <w:pPr>
        <w:spacing w:line="360" w:lineRule="auto"/>
        <w:jc w:val="both"/>
        <w:rPr>
          <w:rFonts w:ascii="Century Gothic" w:hAnsi="Century Gothic"/>
          <w:lang w:val="es-MX"/>
        </w:rPr>
      </w:pPr>
    </w:p>
    <w:p w14:paraId="50CDC0A7" w14:textId="77777777" w:rsidR="00C93E02" w:rsidRDefault="00C93E02" w:rsidP="00C93E02">
      <w:pPr>
        <w:spacing w:line="360" w:lineRule="auto"/>
        <w:jc w:val="both"/>
        <w:rPr>
          <w:rFonts w:ascii="Century Gothic" w:hAnsi="Century Gothic"/>
          <w:lang w:val="es-MX"/>
        </w:rPr>
      </w:pPr>
      <w:r w:rsidRPr="00B466A0">
        <w:rPr>
          <w:rFonts w:ascii="Century Gothic" w:hAnsi="Century Gothic"/>
          <w:lang w:val="es-MX"/>
        </w:rPr>
        <w:t>Por cumplir con los requisitos legales establecidos, la presente declaración se autoriza con la firma y sello del Notario, en ejercicio de sus funciones.</w:t>
      </w:r>
    </w:p>
    <w:p w14:paraId="0064B245" w14:textId="77777777" w:rsidR="00C93E02" w:rsidRPr="006179FD" w:rsidRDefault="00C93E02" w:rsidP="00C93E02">
      <w:pPr>
        <w:spacing w:line="360" w:lineRule="auto"/>
        <w:jc w:val="both"/>
        <w:rPr>
          <w:rFonts w:ascii="Century Gothic" w:hAnsi="Century Gothic"/>
          <w:b/>
          <w:i/>
          <w:lang w:val="es-MX"/>
        </w:rPr>
      </w:pPr>
      <w:r w:rsidRPr="006179FD">
        <w:rPr>
          <w:rFonts w:ascii="Century Gothic" w:hAnsi="Century Gothic"/>
          <w:lang w:val="es-MX"/>
        </w:rPr>
        <w:t>Se expi</w:t>
      </w:r>
      <w:r>
        <w:rPr>
          <w:rFonts w:ascii="Century Gothic" w:hAnsi="Century Gothic"/>
          <w:lang w:val="es-MX"/>
        </w:rPr>
        <w:t>de una copia para el interesado</w:t>
      </w:r>
      <w:r w:rsidRPr="006179FD">
        <w:rPr>
          <w:rFonts w:ascii="Century Gothic" w:hAnsi="Century Gothic"/>
          <w:lang w:val="es-MX"/>
        </w:rPr>
        <w:t xml:space="preserve">, Nota: la notaria NO se hace responsable por las declaraciones rendidas en este documento (fin del documento)  </w:t>
      </w:r>
    </w:p>
    <w:p w14:paraId="3217AE40" w14:textId="77777777" w:rsidR="00C93E02" w:rsidRPr="006179FD" w:rsidRDefault="00C93E02" w:rsidP="00C93E02">
      <w:pPr>
        <w:jc w:val="both"/>
        <w:rPr>
          <w:rFonts w:ascii="Century Gothic" w:hAnsi="Century Gothic"/>
          <w:b/>
          <w:i/>
          <w:lang w:val="es-MX"/>
        </w:rPr>
      </w:pPr>
      <w:r w:rsidRPr="006179FD">
        <w:rPr>
          <w:rFonts w:ascii="Century Gothic" w:hAnsi="Century Gothic"/>
          <w:b/>
          <w:i/>
          <w:lang w:val="es-MX"/>
        </w:rPr>
        <w:t xml:space="preserve"> </w:t>
      </w:r>
      <w:r>
        <w:rPr>
          <w:rFonts w:ascii="Century Gothic" w:hAnsi="Century Gothic"/>
          <w:b/>
          <w:i/>
          <w:lang w:val="es-MX"/>
        </w:rPr>
        <w:t>El (La)</w:t>
      </w:r>
      <w:r w:rsidRPr="006179FD">
        <w:rPr>
          <w:rFonts w:ascii="Century Gothic" w:hAnsi="Century Gothic"/>
          <w:b/>
          <w:i/>
          <w:lang w:val="es-MX"/>
        </w:rPr>
        <w:t xml:space="preserve"> declarante </w:t>
      </w:r>
    </w:p>
    <w:p w14:paraId="51849508" w14:textId="77777777" w:rsidR="00C93E02" w:rsidRDefault="00C93E02" w:rsidP="00C93E02">
      <w:pPr>
        <w:jc w:val="both"/>
        <w:rPr>
          <w:rFonts w:ascii="Century Gothic" w:hAnsi="Century Gothic"/>
          <w:b/>
          <w:i/>
          <w:lang w:val="es-MX"/>
        </w:rPr>
      </w:pPr>
    </w:p>
    <w:p w14:paraId="66563C94" w14:textId="2E3EB1A5" w:rsidR="00C93E02" w:rsidRPr="006179FD" w:rsidRDefault="00C93E02" w:rsidP="00C93E02">
      <w:pPr>
        <w:jc w:val="both"/>
        <w:rPr>
          <w:rFonts w:ascii="Century Gothic" w:hAnsi="Century Gothic"/>
          <w:b/>
          <w:i/>
          <w:lang w:val="es-MX"/>
        </w:rPr>
      </w:pPr>
    </w:p>
    <w:p w14:paraId="155EF074" w14:textId="77777777" w:rsidR="00C93E02" w:rsidRPr="006179FD" w:rsidRDefault="00C93E02" w:rsidP="00C93E02">
      <w:pPr>
        <w:jc w:val="both"/>
        <w:rPr>
          <w:rFonts w:ascii="Century Gothic" w:hAnsi="Century Gothic"/>
          <w:b/>
          <w:lang w:val="es-MX"/>
        </w:rPr>
      </w:pPr>
      <w:r>
        <w:rPr>
          <w:rFonts w:ascii="Century Gothic" w:hAnsi="Century Gothic"/>
          <w:b/>
          <w:lang w:val="es-MX"/>
        </w:rPr>
        <w:t xml:space="preserve">Nombre y apellidos </w:t>
      </w:r>
    </w:p>
    <w:p w14:paraId="763B6130" w14:textId="77777777" w:rsidR="00C93E02" w:rsidRPr="006179FD" w:rsidRDefault="00C93E02" w:rsidP="00C93E02">
      <w:pPr>
        <w:jc w:val="both"/>
        <w:rPr>
          <w:rFonts w:ascii="Century Gothic" w:hAnsi="Century Gothic"/>
          <w:b/>
          <w:i/>
          <w:lang w:val="es-MX"/>
        </w:rPr>
      </w:pPr>
      <w:r w:rsidRPr="006179FD">
        <w:rPr>
          <w:rFonts w:ascii="Century Gothic" w:hAnsi="Century Gothic"/>
          <w:b/>
          <w:lang w:val="es-MX"/>
        </w:rPr>
        <w:t xml:space="preserve">C.C. </w:t>
      </w:r>
      <w:proofErr w:type="spellStart"/>
      <w:r w:rsidRPr="006179FD">
        <w:rPr>
          <w:rFonts w:ascii="Century Gothic" w:hAnsi="Century Gothic"/>
          <w:b/>
          <w:i/>
          <w:lang w:val="es-MX"/>
        </w:rPr>
        <w:t>N°</w:t>
      </w:r>
      <w:proofErr w:type="spellEnd"/>
      <w:r w:rsidRPr="006179FD">
        <w:rPr>
          <w:rFonts w:ascii="Century Gothic" w:hAnsi="Century Gothic"/>
          <w:b/>
          <w:i/>
          <w:lang w:val="es-MX"/>
        </w:rPr>
        <w:t xml:space="preserve"> </w:t>
      </w:r>
      <w:r>
        <w:rPr>
          <w:rFonts w:ascii="Century Gothic" w:hAnsi="Century Gothic"/>
          <w:b/>
          <w:i/>
          <w:lang w:val="es-MX"/>
        </w:rPr>
        <w:t xml:space="preserve"> ****** de ******</w:t>
      </w:r>
    </w:p>
    <w:p w14:paraId="5F0C607A" w14:textId="77777777" w:rsidR="00C93E02" w:rsidRPr="006179FD" w:rsidRDefault="00C93E02" w:rsidP="00C93E02">
      <w:pPr>
        <w:jc w:val="both"/>
        <w:rPr>
          <w:rFonts w:ascii="Century Gothic" w:hAnsi="Century Gothic"/>
          <w:b/>
          <w:i/>
          <w:lang w:val="es-MX"/>
        </w:rPr>
      </w:pPr>
      <w:r w:rsidRPr="006179FD">
        <w:rPr>
          <w:rFonts w:ascii="Century Gothic" w:hAnsi="Century Gothic"/>
          <w:b/>
          <w:i/>
          <w:lang w:val="es-MX"/>
        </w:rPr>
        <w:t xml:space="preserve"> </w:t>
      </w:r>
    </w:p>
    <w:p w14:paraId="78DE13D7" w14:textId="77777777" w:rsidR="00C93E02" w:rsidRDefault="00C93E02" w:rsidP="00C93E02">
      <w:pPr>
        <w:rPr>
          <w:rFonts w:ascii="Century Gothic" w:hAnsi="Century Gothic"/>
          <w:b/>
          <w:sz w:val="28"/>
          <w:szCs w:val="28"/>
          <w:lang w:val="es-MX"/>
        </w:rPr>
      </w:pPr>
    </w:p>
    <w:p w14:paraId="7AAC120B" w14:textId="77777777" w:rsidR="00C93E02" w:rsidRPr="006D4319" w:rsidRDefault="00C93E02" w:rsidP="00C93E02">
      <w:pPr>
        <w:rPr>
          <w:rFonts w:ascii="Century Gothic" w:hAnsi="Century Gothic"/>
          <w:sz w:val="28"/>
          <w:szCs w:val="28"/>
          <w:lang w:val="es-MX"/>
        </w:rPr>
      </w:pPr>
      <w:r>
        <w:rPr>
          <w:rFonts w:ascii="Century Gothic" w:hAnsi="Century Gothic"/>
          <w:b/>
          <w:sz w:val="28"/>
          <w:szCs w:val="28"/>
          <w:lang w:val="es-MX"/>
        </w:rPr>
        <w:t>Nombre del notario(a)</w:t>
      </w:r>
    </w:p>
    <w:p w14:paraId="363D226A" w14:textId="77777777" w:rsidR="00C93E02" w:rsidRPr="006179FD" w:rsidRDefault="00C93E02" w:rsidP="00C93E02">
      <w:pPr>
        <w:rPr>
          <w:rFonts w:ascii="Century Gothic" w:hAnsi="Century Gothic"/>
          <w:lang w:val="es-MX"/>
        </w:rPr>
      </w:pPr>
      <w:r>
        <w:rPr>
          <w:rFonts w:ascii="Century Gothic" w:hAnsi="Century Gothic"/>
          <w:lang w:val="es-MX"/>
        </w:rPr>
        <w:t>Notaria</w:t>
      </w:r>
      <w:r w:rsidRPr="006179FD">
        <w:rPr>
          <w:rFonts w:ascii="Century Gothic" w:hAnsi="Century Gothic"/>
          <w:lang w:val="es-MX"/>
        </w:rPr>
        <w:t xml:space="preserve"> </w:t>
      </w:r>
      <w:r>
        <w:rPr>
          <w:rFonts w:ascii="Century Gothic" w:hAnsi="Century Gothic"/>
          <w:lang w:val="es-MX"/>
        </w:rPr>
        <w:t>***** del Circuito de ******</w:t>
      </w:r>
    </w:p>
    <w:p w14:paraId="625DFE11" w14:textId="77777777" w:rsidR="00C93E02" w:rsidRDefault="00C93E02" w:rsidP="00C93E02"/>
    <w:p w14:paraId="3A8DDB91" w14:textId="77777777" w:rsidR="004968AC" w:rsidRDefault="004968AC" w:rsidP="00201934">
      <w:pPr>
        <w:ind w:right="277"/>
        <w:jc w:val="center"/>
        <w:rPr>
          <w:rFonts w:ascii="Helvética light" w:hAnsi="Helvética light"/>
          <w:b/>
        </w:rPr>
      </w:pPr>
    </w:p>
    <w:p w14:paraId="3295A6AB" w14:textId="67798534" w:rsidR="00C93E02" w:rsidRDefault="00C93E02">
      <w:pPr>
        <w:spacing w:after="160" w:line="259" w:lineRule="auto"/>
        <w:rPr>
          <w:rFonts w:ascii="Helvética light" w:hAnsi="Helvética light"/>
          <w:b/>
        </w:rPr>
      </w:pPr>
      <w:r>
        <w:rPr>
          <w:rFonts w:ascii="Helvética light" w:hAnsi="Helvética light"/>
          <w:b/>
        </w:rPr>
        <w:br w:type="page"/>
      </w:r>
    </w:p>
    <w:p w14:paraId="1AEC6772" w14:textId="41FD4E05" w:rsidR="00E1477C" w:rsidRPr="00F358CD" w:rsidRDefault="00E57BB3" w:rsidP="00E57BB3">
      <w:pPr>
        <w:pStyle w:val="Descripcin"/>
        <w:rPr>
          <w:b w:val="0"/>
        </w:rPr>
      </w:pPr>
      <w:bookmarkStart w:id="193" w:name="_Toc212736851"/>
      <w:bookmarkStart w:id="194" w:name="_Hlk212727802"/>
      <w:r>
        <w:t xml:space="preserve">ANEXO </w:t>
      </w:r>
      <w:r>
        <w:fldChar w:fldCharType="begin"/>
      </w:r>
      <w:r>
        <w:instrText>SEQ ANEXO \* ARABIC</w:instrText>
      </w:r>
      <w:r>
        <w:fldChar w:fldCharType="separate"/>
      </w:r>
      <w:r>
        <w:rPr>
          <w:noProof/>
        </w:rPr>
        <w:t>10</w:t>
      </w:r>
      <w:r>
        <w:fldChar w:fldCharType="end"/>
      </w:r>
      <w:r>
        <w:t xml:space="preserve">. </w:t>
      </w:r>
      <w:r w:rsidRPr="00584E37">
        <w:t>INSTRUCTIVO DE “USO, REGISTRO, CUSTODIA, ADMINISTRACIÓN Y CONSERVACIÓN DE DOTACIONES Y/O BIENES MUEBLES DE LAS ORGANIZACIONES ACCIÓN COMUNAL”</w:t>
      </w:r>
      <w:bookmarkEnd w:id="193"/>
    </w:p>
    <w:p w14:paraId="196E7647" w14:textId="77777777" w:rsidR="0081218C" w:rsidRPr="00F358CD" w:rsidRDefault="0081218C" w:rsidP="0081218C">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Las dotaciones que se adquieran en el marco de las líneas de financiación definidas y de los proyectos viabilizados financieramente como resultado de la presente convocatoria constituyen bienes comunales de carácter colectivo y, en consecuencia, deberán registrarse obligatoriamente en el Libro de Inventarios de la organización beneficiaria, conforme a lo previsto en el literal b) del artículo 65 de la Ley 2166 de 2021, que establece la inscripción de los bienes y activos fijos de la organización.</w:t>
      </w:r>
    </w:p>
    <w:p w14:paraId="3DBC2E60" w14:textId="77777777" w:rsidR="0081218C" w:rsidRPr="00F358CD" w:rsidRDefault="0081218C" w:rsidP="0081218C">
      <w:pPr>
        <w:shd w:val="clear" w:color="auto" w:fill="FFFFFF"/>
        <w:jc w:val="both"/>
        <w:textAlignment w:val="baseline"/>
        <w:rPr>
          <w:rFonts w:ascii="Helvética light" w:hAnsi="Helvética light" w:cs="Arial"/>
          <w:color w:val="000000"/>
          <w:lang w:val="es-ES" w:eastAsia="es-ES"/>
        </w:rPr>
      </w:pPr>
    </w:p>
    <w:p w14:paraId="774BF5A2" w14:textId="77777777" w:rsidR="0081218C" w:rsidRPr="00F358CD" w:rsidRDefault="0081218C" w:rsidP="0081218C">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Esta obligación se desarrollará en armonía con lo dispuesto en el Decreto 1501 de 2023, en particular en los artículos 2.3.2.1.4.1, relativo al registro y reporte de libros ante las entidades de inspección, vigilancia y control, y 2.3.2.1.4.3, referente a la obligatoriedad de llevar los libros en formato digital a través de la herramienta tecnológica definida por el Ministerio del Interior.</w:t>
      </w:r>
    </w:p>
    <w:p w14:paraId="381B431C" w14:textId="77777777" w:rsidR="0081218C" w:rsidRPr="00F358CD" w:rsidRDefault="0081218C" w:rsidP="0081218C">
      <w:pPr>
        <w:shd w:val="clear" w:color="auto" w:fill="FFFFFF"/>
        <w:jc w:val="both"/>
        <w:textAlignment w:val="baseline"/>
        <w:rPr>
          <w:rFonts w:ascii="Helvética light" w:hAnsi="Helvética light" w:cs="Arial"/>
          <w:color w:val="000000"/>
          <w:lang w:val="es-ES" w:eastAsia="es-ES"/>
        </w:rPr>
      </w:pPr>
    </w:p>
    <w:p w14:paraId="08EA5B5F" w14:textId="47B768FB" w:rsidR="0081218C" w:rsidRPr="00F358CD" w:rsidRDefault="78D3F42B" w:rsidP="46D3B2F4">
      <w:pPr>
        <w:shd w:val="clear" w:color="auto" w:fill="FFFFFF" w:themeFill="background1"/>
        <w:jc w:val="both"/>
        <w:textAlignment w:val="baseline"/>
        <w:rPr>
          <w:rFonts w:ascii="Helvética light" w:hAnsi="Helvética light" w:cs="Arial"/>
          <w:color w:val="000000"/>
          <w:lang w:val="es-ES" w:eastAsia="es-ES"/>
        </w:rPr>
      </w:pPr>
      <w:r w:rsidRPr="46D3B2F4">
        <w:rPr>
          <w:rFonts w:ascii="Helvética light" w:hAnsi="Helvética light" w:cs="Arial"/>
          <w:color w:val="000000" w:themeColor="text1"/>
          <w:lang w:val="es-ES" w:eastAsia="es-ES"/>
        </w:rPr>
        <w:t xml:space="preserve">Lo anterior, en concordancia con lo dispuesto en el artículo 3° de la Ley 2166 de 2021, &lt;&lt;Principios Rectores del Desarrollo de la Comunidad&gt;&gt;, en el entendido que las referidas dotaciones tienen como finalidad exclusivamente el cumplimiento de los objetivos comunitarios y al desarrollo de los proyectos aprobados, quedando expresamente prohibida su venta o enajenación y utilización como auxilios o beneficios particulares para afiliados, asociados, dignatarios o terceros, o para fines distintos de los colectivos. Por tanto, el uso inadecuado de las dotaciones </w:t>
      </w:r>
      <w:r w:rsidR="3D470159" w:rsidRPr="46D3B2F4">
        <w:rPr>
          <w:rFonts w:ascii="Helvética light" w:hAnsi="Helvética light" w:cs="Arial"/>
          <w:color w:val="000000" w:themeColor="text1"/>
          <w:lang w:val="es-ES" w:eastAsia="es-ES"/>
        </w:rPr>
        <w:t>adquiridas</w:t>
      </w:r>
      <w:r w:rsidRPr="46D3B2F4">
        <w:rPr>
          <w:rFonts w:ascii="Helvética light" w:hAnsi="Helvética light" w:cs="Arial"/>
          <w:color w:val="000000" w:themeColor="text1"/>
          <w:lang w:val="es-ES" w:eastAsia="es-ES"/>
        </w:rPr>
        <w:t xml:space="preserve"> dará lugar a las responsabilidades legales de orden disciplinario, fiscal o penal que correspondan.</w:t>
      </w:r>
    </w:p>
    <w:p w14:paraId="21C008F5" w14:textId="77777777" w:rsidR="0081218C" w:rsidRPr="00F358CD" w:rsidRDefault="0081218C" w:rsidP="0081218C">
      <w:pPr>
        <w:shd w:val="clear" w:color="auto" w:fill="FFFFFF"/>
        <w:jc w:val="both"/>
        <w:textAlignment w:val="baseline"/>
        <w:rPr>
          <w:rFonts w:ascii="Helvética light" w:hAnsi="Helvética light" w:cs="Arial"/>
          <w:color w:val="000000"/>
          <w:lang w:val="es-ES" w:eastAsia="es-ES"/>
        </w:rPr>
      </w:pPr>
    </w:p>
    <w:p w14:paraId="6D945C75" w14:textId="77777777" w:rsidR="005408D3" w:rsidRPr="00F358CD" w:rsidRDefault="0081218C" w:rsidP="0081218C">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 xml:space="preserve">En consecuencia, las organizaciones comunales beneficiarias deberán adoptar las medidas internas necesarias para garantizar su buen uso conforme a manuales técnicos de operación y resguardo de facturas de compra y garantías, así mismo hacerse cargo de la custodia, administración y adecuada conservación de los bienes, asegurando su trazabilidad en el Libro de Inventarios y la observancia de los protocolos de disposición final establecidos en la normatividad vigente. </w:t>
      </w:r>
    </w:p>
    <w:p w14:paraId="3145279C" w14:textId="77777777" w:rsidR="005408D3" w:rsidRPr="00F358CD" w:rsidRDefault="005408D3" w:rsidP="0081218C">
      <w:pPr>
        <w:shd w:val="clear" w:color="auto" w:fill="FFFFFF"/>
        <w:jc w:val="both"/>
        <w:textAlignment w:val="baseline"/>
        <w:rPr>
          <w:rFonts w:ascii="Helvética light" w:hAnsi="Helvética light" w:cs="Arial"/>
          <w:color w:val="000000"/>
          <w:lang w:val="es-ES" w:eastAsia="es-ES"/>
        </w:rPr>
      </w:pPr>
    </w:p>
    <w:p w14:paraId="5F245061" w14:textId="6FABEA37" w:rsidR="0081218C" w:rsidRPr="00F358CD" w:rsidRDefault="0081218C" w:rsidP="0081218C">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Para tal fin, la organización receptora deberá designar mediante acta al custodio responsable de las dotaciones, quien asumirá el deber de conservación, uso adecuado y registro de movimientos de los bienes, respondiendo ante la comunidad y ante las autoridades por cualquier daño, pérdida o desviación de destinación, en concordancia con lo establecido en el artículo 65 de la Ley 2166 de 2021, relativo a los libros de registro y control que deben llevar los organismos comunales.</w:t>
      </w:r>
    </w:p>
    <w:p w14:paraId="0F2C8DFB" w14:textId="77777777" w:rsidR="0081218C" w:rsidRPr="00F358CD" w:rsidRDefault="0081218C" w:rsidP="0081218C">
      <w:pPr>
        <w:shd w:val="clear" w:color="auto" w:fill="FFFFFF"/>
        <w:jc w:val="both"/>
        <w:textAlignment w:val="baseline"/>
        <w:rPr>
          <w:rFonts w:ascii="Helvética light" w:hAnsi="Helvética light" w:cs="Arial"/>
          <w:color w:val="000000"/>
          <w:lang w:val="es-ES" w:eastAsia="es-ES"/>
        </w:rPr>
      </w:pPr>
    </w:p>
    <w:p w14:paraId="450D473D" w14:textId="77777777" w:rsidR="005408D3" w:rsidRPr="00F358CD" w:rsidRDefault="0081218C" w:rsidP="0081218C">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 xml:space="preserve">Finalmente, la baja de los bienes procederá únicamente en los términos del mismo artículo 65 de la Ley 2166 de 2021, esto es, cuando exista deterioro derivado del uso natural y legítimo de las cosas, circunstancia que deberá acreditarse mediante acta motivada, aprobada por la Asamblea General o por el órgano estatutario competente, e inscrita en el Libro de Inventarios. </w:t>
      </w:r>
    </w:p>
    <w:p w14:paraId="35E8DBE7" w14:textId="77777777" w:rsidR="005408D3" w:rsidRPr="00F358CD" w:rsidRDefault="005408D3" w:rsidP="0081218C">
      <w:pPr>
        <w:shd w:val="clear" w:color="auto" w:fill="FFFFFF"/>
        <w:jc w:val="both"/>
        <w:textAlignment w:val="baseline"/>
        <w:rPr>
          <w:rFonts w:ascii="Helvética light" w:hAnsi="Helvética light" w:cs="Arial"/>
          <w:color w:val="000000"/>
          <w:lang w:val="es-ES" w:eastAsia="es-ES"/>
        </w:rPr>
      </w:pPr>
    </w:p>
    <w:p w14:paraId="3B4F8983" w14:textId="2A017C2C" w:rsidR="0081218C" w:rsidRPr="00F358CD" w:rsidRDefault="0081218C" w:rsidP="0081218C">
      <w:pPr>
        <w:shd w:val="clear" w:color="auto" w:fill="FFFFFF"/>
        <w:jc w:val="both"/>
        <w:textAlignment w:val="baseline"/>
        <w:rPr>
          <w:rFonts w:ascii="Helvética light" w:hAnsi="Helvética light" w:cs="Arial"/>
          <w:b/>
          <w:color w:val="000000"/>
          <w:lang w:val="es-ES" w:eastAsia="es-ES"/>
        </w:rPr>
      </w:pPr>
      <w:r w:rsidRPr="00F358CD">
        <w:rPr>
          <w:rFonts w:ascii="Helvética light" w:hAnsi="Helvética light" w:cs="Arial"/>
          <w:b/>
          <w:color w:val="000000"/>
          <w:lang w:val="es-ES" w:eastAsia="es-ES"/>
        </w:rPr>
        <w:t xml:space="preserve">En ningún caso </w:t>
      </w:r>
      <w:r w:rsidR="009617A3">
        <w:rPr>
          <w:rFonts w:ascii="Helvética light" w:hAnsi="Helvética light" w:cs="Arial"/>
          <w:b/>
          <w:color w:val="000000"/>
          <w:lang w:val="es-ES" w:eastAsia="es-ES"/>
        </w:rPr>
        <w:t>e</w:t>
      </w:r>
      <w:r w:rsidRPr="00F358CD">
        <w:rPr>
          <w:rFonts w:ascii="Helvética light" w:hAnsi="Helvética light" w:cs="Arial"/>
          <w:b/>
          <w:color w:val="000000"/>
          <w:lang w:val="es-ES" w:eastAsia="es-ES"/>
        </w:rPr>
        <w:t>l</w:t>
      </w:r>
      <w:r w:rsidR="009617A3">
        <w:rPr>
          <w:rFonts w:ascii="Helvética light" w:hAnsi="Helvética light" w:cs="Arial"/>
          <w:b/>
          <w:color w:val="000000"/>
          <w:lang w:val="es-ES" w:eastAsia="es-ES"/>
        </w:rPr>
        <w:t xml:space="preserve"> </w:t>
      </w:r>
      <w:r w:rsidR="001B1740">
        <w:rPr>
          <w:rFonts w:ascii="Helvética light" w:hAnsi="Helvética light" w:cs="Arial"/>
          <w:b/>
          <w:color w:val="000000"/>
          <w:lang w:val="es-ES" w:eastAsia="es-ES"/>
        </w:rPr>
        <w:t>procedimiento</w:t>
      </w:r>
      <w:r w:rsidR="009617A3">
        <w:rPr>
          <w:rFonts w:ascii="Helvética light" w:hAnsi="Helvética light" w:cs="Arial"/>
          <w:b/>
          <w:color w:val="000000"/>
          <w:lang w:val="es-ES" w:eastAsia="es-ES"/>
        </w:rPr>
        <w:t xml:space="preserve"> de dar de</w:t>
      </w:r>
      <w:r w:rsidRPr="00F358CD">
        <w:rPr>
          <w:rFonts w:ascii="Helvética light" w:hAnsi="Helvética light" w:cs="Arial"/>
          <w:b/>
          <w:color w:val="000000"/>
          <w:lang w:val="es-ES" w:eastAsia="es-ES"/>
        </w:rPr>
        <w:t xml:space="preserve"> baja podrá utilizarse para justificar la transferencia, donación, enajenación o apropiación particular de los bienes comunales, ni para su destinación a fines diferentes de los colectivos</w:t>
      </w:r>
      <w:r w:rsidR="000300A6">
        <w:rPr>
          <w:rFonts w:ascii="Helvética light" w:hAnsi="Helvética light" w:cs="Arial"/>
          <w:b/>
          <w:color w:val="000000"/>
          <w:lang w:val="es-ES" w:eastAsia="es-ES"/>
        </w:rPr>
        <w:t xml:space="preserve"> y comunales</w:t>
      </w:r>
      <w:r w:rsidRPr="00F358CD">
        <w:rPr>
          <w:rFonts w:ascii="Helvética light" w:hAnsi="Helvética light" w:cs="Arial"/>
          <w:b/>
          <w:color w:val="000000"/>
          <w:lang w:val="es-ES" w:eastAsia="es-ES"/>
        </w:rPr>
        <w:t>, so pena de las sanciones legales y estatutarias a que haya lugar.</w:t>
      </w:r>
    </w:p>
    <w:p w14:paraId="4148FD3E" w14:textId="77777777" w:rsidR="005408D3" w:rsidRPr="00F358CD" w:rsidRDefault="005408D3" w:rsidP="0081218C">
      <w:pPr>
        <w:shd w:val="clear" w:color="auto" w:fill="FFFFFF"/>
        <w:jc w:val="both"/>
        <w:textAlignment w:val="baseline"/>
        <w:rPr>
          <w:rFonts w:ascii="Helvética light" w:hAnsi="Helvética light" w:cs="Arial"/>
          <w:b/>
          <w:color w:val="000000"/>
          <w:lang w:val="es-ES" w:eastAsia="es-ES"/>
        </w:rPr>
      </w:pPr>
    </w:p>
    <w:p w14:paraId="28280293" w14:textId="4CE9AC25" w:rsidR="005408D3" w:rsidRPr="00F358CD" w:rsidRDefault="005408D3" w:rsidP="0081218C">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b/>
          <w:color w:val="000000"/>
          <w:lang w:val="es-ES" w:eastAsia="es-ES"/>
        </w:rPr>
        <w:t>En virtud de lo anterior, se prohíbe transferir la propiedad de los elementos, herramientas, equipos, mobiliario, entre otros a terceros, afiliados, socios, miembros</w:t>
      </w:r>
      <w:r w:rsidR="000300A6">
        <w:rPr>
          <w:rFonts w:ascii="Helvética light" w:hAnsi="Helvética light" w:cs="Arial"/>
          <w:b/>
          <w:color w:val="000000"/>
          <w:lang w:val="es-ES" w:eastAsia="es-ES"/>
        </w:rPr>
        <w:t xml:space="preserve">, dignatarios, etc., </w:t>
      </w:r>
      <w:r w:rsidRPr="00F358CD">
        <w:rPr>
          <w:rFonts w:ascii="Helvética light" w:hAnsi="Helvética light" w:cs="Arial"/>
          <w:b/>
          <w:color w:val="000000"/>
          <w:lang w:val="es-ES" w:eastAsia="es-ES"/>
        </w:rPr>
        <w:t xml:space="preserve">y para su uso debe existir un registro y reglamento de </w:t>
      </w:r>
      <w:r w:rsidR="006A79B5" w:rsidRPr="00F358CD">
        <w:rPr>
          <w:rFonts w:ascii="Helvética light" w:hAnsi="Helvética light" w:cs="Arial"/>
          <w:b/>
          <w:color w:val="000000"/>
          <w:lang w:val="es-ES" w:eastAsia="es-ES"/>
        </w:rPr>
        <w:t>p</w:t>
      </w:r>
      <w:r w:rsidRPr="00F358CD">
        <w:rPr>
          <w:rFonts w:ascii="Helvética light" w:hAnsi="Helvética light" w:cs="Arial"/>
          <w:b/>
          <w:color w:val="000000"/>
          <w:lang w:val="es-ES" w:eastAsia="es-ES"/>
        </w:rPr>
        <w:t xml:space="preserve">réstamo y </w:t>
      </w:r>
      <w:r w:rsidR="006A79B5" w:rsidRPr="00F358CD">
        <w:rPr>
          <w:rFonts w:ascii="Helvética light" w:hAnsi="Helvética light" w:cs="Arial"/>
          <w:b/>
          <w:color w:val="000000"/>
          <w:lang w:val="es-ES" w:eastAsia="es-ES"/>
        </w:rPr>
        <w:t>u</w:t>
      </w:r>
      <w:r w:rsidRPr="00F358CD">
        <w:rPr>
          <w:rFonts w:ascii="Helvética light" w:hAnsi="Helvética light" w:cs="Arial"/>
          <w:b/>
          <w:color w:val="000000"/>
          <w:lang w:val="es-ES" w:eastAsia="es-ES"/>
        </w:rPr>
        <w:t>so.</w:t>
      </w:r>
    </w:p>
    <w:p w14:paraId="2D1899D2" w14:textId="77777777" w:rsidR="0081218C" w:rsidRDefault="0081218C" w:rsidP="00201934">
      <w:pPr>
        <w:ind w:right="277"/>
        <w:jc w:val="center"/>
        <w:rPr>
          <w:rFonts w:ascii="Helvética light" w:hAnsi="Helvética light"/>
          <w:b/>
        </w:rPr>
      </w:pPr>
    </w:p>
    <w:p w14:paraId="3FC5DBB6" w14:textId="1755A081" w:rsidR="0081218C" w:rsidRDefault="0081218C" w:rsidP="00201934">
      <w:pPr>
        <w:ind w:right="277"/>
        <w:jc w:val="center"/>
        <w:rPr>
          <w:rFonts w:ascii="Helvética light" w:hAnsi="Helvética light"/>
          <w:b/>
        </w:rPr>
      </w:pPr>
    </w:p>
    <w:p w14:paraId="4AFB390C" w14:textId="22C86671" w:rsidR="0081218C" w:rsidRDefault="0081218C" w:rsidP="00201934">
      <w:pPr>
        <w:ind w:right="277"/>
        <w:jc w:val="center"/>
        <w:rPr>
          <w:rFonts w:ascii="Helvética light" w:hAnsi="Helvética light"/>
          <w:b/>
        </w:rPr>
      </w:pPr>
    </w:p>
    <w:p w14:paraId="7D0EB1CC" w14:textId="37C7DA84" w:rsidR="0081218C" w:rsidRDefault="0081218C" w:rsidP="00201934">
      <w:pPr>
        <w:ind w:right="277"/>
        <w:jc w:val="center"/>
        <w:rPr>
          <w:rFonts w:ascii="Helvética light" w:hAnsi="Helvética light"/>
          <w:b/>
        </w:rPr>
      </w:pPr>
    </w:p>
    <w:p w14:paraId="0916DA17" w14:textId="4CB9598E" w:rsidR="0081218C" w:rsidRDefault="0081218C" w:rsidP="00201934">
      <w:pPr>
        <w:ind w:right="277"/>
        <w:jc w:val="center"/>
        <w:rPr>
          <w:rFonts w:ascii="Helvética light" w:hAnsi="Helvética light"/>
          <w:b/>
        </w:rPr>
      </w:pPr>
    </w:p>
    <w:p w14:paraId="7DAD7513" w14:textId="0271479A" w:rsidR="0081218C" w:rsidRDefault="0081218C" w:rsidP="00201934">
      <w:pPr>
        <w:ind w:right="277"/>
        <w:jc w:val="center"/>
        <w:rPr>
          <w:rFonts w:ascii="Helvética light" w:hAnsi="Helvética light"/>
          <w:b/>
        </w:rPr>
      </w:pPr>
    </w:p>
    <w:p w14:paraId="4ED48F6C" w14:textId="4B8F1015" w:rsidR="0081218C" w:rsidRDefault="0081218C" w:rsidP="00201934">
      <w:pPr>
        <w:ind w:right="277"/>
        <w:jc w:val="center"/>
        <w:rPr>
          <w:rFonts w:ascii="Helvética light" w:hAnsi="Helvética light"/>
          <w:b/>
        </w:rPr>
      </w:pPr>
    </w:p>
    <w:p w14:paraId="4A68CB0C" w14:textId="314267E6" w:rsidR="0081218C" w:rsidRDefault="0081218C" w:rsidP="00201934">
      <w:pPr>
        <w:ind w:right="277"/>
        <w:jc w:val="center"/>
        <w:rPr>
          <w:rFonts w:ascii="Helvética light" w:hAnsi="Helvética light"/>
          <w:b/>
        </w:rPr>
      </w:pPr>
    </w:p>
    <w:p w14:paraId="5B98A28B" w14:textId="09A08CFC" w:rsidR="0081218C" w:rsidRDefault="0081218C" w:rsidP="00201934">
      <w:pPr>
        <w:ind w:right="277"/>
        <w:jc w:val="center"/>
        <w:rPr>
          <w:rFonts w:ascii="Helvética light" w:hAnsi="Helvética light"/>
          <w:b/>
        </w:rPr>
      </w:pPr>
    </w:p>
    <w:p w14:paraId="6F4D54E5" w14:textId="04BEBB9F" w:rsidR="0081218C" w:rsidRDefault="0081218C" w:rsidP="00201934">
      <w:pPr>
        <w:ind w:right="277"/>
        <w:jc w:val="center"/>
        <w:rPr>
          <w:rFonts w:ascii="Helvética light" w:hAnsi="Helvética light"/>
          <w:b/>
        </w:rPr>
      </w:pPr>
    </w:p>
    <w:p w14:paraId="243081EE" w14:textId="73F53FA8" w:rsidR="0081218C" w:rsidRDefault="0081218C" w:rsidP="00201934">
      <w:pPr>
        <w:ind w:right="277"/>
        <w:jc w:val="center"/>
        <w:rPr>
          <w:rFonts w:ascii="Helvética light" w:hAnsi="Helvética light"/>
          <w:b/>
        </w:rPr>
      </w:pPr>
    </w:p>
    <w:p w14:paraId="2297F2B7" w14:textId="3A471280" w:rsidR="0081218C" w:rsidRDefault="0081218C" w:rsidP="00201934">
      <w:pPr>
        <w:ind w:right="277"/>
        <w:jc w:val="center"/>
        <w:rPr>
          <w:rFonts w:ascii="Helvética light" w:hAnsi="Helvética light"/>
          <w:b/>
        </w:rPr>
      </w:pPr>
    </w:p>
    <w:p w14:paraId="539D7EEF" w14:textId="5C1B66C5" w:rsidR="0081218C" w:rsidRDefault="0081218C" w:rsidP="00201934">
      <w:pPr>
        <w:ind w:right="277"/>
        <w:jc w:val="center"/>
        <w:rPr>
          <w:rFonts w:ascii="Helvética light" w:hAnsi="Helvética light"/>
          <w:b/>
        </w:rPr>
      </w:pPr>
    </w:p>
    <w:p w14:paraId="22428C81" w14:textId="6E14EAC8" w:rsidR="0081218C" w:rsidRDefault="0081218C" w:rsidP="00201934">
      <w:pPr>
        <w:ind w:right="277"/>
        <w:jc w:val="center"/>
        <w:rPr>
          <w:rFonts w:ascii="Helvética light" w:hAnsi="Helvética light"/>
          <w:b/>
        </w:rPr>
      </w:pPr>
    </w:p>
    <w:p w14:paraId="337FE428" w14:textId="4C60A2C7" w:rsidR="0081218C" w:rsidRDefault="0081218C" w:rsidP="00201934">
      <w:pPr>
        <w:ind w:right="277"/>
        <w:jc w:val="center"/>
        <w:rPr>
          <w:rFonts w:ascii="Helvética light" w:hAnsi="Helvética light"/>
          <w:b/>
        </w:rPr>
      </w:pPr>
    </w:p>
    <w:p w14:paraId="32519ABD" w14:textId="7FAA1475" w:rsidR="0081218C" w:rsidRDefault="0081218C" w:rsidP="00201934">
      <w:pPr>
        <w:ind w:right="277"/>
        <w:jc w:val="center"/>
        <w:rPr>
          <w:rFonts w:ascii="Helvética light" w:hAnsi="Helvética light"/>
          <w:b/>
        </w:rPr>
      </w:pPr>
    </w:p>
    <w:p w14:paraId="3ADFB781" w14:textId="338F9207" w:rsidR="0081218C" w:rsidRDefault="0081218C" w:rsidP="00201934">
      <w:pPr>
        <w:ind w:right="277"/>
        <w:jc w:val="center"/>
        <w:rPr>
          <w:rFonts w:ascii="Helvética light" w:hAnsi="Helvética light"/>
          <w:b/>
        </w:rPr>
      </w:pPr>
    </w:p>
    <w:p w14:paraId="25E1D8EE" w14:textId="644BF9C0" w:rsidR="0081218C" w:rsidRDefault="0081218C" w:rsidP="00201934">
      <w:pPr>
        <w:ind w:right="277"/>
        <w:jc w:val="center"/>
        <w:rPr>
          <w:rFonts w:ascii="Helvética light" w:hAnsi="Helvética light"/>
          <w:b/>
        </w:rPr>
      </w:pPr>
    </w:p>
    <w:p w14:paraId="51B92C0A" w14:textId="47DB6E0C" w:rsidR="0081218C" w:rsidRDefault="0081218C" w:rsidP="00201934">
      <w:pPr>
        <w:ind w:right="277"/>
        <w:jc w:val="center"/>
        <w:rPr>
          <w:rFonts w:ascii="Helvética light" w:hAnsi="Helvética light"/>
          <w:b/>
        </w:rPr>
      </w:pPr>
    </w:p>
    <w:p w14:paraId="4819AA36" w14:textId="1BA3AA05" w:rsidR="0081218C" w:rsidRDefault="0081218C" w:rsidP="00201934">
      <w:pPr>
        <w:ind w:right="277"/>
        <w:jc w:val="center"/>
        <w:rPr>
          <w:rFonts w:ascii="Helvética light" w:hAnsi="Helvética light"/>
          <w:b/>
        </w:rPr>
      </w:pPr>
    </w:p>
    <w:p w14:paraId="70BE3178" w14:textId="4B7CB683" w:rsidR="0081218C" w:rsidRDefault="0081218C" w:rsidP="00201934">
      <w:pPr>
        <w:ind w:right="277"/>
        <w:jc w:val="center"/>
        <w:rPr>
          <w:rFonts w:ascii="Helvética light" w:hAnsi="Helvética light"/>
          <w:b/>
        </w:rPr>
      </w:pPr>
    </w:p>
    <w:p w14:paraId="0A72AB6A" w14:textId="6C26C398" w:rsidR="0081218C" w:rsidRDefault="0081218C" w:rsidP="00201934">
      <w:pPr>
        <w:ind w:right="277"/>
        <w:jc w:val="center"/>
        <w:rPr>
          <w:rFonts w:ascii="Helvética light" w:hAnsi="Helvética light"/>
          <w:b/>
        </w:rPr>
      </w:pPr>
    </w:p>
    <w:p w14:paraId="262A8001" w14:textId="477D5B7D" w:rsidR="0081218C" w:rsidRDefault="0081218C" w:rsidP="00201934">
      <w:pPr>
        <w:ind w:right="277"/>
        <w:jc w:val="center"/>
        <w:rPr>
          <w:rFonts w:ascii="Helvética light" w:hAnsi="Helvética light"/>
          <w:b/>
        </w:rPr>
      </w:pPr>
    </w:p>
    <w:p w14:paraId="60C0CDB9" w14:textId="77777777" w:rsidR="00B16DF7" w:rsidRDefault="00B16DF7" w:rsidP="00201934">
      <w:pPr>
        <w:ind w:right="277"/>
        <w:jc w:val="center"/>
        <w:rPr>
          <w:rFonts w:ascii="Helvética light" w:hAnsi="Helvética light"/>
          <w:b/>
        </w:rPr>
      </w:pPr>
    </w:p>
    <w:bookmarkEnd w:id="194"/>
    <w:p w14:paraId="433D98AA" w14:textId="116B9714" w:rsidR="002205F4" w:rsidRDefault="002205F4">
      <w:pPr>
        <w:spacing w:after="160" w:line="259" w:lineRule="auto"/>
        <w:rPr>
          <w:rFonts w:ascii="Helvética light" w:hAnsi="Helvética light"/>
          <w:b/>
        </w:rPr>
      </w:pPr>
      <w:r>
        <w:rPr>
          <w:rFonts w:ascii="Helvética light" w:hAnsi="Helvética light"/>
          <w:b/>
        </w:rPr>
        <w:br w:type="page"/>
      </w:r>
    </w:p>
    <w:p w14:paraId="24764B21" w14:textId="6ED42039" w:rsidR="00E57BB3" w:rsidRDefault="00E57BB3" w:rsidP="00E57BB3">
      <w:pPr>
        <w:pStyle w:val="Descripcin"/>
        <w:jc w:val="center"/>
        <w:rPr>
          <w:b w:val="0"/>
        </w:rPr>
      </w:pPr>
      <w:bookmarkStart w:id="195" w:name="_Toc212736852"/>
      <w:r>
        <w:t xml:space="preserve">ANEXO </w:t>
      </w:r>
      <w:r>
        <w:fldChar w:fldCharType="begin"/>
      </w:r>
      <w:r>
        <w:instrText>SEQ ANEXO \* ARABIC</w:instrText>
      </w:r>
      <w:r>
        <w:fldChar w:fldCharType="separate"/>
      </w:r>
      <w:r>
        <w:rPr>
          <w:noProof/>
        </w:rPr>
        <w:t>11</w:t>
      </w:r>
      <w:r>
        <w:fldChar w:fldCharType="end"/>
      </w:r>
      <w:r>
        <w:t xml:space="preserve">. </w:t>
      </w:r>
      <w:r w:rsidRPr="00DC7BF7">
        <w:t>FICHA TÉCNICA – MOTOCARGUERO 250cc</w:t>
      </w:r>
      <w:bookmarkEnd w:id="195"/>
    </w:p>
    <w:p w14:paraId="22D1CDCE" w14:textId="133CF456" w:rsidR="00031DEC" w:rsidRPr="00BE61A2" w:rsidRDefault="00031DEC" w:rsidP="00B638D4">
      <w:pPr>
        <w:spacing w:before="100" w:beforeAutospacing="1" w:after="100" w:afterAutospacing="1"/>
        <w:jc w:val="both"/>
        <w:rPr>
          <w:rFonts w:ascii="Helvética light" w:hAnsi="Helvética light"/>
        </w:rPr>
      </w:pPr>
      <w:r w:rsidRPr="00BE61A2">
        <w:rPr>
          <w:rFonts w:ascii="Helvética light" w:hAnsi="Helvética light"/>
          <w:b/>
          <w:bCs/>
        </w:rPr>
        <w:t>Uso sugerido:</w:t>
      </w:r>
      <w:r w:rsidRPr="00BE61A2">
        <w:rPr>
          <w:rFonts w:ascii="Helvética light" w:hAnsi="Helvética light"/>
        </w:rPr>
        <w:t xml:space="preserve"> Transporte de insumos, materiales, herramientas, residuos o apoyo logístico en comunidades rurales o urbanas, liderado por organizaciones comunales o de base.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81"/>
        <w:gridCol w:w="6157"/>
      </w:tblGrid>
      <w:tr w:rsidR="00031DEC" w:rsidRPr="00BE61A2" w14:paraId="6F11F54A" w14:textId="77777777" w:rsidTr="00031DEC">
        <w:trPr>
          <w:tblHeader/>
          <w:tblCellSpacing w:w="15" w:type="dxa"/>
        </w:trPr>
        <w:tc>
          <w:tcPr>
            <w:tcW w:w="0" w:type="auto"/>
            <w:vAlign w:val="center"/>
            <w:hideMark/>
          </w:tcPr>
          <w:p w14:paraId="65D124EF" w14:textId="77777777" w:rsidR="00031DEC" w:rsidRPr="00BE61A2" w:rsidRDefault="00031DEC" w:rsidP="00031DEC">
            <w:pPr>
              <w:jc w:val="center"/>
              <w:rPr>
                <w:rFonts w:ascii="Helvética light" w:hAnsi="Helvética light"/>
                <w:b/>
                <w:bCs/>
              </w:rPr>
            </w:pPr>
            <w:r w:rsidRPr="00BE61A2">
              <w:rPr>
                <w:rFonts w:ascii="Helvética light" w:hAnsi="Helvética light"/>
                <w:b/>
                <w:bCs/>
              </w:rPr>
              <w:t>Ítem</w:t>
            </w:r>
          </w:p>
        </w:tc>
        <w:tc>
          <w:tcPr>
            <w:tcW w:w="0" w:type="auto"/>
            <w:vAlign w:val="center"/>
            <w:hideMark/>
          </w:tcPr>
          <w:p w14:paraId="2382E182" w14:textId="77777777" w:rsidR="00031DEC" w:rsidRPr="00BE61A2" w:rsidRDefault="00031DEC" w:rsidP="00031DEC">
            <w:pPr>
              <w:jc w:val="center"/>
              <w:rPr>
                <w:rFonts w:ascii="Helvética light" w:hAnsi="Helvética light"/>
                <w:b/>
                <w:bCs/>
              </w:rPr>
            </w:pPr>
            <w:r w:rsidRPr="00BE61A2">
              <w:rPr>
                <w:rFonts w:ascii="Helvética light" w:hAnsi="Helvética light"/>
                <w:b/>
                <w:bCs/>
              </w:rPr>
              <w:t>Especificación técnica</w:t>
            </w:r>
          </w:p>
        </w:tc>
      </w:tr>
      <w:tr w:rsidR="00031DEC" w:rsidRPr="00BE61A2" w14:paraId="5D354FCF" w14:textId="77777777" w:rsidTr="00031DEC">
        <w:trPr>
          <w:tblCellSpacing w:w="15" w:type="dxa"/>
        </w:trPr>
        <w:tc>
          <w:tcPr>
            <w:tcW w:w="0" w:type="auto"/>
            <w:vAlign w:val="center"/>
            <w:hideMark/>
          </w:tcPr>
          <w:p w14:paraId="1EFC1983" w14:textId="77777777" w:rsidR="00031DEC" w:rsidRPr="00BE61A2" w:rsidRDefault="00031DEC" w:rsidP="00031DEC">
            <w:pPr>
              <w:rPr>
                <w:rFonts w:ascii="Helvética light" w:hAnsi="Helvética light"/>
              </w:rPr>
            </w:pPr>
            <w:r w:rsidRPr="00BE61A2">
              <w:rPr>
                <w:rFonts w:ascii="Helvética light" w:hAnsi="Helvética light"/>
                <w:b/>
                <w:bCs/>
              </w:rPr>
              <w:t>Marca / Modelo Referencia</w:t>
            </w:r>
          </w:p>
        </w:tc>
        <w:tc>
          <w:tcPr>
            <w:tcW w:w="0" w:type="auto"/>
            <w:vAlign w:val="center"/>
            <w:hideMark/>
          </w:tcPr>
          <w:p w14:paraId="486B735B" w14:textId="77777777" w:rsidR="00031DEC" w:rsidRPr="00BE61A2" w:rsidRDefault="00031DEC" w:rsidP="00031DEC">
            <w:pPr>
              <w:rPr>
                <w:rFonts w:ascii="Helvética light" w:hAnsi="Helvética light"/>
              </w:rPr>
            </w:pPr>
            <w:r w:rsidRPr="00BE61A2">
              <w:rPr>
                <w:rFonts w:ascii="Helvética light" w:hAnsi="Helvética light"/>
              </w:rPr>
              <w:t>Cargo 250 o equivalente nacional</w:t>
            </w:r>
          </w:p>
        </w:tc>
      </w:tr>
      <w:tr w:rsidR="00031DEC" w:rsidRPr="00BE61A2" w14:paraId="103B0F56" w14:textId="77777777" w:rsidTr="00031DEC">
        <w:trPr>
          <w:tblCellSpacing w:w="15" w:type="dxa"/>
        </w:trPr>
        <w:tc>
          <w:tcPr>
            <w:tcW w:w="0" w:type="auto"/>
            <w:vAlign w:val="center"/>
            <w:hideMark/>
          </w:tcPr>
          <w:p w14:paraId="6143ABA9" w14:textId="77777777" w:rsidR="00031DEC" w:rsidRPr="00BE61A2" w:rsidRDefault="00031DEC" w:rsidP="00031DEC">
            <w:pPr>
              <w:rPr>
                <w:rFonts w:ascii="Helvética light" w:hAnsi="Helvética light"/>
              </w:rPr>
            </w:pPr>
            <w:r w:rsidRPr="00BE61A2">
              <w:rPr>
                <w:rFonts w:ascii="Helvética light" w:hAnsi="Helvética light"/>
                <w:b/>
                <w:bCs/>
              </w:rPr>
              <w:t>Tipo de motor</w:t>
            </w:r>
          </w:p>
        </w:tc>
        <w:tc>
          <w:tcPr>
            <w:tcW w:w="0" w:type="auto"/>
            <w:vAlign w:val="center"/>
            <w:hideMark/>
          </w:tcPr>
          <w:p w14:paraId="7C1D6F12" w14:textId="77777777" w:rsidR="00031DEC" w:rsidRPr="00BE61A2" w:rsidRDefault="00031DEC" w:rsidP="00031DEC">
            <w:pPr>
              <w:rPr>
                <w:rFonts w:ascii="Helvética light" w:hAnsi="Helvética light"/>
              </w:rPr>
            </w:pPr>
            <w:r w:rsidRPr="00BE61A2">
              <w:rPr>
                <w:rFonts w:ascii="Helvética light" w:hAnsi="Helvética light"/>
              </w:rPr>
              <w:t>Mono cilíndrico, 4 tiempos, refrigerado por aire</w:t>
            </w:r>
          </w:p>
        </w:tc>
      </w:tr>
      <w:tr w:rsidR="00031DEC" w:rsidRPr="00BE61A2" w14:paraId="7BD94C27" w14:textId="77777777" w:rsidTr="00031DEC">
        <w:trPr>
          <w:tblCellSpacing w:w="15" w:type="dxa"/>
        </w:trPr>
        <w:tc>
          <w:tcPr>
            <w:tcW w:w="0" w:type="auto"/>
            <w:vAlign w:val="center"/>
            <w:hideMark/>
          </w:tcPr>
          <w:p w14:paraId="44C80B37" w14:textId="77777777" w:rsidR="00031DEC" w:rsidRPr="00BE61A2" w:rsidRDefault="00031DEC" w:rsidP="00031DEC">
            <w:pPr>
              <w:rPr>
                <w:rFonts w:ascii="Helvética light" w:hAnsi="Helvética light"/>
              </w:rPr>
            </w:pPr>
            <w:r w:rsidRPr="00BE61A2">
              <w:rPr>
                <w:rFonts w:ascii="Helvética light" w:hAnsi="Helvética light"/>
                <w:b/>
                <w:bCs/>
              </w:rPr>
              <w:t>Cilindraje</w:t>
            </w:r>
          </w:p>
        </w:tc>
        <w:tc>
          <w:tcPr>
            <w:tcW w:w="0" w:type="auto"/>
            <w:vAlign w:val="center"/>
            <w:hideMark/>
          </w:tcPr>
          <w:p w14:paraId="496326EE" w14:textId="77777777" w:rsidR="00031DEC" w:rsidRPr="00BE61A2" w:rsidRDefault="00031DEC" w:rsidP="00031DEC">
            <w:pPr>
              <w:rPr>
                <w:rFonts w:ascii="Helvética light" w:hAnsi="Helvética light"/>
              </w:rPr>
            </w:pPr>
            <w:r w:rsidRPr="00BE61A2">
              <w:rPr>
                <w:rFonts w:ascii="Helvética light" w:hAnsi="Helvética light"/>
              </w:rPr>
              <w:t xml:space="preserve">250 </w:t>
            </w:r>
            <w:proofErr w:type="spellStart"/>
            <w:r w:rsidRPr="00BE61A2">
              <w:rPr>
                <w:rFonts w:ascii="Helvética light" w:hAnsi="Helvética light"/>
              </w:rPr>
              <w:t>cc</w:t>
            </w:r>
            <w:proofErr w:type="spellEnd"/>
          </w:p>
        </w:tc>
      </w:tr>
      <w:tr w:rsidR="00031DEC" w:rsidRPr="00BE61A2" w14:paraId="6CBD4E7A" w14:textId="77777777" w:rsidTr="00031DEC">
        <w:trPr>
          <w:tblCellSpacing w:w="15" w:type="dxa"/>
        </w:trPr>
        <w:tc>
          <w:tcPr>
            <w:tcW w:w="0" w:type="auto"/>
            <w:vAlign w:val="center"/>
            <w:hideMark/>
          </w:tcPr>
          <w:p w14:paraId="5A4B703F" w14:textId="77777777" w:rsidR="00031DEC" w:rsidRPr="00BE61A2" w:rsidRDefault="00031DEC" w:rsidP="00031DEC">
            <w:pPr>
              <w:rPr>
                <w:rFonts w:ascii="Helvética light" w:hAnsi="Helvética light"/>
              </w:rPr>
            </w:pPr>
            <w:r w:rsidRPr="00BE61A2">
              <w:rPr>
                <w:rFonts w:ascii="Helvética light" w:hAnsi="Helvética light"/>
                <w:b/>
                <w:bCs/>
              </w:rPr>
              <w:t>Potencia máxima</w:t>
            </w:r>
          </w:p>
        </w:tc>
        <w:tc>
          <w:tcPr>
            <w:tcW w:w="0" w:type="auto"/>
            <w:vAlign w:val="center"/>
            <w:hideMark/>
          </w:tcPr>
          <w:p w14:paraId="1B1E194D" w14:textId="77777777" w:rsidR="00031DEC" w:rsidRPr="00BE61A2" w:rsidRDefault="00031DEC" w:rsidP="00031DEC">
            <w:pPr>
              <w:rPr>
                <w:rFonts w:ascii="Helvética light" w:hAnsi="Helvética light"/>
              </w:rPr>
            </w:pPr>
            <w:r w:rsidRPr="00BE61A2">
              <w:rPr>
                <w:rFonts w:ascii="Helvética light" w:hAnsi="Helvética light"/>
              </w:rPr>
              <w:t>16,8 HP @ 7.500 rpm</w:t>
            </w:r>
          </w:p>
        </w:tc>
      </w:tr>
      <w:tr w:rsidR="00031DEC" w:rsidRPr="00BE61A2" w14:paraId="0848F4F9" w14:textId="77777777" w:rsidTr="00031DEC">
        <w:trPr>
          <w:tblCellSpacing w:w="15" w:type="dxa"/>
        </w:trPr>
        <w:tc>
          <w:tcPr>
            <w:tcW w:w="0" w:type="auto"/>
            <w:vAlign w:val="center"/>
            <w:hideMark/>
          </w:tcPr>
          <w:p w14:paraId="35787E4E" w14:textId="77777777" w:rsidR="00031DEC" w:rsidRPr="00BE61A2" w:rsidRDefault="00031DEC" w:rsidP="00031DEC">
            <w:pPr>
              <w:rPr>
                <w:rFonts w:ascii="Helvética light" w:hAnsi="Helvética light"/>
              </w:rPr>
            </w:pPr>
            <w:r w:rsidRPr="00BE61A2">
              <w:rPr>
                <w:rFonts w:ascii="Helvética light" w:hAnsi="Helvética light"/>
                <w:b/>
                <w:bCs/>
              </w:rPr>
              <w:t>Torque máximo</w:t>
            </w:r>
          </w:p>
        </w:tc>
        <w:tc>
          <w:tcPr>
            <w:tcW w:w="0" w:type="auto"/>
            <w:vAlign w:val="center"/>
            <w:hideMark/>
          </w:tcPr>
          <w:p w14:paraId="6A924409" w14:textId="77777777" w:rsidR="00031DEC" w:rsidRPr="00BE61A2" w:rsidRDefault="00031DEC" w:rsidP="00031DEC">
            <w:pPr>
              <w:rPr>
                <w:rFonts w:ascii="Helvética light" w:hAnsi="Helvética light"/>
              </w:rPr>
            </w:pPr>
            <w:r w:rsidRPr="00BE61A2">
              <w:rPr>
                <w:rFonts w:ascii="Helvética light" w:hAnsi="Helvética light"/>
              </w:rPr>
              <w:t>18 Nm @ 5.500 rpm</w:t>
            </w:r>
          </w:p>
        </w:tc>
      </w:tr>
      <w:tr w:rsidR="00031DEC" w:rsidRPr="00BE61A2" w14:paraId="226194D0" w14:textId="77777777" w:rsidTr="00031DEC">
        <w:trPr>
          <w:tblCellSpacing w:w="15" w:type="dxa"/>
        </w:trPr>
        <w:tc>
          <w:tcPr>
            <w:tcW w:w="0" w:type="auto"/>
            <w:vAlign w:val="center"/>
            <w:hideMark/>
          </w:tcPr>
          <w:p w14:paraId="71EAB6EA" w14:textId="77777777" w:rsidR="00031DEC" w:rsidRPr="00BE61A2" w:rsidRDefault="00031DEC" w:rsidP="00031DEC">
            <w:pPr>
              <w:rPr>
                <w:rFonts w:ascii="Helvética light" w:hAnsi="Helvética light"/>
              </w:rPr>
            </w:pPr>
            <w:r w:rsidRPr="00BE61A2">
              <w:rPr>
                <w:rFonts w:ascii="Helvética light" w:hAnsi="Helvética light"/>
                <w:b/>
                <w:bCs/>
              </w:rPr>
              <w:t>Sistema de encendido</w:t>
            </w:r>
          </w:p>
        </w:tc>
        <w:tc>
          <w:tcPr>
            <w:tcW w:w="0" w:type="auto"/>
            <w:vAlign w:val="center"/>
            <w:hideMark/>
          </w:tcPr>
          <w:p w14:paraId="547833A1" w14:textId="77777777" w:rsidR="00031DEC" w:rsidRPr="00BE61A2" w:rsidRDefault="00031DEC" w:rsidP="00031DEC">
            <w:pPr>
              <w:rPr>
                <w:rFonts w:ascii="Helvética light" w:hAnsi="Helvética light"/>
              </w:rPr>
            </w:pPr>
            <w:r w:rsidRPr="00BE61A2">
              <w:rPr>
                <w:rFonts w:ascii="Helvética light" w:hAnsi="Helvética light"/>
              </w:rPr>
              <w:t>Eléctrico y de pedal (doble opción de arranque)</w:t>
            </w:r>
          </w:p>
        </w:tc>
      </w:tr>
      <w:tr w:rsidR="00031DEC" w:rsidRPr="00BE61A2" w14:paraId="10DBD6F7" w14:textId="77777777" w:rsidTr="00031DEC">
        <w:trPr>
          <w:tblCellSpacing w:w="15" w:type="dxa"/>
        </w:trPr>
        <w:tc>
          <w:tcPr>
            <w:tcW w:w="0" w:type="auto"/>
            <w:vAlign w:val="center"/>
            <w:hideMark/>
          </w:tcPr>
          <w:p w14:paraId="1496A391" w14:textId="77777777" w:rsidR="00031DEC" w:rsidRPr="00BE61A2" w:rsidRDefault="00031DEC" w:rsidP="00031DEC">
            <w:pPr>
              <w:rPr>
                <w:rFonts w:ascii="Helvética light" w:hAnsi="Helvética light"/>
              </w:rPr>
            </w:pPr>
            <w:r w:rsidRPr="00BE61A2">
              <w:rPr>
                <w:rFonts w:ascii="Helvética light" w:hAnsi="Helvética light"/>
                <w:b/>
                <w:bCs/>
              </w:rPr>
              <w:t>Transmisión</w:t>
            </w:r>
          </w:p>
        </w:tc>
        <w:tc>
          <w:tcPr>
            <w:tcW w:w="0" w:type="auto"/>
            <w:vAlign w:val="center"/>
            <w:hideMark/>
          </w:tcPr>
          <w:p w14:paraId="720DA766" w14:textId="77777777" w:rsidR="00031DEC" w:rsidRPr="00BE61A2" w:rsidRDefault="00031DEC" w:rsidP="00031DEC">
            <w:pPr>
              <w:rPr>
                <w:rFonts w:ascii="Helvética light" w:hAnsi="Helvética light"/>
              </w:rPr>
            </w:pPr>
            <w:r w:rsidRPr="00BE61A2">
              <w:rPr>
                <w:rFonts w:ascii="Helvética light" w:hAnsi="Helvética light"/>
              </w:rPr>
              <w:t>Manual de 5 velocidades + reversa</w:t>
            </w:r>
          </w:p>
        </w:tc>
      </w:tr>
      <w:tr w:rsidR="00031DEC" w:rsidRPr="00BE61A2" w14:paraId="6224119B" w14:textId="77777777" w:rsidTr="00031DEC">
        <w:trPr>
          <w:tblCellSpacing w:w="15" w:type="dxa"/>
        </w:trPr>
        <w:tc>
          <w:tcPr>
            <w:tcW w:w="0" w:type="auto"/>
            <w:vAlign w:val="center"/>
            <w:hideMark/>
          </w:tcPr>
          <w:p w14:paraId="5CD26C37" w14:textId="77777777" w:rsidR="00031DEC" w:rsidRPr="00BE61A2" w:rsidRDefault="00031DEC" w:rsidP="00031DEC">
            <w:pPr>
              <w:rPr>
                <w:rFonts w:ascii="Helvética light" w:hAnsi="Helvética light"/>
              </w:rPr>
            </w:pPr>
            <w:r w:rsidRPr="00BE61A2">
              <w:rPr>
                <w:rFonts w:ascii="Helvética light" w:hAnsi="Helvética light"/>
                <w:b/>
                <w:bCs/>
              </w:rPr>
              <w:t>Tipo de embrague</w:t>
            </w:r>
          </w:p>
        </w:tc>
        <w:tc>
          <w:tcPr>
            <w:tcW w:w="0" w:type="auto"/>
            <w:vAlign w:val="center"/>
            <w:hideMark/>
          </w:tcPr>
          <w:p w14:paraId="0F8E5373" w14:textId="77777777" w:rsidR="00031DEC" w:rsidRPr="00BE61A2" w:rsidRDefault="00031DEC" w:rsidP="00031DEC">
            <w:pPr>
              <w:rPr>
                <w:rFonts w:ascii="Helvética light" w:hAnsi="Helvética light"/>
              </w:rPr>
            </w:pPr>
            <w:r w:rsidRPr="00BE61A2">
              <w:rPr>
                <w:rFonts w:ascii="Helvética light" w:hAnsi="Helvética light"/>
              </w:rPr>
              <w:t>Multidisco en baño de aceite</w:t>
            </w:r>
          </w:p>
        </w:tc>
      </w:tr>
      <w:tr w:rsidR="00031DEC" w:rsidRPr="00BE61A2" w14:paraId="095C064D" w14:textId="77777777" w:rsidTr="00031DEC">
        <w:trPr>
          <w:tblCellSpacing w:w="15" w:type="dxa"/>
        </w:trPr>
        <w:tc>
          <w:tcPr>
            <w:tcW w:w="0" w:type="auto"/>
            <w:vAlign w:val="center"/>
            <w:hideMark/>
          </w:tcPr>
          <w:p w14:paraId="1CC4554E" w14:textId="77777777" w:rsidR="00031DEC" w:rsidRPr="00BE61A2" w:rsidRDefault="00031DEC" w:rsidP="00031DEC">
            <w:pPr>
              <w:rPr>
                <w:rFonts w:ascii="Helvética light" w:hAnsi="Helvética light"/>
              </w:rPr>
            </w:pPr>
            <w:r w:rsidRPr="00BE61A2">
              <w:rPr>
                <w:rFonts w:ascii="Helvética light" w:hAnsi="Helvética light"/>
                <w:b/>
                <w:bCs/>
              </w:rPr>
              <w:t>Sistema de frenos</w:t>
            </w:r>
          </w:p>
        </w:tc>
        <w:tc>
          <w:tcPr>
            <w:tcW w:w="0" w:type="auto"/>
            <w:vAlign w:val="center"/>
            <w:hideMark/>
          </w:tcPr>
          <w:p w14:paraId="33095DB0" w14:textId="77777777" w:rsidR="00031DEC" w:rsidRPr="00BE61A2" w:rsidRDefault="00031DEC" w:rsidP="00031DEC">
            <w:pPr>
              <w:rPr>
                <w:rFonts w:ascii="Helvética light" w:hAnsi="Helvética light"/>
              </w:rPr>
            </w:pPr>
            <w:r w:rsidRPr="00BE61A2">
              <w:rPr>
                <w:rFonts w:ascii="Helvética light" w:hAnsi="Helvética light"/>
              </w:rPr>
              <w:t>Tambor en las tres ruedas (delantero y trasero), opcional disco delantero</w:t>
            </w:r>
          </w:p>
        </w:tc>
      </w:tr>
      <w:tr w:rsidR="00031DEC" w:rsidRPr="00BE61A2" w14:paraId="202C7B05" w14:textId="77777777" w:rsidTr="00031DEC">
        <w:trPr>
          <w:tblCellSpacing w:w="15" w:type="dxa"/>
        </w:trPr>
        <w:tc>
          <w:tcPr>
            <w:tcW w:w="0" w:type="auto"/>
            <w:vAlign w:val="center"/>
            <w:hideMark/>
          </w:tcPr>
          <w:p w14:paraId="2A6A77E3" w14:textId="77777777" w:rsidR="00031DEC" w:rsidRPr="00BE61A2" w:rsidRDefault="00031DEC" w:rsidP="00031DEC">
            <w:pPr>
              <w:rPr>
                <w:rFonts w:ascii="Helvética light" w:hAnsi="Helvética light"/>
              </w:rPr>
            </w:pPr>
            <w:r w:rsidRPr="00BE61A2">
              <w:rPr>
                <w:rFonts w:ascii="Helvética light" w:hAnsi="Helvética light"/>
                <w:b/>
                <w:bCs/>
              </w:rPr>
              <w:t>Suspensión delantera</w:t>
            </w:r>
          </w:p>
        </w:tc>
        <w:tc>
          <w:tcPr>
            <w:tcW w:w="0" w:type="auto"/>
            <w:vAlign w:val="center"/>
            <w:hideMark/>
          </w:tcPr>
          <w:p w14:paraId="518616FB" w14:textId="77777777" w:rsidR="00031DEC" w:rsidRPr="00BE61A2" w:rsidRDefault="00031DEC" w:rsidP="00031DEC">
            <w:pPr>
              <w:rPr>
                <w:rFonts w:ascii="Helvética light" w:hAnsi="Helvética light"/>
              </w:rPr>
            </w:pPr>
            <w:r w:rsidRPr="00BE61A2">
              <w:rPr>
                <w:rFonts w:ascii="Helvética light" w:hAnsi="Helvética light"/>
              </w:rPr>
              <w:t>Horquilla telescópica hidráulica reforzada</w:t>
            </w:r>
          </w:p>
        </w:tc>
      </w:tr>
      <w:tr w:rsidR="00031DEC" w:rsidRPr="00BE61A2" w14:paraId="764344F0" w14:textId="77777777" w:rsidTr="00031DEC">
        <w:trPr>
          <w:tblCellSpacing w:w="15" w:type="dxa"/>
        </w:trPr>
        <w:tc>
          <w:tcPr>
            <w:tcW w:w="0" w:type="auto"/>
            <w:vAlign w:val="center"/>
            <w:hideMark/>
          </w:tcPr>
          <w:p w14:paraId="65782E81" w14:textId="77777777" w:rsidR="00031DEC" w:rsidRPr="00BE61A2" w:rsidRDefault="00031DEC" w:rsidP="00031DEC">
            <w:pPr>
              <w:rPr>
                <w:rFonts w:ascii="Helvética light" w:hAnsi="Helvética light"/>
              </w:rPr>
            </w:pPr>
            <w:r w:rsidRPr="00BE61A2">
              <w:rPr>
                <w:rFonts w:ascii="Helvética light" w:hAnsi="Helvética light"/>
                <w:b/>
                <w:bCs/>
              </w:rPr>
              <w:t>Suspensión trasera</w:t>
            </w:r>
          </w:p>
        </w:tc>
        <w:tc>
          <w:tcPr>
            <w:tcW w:w="0" w:type="auto"/>
            <w:vAlign w:val="center"/>
            <w:hideMark/>
          </w:tcPr>
          <w:p w14:paraId="4E9CF3D6" w14:textId="77777777" w:rsidR="00031DEC" w:rsidRPr="00BE61A2" w:rsidRDefault="00031DEC" w:rsidP="00031DEC">
            <w:pPr>
              <w:rPr>
                <w:rFonts w:ascii="Helvética light" w:hAnsi="Helvética light"/>
              </w:rPr>
            </w:pPr>
            <w:r w:rsidRPr="00BE61A2">
              <w:rPr>
                <w:rFonts w:ascii="Helvética light" w:hAnsi="Helvética light"/>
              </w:rPr>
              <w:t>Eje rígido con doble amortiguador de resortes</w:t>
            </w:r>
          </w:p>
        </w:tc>
      </w:tr>
      <w:tr w:rsidR="00031DEC" w:rsidRPr="00BE61A2" w14:paraId="79DC420E" w14:textId="77777777" w:rsidTr="00031DEC">
        <w:trPr>
          <w:tblCellSpacing w:w="15" w:type="dxa"/>
        </w:trPr>
        <w:tc>
          <w:tcPr>
            <w:tcW w:w="0" w:type="auto"/>
            <w:vAlign w:val="center"/>
            <w:hideMark/>
          </w:tcPr>
          <w:p w14:paraId="0DB8901F" w14:textId="77777777" w:rsidR="00031DEC" w:rsidRPr="00BE61A2" w:rsidRDefault="00031DEC" w:rsidP="00031DEC">
            <w:pPr>
              <w:rPr>
                <w:rFonts w:ascii="Helvética light" w:hAnsi="Helvética light"/>
              </w:rPr>
            </w:pPr>
            <w:r w:rsidRPr="00BE61A2">
              <w:rPr>
                <w:rFonts w:ascii="Helvética light" w:hAnsi="Helvética light"/>
                <w:b/>
                <w:bCs/>
              </w:rPr>
              <w:t>Llantas</w:t>
            </w:r>
          </w:p>
        </w:tc>
        <w:tc>
          <w:tcPr>
            <w:tcW w:w="0" w:type="auto"/>
            <w:vAlign w:val="center"/>
            <w:hideMark/>
          </w:tcPr>
          <w:p w14:paraId="7C7D9C25" w14:textId="7DAE9FDC" w:rsidR="00031DEC" w:rsidRPr="00BE61A2" w:rsidRDefault="00031DEC" w:rsidP="00031DEC">
            <w:pPr>
              <w:rPr>
                <w:rFonts w:ascii="Helvética light" w:hAnsi="Helvética light"/>
              </w:rPr>
            </w:pPr>
            <w:r w:rsidRPr="00BE61A2">
              <w:rPr>
                <w:rFonts w:ascii="Helvética light" w:hAnsi="Helvética light"/>
              </w:rPr>
              <w:t>5.00 – 12</w:t>
            </w:r>
            <w:r w:rsidR="00E1477C">
              <w:rPr>
                <w:rFonts w:ascii="Helvética light" w:hAnsi="Helvética light"/>
              </w:rPr>
              <w:t>”</w:t>
            </w:r>
            <w:r w:rsidRPr="00BE61A2">
              <w:rPr>
                <w:rFonts w:ascii="Helvética light" w:hAnsi="Helvética light"/>
              </w:rPr>
              <w:t xml:space="preserve"> reforzadas (3 ruedas)</w:t>
            </w:r>
          </w:p>
        </w:tc>
      </w:tr>
      <w:tr w:rsidR="00031DEC" w:rsidRPr="00BE61A2" w14:paraId="02F179AA" w14:textId="77777777" w:rsidTr="00031DEC">
        <w:trPr>
          <w:tblCellSpacing w:w="15" w:type="dxa"/>
        </w:trPr>
        <w:tc>
          <w:tcPr>
            <w:tcW w:w="0" w:type="auto"/>
            <w:vAlign w:val="center"/>
            <w:hideMark/>
          </w:tcPr>
          <w:p w14:paraId="11DF14CA" w14:textId="77777777" w:rsidR="00031DEC" w:rsidRPr="00BE61A2" w:rsidRDefault="00031DEC" w:rsidP="00031DEC">
            <w:pPr>
              <w:rPr>
                <w:rFonts w:ascii="Helvética light" w:hAnsi="Helvética light"/>
              </w:rPr>
            </w:pPr>
            <w:r w:rsidRPr="00BE61A2">
              <w:rPr>
                <w:rFonts w:ascii="Helvética light" w:hAnsi="Helvética light"/>
                <w:b/>
                <w:bCs/>
              </w:rPr>
              <w:t>Capacidad de carga útil</w:t>
            </w:r>
          </w:p>
        </w:tc>
        <w:tc>
          <w:tcPr>
            <w:tcW w:w="0" w:type="auto"/>
            <w:vAlign w:val="center"/>
            <w:hideMark/>
          </w:tcPr>
          <w:p w14:paraId="362D4D0B" w14:textId="77777777" w:rsidR="00031DEC" w:rsidRPr="00BE61A2" w:rsidRDefault="00031DEC" w:rsidP="00031DEC">
            <w:pPr>
              <w:rPr>
                <w:rFonts w:ascii="Helvética light" w:hAnsi="Helvética light"/>
              </w:rPr>
            </w:pPr>
            <w:r w:rsidRPr="00BE61A2">
              <w:rPr>
                <w:rFonts w:ascii="Helvética light" w:hAnsi="Helvética light"/>
              </w:rPr>
              <w:t>Hasta 500 kg</w:t>
            </w:r>
          </w:p>
        </w:tc>
      </w:tr>
      <w:tr w:rsidR="00031DEC" w:rsidRPr="00BE61A2" w14:paraId="4FF55101" w14:textId="77777777" w:rsidTr="00031DEC">
        <w:trPr>
          <w:tblCellSpacing w:w="15" w:type="dxa"/>
        </w:trPr>
        <w:tc>
          <w:tcPr>
            <w:tcW w:w="0" w:type="auto"/>
            <w:vAlign w:val="center"/>
            <w:hideMark/>
          </w:tcPr>
          <w:p w14:paraId="04D519FF" w14:textId="77777777" w:rsidR="00031DEC" w:rsidRPr="00BE61A2" w:rsidRDefault="00031DEC" w:rsidP="00031DEC">
            <w:pPr>
              <w:rPr>
                <w:rFonts w:ascii="Helvética light" w:hAnsi="Helvética light"/>
              </w:rPr>
            </w:pPr>
            <w:r w:rsidRPr="00BE61A2">
              <w:rPr>
                <w:rFonts w:ascii="Helvética light" w:hAnsi="Helvética light"/>
                <w:b/>
                <w:bCs/>
              </w:rPr>
              <w:t>Dimensiones del platón</w:t>
            </w:r>
          </w:p>
        </w:tc>
        <w:tc>
          <w:tcPr>
            <w:tcW w:w="0" w:type="auto"/>
            <w:vAlign w:val="center"/>
            <w:hideMark/>
          </w:tcPr>
          <w:p w14:paraId="7E52F7B2" w14:textId="77777777" w:rsidR="00031DEC" w:rsidRPr="00BE61A2" w:rsidRDefault="00031DEC" w:rsidP="00031DEC">
            <w:pPr>
              <w:rPr>
                <w:rFonts w:ascii="Helvética light" w:hAnsi="Helvética light"/>
              </w:rPr>
            </w:pPr>
            <w:r w:rsidRPr="00BE61A2">
              <w:rPr>
                <w:rFonts w:ascii="Helvética light" w:hAnsi="Helvética light"/>
              </w:rPr>
              <w:t>Largo: 1.5 m / Ancho: 1.2 m / Alto barandas: 0.35 m aprox.</w:t>
            </w:r>
          </w:p>
        </w:tc>
      </w:tr>
      <w:tr w:rsidR="00031DEC" w:rsidRPr="00BE61A2" w14:paraId="17F50724" w14:textId="77777777" w:rsidTr="00031DEC">
        <w:trPr>
          <w:tblCellSpacing w:w="15" w:type="dxa"/>
        </w:trPr>
        <w:tc>
          <w:tcPr>
            <w:tcW w:w="0" w:type="auto"/>
            <w:vAlign w:val="center"/>
            <w:hideMark/>
          </w:tcPr>
          <w:p w14:paraId="11316CE8" w14:textId="77777777" w:rsidR="00031DEC" w:rsidRPr="00BE61A2" w:rsidRDefault="00031DEC" w:rsidP="00031DEC">
            <w:pPr>
              <w:rPr>
                <w:rFonts w:ascii="Helvética light" w:hAnsi="Helvética light"/>
              </w:rPr>
            </w:pPr>
            <w:r w:rsidRPr="00BE61A2">
              <w:rPr>
                <w:rFonts w:ascii="Helvética light" w:hAnsi="Helvética light"/>
                <w:b/>
                <w:bCs/>
              </w:rPr>
              <w:t>Tipo de platón</w:t>
            </w:r>
          </w:p>
        </w:tc>
        <w:tc>
          <w:tcPr>
            <w:tcW w:w="0" w:type="auto"/>
            <w:vAlign w:val="center"/>
            <w:hideMark/>
          </w:tcPr>
          <w:p w14:paraId="302BB615" w14:textId="77777777" w:rsidR="00031DEC" w:rsidRPr="00BE61A2" w:rsidRDefault="00031DEC" w:rsidP="00031DEC">
            <w:pPr>
              <w:rPr>
                <w:rFonts w:ascii="Helvética light" w:hAnsi="Helvética light"/>
              </w:rPr>
            </w:pPr>
            <w:r w:rsidRPr="00BE61A2">
              <w:rPr>
                <w:rFonts w:ascii="Helvética light" w:hAnsi="Helvética light"/>
              </w:rPr>
              <w:t>Metálico con barandas laterales y traseras abatibles</w:t>
            </w:r>
          </w:p>
        </w:tc>
      </w:tr>
      <w:tr w:rsidR="00031DEC" w:rsidRPr="00BE61A2" w14:paraId="600F3285" w14:textId="77777777" w:rsidTr="00031DEC">
        <w:trPr>
          <w:tblCellSpacing w:w="15" w:type="dxa"/>
        </w:trPr>
        <w:tc>
          <w:tcPr>
            <w:tcW w:w="0" w:type="auto"/>
            <w:vAlign w:val="center"/>
            <w:hideMark/>
          </w:tcPr>
          <w:p w14:paraId="2E1FBCCE" w14:textId="77777777" w:rsidR="00031DEC" w:rsidRPr="00BE61A2" w:rsidRDefault="00031DEC" w:rsidP="00031DEC">
            <w:pPr>
              <w:rPr>
                <w:rFonts w:ascii="Helvética light" w:hAnsi="Helvética light"/>
              </w:rPr>
            </w:pPr>
            <w:r w:rsidRPr="00BE61A2">
              <w:rPr>
                <w:rFonts w:ascii="Helvética light" w:hAnsi="Helvética light"/>
                <w:b/>
                <w:bCs/>
              </w:rPr>
              <w:t>Consumo de combustible</w:t>
            </w:r>
          </w:p>
        </w:tc>
        <w:tc>
          <w:tcPr>
            <w:tcW w:w="0" w:type="auto"/>
            <w:vAlign w:val="center"/>
            <w:hideMark/>
          </w:tcPr>
          <w:p w14:paraId="129B04AE" w14:textId="77777777" w:rsidR="00031DEC" w:rsidRPr="00BE61A2" w:rsidRDefault="00031DEC" w:rsidP="00031DEC">
            <w:pPr>
              <w:rPr>
                <w:rFonts w:ascii="Helvética light" w:hAnsi="Helvética light"/>
              </w:rPr>
            </w:pPr>
            <w:r w:rsidRPr="00BE61A2">
              <w:rPr>
                <w:rFonts w:ascii="Helvética light" w:hAnsi="Helvética light"/>
              </w:rPr>
              <w:t>Aprox. 30-35 km/galón</w:t>
            </w:r>
          </w:p>
        </w:tc>
      </w:tr>
      <w:tr w:rsidR="00031DEC" w:rsidRPr="00BE61A2" w14:paraId="53E4BAEF" w14:textId="77777777" w:rsidTr="00031DEC">
        <w:trPr>
          <w:tblCellSpacing w:w="15" w:type="dxa"/>
        </w:trPr>
        <w:tc>
          <w:tcPr>
            <w:tcW w:w="0" w:type="auto"/>
            <w:vAlign w:val="center"/>
            <w:hideMark/>
          </w:tcPr>
          <w:p w14:paraId="4211F1B5" w14:textId="77777777" w:rsidR="00031DEC" w:rsidRPr="00BE61A2" w:rsidRDefault="00031DEC" w:rsidP="00031DEC">
            <w:pPr>
              <w:rPr>
                <w:rFonts w:ascii="Helvética light" w:hAnsi="Helvética light"/>
              </w:rPr>
            </w:pPr>
            <w:r w:rsidRPr="00BE61A2">
              <w:rPr>
                <w:rFonts w:ascii="Helvética light" w:hAnsi="Helvética light"/>
                <w:b/>
                <w:bCs/>
              </w:rPr>
              <w:t>Capacidad del tanque</w:t>
            </w:r>
          </w:p>
        </w:tc>
        <w:tc>
          <w:tcPr>
            <w:tcW w:w="0" w:type="auto"/>
            <w:vAlign w:val="center"/>
            <w:hideMark/>
          </w:tcPr>
          <w:p w14:paraId="45727AFB" w14:textId="77777777" w:rsidR="00031DEC" w:rsidRPr="00BE61A2" w:rsidRDefault="00031DEC" w:rsidP="00031DEC">
            <w:pPr>
              <w:rPr>
                <w:rFonts w:ascii="Helvética light" w:hAnsi="Helvética light"/>
              </w:rPr>
            </w:pPr>
            <w:r w:rsidRPr="00BE61A2">
              <w:rPr>
                <w:rFonts w:ascii="Helvética light" w:hAnsi="Helvética light"/>
              </w:rPr>
              <w:t>11.5 litros</w:t>
            </w:r>
          </w:p>
        </w:tc>
      </w:tr>
      <w:tr w:rsidR="00031DEC" w:rsidRPr="00BE61A2" w14:paraId="4298F299" w14:textId="77777777" w:rsidTr="00031DEC">
        <w:trPr>
          <w:tblCellSpacing w:w="15" w:type="dxa"/>
        </w:trPr>
        <w:tc>
          <w:tcPr>
            <w:tcW w:w="0" w:type="auto"/>
            <w:vAlign w:val="center"/>
            <w:hideMark/>
          </w:tcPr>
          <w:p w14:paraId="08E4552B" w14:textId="77777777" w:rsidR="00031DEC" w:rsidRPr="00BE61A2" w:rsidRDefault="00031DEC" w:rsidP="00031DEC">
            <w:pPr>
              <w:rPr>
                <w:rFonts w:ascii="Helvética light" w:hAnsi="Helvética light"/>
              </w:rPr>
            </w:pPr>
            <w:r w:rsidRPr="00BE61A2">
              <w:rPr>
                <w:rFonts w:ascii="Helvética light" w:hAnsi="Helvética light"/>
                <w:b/>
                <w:bCs/>
              </w:rPr>
              <w:t>Accesorios incluidos</w:t>
            </w:r>
          </w:p>
        </w:tc>
        <w:tc>
          <w:tcPr>
            <w:tcW w:w="0" w:type="auto"/>
            <w:vAlign w:val="center"/>
            <w:hideMark/>
          </w:tcPr>
          <w:p w14:paraId="3AA40D24" w14:textId="77777777" w:rsidR="00031DEC" w:rsidRPr="00BE61A2" w:rsidRDefault="00031DEC" w:rsidP="00031DEC">
            <w:pPr>
              <w:rPr>
                <w:rFonts w:ascii="Helvética light" w:hAnsi="Helvética light"/>
              </w:rPr>
            </w:pPr>
            <w:r w:rsidRPr="00BE61A2">
              <w:rPr>
                <w:rFonts w:ascii="Helvética light" w:hAnsi="Helvética light"/>
              </w:rPr>
              <w:t>Gato, herramientas básicas, portaequipaje delantero, batería, luces LED</w:t>
            </w:r>
          </w:p>
        </w:tc>
      </w:tr>
      <w:tr w:rsidR="00031DEC" w:rsidRPr="00BE61A2" w14:paraId="15606CCC" w14:textId="77777777" w:rsidTr="00031DEC">
        <w:trPr>
          <w:tblCellSpacing w:w="15" w:type="dxa"/>
        </w:trPr>
        <w:tc>
          <w:tcPr>
            <w:tcW w:w="0" w:type="auto"/>
            <w:vAlign w:val="center"/>
            <w:hideMark/>
          </w:tcPr>
          <w:p w14:paraId="009FAD3B" w14:textId="77777777" w:rsidR="00031DEC" w:rsidRPr="00BE61A2" w:rsidRDefault="00031DEC" w:rsidP="00031DEC">
            <w:pPr>
              <w:rPr>
                <w:rFonts w:ascii="Helvética light" w:hAnsi="Helvética light"/>
              </w:rPr>
            </w:pPr>
            <w:r w:rsidRPr="00BE61A2">
              <w:rPr>
                <w:rFonts w:ascii="Helvética light" w:hAnsi="Helvética light"/>
                <w:b/>
                <w:bCs/>
              </w:rPr>
              <w:t>Garantía</w:t>
            </w:r>
          </w:p>
        </w:tc>
        <w:tc>
          <w:tcPr>
            <w:tcW w:w="0" w:type="auto"/>
            <w:vAlign w:val="center"/>
            <w:hideMark/>
          </w:tcPr>
          <w:p w14:paraId="08C55527" w14:textId="77777777" w:rsidR="00031DEC" w:rsidRPr="00BE61A2" w:rsidRDefault="00031DEC" w:rsidP="00031DEC">
            <w:pPr>
              <w:rPr>
                <w:rFonts w:ascii="Helvética light" w:hAnsi="Helvética light"/>
              </w:rPr>
            </w:pPr>
            <w:r w:rsidRPr="00BE61A2">
              <w:rPr>
                <w:rFonts w:ascii="Helvética light" w:hAnsi="Helvética light"/>
              </w:rPr>
              <w:t>12 meses o 10.000 km (lo primero que ocurra), red nacional de servicio</w:t>
            </w:r>
          </w:p>
        </w:tc>
      </w:tr>
      <w:tr w:rsidR="00031DEC" w:rsidRPr="00BE61A2" w14:paraId="03C06173" w14:textId="77777777" w:rsidTr="00031DEC">
        <w:trPr>
          <w:tblCellSpacing w:w="15" w:type="dxa"/>
        </w:trPr>
        <w:tc>
          <w:tcPr>
            <w:tcW w:w="0" w:type="auto"/>
            <w:vAlign w:val="center"/>
            <w:hideMark/>
          </w:tcPr>
          <w:p w14:paraId="2F3A92DC" w14:textId="77777777" w:rsidR="00031DEC" w:rsidRPr="00BE61A2" w:rsidRDefault="00031DEC" w:rsidP="00031DEC">
            <w:pPr>
              <w:rPr>
                <w:rFonts w:ascii="Helvética light" w:hAnsi="Helvética light"/>
              </w:rPr>
            </w:pPr>
            <w:r w:rsidRPr="00BE61A2">
              <w:rPr>
                <w:rFonts w:ascii="Helvética light" w:hAnsi="Helvética light"/>
                <w:b/>
                <w:bCs/>
              </w:rPr>
              <w:t>Color disponible</w:t>
            </w:r>
          </w:p>
        </w:tc>
        <w:tc>
          <w:tcPr>
            <w:tcW w:w="0" w:type="auto"/>
            <w:vAlign w:val="center"/>
            <w:hideMark/>
          </w:tcPr>
          <w:p w14:paraId="7520BB5A" w14:textId="77777777" w:rsidR="00031DEC" w:rsidRPr="00BE61A2" w:rsidRDefault="00031DEC" w:rsidP="00031DEC">
            <w:pPr>
              <w:rPr>
                <w:rFonts w:ascii="Helvética light" w:hAnsi="Helvética light"/>
              </w:rPr>
            </w:pPr>
            <w:r w:rsidRPr="00BE61A2">
              <w:rPr>
                <w:rFonts w:ascii="Helvética light" w:hAnsi="Helvética light"/>
              </w:rPr>
              <w:t>Rojo, azul o negro (según disponibilidad del proveedor)</w:t>
            </w:r>
          </w:p>
        </w:tc>
      </w:tr>
    </w:tbl>
    <w:p w14:paraId="06672A4F" w14:textId="77777777" w:rsidR="00031DEC" w:rsidRPr="00BE61A2" w:rsidRDefault="00031DEC" w:rsidP="00031DEC">
      <w:pPr>
        <w:rPr>
          <w:rFonts w:ascii="Helvética light" w:hAnsi="Helvética light"/>
        </w:rPr>
      </w:pPr>
    </w:p>
    <w:p w14:paraId="3ECECEA6" w14:textId="77777777" w:rsidR="00031DEC" w:rsidRPr="00115B74" w:rsidRDefault="00031DEC" w:rsidP="00115B74">
      <w:pPr>
        <w:rPr>
          <w:rFonts w:ascii="Helvética light" w:hAnsi="Helvética light"/>
          <w:b/>
          <w:bCs/>
        </w:rPr>
      </w:pPr>
      <w:r w:rsidRPr="00115B74">
        <w:rPr>
          <w:rFonts w:ascii="Helvética light" w:hAnsi="Helvética light"/>
          <w:b/>
          <w:bCs/>
        </w:rPr>
        <w:t>Observaciones:</w:t>
      </w:r>
    </w:p>
    <w:p w14:paraId="1EDA87C1" w14:textId="77777777" w:rsidR="00031DEC" w:rsidRPr="00BE61A2" w:rsidRDefault="00031DEC" w:rsidP="00955826">
      <w:pPr>
        <w:numPr>
          <w:ilvl w:val="0"/>
          <w:numId w:val="32"/>
        </w:numPr>
        <w:spacing w:before="100" w:beforeAutospacing="1" w:after="100" w:afterAutospacing="1"/>
        <w:rPr>
          <w:rFonts w:ascii="Helvética light" w:hAnsi="Helvética light"/>
        </w:rPr>
      </w:pPr>
      <w:r w:rsidRPr="00BE61A2">
        <w:rPr>
          <w:rFonts w:ascii="Helvética light" w:hAnsi="Helvética light"/>
        </w:rPr>
        <w:t xml:space="preserve">La moto carguera deberá ser entregado </w:t>
      </w:r>
      <w:r w:rsidRPr="00BE61A2">
        <w:rPr>
          <w:rFonts w:ascii="Helvética light" w:hAnsi="Helvética light"/>
          <w:b/>
          <w:bCs/>
        </w:rPr>
        <w:t>matriculado</w:t>
      </w:r>
      <w:r w:rsidRPr="00BE61A2">
        <w:rPr>
          <w:rFonts w:ascii="Helvética light" w:hAnsi="Helvética light"/>
        </w:rPr>
        <w:t xml:space="preserve">, con </w:t>
      </w:r>
      <w:r w:rsidRPr="00BE61A2">
        <w:rPr>
          <w:rFonts w:ascii="Helvética light" w:hAnsi="Helvética light"/>
          <w:b/>
          <w:bCs/>
        </w:rPr>
        <w:t>SOAT vigente</w:t>
      </w:r>
      <w:r w:rsidRPr="00BE61A2">
        <w:rPr>
          <w:rFonts w:ascii="Helvética light" w:hAnsi="Helvética light"/>
        </w:rPr>
        <w:t xml:space="preserve"> y </w:t>
      </w:r>
      <w:r w:rsidRPr="00BE61A2">
        <w:rPr>
          <w:rFonts w:ascii="Helvética light" w:hAnsi="Helvética light"/>
          <w:b/>
          <w:bCs/>
        </w:rPr>
        <w:t>seguro de daños a terceros</w:t>
      </w:r>
      <w:r w:rsidRPr="00BE61A2">
        <w:rPr>
          <w:rFonts w:ascii="Helvética light" w:hAnsi="Helvética light"/>
        </w:rPr>
        <w:t>, listos para operación.</w:t>
      </w:r>
    </w:p>
    <w:p w14:paraId="4096BB99" w14:textId="77777777" w:rsidR="00031DEC" w:rsidRPr="00BE61A2" w:rsidRDefault="588EF21D" w:rsidP="00955826">
      <w:pPr>
        <w:numPr>
          <w:ilvl w:val="0"/>
          <w:numId w:val="32"/>
        </w:numPr>
        <w:spacing w:before="100" w:beforeAutospacing="1" w:after="100" w:afterAutospacing="1"/>
        <w:rPr>
          <w:rFonts w:ascii="Helvética light" w:hAnsi="Helvética light"/>
        </w:rPr>
      </w:pPr>
      <w:r w:rsidRPr="46D3B2F4">
        <w:rPr>
          <w:rFonts w:ascii="Helvética light" w:hAnsi="Helvética light"/>
        </w:rPr>
        <w:t xml:space="preserve">La propuesta puede aceptar marcas equivalentes siempre que </w:t>
      </w:r>
      <w:r w:rsidRPr="46D3B2F4">
        <w:rPr>
          <w:rFonts w:ascii="Helvética light" w:hAnsi="Helvética light"/>
          <w:b/>
          <w:bCs/>
        </w:rPr>
        <w:t>cumplan estas especificaciones mínimas</w:t>
      </w:r>
      <w:r w:rsidRPr="46D3B2F4">
        <w:rPr>
          <w:rFonts w:ascii="Helvética light" w:hAnsi="Helvética light"/>
        </w:rPr>
        <w:t xml:space="preserve"> y cuenten con representación técnica en Colombia.</w:t>
      </w:r>
    </w:p>
    <w:p w14:paraId="488D8A06" w14:textId="76DED095" w:rsidR="00201934" w:rsidRPr="00BE61A2" w:rsidRDefault="00201934" w:rsidP="46D3B2F4">
      <w:pPr>
        <w:spacing w:before="100" w:beforeAutospacing="1" w:after="100" w:afterAutospacing="1"/>
        <w:outlineLvl w:val="1"/>
        <w:rPr>
          <w:rFonts w:ascii="Helvética light" w:hAnsi="Helvética light"/>
          <w:b/>
          <w:bCs/>
          <w:color w:val="0563C1"/>
        </w:rPr>
      </w:pPr>
    </w:p>
    <w:p w14:paraId="78F4EB3B" w14:textId="77777777" w:rsidR="00201934" w:rsidRPr="00BE61A2" w:rsidRDefault="00201934" w:rsidP="00031DEC">
      <w:pPr>
        <w:spacing w:before="100" w:beforeAutospacing="1" w:after="100" w:afterAutospacing="1"/>
        <w:outlineLvl w:val="1"/>
        <w:rPr>
          <w:rFonts w:ascii="Helvética light" w:hAnsi="Helvética light"/>
          <w:b/>
          <w:color w:val="0563C1"/>
        </w:rPr>
      </w:pPr>
    </w:p>
    <w:p w14:paraId="66F13B94" w14:textId="1DA64C9B" w:rsidR="002205F4" w:rsidRDefault="002205F4">
      <w:pPr>
        <w:spacing w:after="160" w:line="259" w:lineRule="auto"/>
        <w:rPr>
          <w:rFonts w:ascii="Helvética light" w:hAnsi="Helvética light"/>
          <w:b/>
          <w:color w:val="0563C1"/>
        </w:rPr>
      </w:pPr>
      <w:r>
        <w:rPr>
          <w:rFonts w:ascii="Helvética light" w:hAnsi="Helvética light"/>
          <w:b/>
          <w:color w:val="0563C1"/>
        </w:rPr>
        <w:br w:type="page"/>
      </w:r>
    </w:p>
    <w:p w14:paraId="7597DCC3" w14:textId="4C47193F" w:rsidR="00E57BB3" w:rsidRPr="00E57BB3" w:rsidRDefault="00E57BB3" w:rsidP="00E57BB3">
      <w:pPr>
        <w:pStyle w:val="Descripcin"/>
        <w:jc w:val="center"/>
        <w:rPr>
          <w:b w:val="0"/>
        </w:rPr>
      </w:pPr>
      <w:bookmarkStart w:id="196" w:name="_Toc212736853"/>
      <w:r>
        <w:t xml:space="preserve">ANEXO </w:t>
      </w:r>
      <w:r>
        <w:fldChar w:fldCharType="begin"/>
      </w:r>
      <w:r>
        <w:instrText>SEQ ANEXO \* ARABIC</w:instrText>
      </w:r>
      <w:r>
        <w:fldChar w:fldCharType="separate"/>
      </w:r>
      <w:r>
        <w:rPr>
          <w:noProof/>
        </w:rPr>
        <w:t>12</w:t>
      </w:r>
      <w:r>
        <w:fldChar w:fldCharType="end"/>
      </w:r>
      <w:r>
        <w:t xml:space="preserve">. </w:t>
      </w:r>
      <w:r w:rsidRPr="004759A8">
        <w:t>FICHA TÉCNICA DRON TIPO A</w:t>
      </w:r>
      <w:r>
        <w:t>.</w:t>
      </w:r>
      <w:bookmarkEnd w:id="196"/>
    </w:p>
    <w:p w14:paraId="4A2ADD9D" w14:textId="703D2A97" w:rsidR="00031DEC" w:rsidRDefault="00031DEC" w:rsidP="00B638D4">
      <w:pPr>
        <w:jc w:val="both"/>
        <w:rPr>
          <w:rFonts w:ascii="Helvética light" w:hAnsi="Helvética light"/>
          <w:sz w:val="22"/>
          <w:szCs w:val="22"/>
        </w:rPr>
      </w:pPr>
      <w:r w:rsidRPr="00BE61A2">
        <w:rPr>
          <w:rFonts w:ascii="Helvética light" w:eastAsia="Nunito Sans" w:hAnsi="Helvética light"/>
          <w:sz w:val="22"/>
          <w:szCs w:val="22"/>
        </w:rPr>
        <w:t>Uso sugerido:</w:t>
      </w:r>
      <w:r w:rsidRPr="00BE61A2">
        <w:rPr>
          <w:rFonts w:ascii="Helvética light" w:hAnsi="Helvética light"/>
          <w:sz w:val="22"/>
          <w:szCs w:val="22"/>
        </w:rPr>
        <w:t xml:space="preserve"> Monitoreo de cultivos, gestión de riesgo, inspección de infraestructuras, apoyo a proyectos comunitarios o ambientales, fotogrametría.</w:t>
      </w:r>
    </w:p>
    <w:p w14:paraId="1288AEF1" w14:textId="77777777" w:rsidR="00B638D4" w:rsidRPr="00BE61A2" w:rsidRDefault="00B638D4" w:rsidP="00B638D4">
      <w:pPr>
        <w:jc w:val="both"/>
        <w:rPr>
          <w:rFonts w:ascii="Helvética light" w:hAnsi="Helvética light"/>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01"/>
        <w:gridCol w:w="6237"/>
      </w:tblGrid>
      <w:tr w:rsidR="00031DEC" w:rsidRPr="00BE61A2" w14:paraId="4A6E1A8F" w14:textId="77777777" w:rsidTr="00031DEC">
        <w:trPr>
          <w:tblHeader/>
          <w:tblCellSpacing w:w="15" w:type="dxa"/>
        </w:trPr>
        <w:tc>
          <w:tcPr>
            <w:tcW w:w="0" w:type="auto"/>
            <w:vAlign w:val="center"/>
            <w:hideMark/>
          </w:tcPr>
          <w:p w14:paraId="6984A693" w14:textId="77777777" w:rsidR="00031DEC" w:rsidRPr="00BE61A2" w:rsidRDefault="00031DEC" w:rsidP="00031DEC">
            <w:pPr>
              <w:jc w:val="center"/>
              <w:rPr>
                <w:rFonts w:ascii="Helvética light" w:hAnsi="Helvética light"/>
                <w:b/>
                <w:bCs/>
              </w:rPr>
            </w:pPr>
            <w:r w:rsidRPr="00BE61A2">
              <w:rPr>
                <w:rFonts w:ascii="Helvética light" w:hAnsi="Helvética light"/>
                <w:b/>
                <w:bCs/>
              </w:rPr>
              <w:t>Ítem</w:t>
            </w:r>
          </w:p>
        </w:tc>
        <w:tc>
          <w:tcPr>
            <w:tcW w:w="0" w:type="auto"/>
            <w:vAlign w:val="center"/>
            <w:hideMark/>
          </w:tcPr>
          <w:p w14:paraId="20F74DBD" w14:textId="77777777" w:rsidR="00031DEC" w:rsidRPr="00BE61A2" w:rsidRDefault="00031DEC" w:rsidP="00031DEC">
            <w:pPr>
              <w:jc w:val="center"/>
              <w:rPr>
                <w:rFonts w:ascii="Helvética light" w:hAnsi="Helvética light"/>
                <w:b/>
                <w:bCs/>
              </w:rPr>
            </w:pPr>
            <w:r w:rsidRPr="00BE61A2">
              <w:rPr>
                <w:rFonts w:ascii="Helvética light" w:hAnsi="Helvética light"/>
                <w:b/>
                <w:bCs/>
              </w:rPr>
              <w:t>Especificación</w:t>
            </w:r>
          </w:p>
        </w:tc>
      </w:tr>
      <w:tr w:rsidR="00031DEC" w:rsidRPr="00BE61A2" w14:paraId="5E9A3992" w14:textId="77777777" w:rsidTr="00031DEC">
        <w:trPr>
          <w:tblCellSpacing w:w="15" w:type="dxa"/>
        </w:trPr>
        <w:tc>
          <w:tcPr>
            <w:tcW w:w="0" w:type="auto"/>
            <w:vAlign w:val="center"/>
            <w:hideMark/>
          </w:tcPr>
          <w:p w14:paraId="7CFDC40D" w14:textId="77777777" w:rsidR="00031DEC" w:rsidRPr="00BE61A2" w:rsidRDefault="00031DEC" w:rsidP="00031DEC">
            <w:pPr>
              <w:rPr>
                <w:rFonts w:ascii="Helvética light" w:hAnsi="Helvética light"/>
              </w:rPr>
            </w:pPr>
            <w:r w:rsidRPr="00BE61A2">
              <w:rPr>
                <w:rFonts w:ascii="Helvética light" w:hAnsi="Helvética light"/>
              </w:rPr>
              <w:t>Peso al despegue</w:t>
            </w:r>
          </w:p>
        </w:tc>
        <w:tc>
          <w:tcPr>
            <w:tcW w:w="0" w:type="auto"/>
            <w:vAlign w:val="center"/>
            <w:hideMark/>
          </w:tcPr>
          <w:p w14:paraId="2E571A57" w14:textId="77777777" w:rsidR="00031DEC" w:rsidRPr="00BE61A2" w:rsidRDefault="00031DEC" w:rsidP="00031DEC">
            <w:pPr>
              <w:rPr>
                <w:rFonts w:ascii="Helvética light" w:hAnsi="Helvética light"/>
              </w:rPr>
            </w:pPr>
            <w:r w:rsidRPr="00BE61A2">
              <w:rPr>
                <w:rFonts w:ascii="Helvética light" w:hAnsi="Helvética light"/>
              </w:rPr>
              <w:t>1.375 kg</w:t>
            </w:r>
          </w:p>
        </w:tc>
      </w:tr>
      <w:tr w:rsidR="00031DEC" w:rsidRPr="00BE61A2" w14:paraId="3C036B66" w14:textId="77777777" w:rsidTr="00031DEC">
        <w:trPr>
          <w:tblCellSpacing w:w="15" w:type="dxa"/>
        </w:trPr>
        <w:tc>
          <w:tcPr>
            <w:tcW w:w="0" w:type="auto"/>
            <w:vAlign w:val="center"/>
            <w:hideMark/>
          </w:tcPr>
          <w:p w14:paraId="5D9F7832" w14:textId="77777777" w:rsidR="00031DEC" w:rsidRPr="00BE61A2" w:rsidRDefault="00031DEC" w:rsidP="00031DEC">
            <w:pPr>
              <w:rPr>
                <w:rFonts w:ascii="Helvética light" w:hAnsi="Helvética light"/>
              </w:rPr>
            </w:pPr>
            <w:r w:rsidRPr="00BE61A2">
              <w:rPr>
                <w:rFonts w:ascii="Helvética light" w:hAnsi="Helvética light"/>
              </w:rPr>
              <w:t>Dimensiones</w:t>
            </w:r>
          </w:p>
        </w:tc>
        <w:tc>
          <w:tcPr>
            <w:tcW w:w="0" w:type="auto"/>
            <w:vAlign w:val="center"/>
            <w:hideMark/>
          </w:tcPr>
          <w:p w14:paraId="49D2EE0E" w14:textId="77777777" w:rsidR="00031DEC" w:rsidRPr="00BE61A2" w:rsidRDefault="00031DEC" w:rsidP="00031DEC">
            <w:pPr>
              <w:rPr>
                <w:rFonts w:ascii="Helvética light" w:hAnsi="Helvética light"/>
              </w:rPr>
            </w:pPr>
            <w:r w:rsidRPr="00BE61A2">
              <w:rPr>
                <w:rFonts w:ascii="Helvética light" w:hAnsi="Helvética light"/>
              </w:rPr>
              <w:t>350 mm x 350 mm x 198 mm (sin hélices)</w:t>
            </w:r>
          </w:p>
        </w:tc>
      </w:tr>
      <w:tr w:rsidR="00031DEC" w:rsidRPr="00BE61A2" w14:paraId="3064C6EC" w14:textId="77777777" w:rsidTr="00031DEC">
        <w:trPr>
          <w:tblCellSpacing w:w="15" w:type="dxa"/>
        </w:trPr>
        <w:tc>
          <w:tcPr>
            <w:tcW w:w="0" w:type="auto"/>
            <w:vAlign w:val="center"/>
            <w:hideMark/>
          </w:tcPr>
          <w:p w14:paraId="6A3BF980" w14:textId="77777777" w:rsidR="00031DEC" w:rsidRPr="00BE61A2" w:rsidRDefault="00031DEC" w:rsidP="00031DEC">
            <w:pPr>
              <w:rPr>
                <w:rFonts w:ascii="Helvética light" w:hAnsi="Helvética light"/>
              </w:rPr>
            </w:pPr>
            <w:r w:rsidRPr="00BE61A2">
              <w:rPr>
                <w:rFonts w:ascii="Helvética light" w:hAnsi="Helvética light"/>
              </w:rPr>
              <w:t>Velocidad máxima</w:t>
            </w:r>
          </w:p>
        </w:tc>
        <w:tc>
          <w:tcPr>
            <w:tcW w:w="0" w:type="auto"/>
            <w:vAlign w:val="center"/>
            <w:hideMark/>
          </w:tcPr>
          <w:p w14:paraId="19DF8E5A" w14:textId="77777777" w:rsidR="00031DEC" w:rsidRPr="00BE61A2" w:rsidRDefault="00031DEC" w:rsidP="00031DEC">
            <w:pPr>
              <w:rPr>
                <w:rFonts w:ascii="Helvética light" w:hAnsi="Helvética light"/>
              </w:rPr>
            </w:pPr>
            <w:r w:rsidRPr="00BE61A2">
              <w:rPr>
                <w:rFonts w:ascii="Helvética light" w:hAnsi="Helvética light"/>
              </w:rPr>
              <w:t>72 km/h (modo Sport)</w:t>
            </w:r>
          </w:p>
        </w:tc>
      </w:tr>
      <w:tr w:rsidR="00031DEC" w:rsidRPr="00BE61A2" w14:paraId="0A369C7E" w14:textId="77777777" w:rsidTr="00031DEC">
        <w:trPr>
          <w:tblCellSpacing w:w="15" w:type="dxa"/>
        </w:trPr>
        <w:tc>
          <w:tcPr>
            <w:tcW w:w="0" w:type="auto"/>
            <w:vAlign w:val="center"/>
            <w:hideMark/>
          </w:tcPr>
          <w:p w14:paraId="2530165D" w14:textId="77777777" w:rsidR="00031DEC" w:rsidRPr="00BE61A2" w:rsidRDefault="00031DEC" w:rsidP="00031DEC">
            <w:pPr>
              <w:rPr>
                <w:rFonts w:ascii="Helvética light" w:hAnsi="Helvética light"/>
              </w:rPr>
            </w:pPr>
            <w:r w:rsidRPr="00BE61A2">
              <w:rPr>
                <w:rFonts w:ascii="Helvética light" w:hAnsi="Helvética light"/>
              </w:rPr>
              <w:t>Tiempo máximo de vuelo</w:t>
            </w:r>
          </w:p>
        </w:tc>
        <w:tc>
          <w:tcPr>
            <w:tcW w:w="0" w:type="auto"/>
            <w:vAlign w:val="center"/>
            <w:hideMark/>
          </w:tcPr>
          <w:p w14:paraId="40D6C454" w14:textId="77777777" w:rsidR="00031DEC" w:rsidRPr="00BE61A2" w:rsidRDefault="00031DEC" w:rsidP="00031DEC">
            <w:pPr>
              <w:rPr>
                <w:rFonts w:ascii="Helvética light" w:hAnsi="Helvética light"/>
              </w:rPr>
            </w:pPr>
            <w:r w:rsidRPr="00BE61A2">
              <w:rPr>
                <w:rFonts w:ascii="Helvética light" w:hAnsi="Helvética light"/>
              </w:rPr>
              <w:t>Hasta 30 minutos</w:t>
            </w:r>
          </w:p>
        </w:tc>
      </w:tr>
      <w:tr w:rsidR="00031DEC" w:rsidRPr="00BE61A2" w14:paraId="1A59A417" w14:textId="77777777" w:rsidTr="00031DEC">
        <w:trPr>
          <w:tblCellSpacing w:w="15" w:type="dxa"/>
        </w:trPr>
        <w:tc>
          <w:tcPr>
            <w:tcW w:w="0" w:type="auto"/>
            <w:vAlign w:val="center"/>
            <w:hideMark/>
          </w:tcPr>
          <w:p w14:paraId="6C1E364F" w14:textId="77777777" w:rsidR="00031DEC" w:rsidRPr="00BE61A2" w:rsidRDefault="00031DEC" w:rsidP="00031DEC">
            <w:pPr>
              <w:rPr>
                <w:rFonts w:ascii="Helvética light" w:hAnsi="Helvética light"/>
              </w:rPr>
            </w:pPr>
            <w:r w:rsidRPr="00BE61A2">
              <w:rPr>
                <w:rFonts w:ascii="Helvética light" w:hAnsi="Helvética light"/>
              </w:rPr>
              <w:t>Alcance de transmisión</w:t>
            </w:r>
          </w:p>
        </w:tc>
        <w:tc>
          <w:tcPr>
            <w:tcW w:w="0" w:type="auto"/>
            <w:vAlign w:val="center"/>
            <w:hideMark/>
          </w:tcPr>
          <w:p w14:paraId="5E1658CD" w14:textId="77777777" w:rsidR="00031DEC" w:rsidRPr="00BE61A2" w:rsidRDefault="00031DEC" w:rsidP="00031DEC">
            <w:pPr>
              <w:rPr>
                <w:rFonts w:ascii="Helvética light" w:hAnsi="Helvética light"/>
              </w:rPr>
            </w:pPr>
            <w:r w:rsidRPr="00BE61A2">
              <w:rPr>
                <w:rFonts w:ascii="Helvética light" w:hAnsi="Helvética light"/>
              </w:rPr>
              <w:t xml:space="preserve">Hasta 7 km (con control remoto y sistema </w:t>
            </w:r>
            <w:proofErr w:type="spellStart"/>
            <w:r w:rsidRPr="00BE61A2">
              <w:rPr>
                <w:rFonts w:ascii="Helvética light" w:hAnsi="Helvética light"/>
              </w:rPr>
              <w:t>OcuSync</w:t>
            </w:r>
            <w:proofErr w:type="spellEnd"/>
            <w:r w:rsidRPr="00BE61A2">
              <w:rPr>
                <w:rFonts w:ascii="Helvética light" w:hAnsi="Helvética light"/>
              </w:rPr>
              <w:t xml:space="preserve"> 2.0)</w:t>
            </w:r>
          </w:p>
        </w:tc>
      </w:tr>
      <w:tr w:rsidR="00031DEC" w:rsidRPr="00BE61A2" w14:paraId="7C7734FC" w14:textId="77777777" w:rsidTr="00031DEC">
        <w:trPr>
          <w:tblCellSpacing w:w="15" w:type="dxa"/>
        </w:trPr>
        <w:tc>
          <w:tcPr>
            <w:tcW w:w="0" w:type="auto"/>
            <w:vAlign w:val="center"/>
            <w:hideMark/>
          </w:tcPr>
          <w:p w14:paraId="7BF8C43E" w14:textId="77777777" w:rsidR="00031DEC" w:rsidRPr="00BE61A2" w:rsidRDefault="00031DEC" w:rsidP="00031DEC">
            <w:pPr>
              <w:rPr>
                <w:rFonts w:ascii="Helvética light" w:hAnsi="Helvética light"/>
              </w:rPr>
            </w:pPr>
            <w:r w:rsidRPr="00BE61A2">
              <w:rPr>
                <w:rFonts w:ascii="Helvética light" w:hAnsi="Helvética light"/>
              </w:rPr>
              <w:t>Altura máxima de vuelo</w:t>
            </w:r>
          </w:p>
        </w:tc>
        <w:tc>
          <w:tcPr>
            <w:tcW w:w="0" w:type="auto"/>
            <w:vAlign w:val="center"/>
            <w:hideMark/>
          </w:tcPr>
          <w:p w14:paraId="118D8014" w14:textId="77777777" w:rsidR="00031DEC" w:rsidRPr="00BE61A2" w:rsidRDefault="00031DEC" w:rsidP="00031DEC">
            <w:pPr>
              <w:rPr>
                <w:rFonts w:ascii="Helvética light" w:hAnsi="Helvética light"/>
              </w:rPr>
            </w:pPr>
            <w:r w:rsidRPr="00BE61A2">
              <w:rPr>
                <w:rFonts w:ascii="Helvética light" w:hAnsi="Helvética light"/>
              </w:rPr>
              <w:t>6,000 m sobre el nivel del mar</w:t>
            </w:r>
          </w:p>
        </w:tc>
      </w:tr>
      <w:tr w:rsidR="00031DEC" w:rsidRPr="00BE61A2" w14:paraId="01B10F66" w14:textId="77777777" w:rsidTr="00031DEC">
        <w:trPr>
          <w:tblCellSpacing w:w="15" w:type="dxa"/>
        </w:trPr>
        <w:tc>
          <w:tcPr>
            <w:tcW w:w="0" w:type="auto"/>
            <w:vAlign w:val="center"/>
            <w:hideMark/>
          </w:tcPr>
          <w:p w14:paraId="0438B0D2" w14:textId="77777777" w:rsidR="00031DEC" w:rsidRPr="00BE61A2" w:rsidRDefault="00031DEC" w:rsidP="00031DEC">
            <w:pPr>
              <w:rPr>
                <w:rFonts w:ascii="Helvética light" w:hAnsi="Helvética light"/>
              </w:rPr>
            </w:pPr>
            <w:r w:rsidRPr="00BE61A2">
              <w:rPr>
                <w:rFonts w:ascii="Helvética light" w:hAnsi="Helvética light"/>
              </w:rPr>
              <w:t>Sistema de posicionamiento</w:t>
            </w:r>
          </w:p>
        </w:tc>
        <w:tc>
          <w:tcPr>
            <w:tcW w:w="0" w:type="auto"/>
            <w:vAlign w:val="center"/>
            <w:hideMark/>
          </w:tcPr>
          <w:p w14:paraId="0DE412C7" w14:textId="77777777" w:rsidR="00031DEC" w:rsidRPr="00BE61A2" w:rsidRDefault="00031DEC" w:rsidP="00031DEC">
            <w:pPr>
              <w:rPr>
                <w:rFonts w:ascii="Helvética light" w:hAnsi="Helvética light"/>
              </w:rPr>
            </w:pPr>
            <w:r w:rsidRPr="00BE61A2">
              <w:rPr>
                <w:rFonts w:ascii="Helvética light" w:hAnsi="Helvética light"/>
              </w:rPr>
              <w:t>GPS / GLONASS doble satélite</w:t>
            </w:r>
          </w:p>
        </w:tc>
      </w:tr>
      <w:tr w:rsidR="00031DEC" w:rsidRPr="00BE61A2" w14:paraId="5DD5F86E" w14:textId="77777777" w:rsidTr="00031DEC">
        <w:trPr>
          <w:tblCellSpacing w:w="15" w:type="dxa"/>
        </w:trPr>
        <w:tc>
          <w:tcPr>
            <w:tcW w:w="0" w:type="auto"/>
            <w:vAlign w:val="center"/>
            <w:hideMark/>
          </w:tcPr>
          <w:p w14:paraId="00A86AE4" w14:textId="77777777" w:rsidR="00031DEC" w:rsidRPr="00BE61A2" w:rsidRDefault="00031DEC" w:rsidP="00031DEC">
            <w:pPr>
              <w:rPr>
                <w:rFonts w:ascii="Helvética light" w:hAnsi="Helvética light"/>
              </w:rPr>
            </w:pPr>
            <w:r w:rsidRPr="00BE61A2">
              <w:rPr>
                <w:rFonts w:ascii="Helvética light" w:hAnsi="Helvética light"/>
              </w:rPr>
              <w:t>Sensor de imagen</w:t>
            </w:r>
          </w:p>
        </w:tc>
        <w:tc>
          <w:tcPr>
            <w:tcW w:w="0" w:type="auto"/>
            <w:vAlign w:val="center"/>
            <w:hideMark/>
          </w:tcPr>
          <w:p w14:paraId="58194E19" w14:textId="77777777" w:rsidR="00031DEC" w:rsidRPr="00BE61A2" w:rsidRDefault="00031DEC" w:rsidP="00031DEC">
            <w:pPr>
              <w:rPr>
                <w:rFonts w:ascii="Helvética light" w:hAnsi="Helvética light"/>
              </w:rPr>
            </w:pPr>
            <w:r w:rsidRPr="00BE61A2">
              <w:rPr>
                <w:rFonts w:ascii="Helvética light" w:hAnsi="Helvética light"/>
              </w:rPr>
              <w:t>CMOS 1” de 20 MP</w:t>
            </w:r>
          </w:p>
        </w:tc>
      </w:tr>
      <w:tr w:rsidR="00031DEC" w:rsidRPr="007A7AD8" w14:paraId="086BCDE7" w14:textId="77777777" w:rsidTr="00031DEC">
        <w:trPr>
          <w:tblCellSpacing w:w="15" w:type="dxa"/>
        </w:trPr>
        <w:tc>
          <w:tcPr>
            <w:tcW w:w="0" w:type="auto"/>
            <w:vAlign w:val="center"/>
            <w:hideMark/>
          </w:tcPr>
          <w:p w14:paraId="74A87B82" w14:textId="77777777" w:rsidR="00031DEC" w:rsidRPr="00BE61A2" w:rsidRDefault="00031DEC" w:rsidP="00031DEC">
            <w:pPr>
              <w:rPr>
                <w:rFonts w:ascii="Helvética light" w:hAnsi="Helvética light"/>
              </w:rPr>
            </w:pPr>
            <w:r w:rsidRPr="00BE61A2">
              <w:rPr>
                <w:rFonts w:ascii="Helvética light" w:hAnsi="Helvética light"/>
              </w:rPr>
              <w:t>Resolución de video</w:t>
            </w:r>
          </w:p>
        </w:tc>
        <w:tc>
          <w:tcPr>
            <w:tcW w:w="0" w:type="auto"/>
            <w:vAlign w:val="center"/>
            <w:hideMark/>
          </w:tcPr>
          <w:p w14:paraId="7E972B79" w14:textId="77777777" w:rsidR="00031DEC" w:rsidRPr="00BE61A2" w:rsidRDefault="00031DEC" w:rsidP="00031DEC">
            <w:pPr>
              <w:rPr>
                <w:rFonts w:ascii="Helvética light" w:hAnsi="Helvética light"/>
                <w:lang w:val="en-US"/>
              </w:rPr>
            </w:pPr>
            <w:r w:rsidRPr="00BE61A2">
              <w:rPr>
                <w:rFonts w:ascii="Helvética light" w:hAnsi="Helvética light"/>
                <w:lang w:val="en-US"/>
              </w:rPr>
              <w:t>4K a 60 fps, bitrate 100 Mbps</w:t>
            </w:r>
          </w:p>
        </w:tc>
      </w:tr>
      <w:tr w:rsidR="00031DEC" w:rsidRPr="00BE61A2" w14:paraId="6EEEB5C2" w14:textId="77777777" w:rsidTr="00031DEC">
        <w:trPr>
          <w:tblCellSpacing w:w="15" w:type="dxa"/>
        </w:trPr>
        <w:tc>
          <w:tcPr>
            <w:tcW w:w="0" w:type="auto"/>
            <w:vAlign w:val="center"/>
            <w:hideMark/>
          </w:tcPr>
          <w:p w14:paraId="2AC6BDA8" w14:textId="77777777" w:rsidR="00031DEC" w:rsidRPr="00BE61A2" w:rsidRDefault="00031DEC" w:rsidP="00031DEC">
            <w:pPr>
              <w:rPr>
                <w:rFonts w:ascii="Helvética light" w:hAnsi="Helvética light"/>
              </w:rPr>
            </w:pPr>
            <w:r w:rsidRPr="00BE61A2">
              <w:rPr>
                <w:rFonts w:ascii="Helvética light" w:hAnsi="Helvética light"/>
              </w:rPr>
              <w:t>Cámara</w:t>
            </w:r>
          </w:p>
        </w:tc>
        <w:tc>
          <w:tcPr>
            <w:tcW w:w="0" w:type="auto"/>
            <w:vAlign w:val="center"/>
            <w:hideMark/>
          </w:tcPr>
          <w:p w14:paraId="2566AC5A" w14:textId="77777777" w:rsidR="00031DEC" w:rsidRPr="00BE61A2" w:rsidRDefault="00031DEC" w:rsidP="00031DEC">
            <w:pPr>
              <w:rPr>
                <w:rFonts w:ascii="Helvética light" w:hAnsi="Helvética light"/>
              </w:rPr>
            </w:pPr>
            <w:proofErr w:type="spellStart"/>
            <w:r w:rsidRPr="00BE61A2">
              <w:rPr>
                <w:rFonts w:ascii="Helvética light" w:hAnsi="Helvética light"/>
              </w:rPr>
              <w:t>Gimbal</w:t>
            </w:r>
            <w:proofErr w:type="spellEnd"/>
            <w:r w:rsidRPr="00BE61A2">
              <w:rPr>
                <w:rFonts w:ascii="Helvética light" w:hAnsi="Helvética light"/>
              </w:rPr>
              <w:t xml:space="preserve"> de 3 ejes estabilizado, obturador mecánico (ideal para mapas)</w:t>
            </w:r>
          </w:p>
        </w:tc>
      </w:tr>
      <w:tr w:rsidR="00031DEC" w:rsidRPr="00BE61A2" w14:paraId="15CAD228" w14:textId="77777777" w:rsidTr="00031DEC">
        <w:trPr>
          <w:tblCellSpacing w:w="15" w:type="dxa"/>
        </w:trPr>
        <w:tc>
          <w:tcPr>
            <w:tcW w:w="0" w:type="auto"/>
            <w:vAlign w:val="center"/>
            <w:hideMark/>
          </w:tcPr>
          <w:p w14:paraId="56BFD51A" w14:textId="77777777" w:rsidR="00031DEC" w:rsidRPr="00BE61A2" w:rsidRDefault="00031DEC" w:rsidP="00031DEC">
            <w:pPr>
              <w:rPr>
                <w:rFonts w:ascii="Helvética light" w:hAnsi="Helvética light"/>
              </w:rPr>
            </w:pPr>
            <w:r w:rsidRPr="00BE61A2">
              <w:rPr>
                <w:rFonts w:ascii="Helvética light" w:hAnsi="Helvética light"/>
              </w:rPr>
              <w:t>Fotogrametría</w:t>
            </w:r>
          </w:p>
        </w:tc>
        <w:tc>
          <w:tcPr>
            <w:tcW w:w="0" w:type="auto"/>
            <w:vAlign w:val="center"/>
            <w:hideMark/>
          </w:tcPr>
          <w:p w14:paraId="185F2994" w14:textId="77777777" w:rsidR="00031DEC" w:rsidRPr="00BE61A2" w:rsidRDefault="00031DEC" w:rsidP="00031DEC">
            <w:pPr>
              <w:rPr>
                <w:rFonts w:ascii="Helvética light" w:hAnsi="Helvética light"/>
              </w:rPr>
            </w:pPr>
            <w:r w:rsidRPr="00BE61A2">
              <w:rPr>
                <w:rFonts w:ascii="Helvética light" w:hAnsi="Helvética light"/>
              </w:rPr>
              <w:t xml:space="preserve">Compatible con software de mapeo (Pix4D, </w:t>
            </w:r>
            <w:proofErr w:type="spellStart"/>
            <w:r w:rsidRPr="00BE61A2">
              <w:rPr>
                <w:rFonts w:ascii="Helvética light" w:hAnsi="Helvética light"/>
              </w:rPr>
              <w:t>DroneDeploy</w:t>
            </w:r>
            <w:proofErr w:type="spellEnd"/>
            <w:r w:rsidRPr="00BE61A2">
              <w:rPr>
                <w:rFonts w:ascii="Helvética light" w:hAnsi="Helvética light"/>
              </w:rPr>
              <w:t>, etc.)</w:t>
            </w:r>
          </w:p>
        </w:tc>
      </w:tr>
      <w:tr w:rsidR="00031DEC" w:rsidRPr="00BE61A2" w14:paraId="07835B0E" w14:textId="77777777" w:rsidTr="00031DEC">
        <w:trPr>
          <w:tblCellSpacing w:w="15" w:type="dxa"/>
        </w:trPr>
        <w:tc>
          <w:tcPr>
            <w:tcW w:w="0" w:type="auto"/>
            <w:vAlign w:val="center"/>
            <w:hideMark/>
          </w:tcPr>
          <w:p w14:paraId="20ED15A2" w14:textId="77777777" w:rsidR="00031DEC" w:rsidRPr="00BE61A2" w:rsidRDefault="00031DEC" w:rsidP="00031DEC">
            <w:pPr>
              <w:rPr>
                <w:rFonts w:ascii="Helvética light" w:hAnsi="Helvética light"/>
              </w:rPr>
            </w:pPr>
            <w:r w:rsidRPr="00BE61A2">
              <w:rPr>
                <w:rFonts w:ascii="Helvética light" w:hAnsi="Helvética light"/>
              </w:rPr>
              <w:t>Detección de obstáculos</w:t>
            </w:r>
          </w:p>
        </w:tc>
        <w:tc>
          <w:tcPr>
            <w:tcW w:w="0" w:type="auto"/>
            <w:vAlign w:val="center"/>
            <w:hideMark/>
          </w:tcPr>
          <w:p w14:paraId="4263BE2B" w14:textId="77777777" w:rsidR="00031DEC" w:rsidRPr="00BE61A2" w:rsidRDefault="00031DEC" w:rsidP="00031DEC">
            <w:pPr>
              <w:rPr>
                <w:rFonts w:ascii="Helvética light" w:hAnsi="Helvética light"/>
              </w:rPr>
            </w:pPr>
            <w:r w:rsidRPr="00BE61A2">
              <w:rPr>
                <w:rFonts w:ascii="Helvética light" w:hAnsi="Helvética light"/>
              </w:rPr>
              <w:t>Sensores en 5 direcciones (frontal, trasera, lateral, inferior y superior)</w:t>
            </w:r>
          </w:p>
        </w:tc>
      </w:tr>
      <w:tr w:rsidR="00031DEC" w:rsidRPr="007A7AD8" w14:paraId="65CC1CDB" w14:textId="77777777" w:rsidTr="00031DEC">
        <w:trPr>
          <w:tblCellSpacing w:w="15" w:type="dxa"/>
        </w:trPr>
        <w:tc>
          <w:tcPr>
            <w:tcW w:w="0" w:type="auto"/>
            <w:vAlign w:val="center"/>
            <w:hideMark/>
          </w:tcPr>
          <w:p w14:paraId="5548DCFC" w14:textId="77777777" w:rsidR="00031DEC" w:rsidRPr="00BE61A2" w:rsidRDefault="00031DEC" w:rsidP="00031DEC">
            <w:pPr>
              <w:rPr>
                <w:rFonts w:ascii="Helvética light" w:hAnsi="Helvética light"/>
              </w:rPr>
            </w:pPr>
            <w:r w:rsidRPr="00BE61A2">
              <w:rPr>
                <w:rFonts w:ascii="Helvética light" w:hAnsi="Helvética light"/>
              </w:rPr>
              <w:t>Modos inteligentes</w:t>
            </w:r>
          </w:p>
        </w:tc>
        <w:tc>
          <w:tcPr>
            <w:tcW w:w="0" w:type="auto"/>
            <w:vAlign w:val="center"/>
            <w:hideMark/>
          </w:tcPr>
          <w:p w14:paraId="67529286" w14:textId="77777777" w:rsidR="00031DEC" w:rsidRPr="00BE61A2" w:rsidRDefault="00031DEC" w:rsidP="00031DEC">
            <w:pPr>
              <w:rPr>
                <w:rFonts w:ascii="Helvética light" w:hAnsi="Helvética light"/>
                <w:lang w:val="en-US"/>
              </w:rPr>
            </w:pPr>
            <w:r w:rsidRPr="00BE61A2">
              <w:rPr>
                <w:rFonts w:ascii="Helvética light" w:hAnsi="Helvética light"/>
                <w:lang w:val="en-US"/>
              </w:rPr>
              <w:t xml:space="preserve">Waypoints, </w:t>
            </w:r>
            <w:proofErr w:type="spellStart"/>
            <w:r w:rsidRPr="00BE61A2">
              <w:rPr>
                <w:rFonts w:ascii="Helvética light" w:hAnsi="Helvética light"/>
                <w:lang w:val="en-US"/>
              </w:rPr>
              <w:t>ActiveTrack</w:t>
            </w:r>
            <w:proofErr w:type="spellEnd"/>
            <w:r w:rsidRPr="00BE61A2">
              <w:rPr>
                <w:rFonts w:ascii="Helvética light" w:hAnsi="Helvética light"/>
                <w:lang w:val="en-US"/>
              </w:rPr>
              <w:t xml:space="preserve">, </w:t>
            </w:r>
            <w:proofErr w:type="spellStart"/>
            <w:r w:rsidRPr="00BE61A2">
              <w:rPr>
                <w:rFonts w:ascii="Helvética light" w:hAnsi="Helvética light"/>
                <w:lang w:val="en-US"/>
              </w:rPr>
              <w:t>TapFly</w:t>
            </w:r>
            <w:proofErr w:type="spellEnd"/>
            <w:r w:rsidRPr="00BE61A2">
              <w:rPr>
                <w:rFonts w:ascii="Helvética light" w:hAnsi="Helvética light"/>
                <w:lang w:val="en-US"/>
              </w:rPr>
              <w:t>, Return to Home, Draw, Gesture Mode</w:t>
            </w:r>
          </w:p>
        </w:tc>
      </w:tr>
      <w:tr w:rsidR="00031DEC" w:rsidRPr="00BE61A2" w14:paraId="7E83F089" w14:textId="77777777" w:rsidTr="00031DEC">
        <w:trPr>
          <w:tblCellSpacing w:w="15" w:type="dxa"/>
        </w:trPr>
        <w:tc>
          <w:tcPr>
            <w:tcW w:w="0" w:type="auto"/>
            <w:vAlign w:val="center"/>
            <w:hideMark/>
          </w:tcPr>
          <w:p w14:paraId="627BF943" w14:textId="77777777" w:rsidR="00031DEC" w:rsidRPr="00BE61A2" w:rsidRDefault="00031DEC" w:rsidP="00031DEC">
            <w:pPr>
              <w:rPr>
                <w:rFonts w:ascii="Helvética light" w:hAnsi="Helvética light"/>
              </w:rPr>
            </w:pPr>
            <w:r w:rsidRPr="00BE61A2">
              <w:rPr>
                <w:rFonts w:ascii="Helvética light" w:hAnsi="Helvética light"/>
              </w:rPr>
              <w:t>Batería</w:t>
            </w:r>
          </w:p>
        </w:tc>
        <w:tc>
          <w:tcPr>
            <w:tcW w:w="0" w:type="auto"/>
            <w:vAlign w:val="center"/>
            <w:hideMark/>
          </w:tcPr>
          <w:p w14:paraId="49167B45" w14:textId="77777777" w:rsidR="00031DEC" w:rsidRPr="00BE61A2" w:rsidRDefault="00031DEC" w:rsidP="00031DEC">
            <w:pPr>
              <w:rPr>
                <w:rFonts w:ascii="Helvética light" w:hAnsi="Helvética light"/>
              </w:rPr>
            </w:pPr>
            <w:proofErr w:type="spellStart"/>
            <w:r w:rsidRPr="00BE61A2">
              <w:rPr>
                <w:rFonts w:ascii="Helvética light" w:hAnsi="Helvética light"/>
              </w:rPr>
              <w:t>LiPo</w:t>
            </w:r>
            <w:proofErr w:type="spellEnd"/>
            <w:r w:rsidRPr="00BE61A2">
              <w:rPr>
                <w:rFonts w:ascii="Helvética light" w:hAnsi="Helvética light"/>
              </w:rPr>
              <w:t xml:space="preserve"> 4S 5870 mAh, hasta 30 minutos de vuelo</w:t>
            </w:r>
          </w:p>
        </w:tc>
      </w:tr>
      <w:tr w:rsidR="00031DEC" w:rsidRPr="00BE61A2" w14:paraId="1E136826" w14:textId="77777777" w:rsidTr="00031DEC">
        <w:trPr>
          <w:tblCellSpacing w:w="15" w:type="dxa"/>
        </w:trPr>
        <w:tc>
          <w:tcPr>
            <w:tcW w:w="0" w:type="auto"/>
            <w:vAlign w:val="center"/>
            <w:hideMark/>
          </w:tcPr>
          <w:p w14:paraId="26AFBC3F" w14:textId="77777777" w:rsidR="00031DEC" w:rsidRPr="00BE61A2" w:rsidRDefault="00031DEC" w:rsidP="00031DEC">
            <w:pPr>
              <w:rPr>
                <w:rFonts w:ascii="Helvética light" w:hAnsi="Helvética light"/>
              </w:rPr>
            </w:pPr>
            <w:r w:rsidRPr="00BE61A2">
              <w:rPr>
                <w:rFonts w:ascii="Helvética light" w:hAnsi="Helvética light"/>
              </w:rPr>
              <w:t>Control remoto</w:t>
            </w:r>
          </w:p>
        </w:tc>
        <w:tc>
          <w:tcPr>
            <w:tcW w:w="0" w:type="auto"/>
            <w:vAlign w:val="center"/>
            <w:hideMark/>
          </w:tcPr>
          <w:p w14:paraId="3ED575C2" w14:textId="77777777" w:rsidR="00031DEC" w:rsidRPr="00BE61A2" w:rsidRDefault="00031DEC" w:rsidP="00031DEC">
            <w:pPr>
              <w:rPr>
                <w:rFonts w:ascii="Helvética light" w:hAnsi="Helvética light"/>
              </w:rPr>
            </w:pPr>
            <w:r w:rsidRPr="00BE61A2">
              <w:rPr>
                <w:rFonts w:ascii="Helvética light" w:hAnsi="Helvética light"/>
              </w:rPr>
              <w:t xml:space="preserve">Con pantalla integrada o mediante </w:t>
            </w:r>
            <w:proofErr w:type="spellStart"/>
            <w:r w:rsidRPr="00BE61A2">
              <w:rPr>
                <w:rFonts w:ascii="Helvética light" w:hAnsi="Helvética light"/>
              </w:rPr>
              <w:t>tablet</w:t>
            </w:r>
            <w:proofErr w:type="spellEnd"/>
            <w:r w:rsidRPr="00BE61A2">
              <w:rPr>
                <w:rFonts w:ascii="Helvética light" w:hAnsi="Helvética light"/>
              </w:rPr>
              <w:t>/smartphone (según configuración)</w:t>
            </w:r>
          </w:p>
        </w:tc>
      </w:tr>
      <w:tr w:rsidR="00031DEC" w:rsidRPr="00BE61A2" w14:paraId="1C270832" w14:textId="77777777" w:rsidTr="00031DEC">
        <w:trPr>
          <w:tblCellSpacing w:w="15" w:type="dxa"/>
        </w:trPr>
        <w:tc>
          <w:tcPr>
            <w:tcW w:w="0" w:type="auto"/>
            <w:vAlign w:val="center"/>
            <w:hideMark/>
          </w:tcPr>
          <w:p w14:paraId="698F3705" w14:textId="77777777" w:rsidR="00031DEC" w:rsidRPr="00BE61A2" w:rsidRDefault="00031DEC" w:rsidP="00031DEC">
            <w:pPr>
              <w:rPr>
                <w:rFonts w:ascii="Helvética light" w:hAnsi="Helvética light"/>
              </w:rPr>
            </w:pPr>
            <w:r w:rsidRPr="00BE61A2">
              <w:rPr>
                <w:rFonts w:ascii="Helvética light" w:hAnsi="Helvética light"/>
              </w:rPr>
              <w:t>Almacenamiento</w:t>
            </w:r>
          </w:p>
        </w:tc>
        <w:tc>
          <w:tcPr>
            <w:tcW w:w="0" w:type="auto"/>
            <w:vAlign w:val="center"/>
            <w:hideMark/>
          </w:tcPr>
          <w:p w14:paraId="363EA404" w14:textId="77777777" w:rsidR="00031DEC" w:rsidRPr="00BE61A2" w:rsidRDefault="00031DEC" w:rsidP="00031DEC">
            <w:pPr>
              <w:rPr>
                <w:rFonts w:ascii="Helvética light" w:hAnsi="Helvética light"/>
              </w:rPr>
            </w:pPr>
            <w:r w:rsidRPr="00BE61A2">
              <w:rPr>
                <w:rFonts w:ascii="Helvética light" w:hAnsi="Helvética light"/>
              </w:rPr>
              <w:t>Tarjeta microSD (hasta 128 GB)</w:t>
            </w:r>
          </w:p>
        </w:tc>
      </w:tr>
      <w:tr w:rsidR="00031DEC" w:rsidRPr="00BE61A2" w14:paraId="0F07BA80" w14:textId="77777777" w:rsidTr="00031DEC">
        <w:trPr>
          <w:tblCellSpacing w:w="15" w:type="dxa"/>
        </w:trPr>
        <w:tc>
          <w:tcPr>
            <w:tcW w:w="0" w:type="auto"/>
            <w:vAlign w:val="center"/>
            <w:hideMark/>
          </w:tcPr>
          <w:p w14:paraId="2072185E" w14:textId="77777777" w:rsidR="00031DEC" w:rsidRPr="00BE61A2" w:rsidRDefault="00031DEC" w:rsidP="00031DEC">
            <w:pPr>
              <w:rPr>
                <w:rFonts w:ascii="Helvética light" w:hAnsi="Helvética light"/>
              </w:rPr>
            </w:pPr>
            <w:r w:rsidRPr="00BE61A2">
              <w:rPr>
                <w:rFonts w:ascii="Helvética light" w:hAnsi="Helvética light"/>
              </w:rPr>
              <w:t>Temperatura de operación</w:t>
            </w:r>
          </w:p>
        </w:tc>
        <w:tc>
          <w:tcPr>
            <w:tcW w:w="0" w:type="auto"/>
            <w:vAlign w:val="center"/>
            <w:hideMark/>
          </w:tcPr>
          <w:p w14:paraId="541D9C73" w14:textId="77777777" w:rsidR="00031DEC" w:rsidRPr="00BE61A2" w:rsidRDefault="00031DEC" w:rsidP="00031DEC">
            <w:pPr>
              <w:rPr>
                <w:rFonts w:ascii="Helvética light" w:hAnsi="Helvética light"/>
              </w:rPr>
            </w:pPr>
            <w:r w:rsidRPr="00BE61A2">
              <w:rPr>
                <w:rFonts w:ascii="Helvética light" w:hAnsi="Helvética light"/>
              </w:rPr>
              <w:t>0 °C a 40 °C</w:t>
            </w:r>
          </w:p>
        </w:tc>
      </w:tr>
      <w:tr w:rsidR="00031DEC" w:rsidRPr="00BE61A2" w14:paraId="747FB06C" w14:textId="77777777" w:rsidTr="00031DEC">
        <w:trPr>
          <w:tblCellSpacing w:w="15" w:type="dxa"/>
        </w:trPr>
        <w:tc>
          <w:tcPr>
            <w:tcW w:w="0" w:type="auto"/>
            <w:vAlign w:val="center"/>
            <w:hideMark/>
          </w:tcPr>
          <w:p w14:paraId="368A885B" w14:textId="77777777" w:rsidR="00031DEC" w:rsidRPr="00BE61A2" w:rsidRDefault="00031DEC" w:rsidP="00031DEC">
            <w:pPr>
              <w:rPr>
                <w:rFonts w:ascii="Helvética light" w:hAnsi="Helvética light"/>
              </w:rPr>
            </w:pPr>
            <w:r w:rsidRPr="00BE61A2">
              <w:rPr>
                <w:rFonts w:ascii="Helvética light" w:hAnsi="Helvética light"/>
              </w:rPr>
              <w:t>Garantía recomendada</w:t>
            </w:r>
          </w:p>
        </w:tc>
        <w:tc>
          <w:tcPr>
            <w:tcW w:w="0" w:type="auto"/>
            <w:vAlign w:val="center"/>
            <w:hideMark/>
          </w:tcPr>
          <w:p w14:paraId="7B9DEC50" w14:textId="77777777" w:rsidR="00031DEC" w:rsidRPr="00BE61A2" w:rsidRDefault="00031DEC" w:rsidP="00031DEC">
            <w:pPr>
              <w:rPr>
                <w:rFonts w:ascii="Helvética light" w:hAnsi="Helvética light"/>
              </w:rPr>
            </w:pPr>
            <w:r w:rsidRPr="00BE61A2">
              <w:rPr>
                <w:rFonts w:ascii="Helvética light" w:hAnsi="Helvética light"/>
              </w:rPr>
              <w:t>Mínimo 1 año / soporte técnico autorizado en Colombia</w:t>
            </w:r>
          </w:p>
        </w:tc>
      </w:tr>
      <w:tr w:rsidR="00031DEC" w:rsidRPr="00BE61A2" w14:paraId="31914BC4" w14:textId="77777777" w:rsidTr="00031DEC">
        <w:trPr>
          <w:tblCellSpacing w:w="15" w:type="dxa"/>
        </w:trPr>
        <w:tc>
          <w:tcPr>
            <w:tcW w:w="0" w:type="auto"/>
            <w:vAlign w:val="center"/>
            <w:hideMark/>
          </w:tcPr>
          <w:p w14:paraId="61A006B5" w14:textId="77777777" w:rsidR="00031DEC" w:rsidRPr="00BE61A2" w:rsidRDefault="00031DEC" w:rsidP="00031DEC">
            <w:pPr>
              <w:rPr>
                <w:rFonts w:ascii="Helvética light" w:hAnsi="Helvética light"/>
              </w:rPr>
            </w:pPr>
            <w:r w:rsidRPr="00BE61A2">
              <w:rPr>
                <w:rFonts w:ascii="Helvética light" w:hAnsi="Helvética light"/>
              </w:rPr>
              <w:t>Accesorios recomendados</w:t>
            </w:r>
          </w:p>
        </w:tc>
        <w:tc>
          <w:tcPr>
            <w:tcW w:w="0" w:type="auto"/>
            <w:vAlign w:val="center"/>
            <w:hideMark/>
          </w:tcPr>
          <w:p w14:paraId="532E481C" w14:textId="77777777" w:rsidR="00031DEC" w:rsidRPr="00BE61A2" w:rsidRDefault="00031DEC" w:rsidP="00031DEC">
            <w:pPr>
              <w:rPr>
                <w:rFonts w:ascii="Helvética light" w:hAnsi="Helvética light"/>
              </w:rPr>
            </w:pPr>
            <w:r w:rsidRPr="00BE61A2">
              <w:rPr>
                <w:rFonts w:ascii="Helvética light" w:hAnsi="Helvética light"/>
              </w:rPr>
              <w:t>Batería extra, hélices de repuesto, estuche rígido de transporte, parales protectores</w:t>
            </w:r>
          </w:p>
        </w:tc>
      </w:tr>
    </w:tbl>
    <w:p w14:paraId="2E145FC4" w14:textId="77777777" w:rsidR="00031DEC" w:rsidRPr="00BE61A2" w:rsidRDefault="00031DEC" w:rsidP="00031DEC">
      <w:pPr>
        <w:rPr>
          <w:rFonts w:ascii="Helvética light" w:hAnsi="Helvética light"/>
        </w:rPr>
      </w:pPr>
    </w:p>
    <w:p w14:paraId="4726205C" w14:textId="3E48A3C7" w:rsidR="002205F4" w:rsidRDefault="00031DEC" w:rsidP="00E57BB3">
      <w:pPr>
        <w:rPr>
          <w:rFonts w:ascii="Helvetica Light" w:hAnsi="Helvetica Light"/>
          <w:b/>
        </w:rPr>
      </w:pPr>
      <w:r w:rsidRPr="00115B74">
        <w:rPr>
          <w:rFonts w:ascii="Helvetica Light" w:hAnsi="Helvetica Light"/>
          <w:b/>
          <w:bCs/>
        </w:rPr>
        <w:t>Nota</w:t>
      </w:r>
      <w:r w:rsidRPr="00115B74">
        <w:rPr>
          <w:rFonts w:ascii="Helvetica Light" w:hAnsi="Helvetica Light"/>
        </w:rPr>
        <w:t>: Para fines del Banco de Proyectos Comunales, este dron puede clasificarse dentro de la categoría tipo A (peso menor a 25 kg, uso institucional o comunitario no comercial), y se recomienda su uso exclusivamente por personal capacitado.</w:t>
      </w:r>
    </w:p>
    <w:p w14:paraId="64E1FC6F" w14:textId="77777777" w:rsidR="00C93E02" w:rsidRDefault="00C93E02" w:rsidP="00115B74">
      <w:pPr>
        <w:rPr>
          <w:rFonts w:ascii="Helvetica Light" w:hAnsi="Helvetica Light"/>
          <w:b/>
        </w:rPr>
      </w:pPr>
    </w:p>
    <w:p w14:paraId="1CC72FA7" w14:textId="1D962FA1" w:rsidR="00E57BB3" w:rsidRDefault="00E57BB3" w:rsidP="00E57BB3">
      <w:pPr>
        <w:pStyle w:val="Descripcin"/>
        <w:rPr>
          <w:rFonts w:ascii="Helvetica Light" w:hAnsi="Helvetica Light"/>
          <w:b w:val="0"/>
          <w:bCs/>
          <w:color w:val="0563C1"/>
        </w:rPr>
      </w:pPr>
      <w:bookmarkStart w:id="197" w:name="_Toc212736854"/>
      <w:r>
        <w:t xml:space="preserve">ANEXO </w:t>
      </w:r>
      <w:r>
        <w:fldChar w:fldCharType="begin"/>
      </w:r>
      <w:r>
        <w:instrText>SEQ ANEXO \* ARABIC</w:instrText>
      </w:r>
      <w:r>
        <w:fldChar w:fldCharType="separate"/>
      </w:r>
      <w:r>
        <w:rPr>
          <w:noProof/>
        </w:rPr>
        <w:t>13</w:t>
      </w:r>
      <w:r>
        <w:fldChar w:fldCharType="end"/>
      </w:r>
      <w:r>
        <w:t xml:space="preserve">. </w:t>
      </w:r>
      <w:r w:rsidRPr="004A75B7">
        <w:t>FICHA TÉCNICA – MOTOR FUERA DE BORDA  15 HP 2T (o equivalente)</w:t>
      </w:r>
      <w:r>
        <w:t>.</w:t>
      </w:r>
      <w:bookmarkEnd w:id="197"/>
    </w:p>
    <w:p w14:paraId="2645638B" w14:textId="4C9E1A98" w:rsidR="00031DEC" w:rsidRPr="00BE61A2" w:rsidRDefault="00031DEC" w:rsidP="00B638D4">
      <w:pPr>
        <w:spacing w:before="100" w:beforeAutospacing="1" w:after="100" w:afterAutospacing="1"/>
        <w:jc w:val="both"/>
        <w:rPr>
          <w:rFonts w:ascii="Helvética light" w:hAnsi="Helvética light"/>
        </w:rPr>
      </w:pPr>
      <w:r w:rsidRPr="00BE61A2">
        <w:rPr>
          <w:rFonts w:ascii="Helvética light" w:hAnsi="Helvética light"/>
          <w:b/>
          <w:bCs/>
        </w:rPr>
        <w:t>Uso sugerido:</w:t>
      </w:r>
      <w:r w:rsidRPr="00BE61A2">
        <w:rPr>
          <w:rFonts w:ascii="Helvética light" w:hAnsi="Helvética light"/>
        </w:rPr>
        <w:t xml:space="preserve"> Transporte de personas o insumos por vía fluvial en comunidades rurales, atención de emergencias, conectividad territorial o situaciones de inundación.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62"/>
        <w:gridCol w:w="5376"/>
      </w:tblGrid>
      <w:tr w:rsidR="00031DEC" w:rsidRPr="00BE61A2" w14:paraId="4F554FD3" w14:textId="77777777" w:rsidTr="00031DEC">
        <w:trPr>
          <w:tblHeader/>
          <w:tblCellSpacing w:w="15" w:type="dxa"/>
        </w:trPr>
        <w:tc>
          <w:tcPr>
            <w:tcW w:w="0" w:type="auto"/>
            <w:vAlign w:val="center"/>
            <w:hideMark/>
          </w:tcPr>
          <w:p w14:paraId="4F0891DA" w14:textId="77777777" w:rsidR="00031DEC" w:rsidRPr="00BE61A2" w:rsidRDefault="00031DEC" w:rsidP="00031DEC">
            <w:pPr>
              <w:spacing w:before="100" w:beforeAutospacing="1" w:after="100" w:afterAutospacing="1"/>
              <w:rPr>
                <w:rFonts w:ascii="Helvética light" w:hAnsi="Helvética light"/>
                <w:b/>
                <w:bCs/>
              </w:rPr>
            </w:pPr>
            <w:r w:rsidRPr="00BE61A2">
              <w:rPr>
                <w:rFonts w:ascii="Helvética light" w:hAnsi="Helvética light"/>
                <w:b/>
                <w:bCs/>
              </w:rPr>
              <w:t>Ítem</w:t>
            </w:r>
          </w:p>
        </w:tc>
        <w:tc>
          <w:tcPr>
            <w:tcW w:w="0" w:type="auto"/>
            <w:vAlign w:val="center"/>
            <w:hideMark/>
          </w:tcPr>
          <w:p w14:paraId="16D0478B" w14:textId="77777777" w:rsidR="00031DEC" w:rsidRPr="00BE61A2" w:rsidRDefault="00031DEC" w:rsidP="00031DEC">
            <w:pPr>
              <w:spacing w:before="100" w:beforeAutospacing="1" w:after="100" w:afterAutospacing="1"/>
              <w:rPr>
                <w:rFonts w:ascii="Helvética light" w:hAnsi="Helvética light"/>
                <w:b/>
                <w:bCs/>
              </w:rPr>
            </w:pPr>
            <w:r w:rsidRPr="00BE61A2">
              <w:rPr>
                <w:rFonts w:ascii="Helvética light" w:hAnsi="Helvética light"/>
                <w:b/>
                <w:bCs/>
              </w:rPr>
              <w:t>Especificación técnica</w:t>
            </w:r>
          </w:p>
        </w:tc>
      </w:tr>
      <w:tr w:rsidR="00031DEC" w:rsidRPr="00BE61A2" w14:paraId="106039F3" w14:textId="77777777" w:rsidTr="00031DEC">
        <w:trPr>
          <w:tblCellSpacing w:w="15" w:type="dxa"/>
        </w:trPr>
        <w:tc>
          <w:tcPr>
            <w:tcW w:w="0" w:type="auto"/>
            <w:vAlign w:val="center"/>
            <w:hideMark/>
          </w:tcPr>
          <w:p w14:paraId="16E43190"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b/>
                <w:bCs/>
              </w:rPr>
              <w:t>Marca / Modelo Referencia</w:t>
            </w:r>
          </w:p>
        </w:tc>
        <w:tc>
          <w:tcPr>
            <w:tcW w:w="0" w:type="auto"/>
            <w:vAlign w:val="center"/>
            <w:hideMark/>
          </w:tcPr>
          <w:p w14:paraId="4B4E27F8"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rPr>
              <w:t>(15 HP) o equivalente nacional/internacional</w:t>
            </w:r>
          </w:p>
        </w:tc>
      </w:tr>
      <w:tr w:rsidR="00031DEC" w:rsidRPr="00BE61A2" w14:paraId="1487EC14" w14:textId="77777777" w:rsidTr="00031DEC">
        <w:trPr>
          <w:tblCellSpacing w:w="15" w:type="dxa"/>
        </w:trPr>
        <w:tc>
          <w:tcPr>
            <w:tcW w:w="0" w:type="auto"/>
            <w:vAlign w:val="center"/>
            <w:hideMark/>
          </w:tcPr>
          <w:p w14:paraId="569BE57C"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b/>
                <w:bCs/>
              </w:rPr>
              <w:t>Tipo de motor</w:t>
            </w:r>
          </w:p>
        </w:tc>
        <w:tc>
          <w:tcPr>
            <w:tcW w:w="0" w:type="auto"/>
            <w:vAlign w:val="center"/>
            <w:hideMark/>
          </w:tcPr>
          <w:p w14:paraId="35BFA774"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rPr>
              <w:t xml:space="preserve">2 tiempos, </w:t>
            </w:r>
            <w:proofErr w:type="spellStart"/>
            <w:r w:rsidRPr="00BE61A2">
              <w:rPr>
                <w:rFonts w:ascii="Helvética light" w:hAnsi="Helvética light"/>
              </w:rPr>
              <w:t>monocilíndrico</w:t>
            </w:r>
            <w:proofErr w:type="spellEnd"/>
          </w:p>
        </w:tc>
      </w:tr>
      <w:tr w:rsidR="00031DEC" w:rsidRPr="00BE61A2" w14:paraId="6E6F244A" w14:textId="77777777" w:rsidTr="00031DEC">
        <w:trPr>
          <w:tblCellSpacing w:w="15" w:type="dxa"/>
        </w:trPr>
        <w:tc>
          <w:tcPr>
            <w:tcW w:w="0" w:type="auto"/>
            <w:vAlign w:val="center"/>
            <w:hideMark/>
          </w:tcPr>
          <w:p w14:paraId="3D787410"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b/>
                <w:bCs/>
              </w:rPr>
              <w:t>Cilindraje</w:t>
            </w:r>
          </w:p>
        </w:tc>
        <w:tc>
          <w:tcPr>
            <w:tcW w:w="0" w:type="auto"/>
            <w:vAlign w:val="center"/>
            <w:hideMark/>
          </w:tcPr>
          <w:p w14:paraId="51095783"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rPr>
              <w:t>246 cc</w:t>
            </w:r>
          </w:p>
        </w:tc>
      </w:tr>
      <w:tr w:rsidR="00031DEC" w:rsidRPr="00BE61A2" w14:paraId="4EB17121" w14:textId="77777777" w:rsidTr="00031DEC">
        <w:trPr>
          <w:tblCellSpacing w:w="15" w:type="dxa"/>
        </w:trPr>
        <w:tc>
          <w:tcPr>
            <w:tcW w:w="0" w:type="auto"/>
            <w:vAlign w:val="center"/>
            <w:hideMark/>
          </w:tcPr>
          <w:p w14:paraId="38D013B5"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b/>
                <w:bCs/>
              </w:rPr>
              <w:t>Potencia máxima</w:t>
            </w:r>
          </w:p>
        </w:tc>
        <w:tc>
          <w:tcPr>
            <w:tcW w:w="0" w:type="auto"/>
            <w:vAlign w:val="center"/>
            <w:hideMark/>
          </w:tcPr>
          <w:p w14:paraId="2190E517"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rPr>
              <w:t>15 HP (a 5.000 rpm)</w:t>
            </w:r>
          </w:p>
        </w:tc>
      </w:tr>
      <w:tr w:rsidR="00031DEC" w:rsidRPr="00BE61A2" w14:paraId="7EAB4CEE" w14:textId="77777777" w:rsidTr="00031DEC">
        <w:trPr>
          <w:tblCellSpacing w:w="15" w:type="dxa"/>
        </w:trPr>
        <w:tc>
          <w:tcPr>
            <w:tcW w:w="0" w:type="auto"/>
            <w:vAlign w:val="center"/>
            <w:hideMark/>
          </w:tcPr>
          <w:p w14:paraId="084DEDA9"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b/>
                <w:bCs/>
              </w:rPr>
              <w:t>Sistema de arranque</w:t>
            </w:r>
          </w:p>
        </w:tc>
        <w:tc>
          <w:tcPr>
            <w:tcW w:w="0" w:type="auto"/>
            <w:vAlign w:val="center"/>
            <w:hideMark/>
          </w:tcPr>
          <w:p w14:paraId="30A32ABC"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rPr>
              <w:t>Manual (cordel retráctil)</w:t>
            </w:r>
          </w:p>
        </w:tc>
      </w:tr>
      <w:tr w:rsidR="00031DEC" w:rsidRPr="00BE61A2" w14:paraId="0BD3C901" w14:textId="77777777" w:rsidTr="00031DEC">
        <w:trPr>
          <w:tblCellSpacing w:w="15" w:type="dxa"/>
        </w:trPr>
        <w:tc>
          <w:tcPr>
            <w:tcW w:w="0" w:type="auto"/>
            <w:vAlign w:val="center"/>
            <w:hideMark/>
          </w:tcPr>
          <w:p w14:paraId="0CB3301D"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b/>
                <w:bCs/>
              </w:rPr>
              <w:t>Sistema de dirección</w:t>
            </w:r>
          </w:p>
        </w:tc>
        <w:tc>
          <w:tcPr>
            <w:tcW w:w="0" w:type="auto"/>
            <w:vAlign w:val="center"/>
            <w:hideMark/>
          </w:tcPr>
          <w:p w14:paraId="51498082"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rPr>
              <w:t>Manual con caña de timón (timón de barra)</w:t>
            </w:r>
          </w:p>
        </w:tc>
      </w:tr>
      <w:tr w:rsidR="00031DEC" w:rsidRPr="00BE61A2" w14:paraId="65CA3C49" w14:textId="77777777" w:rsidTr="00031DEC">
        <w:trPr>
          <w:tblCellSpacing w:w="15" w:type="dxa"/>
        </w:trPr>
        <w:tc>
          <w:tcPr>
            <w:tcW w:w="0" w:type="auto"/>
            <w:vAlign w:val="center"/>
            <w:hideMark/>
          </w:tcPr>
          <w:p w14:paraId="56D2F3AB"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b/>
                <w:bCs/>
              </w:rPr>
              <w:t>Sistema de refrigeración</w:t>
            </w:r>
          </w:p>
        </w:tc>
        <w:tc>
          <w:tcPr>
            <w:tcW w:w="0" w:type="auto"/>
            <w:vAlign w:val="center"/>
            <w:hideMark/>
          </w:tcPr>
          <w:p w14:paraId="75DACBD2"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rPr>
              <w:t>Por agua (con impulsor)</w:t>
            </w:r>
          </w:p>
        </w:tc>
      </w:tr>
      <w:tr w:rsidR="00031DEC" w:rsidRPr="00BE61A2" w14:paraId="34AF37EE" w14:textId="77777777" w:rsidTr="00031DEC">
        <w:trPr>
          <w:tblCellSpacing w:w="15" w:type="dxa"/>
        </w:trPr>
        <w:tc>
          <w:tcPr>
            <w:tcW w:w="0" w:type="auto"/>
            <w:vAlign w:val="center"/>
            <w:hideMark/>
          </w:tcPr>
          <w:p w14:paraId="1A77A63F"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b/>
                <w:bCs/>
              </w:rPr>
              <w:t>Sistema de encendido</w:t>
            </w:r>
          </w:p>
        </w:tc>
        <w:tc>
          <w:tcPr>
            <w:tcW w:w="0" w:type="auto"/>
            <w:vAlign w:val="center"/>
            <w:hideMark/>
          </w:tcPr>
          <w:p w14:paraId="7B317DAC"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rPr>
              <w:t>CDI (Descarga Capacitiva Electrónica)</w:t>
            </w:r>
          </w:p>
        </w:tc>
      </w:tr>
      <w:tr w:rsidR="00031DEC" w:rsidRPr="00BE61A2" w14:paraId="21FB8A3C" w14:textId="77777777" w:rsidTr="00031DEC">
        <w:trPr>
          <w:tblCellSpacing w:w="15" w:type="dxa"/>
        </w:trPr>
        <w:tc>
          <w:tcPr>
            <w:tcW w:w="0" w:type="auto"/>
            <w:vAlign w:val="center"/>
            <w:hideMark/>
          </w:tcPr>
          <w:p w14:paraId="41017675"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b/>
                <w:bCs/>
              </w:rPr>
              <w:t>Relación de engranajes</w:t>
            </w:r>
          </w:p>
        </w:tc>
        <w:tc>
          <w:tcPr>
            <w:tcW w:w="0" w:type="auto"/>
            <w:vAlign w:val="center"/>
            <w:hideMark/>
          </w:tcPr>
          <w:p w14:paraId="702A4DE7"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rPr>
              <w:t>2.08 (27/13)</w:t>
            </w:r>
          </w:p>
        </w:tc>
      </w:tr>
      <w:tr w:rsidR="00031DEC" w:rsidRPr="00BE61A2" w14:paraId="47B4EE38" w14:textId="77777777" w:rsidTr="00031DEC">
        <w:trPr>
          <w:tblCellSpacing w:w="15" w:type="dxa"/>
        </w:trPr>
        <w:tc>
          <w:tcPr>
            <w:tcW w:w="0" w:type="auto"/>
            <w:vAlign w:val="center"/>
            <w:hideMark/>
          </w:tcPr>
          <w:p w14:paraId="49F2E841"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b/>
                <w:bCs/>
              </w:rPr>
              <w:t>Longitud del eje</w:t>
            </w:r>
          </w:p>
        </w:tc>
        <w:tc>
          <w:tcPr>
            <w:tcW w:w="0" w:type="auto"/>
            <w:vAlign w:val="center"/>
            <w:hideMark/>
          </w:tcPr>
          <w:p w14:paraId="06C4D1E5"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rPr>
              <w:t>15” (eje corto – ideal para botes de río estándar)</w:t>
            </w:r>
          </w:p>
        </w:tc>
      </w:tr>
      <w:tr w:rsidR="00031DEC" w:rsidRPr="00BE61A2" w14:paraId="35BE229E" w14:textId="77777777" w:rsidTr="00031DEC">
        <w:trPr>
          <w:tblCellSpacing w:w="15" w:type="dxa"/>
        </w:trPr>
        <w:tc>
          <w:tcPr>
            <w:tcW w:w="0" w:type="auto"/>
            <w:vAlign w:val="center"/>
            <w:hideMark/>
          </w:tcPr>
          <w:p w14:paraId="0323C4BF"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b/>
                <w:bCs/>
              </w:rPr>
              <w:t>Tipo de hélice</w:t>
            </w:r>
          </w:p>
        </w:tc>
        <w:tc>
          <w:tcPr>
            <w:tcW w:w="0" w:type="auto"/>
            <w:vAlign w:val="center"/>
            <w:hideMark/>
          </w:tcPr>
          <w:p w14:paraId="0E3F842B"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rPr>
              <w:t>3 aspas de aluminio – estándar</w:t>
            </w:r>
          </w:p>
        </w:tc>
      </w:tr>
      <w:tr w:rsidR="00031DEC" w:rsidRPr="00BE61A2" w14:paraId="23670747" w14:textId="77777777" w:rsidTr="00031DEC">
        <w:trPr>
          <w:tblCellSpacing w:w="15" w:type="dxa"/>
        </w:trPr>
        <w:tc>
          <w:tcPr>
            <w:tcW w:w="0" w:type="auto"/>
            <w:vAlign w:val="center"/>
            <w:hideMark/>
          </w:tcPr>
          <w:p w14:paraId="5A42CC55"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b/>
                <w:bCs/>
              </w:rPr>
              <w:t>Peso aproximado</w:t>
            </w:r>
          </w:p>
        </w:tc>
        <w:tc>
          <w:tcPr>
            <w:tcW w:w="0" w:type="auto"/>
            <w:vAlign w:val="center"/>
            <w:hideMark/>
          </w:tcPr>
          <w:p w14:paraId="4FA5B6EA"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rPr>
              <w:t>36 kg</w:t>
            </w:r>
          </w:p>
        </w:tc>
      </w:tr>
      <w:tr w:rsidR="00031DEC" w:rsidRPr="00BE61A2" w14:paraId="37B25B95" w14:textId="77777777" w:rsidTr="00031DEC">
        <w:trPr>
          <w:tblCellSpacing w:w="15" w:type="dxa"/>
        </w:trPr>
        <w:tc>
          <w:tcPr>
            <w:tcW w:w="0" w:type="auto"/>
            <w:vAlign w:val="center"/>
            <w:hideMark/>
          </w:tcPr>
          <w:p w14:paraId="428EE138"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b/>
                <w:bCs/>
              </w:rPr>
              <w:t>Tanque de combustible</w:t>
            </w:r>
          </w:p>
        </w:tc>
        <w:tc>
          <w:tcPr>
            <w:tcW w:w="0" w:type="auto"/>
            <w:vAlign w:val="center"/>
            <w:hideMark/>
          </w:tcPr>
          <w:p w14:paraId="7E63048C"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rPr>
              <w:t>Externo, 24 litros aprox. con manguera y bomba manual</w:t>
            </w:r>
          </w:p>
        </w:tc>
      </w:tr>
      <w:tr w:rsidR="00031DEC" w:rsidRPr="00BE61A2" w14:paraId="3262DC16" w14:textId="77777777" w:rsidTr="00031DEC">
        <w:trPr>
          <w:tblCellSpacing w:w="15" w:type="dxa"/>
        </w:trPr>
        <w:tc>
          <w:tcPr>
            <w:tcW w:w="0" w:type="auto"/>
            <w:vAlign w:val="center"/>
            <w:hideMark/>
          </w:tcPr>
          <w:p w14:paraId="50702C2F"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b/>
                <w:bCs/>
              </w:rPr>
              <w:t>Tipo de combustible</w:t>
            </w:r>
          </w:p>
        </w:tc>
        <w:tc>
          <w:tcPr>
            <w:tcW w:w="0" w:type="auto"/>
            <w:vAlign w:val="center"/>
            <w:hideMark/>
          </w:tcPr>
          <w:p w14:paraId="7A5BE4BB"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rPr>
              <w:t>Mezcla gasolina + aceite 2T (proporción 50:1)</w:t>
            </w:r>
          </w:p>
        </w:tc>
      </w:tr>
      <w:tr w:rsidR="00031DEC" w:rsidRPr="00BE61A2" w14:paraId="3F666572" w14:textId="77777777" w:rsidTr="00031DEC">
        <w:trPr>
          <w:tblCellSpacing w:w="15" w:type="dxa"/>
        </w:trPr>
        <w:tc>
          <w:tcPr>
            <w:tcW w:w="0" w:type="auto"/>
            <w:vAlign w:val="center"/>
            <w:hideMark/>
          </w:tcPr>
          <w:p w14:paraId="15A1FF1A"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b/>
                <w:bCs/>
              </w:rPr>
              <w:t>Consumo estimado</w:t>
            </w:r>
          </w:p>
        </w:tc>
        <w:tc>
          <w:tcPr>
            <w:tcW w:w="0" w:type="auto"/>
            <w:vAlign w:val="center"/>
            <w:hideMark/>
          </w:tcPr>
          <w:p w14:paraId="02C44A63"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rPr>
              <w:t>4-5 litros/hora a carga media</w:t>
            </w:r>
          </w:p>
        </w:tc>
      </w:tr>
      <w:tr w:rsidR="00031DEC" w:rsidRPr="00BE61A2" w14:paraId="6CDA04E1" w14:textId="77777777" w:rsidTr="00031DEC">
        <w:trPr>
          <w:tblCellSpacing w:w="15" w:type="dxa"/>
        </w:trPr>
        <w:tc>
          <w:tcPr>
            <w:tcW w:w="0" w:type="auto"/>
            <w:vAlign w:val="center"/>
            <w:hideMark/>
          </w:tcPr>
          <w:p w14:paraId="564EAA12"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b/>
                <w:bCs/>
              </w:rPr>
              <w:t>Velocidad promedio</w:t>
            </w:r>
          </w:p>
        </w:tc>
        <w:tc>
          <w:tcPr>
            <w:tcW w:w="0" w:type="auto"/>
            <w:vAlign w:val="center"/>
            <w:hideMark/>
          </w:tcPr>
          <w:p w14:paraId="22DF5559"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rPr>
              <w:t>20-25 km/h (según carga y condiciones de río)</w:t>
            </w:r>
          </w:p>
        </w:tc>
      </w:tr>
      <w:tr w:rsidR="00031DEC" w:rsidRPr="00BE61A2" w14:paraId="6E404FF2" w14:textId="77777777" w:rsidTr="00031DEC">
        <w:trPr>
          <w:tblCellSpacing w:w="15" w:type="dxa"/>
        </w:trPr>
        <w:tc>
          <w:tcPr>
            <w:tcW w:w="0" w:type="auto"/>
            <w:vAlign w:val="center"/>
            <w:hideMark/>
          </w:tcPr>
          <w:p w14:paraId="02FA2BDF"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b/>
                <w:bCs/>
              </w:rPr>
              <w:t>Capacidad de carga sugerida (con bote estándar)</w:t>
            </w:r>
          </w:p>
        </w:tc>
        <w:tc>
          <w:tcPr>
            <w:tcW w:w="0" w:type="auto"/>
            <w:vAlign w:val="center"/>
            <w:hideMark/>
          </w:tcPr>
          <w:p w14:paraId="5271AE80"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rPr>
              <w:t>4 a 6 personas (según tipo de embarcación)</w:t>
            </w:r>
          </w:p>
        </w:tc>
      </w:tr>
      <w:tr w:rsidR="00031DEC" w:rsidRPr="00BE61A2" w14:paraId="69560761" w14:textId="77777777" w:rsidTr="00031DEC">
        <w:trPr>
          <w:tblCellSpacing w:w="15" w:type="dxa"/>
        </w:trPr>
        <w:tc>
          <w:tcPr>
            <w:tcW w:w="0" w:type="auto"/>
            <w:vAlign w:val="center"/>
            <w:hideMark/>
          </w:tcPr>
          <w:p w14:paraId="3447F9E4"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b/>
                <w:bCs/>
              </w:rPr>
              <w:t>Accesorios incluidos</w:t>
            </w:r>
          </w:p>
        </w:tc>
        <w:tc>
          <w:tcPr>
            <w:tcW w:w="0" w:type="auto"/>
            <w:vAlign w:val="center"/>
            <w:hideMark/>
          </w:tcPr>
          <w:p w14:paraId="484A66C9"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rPr>
              <w:t>Tanque de gasolina, línea de alimentación, hélice, herramienta básica, manual</w:t>
            </w:r>
          </w:p>
        </w:tc>
      </w:tr>
      <w:tr w:rsidR="00031DEC" w:rsidRPr="00BE61A2" w14:paraId="28A16F51" w14:textId="77777777" w:rsidTr="00031DEC">
        <w:trPr>
          <w:tblCellSpacing w:w="15" w:type="dxa"/>
        </w:trPr>
        <w:tc>
          <w:tcPr>
            <w:tcW w:w="0" w:type="auto"/>
            <w:vAlign w:val="center"/>
            <w:hideMark/>
          </w:tcPr>
          <w:p w14:paraId="246616B1"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b/>
                <w:bCs/>
              </w:rPr>
              <w:t>Garantía</w:t>
            </w:r>
          </w:p>
        </w:tc>
        <w:tc>
          <w:tcPr>
            <w:tcW w:w="0" w:type="auto"/>
            <w:vAlign w:val="center"/>
            <w:hideMark/>
          </w:tcPr>
          <w:p w14:paraId="7B8140D7" w14:textId="77777777" w:rsidR="00031DEC" w:rsidRPr="00BE61A2" w:rsidRDefault="00031DEC" w:rsidP="00031DEC">
            <w:pPr>
              <w:spacing w:before="100" w:beforeAutospacing="1" w:after="100" w:afterAutospacing="1"/>
              <w:rPr>
                <w:rFonts w:ascii="Helvética light" w:hAnsi="Helvética light"/>
              </w:rPr>
            </w:pPr>
            <w:r w:rsidRPr="00BE61A2">
              <w:rPr>
                <w:rFonts w:ascii="Helvética light" w:hAnsi="Helvética light"/>
              </w:rPr>
              <w:t>12 meses o 100 horas (lo primero que ocurra) – red técnica nacional o equivalente</w:t>
            </w:r>
          </w:p>
        </w:tc>
      </w:tr>
    </w:tbl>
    <w:p w14:paraId="0F6092E5" w14:textId="77777777" w:rsidR="00031DEC" w:rsidRPr="00BE61A2" w:rsidRDefault="00031DEC" w:rsidP="00031DEC">
      <w:pPr>
        <w:spacing w:before="100" w:beforeAutospacing="1" w:after="100" w:afterAutospacing="1"/>
        <w:rPr>
          <w:rFonts w:ascii="Helvética light" w:hAnsi="Helvética light"/>
          <w:b/>
          <w:bCs/>
        </w:rPr>
      </w:pPr>
      <w:r w:rsidRPr="00BE61A2">
        <w:rPr>
          <w:rFonts w:ascii="Helvética light" w:hAnsi="Helvética light"/>
          <w:b/>
          <w:bCs/>
        </w:rPr>
        <w:t>Observaciones:</w:t>
      </w:r>
    </w:p>
    <w:p w14:paraId="06F01EB5" w14:textId="77777777" w:rsidR="00031DEC" w:rsidRPr="00BE61A2" w:rsidRDefault="00031DEC" w:rsidP="00955826">
      <w:pPr>
        <w:numPr>
          <w:ilvl w:val="0"/>
          <w:numId w:val="33"/>
        </w:numPr>
        <w:spacing w:before="100" w:beforeAutospacing="1" w:after="100" w:afterAutospacing="1"/>
        <w:rPr>
          <w:rFonts w:ascii="Helvética light" w:hAnsi="Helvética light"/>
        </w:rPr>
      </w:pPr>
      <w:r w:rsidRPr="00BE61A2">
        <w:rPr>
          <w:rFonts w:ascii="Helvética light" w:hAnsi="Helvética light"/>
        </w:rPr>
        <w:t xml:space="preserve">El motor debe entregarse con </w:t>
      </w:r>
      <w:r w:rsidRPr="00BE61A2">
        <w:rPr>
          <w:rFonts w:ascii="Helvética light" w:hAnsi="Helvética light"/>
          <w:b/>
          <w:bCs/>
        </w:rPr>
        <w:t>manual de usuario, accesorios completos</w:t>
      </w:r>
      <w:r w:rsidRPr="00BE61A2">
        <w:rPr>
          <w:rFonts w:ascii="Helvética light" w:hAnsi="Helvética light"/>
        </w:rPr>
        <w:t xml:space="preserve"> y </w:t>
      </w:r>
      <w:r w:rsidRPr="00BE61A2">
        <w:rPr>
          <w:rFonts w:ascii="Helvética light" w:hAnsi="Helvética light"/>
          <w:b/>
          <w:bCs/>
        </w:rPr>
        <w:t>kit de seguridad</w:t>
      </w:r>
      <w:r w:rsidRPr="00BE61A2">
        <w:rPr>
          <w:rFonts w:ascii="Helvética light" w:hAnsi="Helvética light"/>
        </w:rPr>
        <w:t xml:space="preserve"> mínimo para navegación (chalecos salvavidas y extintor si aplica).</w:t>
      </w:r>
    </w:p>
    <w:p w14:paraId="7824862B" w14:textId="2997464D" w:rsidR="00BD7B34" w:rsidRPr="002205F4" w:rsidRDefault="00031DEC" w:rsidP="00955826">
      <w:pPr>
        <w:numPr>
          <w:ilvl w:val="0"/>
          <w:numId w:val="33"/>
        </w:numPr>
        <w:spacing w:before="100" w:beforeAutospacing="1" w:afterAutospacing="1"/>
        <w:jc w:val="both"/>
        <w:rPr>
          <w:rFonts w:ascii="Helvética light" w:eastAsiaTheme="minorEastAsia" w:hAnsi="Helvética light" w:cstheme="minorBidi"/>
          <w:szCs w:val="22"/>
        </w:rPr>
      </w:pPr>
      <w:r w:rsidRPr="00C93E02">
        <w:rPr>
          <w:rFonts w:ascii="Helvética light" w:hAnsi="Helvética light"/>
        </w:rPr>
        <w:t xml:space="preserve">Se aceptan </w:t>
      </w:r>
      <w:r w:rsidRPr="00C93E02">
        <w:rPr>
          <w:rFonts w:ascii="Helvética light" w:hAnsi="Helvética light"/>
          <w:b/>
          <w:bCs/>
        </w:rPr>
        <w:t xml:space="preserve">marcas </w:t>
      </w:r>
      <w:r w:rsidRPr="00C93E02">
        <w:rPr>
          <w:rFonts w:ascii="Helvética light" w:hAnsi="Helvética light"/>
        </w:rPr>
        <w:t xml:space="preserve">que cumplan los </w:t>
      </w:r>
      <w:r w:rsidRPr="00C93E02">
        <w:rPr>
          <w:rFonts w:ascii="Helvética light" w:hAnsi="Helvética light"/>
          <w:b/>
          <w:bCs/>
        </w:rPr>
        <w:t>mínimos técnicos y respaldo nacional de repuestos.</w:t>
      </w:r>
    </w:p>
    <w:sectPr w:rsidR="00BD7B34" w:rsidRPr="002205F4">
      <w:headerReference w:type="default" r:id="rId14"/>
      <w:footerReference w:type="default" r:id="rId15"/>
      <w:pgSz w:w="12240" w:h="15840"/>
      <w:pgMar w:top="2127" w:right="1701" w:bottom="1417"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6CE3E" w14:textId="77777777" w:rsidR="00845D6E" w:rsidRDefault="00845D6E">
      <w:r>
        <w:separator/>
      </w:r>
    </w:p>
  </w:endnote>
  <w:endnote w:type="continuationSeparator" w:id="0">
    <w:p w14:paraId="5DE14EF2" w14:textId="77777777" w:rsidR="00845D6E" w:rsidRDefault="00845D6E">
      <w:r>
        <w:continuationSeparator/>
      </w:r>
    </w:p>
  </w:endnote>
  <w:endnote w:type="continuationNotice" w:id="1">
    <w:p w14:paraId="071BAA26" w14:textId="77777777" w:rsidR="00845D6E" w:rsidRDefault="00845D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Light">
    <w:altName w:val="Arial Nova Light"/>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unito Sans">
    <w:charset w:val="00"/>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 w:name="Helvética light">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Josefin Sans">
    <w:charset w:val="00"/>
    <w:family w:val="auto"/>
    <w:pitch w:val="variable"/>
    <w:sig w:usb0="A00000FF" w:usb1="4000204B" w:usb2="00000000" w:usb3="00000000" w:csb0="00000193" w:csb1="00000000"/>
  </w:font>
  <w:font w:name="Nunito Sans ExtraBold">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B9EA7" w14:textId="77777777" w:rsidR="00775680" w:rsidRDefault="00775680">
    <w:pPr>
      <w:pStyle w:val="Piedepgina"/>
      <w:jc w:val="right"/>
    </w:pPr>
    <w:r>
      <w:rPr>
        <w:noProof/>
      </w:rPr>
      <mc:AlternateContent>
        <mc:Choice Requires="wps">
          <w:drawing>
            <wp:anchor distT="0" distB="0" distL="114300" distR="114300" simplePos="0" relativeHeight="251658241" behindDoc="0" locked="0" layoutInCell="1" allowOverlap="1" wp14:anchorId="0C75E90E" wp14:editId="779C5A42">
              <wp:simplePos x="0" y="0"/>
              <wp:positionH relativeFrom="margin">
                <wp:posOffset>-203835</wp:posOffset>
              </wp:positionH>
              <wp:positionV relativeFrom="paragraph">
                <wp:posOffset>-281305</wp:posOffset>
              </wp:positionV>
              <wp:extent cx="6029325" cy="1028700"/>
              <wp:effectExtent l="0" t="0" r="0" b="0"/>
              <wp:wrapNone/>
              <wp:docPr id="2" name="Cuadro de texto 1"/>
              <wp:cNvGraphicFramePr/>
              <a:graphic xmlns:a="http://schemas.openxmlformats.org/drawingml/2006/main">
                <a:graphicData uri="http://schemas.microsoft.com/office/word/2010/wordprocessingShape">
                  <wps:wsp>
                    <wps:cNvSpPr/>
                    <wps:spPr>
                      <a:xfrm>
                        <a:off x="0" y="0"/>
                        <a:ext cx="6029325" cy="1028700"/>
                      </a:xfrm>
                      <a:prstGeom prst="rect">
                        <a:avLst/>
                      </a:prstGeom>
                      <a:noFill/>
                      <a:ln w="6350">
                        <a:noFill/>
                      </a:ln>
                    </wps:spPr>
                    <wps:txbx>
                      <w:txbxContent>
                        <w:p w14:paraId="342BE111" w14:textId="77777777" w:rsidR="00775680" w:rsidRDefault="00775680">
                          <w:pPr>
                            <w:spacing w:line="276" w:lineRule="auto"/>
                            <w:jc w:val="both"/>
                            <w:rPr>
                              <w:rFonts w:ascii="Verdana" w:hAnsi="Verdana"/>
                              <w:sz w:val="20"/>
                            </w:rPr>
                          </w:pPr>
                          <w:r>
                            <w:rPr>
                              <w:rFonts w:ascii="Verdana" w:hAnsi="Verdana"/>
                              <w:sz w:val="20"/>
                            </w:rPr>
                            <w:t>________________________________________________________________________</w:t>
                          </w:r>
                        </w:p>
                        <w:p w14:paraId="083AE21D" w14:textId="77777777" w:rsidR="00775680" w:rsidRDefault="00775680">
                          <w:pPr>
                            <w:spacing w:line="276" w:lineRule="auto"/>
                            <w:jc w:val="both"/>
                            <w:rPr>
                              <w:rFonts w:ascii="Helvetica Light" w:hAnsi="Helvetica Light"/>
                              <w:b/>
                              <w:sz w:val="18"/>
                            </w:rPr>
                          </w:pPr>
                          <w:r>
                            <w:rPr>
                              <w:rFonts w:ascii="Helvetica" w:hAnsi="Helvetica"/>
                              <w:b/>
                              <w:sz w:val="18"/>
                            </w:rPr>
                            <w:t>Ministerio del Interior – Sede Correspondenci</w:t>
                          </w:r>
                          <w:r>
                            <w:rPr>
                              <w:rFonts w:ascii="Helvetica Light" w:hAnsi="Helvetica Light"/>
                              <w:b/>
                              <w:sz w:val="18"/>
                            </w:rPr>
                            <w:t>a</w:t>
                          </w:r>
                        </w:p>
                        <w:p w14:paraId="5238B935" w14:textId="77777777" w:rsidR="00775680" w:rsidRDefault="00775680">
                          <w:pPr>
                            <w:spacing w:line="276" w:lineRule="auto"/>
                            <w:jc w:val="both"/>
                            <w:rPr>
                              <w:rFonts w:ascii="Helvetica Light" w:hAnsi="Helvetica Light"/>
                              <w:sz w:val="18"/>
                            </w:rPr>
                          </w:pPr>
                          <w:r>
                            <w:rPr>
                              <w:rFonts w:ascii="Helvetica Light" w:hAnsi="Helvetica Light"/>
                              <w:sz w:val="18"/>
                            </w:rPr>
                            <w:t>Edificio Camargo, calle 12B N° 8-46, Bogotá D.C., Colombia</w:t>
                          </w:r>
                        </w:p>
                        <w:p w14:paraId="66F0191F" w14:textId="77777777" w:rsidR="00775680" w:rsidRDefault="00775680">
                          <w:pPr>
                            <w:spacing w:line="276" w:lineRule="auto"/>
                            <w:jc w:val="both"/>
                            <w:rPr>
                              <w:rFonts w:ascii="Helvetica Light" w:hAnsi="Helvetica Light"/>
                              <w:sz w:val="18"/>
                            </w:rPr>
                          </w:pPr>
                          <w:r>
                            <w:rPr>
                              <w:rFonts w:ascii="Helvetica Light" w:hAnsi="Helvetica Light"/>
                              <w:sz w:val="18"/>
                            </w:rPr>
                            <w:t>Conmutador: (+57) 601 242 7400 - Línea Gratuita: (+57) 01 8000 91 04 03</w:t>
                          </w:r>
                        </w:p>
                        <w:p w14:paraId="025272F5" w14:textId="77777777" w:rsidR="00775680" w:rsidRDefault="00775680">
                          <w:pPr>
                            <w:spacing w:line="276" w:lineRule="auto"/>
                            <w:jc w:val="both"/>
                            <w:rPr>
                              <w:rFonts w:ascii="Helvetica Light" w:hAnsi="Helvetica Light"/>
                              <w:sz w:val="18"/>
                            </w:rPr>
                          </w:pPr>
                          <w:hyperlink r:id="rId1" w:history="1">
                            <w:r>
                              <w:rPr>
                                <w:rFonts w:ascii="Helvetica Light" w:hAnsi="Helvetica Light"/>
                                <w:sz w:val="18"/>
                              </w:rPr>
                              <w:t>servicioalciudadano@mininterior.gov.co</w:t>
                            </w:r>
                          </w:hyperlink>
                        </w:p>
                        <w:p w14:paraId="1AB906CA" w14:textId="77777777" w:rsidR="00775680" w:rsidRDefault="00775680">
                          <w:pPr>
                            <w:spacing w:line="276" w:lineRule="auto"/>
                            <w:jc w:val="both"/>
                            <w:rPr>
                              <w:rFonts w:ascii="Helvetica Light" w:hAnsi="Helvetica Light"/>
                              <w:sz w:val="18"/>
                            </w:rPr>
                          </w:pPr>
                          <w:r>
                            <w:rPr>
                              <w:rFonts w:ascii="Helvetica Light" w:hAnsi="Helvetica Light"/>
                              <w:sz w:val="18"/>
                            </w:rPr>
                            <w:t>www.mininterior.gov.co</w:t>
                          </w:r>
                        </w:p>
                        <w:p w14:paraId="41C8F396" w14:textId="77777777" w:rsidR="00775680" w:rsidRDefault="00775680">
                          <w:pPr>
                            <w:spacing w:line="276" w:lineRule="auto"/>
                            <w:jc w:val="both"/>
                            <w:rPr>
                              <w:rFonts w:ascii="Verdana" w:hAnsi="Verdana"/>
                              <w:sz w:val="18"/>
                            </w:rPr>
                          </w:pP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3085FA25">
            <v:rect id="Cuadro de texto 1" style="position:absolute;left:0;text-align:left;margin-left:-16.05pt;margin-top:-22.15pt;width:474.75pt;height:81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strokeweight=".5pt" w14:anchorId="0C75E9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">
              <v:textbox>
                <w:txbxContent>
                  <w:p w:rsidR="00775680" w:rsidRDefault="00775680" w14:paraId="71594E5A" w14:textId="77777777">
                    <w:pPr>
                      <w:spacing w:line="276" w:lineRule="auto"/>
                      <w:jc w:val="both"/>
                      <w:rPr>
                        <w:rFonts w:ascii="Verdana" w:hAnsi="Verdana"/>
                        <w:sz w:val="20"/>
                      </w:rPr>
                    </w:pPr>
                    <w:r>
                      <w:rPr>
                        <w:rFonts w:ascii="Verdana" w:hAnsi="Verdana"/>
                        <w:sz w:val="20"/>
                      </w:rPr>
                      <w:t>________________________________________________________________________</w:t>
                    </w:r>
                  </w:p>
                  <w:p w:rsidR="00775680" w:rsidRDefault="00775680" w14:paraId="30C78988" w14:textId="77777777">
                    <w:pPr>
                      <w:spacing w:line="276" w:lineRule="auto"/>
                      <w:jc w:val="both"/>
                      <w:rPr>
                        <w:rFonts w:ascii="Helvetica Light" w:hAnsi="Helvetica Light"/>
                        <w:b/>
                        <w:sz w:val="18"/>
                      </w:rPr>
                    </w:pPr>
                    <w:r>
                      <w:rPr>
                        <w:rFonts w:ascii="Helvetica" w:hAnsi="Helvetica"/>
                        <w:b/>
                        <w:sz w:val="18"/>
                      </w:rPr>
                      <w:t>Ministerio del Interior – Sede Correspondenci</w:t>
                    </w:r>
                    <w:r>
                      <w:rPr>
                        <w:rFonts w:ascii="Helvetica Light" w:hAnsi="Helvetica Light"/>
                        <w:b/>
                        <w:sz w:val="18"/>
                      </w:rPr>
                      <w:t>a</w:t>
                    </w:r>
                  </w:p>
                  <w:p w:rsidR="00775680" w:rsidRDefault="00775680" w14:paraId="0587E730" w14:textId="77777777">
                    <w:pPr>
                      <w:spacing w:line="276" w:lineRule="auto"/>
                      <w:jc w:val="both"/>
                      <w:rPr>
                        <w:rFonts w:ascii="Helvetica Light" w:hAnsi="Helvetica Light"/>
                        <w:sz w:val="18"/>
                      </w:rPr>
                    </w:pPr>
                    <w:r>
                      <w:rPr>
                        <w:rFonts w:ascii="Helvetica Light" w:hAnsi="Helvetica Light"/>
                        <w:sz w:val="18"/>
                      </w:rPr>
                      <w:t>Edificio Camargo, calle 12B N° 8-46, Bogotá D.C., Colombia</w:t>
                    </w:r>
                  </w:p>
                  <w:p w:rsidR="00775680" w:rsidRDefault="00775680" w14:paraId="77683DDB" w14:textId="77777777">
                    <w:pPr>
                      <w:spacing w:line="276" w:lineRule="auto"/>
                      <w:jc w:val="both"/>
                      <w:rPr>
                        <w:rFonts w:ascii="Helvetica Light" w:hAnsi="Helvetica Light"/>
                        <w:sz w:val="18"/>
                      </w:rPr>
                    </w:pPr>
                    <w:r>
                      <w:rPr>
                        <w:rFonts w:ascii="Helvetica Light" w:hAnsi="Helvetica Light"/>
                        <w:sz w:val="18"/>
                      </w:rPr>
                      <w:t>Conmutador: (+57) 601 242 7400 - Línea Gratuita: (+57) 01 8000 91 04 03</w:t>
                    </w:r>
                  </w:p>
                  <w:p w:rsidR="00775680" w:rsidRDefault="00775680" w14:paraId="496CC154" w14:textId="77777777">
                    <w:pPr>
                      <w:spacing w:line="276" w:lineRule="auto"/>
                      <w:jc w:val="both"/>
                      <w:rPr>
                        <w:rFonts w:ascii="Helvetica Light" w:hAnsi="Helvetica Light"/>
                        <w:sz w:val="18"/>
                      </w:rPr>
                    </w:pPr>
                    <w:hyperlink w:history="1" r:id="rId2">
                      <w:r>
                        <w:rPr>
                          <w:rFonts w:ascii="Helvetica Light" w:hAnsi="Helvetica Light"/>
                          <w:sz w:val="18"/>
                        </w:rPr>
                        <w:t>servicioalciudadano@mininterior.gov.co</w:t>
                      </w:r>
                    </w:hyperlink>
                  </w:p>
                  <w:p w:rsidR="00775680" w:rsidRDefault="00775680" w14:paraId="0F4AB6A5" w14:textId="77777777">
                    <w:pPr>
                      <w:spacing w:line="276" w:lineRule="auto"/>
                      <w:jc w:val="both"/>
                      <w:rPr>
                        <w:rFonts w:ascii="Helvetica Light" w:hAnsi="Helvetica Light"/>
                        <w:sz w:val="18"/>
                      </w:rPr>
                    </w:pPr>
                    <w:r>
                      <w:rPr>
                        <w:rFonts w:ascii="Helvetica Light" w:hAnsi="Helvetica Light"/>
                        <w:sz w:val="18"/>
                      </w:rPr>
                      <w:t>www.mininterior.gov.co</w:t>
                    </w:r>
                  </w:p>
                  <w:p w:rsidR="00775680" w:rsidRDefault="00775680" w14:paraId="672A6659" w14:textId="77777777">
                    <w:pPr>
                      <w:spacing w:line="276" w:lineRule="auto"/>
                      <w:jc w:val="both"/>
                      <w:rPr>
                        <w:rFonts w:ascii="Verdana" w:hAnsi="Verdana"/>
                        <w:sz w:val="18"/>
                      </w:rPr>
                    </w:pPr>
                  </w:p>
                </w:txbxContent>
              </v:textbox>
              <w10:wrap anchorx="margin"/>
            </v:rect>
          </w:pict>
        </mc:Fallback>
      </mc:AlternateContent>
    </w:r>
    <w:r>
      <w:rPr>
        <w:lang w:val="es-ES"/>
      </w:rPr>
      <w:t xml:space="preserve">Página | </w:t>
    </w:r>
    <w:r>
      <w:fldChar w:fldCharType="begin"/>
    </w:r>
    <w:r>
      <w:instrText>PAGE   \* MERGEFORMAT</w:instrText>
    </w:r>
    <w:r>
      <w:fldChar w:fldCharType="separate"/>
    </w:r>
    <w:r w:rsidRPr="00A923D4">
      <w:rPr>
        <w:noProof/>
        <w:lang w:val="es-ES"/>
      </w:rPr>
      <w:t>1</w:t>
    </w:r>
    <w:r>
      <w:fldChar w:fldCharType="end"/>
    </w:r>
    <w:r>
      <w:rPr>
        <w:lang w:val="es-ES"/>
      </w:rPr>
      <w:t xml:space="preserve"> </w:t>
    </w:r>
  </w:p>
  <w:p w14:paraId="0D0B940D" w14:textId="77777777" w:rsidR="00775680" w:rsidRDefault="00775680">
    <w:pPr>
      <w:spacing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4455A" w14:textId="77777777" w:rsidR="00845D6E" w:rsidRDefault="00845D6E">
      <w:r>
        <w:separator/>
      </w:r>
    </w:p>
  </w:footnote>
  <w:footnote w:type="continuationSeparator" w:id="0">
    <w:p w14:paraId="463B1C7F" w14:textId="77777777" w:rsidR="00845D6E" w:rsidRDefault="00845D6E">
      <w:r>
        <w:continuationSeparator/>
      </w:r>
    </w:p>
  </w:footnote>
  <w:footnote w:type="continuationNotice" w:id="1">
    <w:p w14:paraId="5D14038F" w14:textId="77777777" w:rsidR="00845D6E" w:rsidRDefault="00845D6E"/>
  </w:footnote>
  <w:footnote w:id="2">
    <w:p w14:paraId="697D8F0D" w14:textId="77777777" w:rsidR="00775680" w:rsidRDefault="00775680" w:rsidP="008A19EF">
      <w:r>
        <w:rPr>
          <w:rStyle w:val="TextonotapieCar"/>
        </w:rPr>
        <w:footnoteRef/>
      </w:r>
      <w:r>
        <w:t xml:space="preserve"> </w:t>
      </w:r>
      <w:r w:rsidRPr="00D254AA">
        <w:rPr>
          <w:sz w:val="16"/>
          <w:szCs w:val="16"/>
        </w:rPr>
        <w:t>Artículo 87 Ley 2166 de 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95B39" w14:textId="77777777" w:rsidR="00775680" w:rsidRDefault="00775680">
    <w:pPr>
      <w:pStyle w:val="Encabezado"/>
    </w:pPr>
    <w:r>
      <w:rPr>
        <w:noProof/>
      </w:rPr>
      <w:drawing>
        <wp:anchor distT="0" distB="0" distL="114300" distR="114300" simplePos="0" relativeHeight="251658240" behindDoc="1" locked="0" layoutInCell="1" allowOverlap="1" wp14:anchorId="57C4574C" wp14:editId="07777777">
          <wp:simplePos x="0" y="0"/>
          <wp:positionH relativeFrom="margin">
            <wp:align>left</wp:align>
          </wp:positionH>
          <wp:positionV relativeFrom="paragraph">
            <wp:posOffset>-67310</wp:posOffset>
          </wp:positionV>
          <wp:extent cx="1234440" cy="1057910"/>
          <wp:effectExtent l="0" t="0" r="0" b="0"/>
          <wp:wrapNone/>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1234440" cy="1057910"/>
                  </a:xfrm>
                  <a:prstGeom prst="rect">
                    <a:avLst/>
                  </a:prstGeom>
                </pic:spPr>
              </pic:pic>
            </a:graphicData>
          </a:graphic>
          <wp14:sizeRelH relativeFrom="margin">
            <wp14:pctWidth>0</wp14:pctWidth>
          </wp14:sizeRelH>
          <wp14:sizeRelV relativeFrom="margin">
            <wp14:pctHeight>0</wp14:pctHeight>
          </wp14:sizeRelV>
        </wp:anchor>
      </w:drawing>
    </w:r>
  </w:p>
  <w:p w14:paraId="3656B9AB" w14:textId="77777777" w:rsidR="00775680" w:rsidRDefault="00775680">
    <w:pPr>
      <w:pStyle w:val="Encabezado"/>
    </w:pPr>
  </w:p>
  <w:p w14:paraId="45FB0818" w14:textId="77777777" w:rsidR="00775680" w:rsidRDefault="00775680">
    <w:pPr>
      <w:pStyle w:val="Encabezado"/>
    </w:pPr>
  </w:p>
  <w:p w14:paraId="049F31CB" w14:textId="77777777" w:rsidR="00775680" w:rsidRDefault="00775680">
    <w:pPr>
      <w:pStyle w:val="Encabezado"/>
    </w:pPr>
  </w:p>
  <w:p w14:paraId="4B99056E" w14:textId="77777777" w:rsidR="00775680" w:rsidRDefault="00775680">
    <w:pPr>
      <w:pStyle w:val="Encabezado"/>
    </w:pPr>
  </w:p>
  <w:p w14:paraId="4DDBEF00" w14:textId="77777777" w:rsidR="00775680" w:rsidRDefault="0077568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2452"/>
    <w:multiLevelType w:val="hybridMultilevel"/>
    <w:tmpl w:val="A4420C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0F27260"/>
    <w:multiLevelType w:val="hybridMultilevel"/>
    <w:tmpl w:val="1A22EF04"/>
    <w:lvl w:ilvl="0" w:tplc="C590C3EA">
      <w:start w:val="5"/>
      <w:numFmt w:val="bullet"/>
      <w:lvlText w:val="-"/>
      <w:lvlJc w:val="left"/>
      <w:pPr>
        <w:ind w:left="720" w:hanging="360"/>
      </w:pPr>
      <w:rPr>
        <w:rFonts w:ascii="Helvetica Light" w:eastAsia="Times New Roman" w:hAnsi="Helvetica Light"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12931E0"/>
    <w:multiLevelType w:val="hybridMultilevel"/>
    <w:tmpl w:val="2788EC4E"/>
    <w:lvl w:ilvl="0" w:tplc="C590C3EA">
      <w:start w:val="5"/>
      <w:numFmt w:val="bullet"/>
      <w:lvlText w:val="-"/>
      <w:lvlJc w:val="left"/>
      <w:pPr>
        <w:ind w:left="720" w:hanging="360"/>
      </w:pPr>
      <w:rPr>
        <w:rFonts w:ascii="Helvetica Light" w:eastAsia="Times New Roman" w:hAnsi="Helvetica Light"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12F06B9"/>
    <w:multiLevelType w:val="multilevel"/>
    <w:tmpl w:val="4CD62E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4E0707"/>
    <w:multiLevelType w:val="hybridMultilevel"/>
    <w:tmpl w:val="B540DC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3BA19F0"/>
    <w:multiLevelType w:val="hybridMultilevel"/>
    <w:tmpl w:val="90BAC3E8"/>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3D76E65"/>
    <w:multiLevelType w:val="hybridMultilevel"/>
    <w:tmpl w:val="C2E8B5B0"/>
    <w:lvl w:ilvl="0" w:tplc="FE603224">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04DD47C6"/>
    <w:multiLevelType w:val="multilevel"/>
    <w:tmpl w:val="7F30BA3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506682A"/>
    <w:multiLevelType w:val="hybridMultilevel"/>
    <w:tmpl w:val="AA0896FE"/>
    <w:lvl w:ilvl="0" w:tplc="0C0A0001">
      <w:start w:val="1"/>
      <w:numFmt w:val="bullet"/>
      <w:lvlText w:val=""/>
      <w:lvlJc w:val="left"/>
      <w:pPr>
        <w:ind w:left="556"/>
      </w:pPr>
      <w:rPr>
        <w:rFonts w:ascii="Symbol" w:hAnsi="Symbol" w:hint="default"/>
        <w:b w:val="0"/>
        <w:i w:val="0"/>
        <w:strike w:val="0"/>
        <w:dstrike w:val="0"/>
        <w:color w:val="2166ED"/>
        <w:sz w:val="20"/>
        <w:szCs w:val="20"/>
        <w:u w:val="none" w:color="000000"/>
        <w:bdr w:val="none" w:sz="0" w:space="0" w:color="auto"/>
        <w:shd w:val="clear" w:color="auto" w:fill="auto"/>
        <w:vertAlign w:val="baseline"/>
      </w:rPr>
    </w:lvl>
    <w:lvl w:ilvl="1" w:tplc="240A0003">
      <w:start w:val="1"/>
      <w:numFmt w:val="bullet"/>
      <w:lvlText w:val="o"/>
      <w:lvlJc w:val="left"/>
      <w:pPr>
        <w:ind w:left="1713" w:hanging="360"/>
      </w:pPr>
      <w:rPr>
        <w:rFonts w:ascii="Courier New" w:hAnsi="Courier New" w:cs="Courier New" w:hint="default"/>
      </w:rPr>
    </w:lvl>
    <w:lvl w:ilvl="2" w:tplc="240A0005" w:tentative="1">
      <w:start w:val="1"/>
      <w:numFmt w:val="bullet"/>
      <w:lvlText w:val=""/>
      <w:lvlJc w:val="left"/>
      <w:pPr>
        <w:ind w:left="2433" w:hanging="360"/>
      </w:pPr>
      <w:rPr>
        <w:rFonts w:ascii="Wingdings" w:hAnsi="Wingdings" w:hint="default"/>
      </w:rPr>
    </w:lvl>
    <w:lvl w:ilvl="3" w:tplc="240A0001" w:tentative="1">
      <w:start w:val="1"/>
      <w:numFmt w:val="bullet"/>
      <w:lvlText w:val=""/>
      <w:lvlJc w:val="left"/>
      <w:pPr>
        <w:ind w:left="3153" w:hanging="360"/>
      </w:pPr>
      <w:rPr>
        <w:rFonts w:ascii="Symbol" w:hAnsi="Symbol" w:hint="default"/>
      </w:rPr>
    </w:lvl>
    <w:lvl w:ilvl="4" w:tplc="240A0003" w:tentative="1">
      <w:start w:val="1"/>
      <w:numFmt w:val="bullet"/>
      <w:lvlText w:val="o"/>
      <w:lvlJc w:val="left"/>
      <w:pPr>
        <w:ind w:left="3873" w:hanging="360"/>
      </w:pPr>
      <w:rPr>
        <w:rFonts w:ascii="Courier New" w:hAnsi="Courier New" w:cs="Courier New" w:hint="default"/>
      </w:rPr>
    </w:lvl>
    <w:lvl w:ilvl="5" w:tplc="240A0005" w:tentative="1">
      <w:start w:val="1"/>
      <w:numFmt w:val="bullet"/>
      <w:lvlText w:val=""/>
      <w:lvlJc w:val="left"/>
      <w:pPr>
        <w:ind w:left="4593" w:hanging="360"/>
      </w:pPr>
      <w:rPr>
        <w:rFonts w:ascii="Wingdings" w:hAnsi="Wingdings" w:hint="default"/>
      </w:rPr>
    </w:lvl>
    <w:lvl w:ilvl="6" w:tplc="240A0001" w:tentative="1">
      <w:start w:val="1"/>
      <w:numFmt w:val="bullet"/>
      <w:lvlText w:val=""/>
      <w:lvlJc w:val="left"/>
      <w:pPr>
        <w:ind w:left="5313" w:hanging="360"/>
      </w:pPr>
      <w:rPr>
        <w:rFonts w:ascii="Symbol" w:hAnsi="Symbol" w:hint="default"/>
      </w:rPr>
    </w:lvl>
    <w:lvl w:ilvl="7" w:tplc="240A0003" w:tentative="1">
      <w:start w:val="1"/>
      <w:numFmt w:val="bullet"/>
      <w:lvlText w:val="o"/>
      <w:lvlJc w:val="left"/>
      <w:pPr>
        <w:ind w:left="6033" w:hanging="360"/>
      </w:pPr>
      <w:rPr>
        <w:rFonts w:ascii="Courier New" w:hAnsi="Courier New" w:cs="Courier New" w:hint="default"/>
      </w:rPr>
    </w:lvl>
    <w:lvl w:ilvl="8" w:tplc="240A0005" w:tentative="1">
      <w:start w:val="1"/>
      <w:numFmt w:val="bullet"/>
      <w:lvlText w:val=""/>
      <w:lvlJc w:val="left"/>
      <w:pPr>
        <w:ind w:left="6753" w:hanging="360"/>
      </w:pPr>
      <w:rPr>
        <w:rFonts w:ascii="Wingdings" w:hAnsi="Wingdings" w:hint="default"/>
      </w:rPr>
    </w:lvl>
  </w:abstractNum>
  <w:abstractNum w:abstractNumId="9" w15:restartNumberingAfterBreak="0">
    <w:nsid w:val="05E60B67"/>
    <w:multiLevelType w:val="multilevel"/>
    <w:tmpl w:val="654A334C"/>
    <w:lvl w:ilvl="0">
      <w:start w:val="4"/>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0" w15:restartNumberingAfterBreak="0">
    <w:nsid w:val="083B6FAF"/>
    <w:multiLevelType w:val="hybridMultilevel"/>
    <w:tmpl w:val="B6CE7A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09A127F7"/>
    <w:multiLevelType w:val="multilevel"/>
    <w:tmpl w:val="9EEC3A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A9245CE"/>
    <w:multiLevelType w:val="hybridMultilevel"/>
    <w:tmpl w:val="4BB0F7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0B904406"/>
    <w:multiLevelType w:val="multilevel"/>
    <w:tmpl w:val="E160B5D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101D69BA"/>
    <w:multiLevelType w:val="multilevel"/>
    <w:tmpl w:val="9EEC3A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09B302E"/>
    <w:multiLevelType w:val="hybridMultilevel"/>
    <w:tmpl w:val="45DEDC90"/>
    <w:lvl w:ilvl="0" w:tplc="0C0A0001">
      <w:start w:val="1"/>
      <w:numFmt w:val="bullet"/>
      <w:lvlText w:val=""/>
      <w:lvlJc w:val="left"/>
      <w:pPr>
        <w:ind w:left="556"/>
      </w:pPr>
      <w:rPr>
        <w:rFonts w:ascii="Symbol" w:hAnsi="Symbol" w:hint="default"/>
        <w:b w:val="0"/>
        <w:i w:val="0"/>
        <w:strike w:val="0"/>
        <w:dstrike w:val="0"/>
        <w:color w:val="2166ED"/>
        <w:sz w:val="20"/>
        <w:szCs w:val="20"/>
        <w:u w:val="none" w:color="000000"/>
        <w:bdr w:val="none" w:sz="0" w:space="0" w:color="auto"/>
        <w:shd w:val="clear" w:color="auto" w:fill="auto"/>
        <w:vertAlign w:val="baseline"/>
      </w:rPr>
    </w:lvl>
    <w:lvl w:ilvl="1" w:tplc="240A0003">
      <w:start w:val="1"/>
      <w:numFmt w:val="bullet"/>
      <w:lvlText w:val="o"/>
      <w:lvlJc w:val="left"/>
      <w:pPr>
        <w:ind w:left="1713" w:hanging="360"/>
      </w:pPr>
      <w:rPr>
        <w:rFonts w:ascii="Courier New" w:hAnsi="Courier New" w:cs="Courier New" w:hint="default"/>
      </w:rPr>
    </w:lvl>
    <w:lvl w:ilvl="2" w:tplc="240A0005" w:tentative="1">
      <w:start w:val="1"/>
      <w:numFmt w:val="bullet"/>
      <w:lvlText w:val=""/>
      <w:lvlJc w:val="left"/>
      <w:pPr>
        <w:ind w:left="2433" w:hanging="360"/>
      </w:pPr>
      <w:rPr>
        <w:rFonts w:ascii="Wingdings" w:hAnsi="Wingdings" w:hint="default"/>
      </w:rPr>
    </w:lvl>
    <w:lvl w:ilvl="3" w:tplc="240A0001" w:tentative="1">
      <w:start w:val="1"/>
      <w:numFmt w:val="bullet"/>
      <w:lvlText w:val=""/>
      <w:lvlJc w:val="left"/>
      <w:pPr>
        <w:ind w:left="3153" w:hanging="360"/>
      </w:pPr>
      <w:rPr>
        <w:rFonts w:ascii="Symbol" w:hAnsi="Symbol" w:hint="default"/>
      </w:rPr>
    </w:lvl>
    <w:lvl w:ilvl="4" w:tplc="240A0003" w:tentative="1">
      <w:start w:val="1"/>
      <w:numFmt w:val="bullet"/>
      <w:lvlText w:val="o"/>
      <w:lvlJc w:val="left"/>
      <w:pPr>
        <w:ind w:left="3873" w:hanging="360"/>
      </w:pPr>
      <w:rPr>
        <w:rFonts w:ascii="Courier New" w:hAnsi="Courier New" w:cs="Courier New" w:hint="default"/>
      </w:rPr>
    </w:lvl>
    <w:lvl w:ilvl="5" w:tplc="240A0005" w:tentative="1">
      <w:start w:val="1"/>
      <w:numFmt w:val="bullet"/>
      <w:lvlText w:val=""/>
      <w:lvlJc w:val="left"/>
      <w:pPr>
        <w:ind w:left="4593" w:hanging="360"/>
      </w:pPr>
      <w:rPr>
        <w:rFonts w:ascii="Wingdings" w:hAnsi="Wingdings" w:hint="default"/>
      </w:rPr>
    </w:lvl>
    <w:lvl w:ilvl="6" w:tplc="240A0001" w:tentative="1">
      <w:start w:val="1"/>
      <w:numFmt w:val="bullet"/>
      <w:lvlText w:val=""/>
      <w:lvlJc w:val="left"/>
      <w:pPr>
        <w:ind w:left="5313" w:hanging="360"/>
      </w:pPr>
      <w:rPr>
        <w:rFonts w:ascii="Symbol" w:hAnsi="Symbol" w:hint="default"/>
      </w:rPr>
    </w:lvl>
    <w:lvl w:ilvl="7" w:tplc="240A0003" w:tentative="1">
      <w:start w:val="1"/>
      <w:numFmt w:val="bullet"/>
      <w:lvlText w:val="o"/>
      <w:lvlJc w:val="left"/>
      <w:pPr>
        <w:ind w:left="6033" w:hanging="360"/>
      </w:pPr>
      <w:rPr>
        <w:rFonts w:ascii="Courier New" w:hAnsi="Courier New" w:cs="Courier New" w:hint="default"/>
      </w:rPr>
    </w:lvl>
    <w:lvl w:ilvl="8" w:tplc="240A0005" w:tentative="1">
      <w:start w:val="1"/>
      <w:numFmt w:val="bullet"/>
      <w:lvlText w:val=""/>
      <w:lvlJc w:val="left"/>
      <w:pPr>
        <w:ind w:left="6753" w:hanging="360"/>
      </w:pPr>
      <w:rPr>
        <w:rFonts w:ascii="Wingdings" w:hAnsi="Wingdings" w:hint="default"/>
      </w:rPr>
    </w:lvl>
  </w:abstractNum>
  <w:abstractNum w:abstractNumId="16" w15:restartNumberingAfterBreak="0">
    <w:nsid w:val="112D1F2F"/>
    <w:multiLevelType w:val="hybridMultilevel"/>
    <w:tmpl w:val="E8F47B0C"/>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15FF1A5E"/>
    <w:multiLevelType w:val="hybridMultilevel"/>
    <w:tmpl w:val="7430E2C6"/>
    <w:lvl w:ilvl="0" w:tplc="240A0017">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177B0F4E"/>
    <w:multiLevelType w:val="hybridMultilevel"/>
    <w:tmpl w:val="D10C4B24"/>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179A1E8E"/>
    <w:multiLevelType w:val="multilevel"/>
    <w:tmpl w:val="C6765972"/>
    <w:lvl w:ilvl="0">
      <w:start w:val="2"/>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17DD1F70"/>
    <w:multiLevelType w:val="hybridMultilevel"/>
    <w:tmpl w:val="872C1E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17ED0559"/>
    <w:multiLevelType w:val="hybridMultilevel"/>
    <w:tmpl w:val="BA3C37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1A6F40F4"/>
    <w:multiLevelType w:val="hybridMultilevel"/>
    <w:tmpl w:val="2A00A068"/>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1DF14EF3"/>
    <w:multiLevelType w:val="multilevel"/>
    <w:tmpl w:val="EE3C0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E2C3A8F"/>
    <w:multiLevelType w:val="hybridMultilevel"/>
    <w:tmpl w:val="91B2D75C"/>
    <w:lvl w:ilvl="0" w:tplc="240A000D">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5" w15:restartNumberingAfterBreak="0">
    <w:nsid w:val="1EAB4CAC"/>
    <w:multiLevelType w:val="multilevel"/>
    <w:tmpl w:val="5A32A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03E17C4"/>
    <w:multiLevelType w:val="multilevel"/>
    <w:tmpl w:val="EBC0E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1206F16"/>
    <w:multiLevelType w:val="multilevel"/>
    <w:tmpl w:val="E4CAAB2C"/>
    <w:lvl w:ilvl="0">
      <w:start w:val="3"/>
      <w:numFmt w:val="decimal"/>
      <w:lvlText w:val="%1."/>
      <w:lvlJc w:val="left"/>
      <w:pPr>
        <w:ind w:left="390" w:hanging="3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223168F3"/>
    <w:multiLevelType w:val="multilevel"/>
    <w:tmpl w:val="0ACA3AB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3F81902"/>
    <w:multiLevelType w:val="hybridMultilevel"/>
    <w:tmpl w:val="E1B0C436"/>
    <w:lvl w:ilvl="0" w:tplc="0C0A0001">
      <w:start w:val="1"/>
      <w:numFmt w:val="bullet"/>
      <w:lvlText w:val=""/>
      <w:lvlJc w:val="left"/>
      <w:pPr>
        <w:ind w:left="345" w:hanging="360"/>
      </w:pPr>
      <w:rPr>
        <w:rFonts w:ascii="Symbol" w:hAnsi="Symbol" w:hint="default"/>
      </w:rPr>
    </w:lvl>
    <w:lvl w:ilvl="1" w:tplc="0C0A0019" w:tentative="1">
      <w:start w:val="1"/>
      <w:numFmt w:val="lowerLetter"/>
      <w:lvlText w:val="%2."/>
      <w:lvlJc w:val="left"/>
      <w:pPr>
        <w:ind w:left="1065" w:hanging="360"/>
      </w:pPr>
    </w:lvl>
    <w:lvl w:ilvl="2" w:tplc="0C0A001B">
      <w:start w:val="1"/>
      <w:numFmt w:val="lowerRoman"/>
      <w:lvlText w:val="%3."/>
      <w:lvlJc w:val="right"/>
      <w:pPr>
        <w:ind w:left="1785" w:hanging="180"/>
      </w:pPr>
    </w:lvl>
    <w:lvl w:ilvl="3" w:tplc="0C0A000F" w:tentative="1">
      <w:start w:val="1"/>
      <w:numFmt w:val="decimal"/>
      <w:lvlText w:val="%4."/>
      <w:lvlJc w:val="left"/>
      <w:pPr>
        <w:ind w:left="2505" w:hanging="360"/>
      </w:pPr>
    </w:lvl>
    <w:lvl w:ilvl="4" w:tplc="0C0A0019" w:tentative="1">
      <w:start w:val="1"/>
      <w:numFmt w:val="lowerLetter"/>
      <w:lvlText w:val="%5."/>
      <w:lvlJc w:val="left"/>
      <w:pPr>
        <w:ind w:left="3225" w:hanging="360"/>
      </w:pPr>
    </w:lvl>
    <w:lvl w:ilvl="5" w:tplc="0C0A001B" w:tentative="1">
      <w:start w:val="1"/>
      <w:numFmt w:val="lowerRoman"/>
      <w:lvlText w:val="%6."/>
      <w:lvlJc w:val="right"/>
      <w:pPr>
        <w:ind w:left="3945" w:hanging="180"/>
      </w:pPr>
    </w:lvl>
    <w:lvl w:ilvl="6" w:tplc="0C0A000F" w:tentative="1">
      <w:start w:val="1"/>
      <w:numFmt w:val="decimal"/>
      <w:lvlText w:val="%7."/>
      <w:lvlJc w:val="left"/>
      <w:pPr>
        <w:ind w:left="4665" w:hanging="360"/>
      </w:pPr>
    </w:lvl>
    <w:lvl w:ilvl="7" w:tplc="0C0A0019" w:tentative="1">
      <w:start w:val="1"/>
      <w:numFmt w:val="lowerLetter"/>
      <w:lvlText w:val="%8."/>
      <w:lvlJc w:val="left"/>
      <w:pPr>
        <w:ind w:left="5385" w:hanging="360"/>
      </w:pPr>
    </w:lvl>
    <w:lvl w:ilvl="8" w:tplc="0C0A001B" w:tentative="1">
      <w:start w:val="1"/>
      <w:numFmt w:val="lowerRoman"/>
      <w:lvlText w:val="%9."/>
      <w:lvlJc w:val="right"/>
      <w:pPr>
        <w:ind w:left="6105" w:hanging="180"/>
      </w:pPr>
    </w:lvl>
  </w:abstractNum>
  <w:abstractNum w:abstractNumId="30" w15:restartNumberingAfterBreak="0">
    <w:nsid w:val="28D061D5"/>
    <w:multiLevelType w:val="multilevel"/>
    <w:tmpl w:val="E850D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A4C6094"/>
    <w:multiLevelType w:val="hybridMultilevel"/>
    <w:tmpl w:val="98101E38"/>
    <w:lvl w:ilvl="0" w:tplc="A9B03416">
      <w:start w:val="1"/>
      <w:numFmt w:val="lowerLetter"/>
      <w:lvlText w:val="%1)"/>
      <w:lvlJc w:val="left"/>
      <w:pPr>
        <w:ind w:left="720" w:hanging="360"/>
      </w:pPr>
      <w:rPr>
        <w:rFonts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2B662318"/>
    <w:multiLevelType w:val="multilevel"/>
    <w:tmpl w:val="8C9CC3F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C4934BE"/>
    <w:multiLevelType w:val="hybridMultilevel"/>
    <w:tmpl w:val="35B6DFC8"/>
    <w:lvl w:ilvl="0" w:tplc="240A000D">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15:restartNumberingAfterBreak="0">
    <w:nsid w:val="2C8B7CA6"/>
    <w:multiLevelType w:val="multilevel"/>
    <w:tmpl w:val="6840C0C6"/>
    <w:lvl w:ilvl="0">
      <w:start w:val="1"/>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5" w15:restartNumberingAfterBreak="0">
    <w:nsid w:val="2F797974"/>
    <w:multiLevelType w:val="hybridMultilevel"/>
    <w:tmpl w:val="687E0C6C"/>
    <w:lvl w:ilvl="0" w:tplc="0C0A0001">
      <w:start w:val="1"/>
      <w:numFmt w:val="bullet"/>
      <w:lvlText w:val=""/>
      <w:lvlJc w:val="left"/>
      <w:pPr>
        <w:ind w:left="556"/>
      </w:pPr>
      <w:rPr>
        <w:rFonts w:ascii="Symbol" w:hAnsi="Symbol" w:hint="default"/>
        <w:b w:val="0"/>
        <w:i w:val="0"/>
        <w:strike w:val="0"/>
        <w:dstrike w:val="0"/>
        <w:color w:val="2166ED"/>
        <w:sz w:val="20"/>
        <w:szCs w:val="20"/>
        <w:u w:val="none" w:color="000000"/>
        <w:bdr w:val="none" w:sz="0" w:space="0" w:color="auto"/>
        <w:shd w:val="clear" w:color="auto" w:fill="auto"/>
        <w:vertAlign w:val="baseline"/>
      </w:rPr>
    </w:lvl>
    <w:lvl w:ilvl="1" w:tplc="240A0003" w:tentative="1">
      <w:start w:val="1"/>
      <w:numFmt w:val="bullet"/>
      <w:lvlText w:val="o"/>
      <w:lvlJc w:val="left"/>
      <w:pPr>
        <w:ind w:left="1713" w:hanging="360"/>
      </w:pPr>
      <w:rPr>
        <w:rFonts w:ascii="Courier New" w:hAnsi="Courier New" w:cs="Courier New" w:hint="default"/>
      </w:rPr>
    </w:lvl>
    <w:lvl w:ilvl="2" w:tplc="240A0005" w:tentative="1">
      <w:start w:val="1"/>
      <w:numFmt w:val="bullet"/>
      <w:lvlText w:val=""/>
      <w:lvlJc w:val="left"/>
      <w:pPr>
        <w:ind w:left="2433" w:hanging="360"/>
      </w:pPr>
      <w:rPr>
        <w:rFonts w:ascii="Wingdings" w:hAnsi="Wingdings" w:hint="default"/>
      </w:rPr>
    </w:lvl>
    <w:lvl w:ilvl="3" w:tplc="240A0001" w:tentative="1">
      <w:start w:val="1"/>
      <w:numFmt w:val="bullet"/>
      <w:lvlText w:val=""/>
      <w:lvlJc w:val="left"/>
      <w:pPr>
        <w:ind w:left="3153" w:hanging="360"/>
      </w:pPr>
      <w:rPr>
        <w:rFonts w:ascii="Symbol" w:hAnsi="Symbol" w:hint="default"/>
      </w:rPr>
    </w:lvl>
    <w:lvl w:ilvl="4" w:tplc="240A0003" w:tentative="1">
      <w:start w:val="1"/>
      <w:numFmt w:val="bullet"/>
      <w:lvlText w:val="o"/>
      <w:lvlJc w:val="left"/>
      <w:pPr>
        <w:ind w:left="3873" w:hanging="360"/>
      </w:pPr>
      <w:rPr>
        <w:rFonts w:ascii="Courier New" w:hAnsi="Courier New" w:cs="Courier New" w:hint="default"/>
      </w:rPr>
    </w:lvl>
    <w:lvl w:ilvl="5" w:tplc="240A0005" w:tentative="1">
      <w:start w:val="1"/>
      <w:numFmt w:val="bullet"/>
      <w:lvlText w:val=""/>
      <w:lvlJc w:val="left"/>
      <w:pPr>
        <w:ind w:left="4593" w:hanging="360"/>
      </w:pPr>
      <w:rPr>
        <w:rFonts w:ascii="Wingdings" w:hAnsi="Wingdings" w:hint="default"/>
      </w:rPr>
    </w:lvl>
    <w:lvl w:ilvl="6" w:tplc="240A0001" w:tentative="1">
      <w:start w:val="1"/>
      <w:numFmt w:val="bullet"/>
      <w:lvlText w:val=""/>
      <w:lvlJc w:val="left"/>
      <w:pPr>
        <w:ind w:left="5313" w:hanging="360"/>
      </w:pPr>
      <w:rPr>
        <w:rFonts w:ascii="Symbol" w:hAnsi="Symbol" w:hint="default"/>
      </w:rPr>
    </w:lvl>
    <w:lvl w:ilvl="7" w:tplc="240A0003" w:tentative="1">
      <w:start w:val="1"/>
      <w:numFmt w:val="bullet"/>
      <w:lvlText w:val="o"/>
      <w:lvlJc w:val="left"/>
      <w:pPr>
        <w:ind w:left="6033" w:hanging="360"/>
      </w:pPr>
      <w:rPr>
        <w:rFonts w:ascii="Courier New" w:hAnsi="Courier New" w:cs="Courier New" w:hint="default"/>
      </w:rPr>
    </w:lvl>
    <w:lvl w:ilvl="8" w:tplc="240A0005" w:tentative="1">
      <w:start w:val="1"/>
      <w:numFmt w:val="bullet"/>
      <w:lvlText w:val=""/>
      <w:lvlJc w:val="left"/>
      <w:pPr>
        <w:ind w:left="6753" w:hanging="360"/>
      </w:pPr>
      <w:rPr>
        <w:rFonts w:ascii="Wingdings" w:hAnsi="Wingdings" w:hint="default"/>
      </w:rPr>
    </w:lvl>
  </w:abstractNum>
  <w:abstractNum w:abstractNumId="36" w15:restartNumberingAfterBreak="0">
    <w:nsid w:val="2F894A44"/>
    <w:multiLevelType w:val="multilevel"/>
    <w:tmpl w:val="819228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FB87038"/>
    <w:multiLevelType w:val="hybridMultilevel"/>
    <w:tmpl w:val="296A390A"/>
    <w:lvl w:ilvl="0" w:tplc="0C0A001B">
      <w:start w:val="1"/>
      <w:numFmt w:val="lowerRoman"/>
      <w:lvlText w:val="%1."/>
      <w:lvlJc w:val="right"/>
      <w:pPr>
        <w:ind w:left="720" w:hanging="360"/>
      </w:pPr>
    </w:lvl>
    <w:lvl w:ilvl="1" w:tplc="0C0A0001">
      <w:start w:val="1"/>
      <w:numFmt w:val="bullet"/>
      <w:lvlText w:val=""/>
      <w:lvlJc w:val="left"/>
      <w:pPr>
        <w:ind w:left="1440" w:hanging="360"/>
      </w:pPr>
      <w:rPr>
        <w:rFonts w:ascii="Symbol" w:hAnsi="Symbol" w:hint="default"/>
      </w:rPr>
    </w:lvl>
    <w:lvl w:ilvl="2" w:tplc="0C0A001B">
      <w:start w:val="1"/>
      <w:numFmt w:val="lowerRoman"/>
      <w:lvlText w:val="%3."/>
      <w:lvlJc w:val="right"/>
      <w:pPr>
        <w:ind w:left="2160" w:hanging="180"/>
      </w:pPr>
    </w:lvl>
    <w:lvl w:ilvl="3" w:tplc="B20E6BF2">
      <w:start w:val="1"/>
      <w:numFmt w:val="lowerLetter"/>
      <w:lvlText w:val="%4)"/>
      <w:lvlJc w:val="left"/>
      <w:pPr>
        <w:ind w:left="2880" w:hanging="360"/>
      </w:pPr>
      <w:rPr>
        <w:rFonts w:hint="default"/>
      </w:rPr>
    </w:lvl>
    <w:lvl w:ilvl="4" w:tplc="9F7E5038">
      <w:start w:val="2"/>
      <w:numFmt w:val="decimal"/>
      <w:lvlText w:val="%5."/>
      <w:lvlJc w:val="left"/>
      <w:pPr>
        <w:ind w:left="3600" w:hanging="360"/>
      </w:pPr>
      <w:rPr>
        <w:rFonts w:eastAsia="Times New Roman" w:cs="Times New Roman"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35DA1DF0"/>
    <w:multiLevelType w:val="multilevel"/>
    <w:tmpl w:val="51FCAE8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687143C"/>
    <w:multiLevelType w:val="hybridMultilevel"/>
    <w:tmpl w:val="B46298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3A424043"/>
    <w:multiLevelType w:val="multilevel"/>
    <w:tmpl w:val="1F4AB488"/>
    <w:lvl w:ilvl="0">
      <w:start w:val="10"/>
      <w:numFmt w:val="decimal"/>
      <w:lvlText w:val="%1"/>
      <w:lvlJc w:val="left"/>
      <w:pPr>
        <w:ind w:left="672" w:hanging="672"/>
      </w:pPr>
      <w:rPr>
        <w:rFonts w:hint="default"/>
      </w:rPr>
    </w:lvl>
    <w:lvl w:ilvl="1">
      <w:start w:val="1"/>
      <w:numFmt w:val="decimal"/>
      <w:lvlText w:val="%1.%2"/>
      <w:lvlJc w:val="left"/>
      <w:pPr>
        <w:ind w:left="1572" w:hanging="672"/>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41" w15:restartNumberingAfterBreak="0">
    <w:nsid w:val="3ADD620A"/>
    <w:multiLevelType w:val="hybridMultilevel"/>
    <w:tmpl w:val="A822C6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3C507DAA"/>
    <w:multiLevelType w:val="hybridMultilevel"/>
    <w:tmpl w:val="677EA5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3C9439B7"/>
    <w:multiLevelType w:val="multilevel"/>
    <w:tmpl w:val="B20032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D5705A8"/>
    <w:multiLevelType w:val="hybridMultilevel"/>
    <w:tmpl w:val="5F2A3C7E"/>
    <w:lvl w:ilvl="0" w:tplc="0C0A0001">
      <w:start w:val="1"/>
      <w:numFmt w:val="bullet"/>
      <w:lvlText w:val=""/>
      <w:lvlJc w:val="left"/>
      <w:pPr>
        <w:ind w:left="556"/>
      </w:pPr>
      <w:rPr>
        <w:rFonts w:ascii="Symbol" w:hAnsi="Symbol" w:hint="default"/>
        <w:b w:val="0"/>
        <w:i w:val="0"/>
        <w:strike w:val="0"/>
        <w:dstrike w:val="0"/>
        <w:color w:val="2166ED"/>
        <w:sz w:val="20"/>
        <w:szCs w:val="20"/>
        <w:u w:val="none" w:color="000000"/>
        <w:bdr w:val="none" w:sz="0" w:space="0" w:color="auto"/>
        <w:shd w:val="clear" w:color="auto" w:fill="auto"/>
        <w:vertAlign w:val="baseline"/>
      </w:rPr>
    </w:lvl>
    <w:lvl w:ilvl="1" w:tplc="240A0003" w:tentative="1">
      <w:start w:val="1"/>
      <w:numFmt w:val="bullet"/>
      <w:lvlText w:val="o"/>
      <w:lvlJc w:val="left"/>
      <w:pPr>
        <w:ind w:left="1713" w:hanging="360"/>
      </w:pPr>
      <w:rPr>
        <w:rFonts w:ascii="Courier New" w:hAnsi="Courier New" w:cs="Courier New" w:hint="default"/>
      </w:rPr>
    </w:lvl>
    <w:lvl w:ilvl="2" w:tplc="240A0005" w:tentative="1">
      <w:start w:val="1"/>
      <w:numFmt w:val="bullet"/>
      <w:lvlText w:val=""/>
      <w:lvlJc w:val="left"/>
      <w:pPr>
        <w:ind w:left="2433" w:hanging="360"/>
      </w:pPr>
      <w:rPr>
        <w:rFonts w:ascii="Wingdings" w:hAnsi="Wingdings" w:hint="default"/>
      </w:rPr>
    </w:lvl>
    <w:lvl w:ilvl="3" w:tplc="240A0001" w:tentative="1">
      <w:start w:val="1"/>
      <w:numFmt w:val="bullet"/>
      <w:lvlText w:val=""/>
      <w:lvlJc w:val="left"/>
      <w:pPr>
        <w:ind w:left="3153" w:hanging="360"/>
      </w:pPr>
      <w:rPr>
        <w:rFonts w:ascii="Symbol" w:hAnsi="Symbol" w:hint="default"/>
      </w:rPr>
    </w:lvl>
    <w:lvl w:ilvl="4" w:tplc="240A0003" w:tentative="1">
      <w:start w:val="1"/>
      <w:numFmt w:val="bullet"/>
      <w:lvlText w:val="o"/>
      <w:lvlJc w:val="left"/>
      <w:pPr>
        <w:ind w:left="3873" w:hanging="360"/>
      </w:pPr>
      <w:rPr>
        <w:rFonts w:ascii="Courier New" w:hAnsi="Courier New" w:cs="Courier New" w:hint="default"/>
      </w:rPr>
    </w:lvl>
    <w:lvl w:ilvl="5" w:tplc="240A0005" w:tentative="1">
      <w:start w:val="1"/>
      <w:numFmt w:val="bullet"/>
      <w:lvlText w:val=""/>
      <w:lvlJc w:val="left"/>
      <w:pPr>
        <w:ind w:left="4593" w:hanging="360"/>
      </w:pPr>
      <w:rPr>
        <w:rFonts w:ascii="Wingdings" w:hAnsi="Wingdings" w:hint="default"/>
      </w:rPr>
    </w:lvl>
    <w:lvl w:ilvl="6" w:tplc="240A0001" w:tentative="1">
      <w:start w:val="1"/>
      <w:numFmt w:val="bullet"/>
      <w:lvlText w:val=""/>
      <w:lvlJc w:val="left"/>
      <w:pPr>
        <w:ind w:left="5313" w:hanging="360"/>
      </w:pPr>
      <w:rPr>
        <w:rFonts w:ascii="Symbol" w:hAnsi="Symbol" w:hint="default"/>
      </w:rPr>
    </w:lvl>
    <w:lvl w:ilvl="7" w:tplc="240A0003" w:tentative="1">
      <w:start w:val="1"/>
      <w:numFmt w:val="bullet"/>
      <w:lvlText w:val="o"/>
      <w:lvlJc w:val="left"/>
      <w:pPr>
        <w:ind w:left="6033" w:hanging="360"/>
      </w:pPr>
      <w:rPr>
        <w:rFonts w:ascii="Courier New" w:hAnsi="Courier New" w:cs="Courier New" w:hint="default"/>
      </w:rPr>
    </w:lvl>
    <w:lvl w:ilvl="8" w:tplc="240A0005" w:tentative="1">
      <w:start w:val="1"/>
      <w:numFmt w:val="bullet"/>
      <w:lvlText w:val=""/>
      <w:lvlJc w:val="left"/>
      <w:pPr>
        <w:ind w:left="6753" w:hanging="360"/>
      </w:pPr>
      <w:rPr>
        <w:rFonts w:ascii="Wingdings" w:hAnsi="Wingdings" w:hint="default"/>
      </w:rPr>
    </w:lvl>
  </w:abstractNum>
  <w:abstractNum w:abstractNumId="45" w15:restartNumberingAfterBreak="0">
    <w:nsid w:val="404F5743"/>
    <w:multiLevelType w:val="multilevel"/>
    <w:tmpl w:val="CAC2F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2AB531F"/>
    <w:multiLevelType w:val="hybridMultilevel"/>
    <w:tmpl w:val="8F1A6B52"/>
    <w:lvl w:ilvl="0" w:tplc="0C0A0017">
      <w:start w:val="9"/>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7" w15:restartNumberingAfterBreak="0">
    <w:nsid w:val="432B015F"/>
    <w:multiLevelType w:val="multilevel"/>
    <w:tmpl w:val="BB4009FC"/>
    <w:lvl w:ilvl="0">
      <w:start w:val="10"/>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434A3C1B"/>
    <w:multiLevelType w:val="hybridMultilevel"/>
    <w:tmpl w:val="86201A82"/>
    <w:lvl w:ilvl="0" w:tplc="0C0A0017">
      <w:start w:val="1"/>
      <w:numFmt w:val="lowerLetter"/>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9" w15:restartNumberingAfterBreak="0">
    <w:nsid w:val="475C667E"/>
    <w:multiLevelType w:val="hybridMultilevel"/>
    <w:tmpl w:val="4F04AB90"/>
    <w:lvl w:ilvl="0" w:tplc="240A0001">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0" w15:restartNumberingAfterBreak="0">
    <w:nsid w:val="4ADF0850"/>
    <w:multiLevelType w:val="hybridMultilevel"/>
    <w:tmpl w:val="07A83B1A"/>
    <w:lvl w:ilvl="0" w:tplc="0C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1" w15:restartNumberingAfterBreak="0">
    <w:nsid w:val="4C104172"/>
    <w:multiLevelType w:val="multilevel"/>
    <w:tmpl w:val="F6AA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D0D35A0"/>
    <w:multiLevelType w:val="hybridMultilevel"/>
    <w:tmpl w:val="F01E581E"/>
    <w:lvl w:ilvl="0" w:tplc="0C0A0001">
      <w:start w:val="1"/>
      <w:numFmt w:val="bullet"/>
      <w:lvlText w:val=""/>
      <w:lvlJc w:val="left"/>
      <w:pPr>
        <w:ind w:left="268"/>
      </w:pPr>
      <w:rPr>
        <w:rFonts w:ascii="Symbol" w:hAnsi="Symbol" w:hint="default"/>
        <w:b w:val="0"/>
        <w:i w:val="0"/>
        <w:strike w:val="0"/>
        <w:dstrike w:val="0"/>
        <w:color w:val="2166ED"/>
        <w:sz w:val="20"/>
        <w:szCs w:val="20"/>
        <w:u w:val="none" w:color="000000"/>
        <w:bdr w:val="none" w:sz="0" w:space="0" w:color="auto"/>
        <w:shd w:val="clear" w:color="auto" w:fill="auto"/>
        <w:vertAlign w:val="baseline"/>
      </w:rPr>
    </w:lvl>
    <w:lvl w:ilvl="1" w:tplc="240A0003" w:tentative="1">
      <w:start w:val="1"/>
      <w:numFmt w:val="bullet"/>
      <w:lvlText w:val="o"/>
      <w:lvlJc w:val="left"/>
      <w:pPr>
        <w:ind w:left="1425" w:hanging="360"/>
      </w:pPr>
      <w:rPr>
        <w:rFonts w:ascii="Courier New" w:hAnsi="Courier New" w:cs="Courier New" w:hint="default"/>
      </w:rPr>
    </w:lvl>
    <w:lvl w:ilvl="2" w:tplc="240A0005" w:tentative="1">
      <w:start w:val="1"/>
      <w:numFmt w:val="bullet"/>
      <w:lvlText w:val=""/>
      <w:lvlJc w:val="left"/>
      <w:pPr>
        <w:ind w:left="2145" w:hanging="360"/>
      </w:pPr>
      <w:rPr>
        <w:rFonts w:ascii="Wingdings" w:hAnsi="Wingdings" w:hint="default"/>
      </w:rPr>
    </w:lvl>
    <w:lvl w:ilvl="3" w:tplc="240A0001" w:tentative="1">
      <w:start w:val="1"/>
      <w:numFmt w:val="bullet"/>
      <w:lvlText w:val=""/>
      <w:lvlJc w:val="left"/>
      <w:pPr>
        <w:ind w:left="2865" w:hanging="360"/>
      </w:pPr>
      <w:rPr>
        <w:rFonts w:ascii="Symbol" w:hAnsi="Symbol" w:hint="default"/>
      </w:rPr>
    </w:lvl>
    <w:lvl w:ilvl="4" w:tplc="240A0003" w:tentative="1">
      <w:start w:val="1"/>
      <w:numFmt w:val="bullet"/>
      <w:lvlText w:val="o"/>
      <w:lvlJc w:val="left"/>
      <w:pPr>
        <w:ind w:left="3585" w:hanging="360"/>
      </w:pPr>
      <w:rPr>
        <w:rFonts w:ascii="Courier New" w:hAnsi="Courier New" w:cs="Courier New" w:hint="default"/>
      </w:rPr>
    </w:lvl>
    <w:lvl w:ilvl="5" w:tplc="240A0005" w:tentative="1">
      <w:start w:val="1"/>
      <w:numFmt w:val="bullet"/>
      <w:lvlText w:val=""/>
      <w:lvlJc w:val="left"/>
      <w:pPr>
        <w:ind w:left="4305" w:hanging="360"/>
      </w:pPr>
      <w:rPr>
        <w:rFonts w:ascii="Wingdings" w:hAnsi="Wingdings" w:hint="default"/>
      </w:rPr>
    </w:lvl>
    <w:lvl w:ilvl="6" w:tplc="240A0001" w:tentative="1">
      <w:start w:val="1"/>
      <w:numFmt w:val="bullet"/>
      <w:lvlText w:val=""/>
      <w:lvlJc w:val="left"/>
      <w:pPr>
        <w:ind w:left="5025" w:hanging="360"/>
      </w:pPr>
      <w:rPr>
        <w:rFonts w:ascii="Symbol" w:hAnsi="Symbol" w:hint="default"/>
      </w:rPr>
    </w:lvl>
    <w:lvl w:ilvl="7" w:tplc="240A0003" w:tentative="1">
      <w:start w:val="1"/>
      <w:numFmt w:val="bullet"/>
      <w:lvlText w:val="o"/>
      <w:lvlJc w:val="left"/>
      <w:pPr>
        <w:ind w:left="5745" w:hanging="360"/>
      </w:pPr>
      <w:rPr>
        <w:rFonts w:ascii="Courier New" w:hAnsi="Courier New" w:cs="Courier New" w:hint="default"/>
      </w:rPr>
    </w:lvl>
    <w:lvl w:ilvl="8" w:tplc="240A0005" w:tentative="1">
      <w:start w:val="1"/>
      <w:numFmt w:val="bullet"/>
      <w:lvlText w:val=""/>
      <w:lvlJc w:val="left"/>
      <w:pPr>
        <w:ind w:left="6465" w:hanging="360"/>
      </w:pPr>
      <w:rPr>
        <w:rFonts w:ascii="Wingdings" w:hAnsi="Wingdings" w:hint="default"/>
      </w:rPr>
    </w:lvl>
  </w:abstractNum>
  <w:abstractNum w:abstractNumId="53" w15:restartNumberingAfterBreak="0">
    <w:nsid w:val="4EAE304E"/>
    <w:multiLevelType w:val="hybridMultilevel"/>
    <w:tmpl w:val="A84C0D3C"/>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4" w15:restartNumberingAfterBreak="0">
    <w:nsid w:val="4F984EB6"/>
    <w:multiLevelType w:val="multilevel"/>
    <w:tmpl w:val="9D962FA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046657C"/>
    <w:multiLevelType w:val="hybridMultilevel"/>
    <w:tmpl w:val="3F587D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15:restartNumberingAfterBreak="0">
    <w:nsid w:val="540D3CBF"/>
    <w:multiLevelType w:val="hybridMultilevel"/>
    <w:tmpl w:val="AD341C96"/>
    <w:lvl w:ilvl="0" w:tplc="EBE4337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7" w15:restartNumberingAfterBreak="0">
    <w:nsid w:val="54644388"/>
    <w:multiLevelType w:val="hybridMultilevel"/>
    <w:tmpl w:val="0F4E8A0C"/>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8" w15:restartNumberingAfterBreak="0">
    <w:nsid w:val="55F726C1"/>
    <w:multiLevelType w:val="hybridMultilevel"/>
    <w:tmpl w:val="0B7A81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9" w15:restartNumberingAfterBreak="0">
    <w:nsid w:val="5BB33E10"/>
    <w:multiLevelType w:val="multilevel"/>
    <w:tmpl w:val="E3584FB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0" w15:restartNumberingAfterBreak="0">
    <w:nsid w:val="5D833566"/>
    <w:multiLevelType w:val="hybridMultilevel"/>
    <w:tmpl w:val="8CE6C0CE"/>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1" w15:restartNumberingAfterBreak="0">
    <w:nsid w:val="5DE02B90"/>
    <w:multiLevelType w:val="multilevel"/>
    <w:tmpl w:val="FD2E63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EB2180C"/>
    <w:multiLevelType w:val="hybridMultilevel"/>
    <w:tmpl w:val="6BA867F2"/>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3" w15:restartNumberingAfterBreak="0">
    <w:nsid w:val="5F6E3D05"/>
    <w:multiLevelType w:val="hybridMultilevel"/>
    <w:tmpl w:val="A8BCA5C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4" w15:restartNumberingAfterBreak="0">
    <w:nsid w:val="60DC211E"/>
    <w:multiLevelType w:val="hybridMultilevel"/>
    <w:tmpl w:val="1F149C7E"/>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5" w15:restartNumberingAfterBreak="0">
    <w:nsid w:val="60EE55A0"/>
    <w:multiLevelType w:val="hybridMultilevel"/>
    <w:tmpl w:val="6AEA23BE"/>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6" w15:restartNumberingAfterBreak="0">
    <w:nsid w:val="618E4049"/>
    <w:multiLevelType w:val="hybridMultilevel"/>
    <w:tmpl w:val="066E2274"/>
    <w:lvl w:ilvl="0" w:tplc="0C0A0001">
      <w:start w:val="1"/>
      <w:numFmt w:val="bullet"/>
      <w:lvlText w:val=""/>
      <w:lvlJc w:val="left"/>
      <w:pPr>
        <w:ind w:left="268"/>
      </w:pPr>
      <w:rPr>
        <w:rFonts w:ascii="Symbol" w:hAnsi="Symbol" w:hint="default"/>
        <w:b w:val="0"/>
        <w:i w:val="0"/>
        <w:strike w:val="0"/>
        <w:dstrike w:val="0"/>
        <w:color w:val="2166ED"/>
        <w:sz w:val="20"/>
        <w:szCs w:val="20"/>
        <w:u w:val="none" w:color="000000"/>
        <w:bdr w:val="none" w:sz="0" w:space="0" w:color="auto"/>
        <w:shd w:val="clear" w:color="auto" w:fill="auto"/>
        <w:vertAlign w:val="baseline"/>
      </w:rPr>
    </w:lvl>
    <w:lvl w:ilvl="1" w:tplc="240A0003">
      <w:start w:val="1"/>
      <w:numFmt w:val="bullet"/>
      <w:lvlText w:val="o"/>
      <w:lvlJc w:val="left"/>
      <w:pPr>
        <w:ind w:left="1425" w:hanging="360"/>
      </w:pPr>
      <w:rPr>
        <w:rFonts w:ascii="Courier New" w:hAnsi="Courier New" w:cs="Courier New" w:hint="default"/>
      </w:rPr>
    </w:lvl>
    <w:lvl w:ilvl="2" w:tplc="240A0005" w:tentative="1">
      <w:start w:val="1"/>
      <w:numFmt w:val="bullet"/>
      <w:lvlText w:val=""/>
      <w:lvlJc w:val="left"/>
      <w:pPr>
        <w:ind w:left="2145" w:hanging="360"/>
      </w:pPr>
      <w:rPr>
        <w:rFonts w:ascii="Wingdings" w:hAnsi="Wingdings" w:hint="default"/>
      </w:rPr>
    </w:lvl>
    <w:lvl w:ilvl="3" w:tplc="240A0001" w:tentative="1">
      <w:start w:val="1"/>
      <w:numFmt w:val="bullet"/>
      <w:lvlText w:val=""/>
      <w:lvlJc w:val="left"/>
      <w:pPr>
        <w:ind w:left="2865" w:hanging="360"/>
      </w:pPr>
      <w:rPr>
        <w:rFonts w:ascii="Symbol" w:hAnsi="Symbol" w:hint="default"/>
      </w:rPr>
    </w:lvl>
    <w:lvl w:ilvl="4" w:tplc="240A0003" w:tentative="1">
      <w:start w:val="1"/>
      <w:numFmt w:val="bullet"/>
      <w:lvlText w:val="o"/>
      <w:lvlJc w:val="left"/>
      <w:pPr>
        <w:ind w:left="3585" w:hanging="360"/>
      </w:pPr>
      <w:rPr>
        <w:rFonts w:ascii="Courier New" w:hAnsi="Courier New" w:cs="Courier New" w:hint="default"/>
      </w:rPr>
    </w:lvl>
    <w:lvl w:ilvl="5" w:tplc="240A0005" w:tentative="1">
      <w:start w:val="1"/>
      <w:numFmt w:val="bullet"/>
      <w:lvlText w:val=""/>
      <w:lvlJc w:val="left"/>
      <w:pPr>
        <w:ind w:left="4305" w:hanging="360"/>
      </w:pPr>
      <w:rPr>
        <w:rFonts w:ascii="Wingdings" w:hAnsi="Wingdings" w:hint="default"/>
      </w:rPr>
    </w:lvl>
    <w:lvl w:ilvl="6" w:tplc="240A0001" w:tentative="1">
      <w:start w:val="1"/>
      <w:numFmt w:val="bullet"/>
      <w:lvlText w:val=""/>
      <w:lvlJc w:val="left"/>
      <w:pPr>
        <w:ind w:left="5025" w:hanging="360"/>
      </w:pPr>
      <w:rPr>
        <w:rFonts w:ascii="Symbol" w:hAnsi="Symbol" w:hint="default"/>
      </w:rPr>
    </w:lvl>
    <w:lvl w:ilvl="7" w:tplc="240A0003" w:tentative="1">
      <w:start w:val="1"/>
      <w:numFmt w:val="bullet"/>
      <w:lvlText w:val="o"/>
      <w:lvlJc w:val="left"/>
      <w:pPr>
        <w:ind w:left="5745" w:hanging="360"/>
      </w:pPr>
      <w:rPr>
        <w:rFonts w:ascii="Courier New" w:hAnsi="Courier New" w:cs="Courier New" w:hint="default"/>
      </w:rPr>
    </w:lvl>
    <w:lvl w:ilvl="8" w:tplc="240A0005" w:tentative="1">
      <w:start w:val="1"/>
      <w:numFmt w:val="bullet"/>
      <w:lvlText w:val=""/>
      <w:lvlJc w:val="left"/>
      <w:pPr>
        <w:ind w:left="6465" w:hanging="360"/>
      </w:pPr>
      <w:rPr>
        <w:rFonts w:ascii="Wingdings" w:hAnsi="Wingdings" w:hint="default"/>
      </w:rPr>
    </w:lvl>
  </w:abstractNum>
  <w:abstractNum w:abstractNumId="67" w15:restartNumberingAfterBreak="0">
    <w:nsid w:val="61ED0309"/>
    <w:multiLevelType w:val="hybridMultilevel"/>
    <w:tmpl w:val="35A8B7D4"/>
    <w:lvl w:ilvl="0" w:tplc="0C0A0001">
      <w:start w:val="1"/>
      <w:numFmt w:val="bullet"/>
      <w:lvlText w:val=""/>
      <w:lvlJc w:val="left"/>
      <w:pPr>
        <w:ind w:left="273"/>
      </w:pPr>
      <w:rPr>
        <w:rFonts w:ascii="Symbol" w:hAnsi="Symbol" w:hint="default"/>
        <w:b w:val="0"/>
        <w:i w:val="0"/>
        <w:strike w:val="0"/>
        <w:dstrike w:val="0"/>
        <w:color w:val="2166ED"/>
        <w:sz w:val="20"/>
        <w:szCs w:val="20"/>
        <w:u w:val="none" w:color="000000"/>
        <w:bdr w:val="none" w:sz="0" w:space="0" w:color="auto"/>
        <w:shd w:val="clear" w:color="auto" w:fill="auto"/>
        <w:vertAlign w:val="baseline"/>
      </w:rPr>
    </w:lvl>
    <w:lvl w:ilvl="1" w:tplc="240A0003" w:tentative="1">
      <w:start w:val="1"/>
      <w:numFmt w:val="bullet"/>
      <w:lvlText w:val="o"/>
      <w:lvlJc w:val="left"/>
      <w:pPr>
        <w:ind w:left="1430" w:hanging="360"/>
      </w:pPr>
      <w:rPr>
        <w:rFonts w:ascii="Courier New" w:hAnsi="Courier New" w:cs="Courier New" w:hint="default"/>
      </w:rPr>
    </w:lvl>
    <w:lvl w:ilvl="2" w:tplc="240A0005" w:tentative="1">
      <w:start w:val="1"/>
      <w:numFmt w:val="bullet"/>
      <w:lvlText w:val=""/>
      <w:lvlJc w:val="left"/>
      <w:pPr>
        <w:ind w:left="2150" w:hanging="360"/>
      </w:pPr>
      <w:rPr>
        <w:rFonts w:ascii="Wingdings" w:hAnsi="Wingdings" w:hint="default"/>
      </w:rPr>
    </w:lvl>
    <w:lvl w:ilvl="3" w:tplc="240A0001" w:tentative="1">
      <w:start w:val="1"/>
      <w:numFmt w:val="bullet"/>
      <w:lvlText w:val=""/>
      <w:lvlJc w:val="left"/>
      <w:pPr>
        <w:ind w:left="2870" w:hanging="360"/>
      </w:pPr>
      <w:rPr>
        <w:rFonts w:ascii="Symbol" w:hAnsi="Symbol" w:hint="default"/>
      </w:rPr>
    </w:lvl>
    <w:lvl w:ilvl="4" w:tplc="240A0003" w:tentative="1">
      <w:start w:val="1"/>
      <w:numFmt w:val="bullet"/>
      <w:lvlText w:val="o"/>
      <w:lvlJc w:val="left"/>
      <w:pPr>
        <w:ind w:left="3590" w:hanging="360"/>
      </w:pPr>
      <w:rPr>
        <w:rFonts w:ascii="Courier New" w:hAnsi="Courier New" w:cs="Courier New" w:hint="default"/>
      </w:rPr>
    </w:lvl>
    <w:lvl w:ilvl="5" w:tplc="240A0005" w:tentative="1">
      <w:start w:val="1"/>
      <w:numFmt w:val="bullet"/>
      <w:lvlText w:val=""/>
      <w:lvlJc w:val="left"/>
      <w:pPr>
        <w:ind w:left="4310" w:hanging="360"/>
      </w:pPr>
      <w:rPr>
        <w:rFonts w:ascii="Wingdings" w:hAnsi="Wingdings" w:hint="default"/>
      </w:rPr>
    </w:lvl>
    <w:lvl w:ilvl="6" w:tplc="240A0001" w:tentative="1">
      <w:start w:val="1"/>
      <w:numFmt w:val="bullet"/>
      <w:lvlText w:val=""/>
      <w:lvlJc w:val="left"/>
      <w:pPr>
        <w:ind w:left="5030" w:hanging="360"/>
      </w:pPr>
      <w:rPr>
        <w:rFonts w:ascii="Symbol" w:hAnsi="Symbol" w:hint="default"/>
      </w:rPr>
    </w:lvl>
    <w:lvl w:ilvl="7" w:tplc="240A0003" w:tentative="1">
      <w:start w:val="1"/>
      <w:numFmt w:val="bullet"/>
      <w:lvlText w:val="o"/>
      <w:lvlJc w:val="left"/>
      <w:pPr>
        <w:ind w:left="5750" w:hanging="360"/>
      </w:pPr>
      <w:rPr>
        <w:rFonts w:ascii="Courier New" w:hAnsi="Courier New" w:cs="Courier New" w:hint="default"/>
      </w:rPr>
    </w:lvl>
    <w:lvl w:ilvl="8" w:tplc="240A0005" w:tentative="1">
      <w:start w:val="1"/>
      <w:numFmt w:val="bullet"/>
      <w:lvlText w:val=""/>
      <w:lvlJc w:val="left"/>
      <w:pPr>
        <w:ind w:left="6470" w:hanging="360"/>
      </w:pPr>
      <w:rPr>
        <w:rFonts w:ascii="Wingdings" w:hAnsi="Wingdings" w:hint="default"/>
      </w:rPr>
    </w:lvl>
  </w:abstractNum>
  <w:abstractNum w:abstractNumId="68" w15:restartNumberingAfterBreak="0">
    <w:nsid w:val="61FB2266"/>
    <w:multiLevelType w:val="hybridMultilevel"/>
    <w:tmpl w:val="C6B4689C"/>
    <w:lvl w:ilvl="0" w:tplc="0C0A0017">
      <w:start w:val="1"/>
      <w:numFmt w:val="lowerLetter"/>
      <w:lvlText w:val="%1)"/>
      <w:lvlJc w:val="left"/>
      <w:pPr>
        <w:ind w:left="436" w:hanging="360"/>
      </w:pPr>
    </w:lvl>
    <w:lvl w:ilvl="1" w:tplc="0C0A0019" w:tentative="1">
      <w:start w:val="1"/>
      <w:numFmt w:val="lowerLetter"/>
      <w:lvlText w:val="%2."/>
      <w:lvlJc w:val="left"/>
      <w:pPr>
        <w:ind w:left="1156" w:hanging="360"/>
      </w:pPr>
    </w:lvl>
    <w:lvl w:ilvl="2" w:tplc="0C0A001B" w:tentative="1">
      <w:start w:val="1"/>
      <w:numFmt w:val="lowerRoman"/>
      <w:lvlText w:val="%3."/>
      <w:lvlJc w:val="right"/>
      <w:pPr>
        <w:ind w:left="1876" w:hanging="180"/>
      </w:pPr>
    </w:lvl>
    <w:lvl w:ilvl="3" w:tplc="0C0A000F" w:tentative="1">
      <w:start w:val="1"/>
      <w:numFmt w:val="decimal"/>
      <w:lvlText w:val="%4."/>
      <w:lvlJc w:val="left"/>
      <w:pPr>
        <w:ind w:left="2596" w:hanging="360"/>
      </w:pPr>
    </w:lvl>
    <w:lvl w:ilvl="4" w:tplc="0C0A0019" w:tentative="1">
      <w:start w:val="1"/>
      <w:numFmt w:val="lowerLetter"/>
      <w:lvlText w:val="%5."/>
      <w:lvlJc w:val="left"/>
      <w:pPr>
        <w:ind w:left="3316" w:hanging="360"/>
      </w:pPr>
    </w:lvl>
    <w:lvl w:ilvl="5" w:tplc="0C0A001B" w:tentative="1">
      <w:start w:val="1"/>
      <w:numFmt w:val="lowerRoman"/>
      <w:lvlText w:val="%6."/>
      <w:lvlJc w:val="right"/>
      <w:pPr>
        <w:ind w:left="4036" w:hanging="180"/>
      </w:pPr>
    </w:lvl>
    <w:lvl w:ilvl="6" w:tplc="0C0A000F" w:tentative="1">
      <w:start w:val="1"/>
      <w:numFmt w:val="decimal"/>
      <w:lvlText w:val="%7."/>
      <w:lvlJc w:val="left"/>
      <w:pPr>
        <w:ind w:left="4756" w:hanging="360"/>
      </w:pPr>
    </w:lvl>
    <w:lvl w:ilvl="7" w:tplc="0C0A0019" w:tentative="1">
      <w:start w:val="1"/>
      <w:numFmt w:val="lowerLetter"/>
      <w:lvlText w:val="%8."/>
      <w:lvlJc w:val="left"/>
      <w:pPr>
        <w:ind w:left="5476" w:hanging="360"/>
      </w:pPr>
    </w:lvl>
    <w:lvl w:ilvl="8" w:tplc="0C0A001B" w:tentative="1">
      <w:start w:val="1"/>
      <w:numFmt w:val="lowerRoman"/>
      <w:lvlText w:val="%9."/>
      <w:lvlJc w:val="right"/>
      <w:pPr>
        <w:ind w:left="6196" w:hanging="180"/>
      </w:pPr>
    </w:lvl>
  </w:abstractNum>
  <w:abstractNum w:abstractNumId="69" w15:restartNumberingAfterBreak="0">
    <w:nsid w:val="6255124A"/>
    <w:multiLevelType w:val="hybridMultilevel"/>
    <w:tmpl w:val="00A4116A"/>
    <w:lvl w:ilvl="0" w:tplc="240A000D">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70" w15:restartNumberingAfterBreak="0">
    <w:nsid w:val="63155C64"/>
    <w:multiLevelType w:val="hybridMultilevel"/>
    <w:tmpl w:val="BFB03938"/>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1" w15:restartNumberingAfterBreak="0">
    <w:nsid w:val="63807053"/>
    <w:multiLevelType w:val="multilevel"/>
    <w:tmpl w:val="F5322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3BE3FE8"/>
    <w:multiLevelType w:val="multilevel"/>
    <w:tmpl w:val="C77C81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45024BE"/>
    <w:multiLevelType w:val="hybridMultilevel"/>
    <w:tmpl w:val="947617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4" w15:restartNumberingAfterBreak="0">
    <w:nsid w:val="69B04F11"/>
    <w:multiLevelType w:val="multilevel"/>
    <w:tmpl w:val="084A5176"/>
    <w:lvl w:ilvl="0">
      <w:start w:val="5"/>
      <w:numFmt w:val="decimal"/>
      <w:lvlText w:val="%1"/>
      <w:lvlJc w:val="left"/>
      <w:pPr>
        <w:ind w:left="540" w:hanging="540"/>
      </w:pPr>
      <w:rPr>
        <w:rFonts w:hint="default"/>
      </w:rPr>
    </w:lvl>
    <w:lvl w:ilvl="1">
      <w:start w:val="1"/>
      <w:numFmt w:val="decimal"/>
      <w:lvlText w:val="%1.%2"/>
      <w:lvlJc w:val="left"/>
      <w:pPr>
        <w:ind w:left="1350" w:hanging="540"/>
      </w:pPr>
      <w:rPr>
        <w:rFonts w:hint="default"/>
      </w:rPr>
    </w:lvl>
    <w:lvl w:ilvl="2">
      <w:start w:val="2"/>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75" w15:restartNumberingAfterBreak="0">
    <w:nsid w:val="69F34BAA"/>
    <w:multiLevelType w:val="hybridMultilevel"/>
    <w:tmpl w:val="DE90F55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76" w15:restartNumberingAfterBreak="0">
    <w:nsid w:val="6A4777D0"/>
    <w:multiLevelType w:val="multilevel"/>
    <w:tmpl w:val="568A5D36"/>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15:restartNumberingAfterBreak="0">
    <w:nsid w:val="6B323917"/>
    <w:multiLevelType w:val="multilevel"/>
    <w:tmpl w:val="E0B8A2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BD0642E"/>
    <w:multiLevelType w:val="hybridMultilevel"/>
    <w:tmpl w:val="2DD4A6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9" w15:restartNumberingAfterBreak="0">
    <w:nsid w:val="6BD171BE"/>
    <w:multiLevelType w:val="multilevel"/>
    <w:tmpl w:val="B944D9A0"/>
    <w:lvl w:ilvl="0">
      <w:start w:val="2"/>
      <w:numFmt w:val="decimal"/>
      <w:lvlText w:val="%1"/>
      <w:lvlJc w:val="left"/>
      <w:pPr>
        <w:ind w:left="540" w:hanging="540"/>
      </w:pPr>
      <w:rPr>
        <w:rFonts w:hint="default"/>
      </w:rPr>
    </w:lvl>
    <w:lvl w:ilvl="1">
      <w:start w:val="6"/>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80" w15:restartNumberingAfterBreak="0">
    <w:nsid w:val="6C235869"/>
    <w:multiLevelType w:val="hybridMultilevel"/>
    <w:tmpl w:val="A71094C4"/>
    <w:lvl w:ilvl="0" w:tplc="0C0A000B">
      <w:start w:val="1"/>
      <w:numFmt w:val="bullet"/>
      <w:lvlText w:val=""/>
      <w:lvlJc w:val="left"/>
      <w:pPr>
        <w:ind w:left="981"/>
      </w:pPr>
      <w:rPr>
        <w:rFonts w:ascii="Wingdings" w:hAnsi="Wingdings" w:hint="default"/>
        <w:b w:val="0"/>
        <w:i w:val="0"/>
        <w:strike w:val="0"/>
        <w:dstrike w:val="0"/>
        <w:color w:val="2166ED"/>
        <w:sz w:val="20"/>
        <w:szCs w:val="20"/>
        <w:u w:val="none" w:color="000000"/>
        <w:bdr w:val="none" w:sz="0" w:space="0" w:color="auto"/>
        <w:shd w:val="clear" w:color="auto" w:fill="auto"/>
        <w:vertAlign w:val="baseline"/>
      </w:rPr>
    </w:lvl>
    <w:lvl w:ilvl="1" w:tplc="FFFFFFFF">
      <w:start w:val="1"/>
      <w:numFmt w:val="bullet"/>
      <w:lvlText w:val="o"/>
      <w:lvlJc w:val="left"/>
      <w:pPr>
        <w:ind w:left="1778"/>
      </w:pPr>
      <w:rPr>
        <w:rFonts w:ascii="Nunito Sans" w:eastAsia="Nunito Sans" w:hAnsi="Nunito Sans" w:cs="Nunito Sans"/>
        <w:b w:val="0"/>
        <w:i w:val="0"/>
        <w:strike w:val="0"/>
        <w:dstrike w:val="0"/>
        <w:color w:val="2166ED"/>
        <w:sz w:val="20"/>
        <w:szCs w:val="20"/>
        <w:u w:val="none" w:color="000000"/>
        <w:bdr w:val="none" w:sz="0" w:space="0" w:color="auto"/>
        <w:shd w:val="clear" w:color="auto" w:fill="auto"/>
        <w:vertAlign w:val="baseline"/>
      </w:rPr>
    </w:lvl>
    <w:lvl w:ilvl="2" w:tplc="FFFFFFFF">
      <w:start w:val="1"/>
      <w:numFmt w:val="bullet"/>
      <w:lvlText w:val="▪"/>
      <w:lvlJc w:val="left"/>
      <w:pPr>
        <w:ind w:left="2498"/>
      </w:pPr>
      <w:rPr>
        <w:rFonts w:ascii="Nunito Sans" w:eastAsia="Nunito Sans" w:hAnsi="Nunito Sans" w:cs="Nunito Sans"/>
        <w:b w:val="0"/>
        <w:i w:val="0"/>
        <w:strike w:val="0"/>
        <w:dstrike w:val="0"/>
        <w:color w:val="2166ED"/>
        <w:sz w:val="20"/>
        <w:szCs w:val="20"/>
        <w:u w:val="none" w:color="000000"/>
        <w:bdr w:val="none" w:sz="0" w:space="0" w:color="auto"/>
        <w:shd w:val="clear" w:color="auto" w:fill="auto"/>
        <w:vertAlign w:val="baseline"/>
      </w:rPr>
    </w:lvl>
    <w:lvl w:ilvl="3" w:tplc="FFFFFFFF">
      <w:start w:val="1"/>
      <w:numFmt w:val="bullet"/>
      <w:lvlText w:val="•"/>
      <w:lvlJc w:val="left"/>
      <w:pPr>
        <w:ind w:left="3218"/>
      </w:pPr>
      <w:rPr>
        <w:rFonts w:ascii="Nunito Sans" w:eastAsia="Nunito Sans" w:hAnsi="Nunito Sans" w:cs="Nunito Sans"/>
        <w:b w:val="0"/>
        <w:i w:val="0"/>
        <w:strike w:val="0"/>
        <w:dstrike w:val="0"/>
        <w:color w:val="2166ED"/>
        <w:sz w:val="20"/>
        <w:szCs w:val="20"/>
        <w:u w:val="none" w:color="000000"/>
        <w:bdr w:val="none" w:sz="0" w:space="0" w:color="auto"/>
        <w:shd w:val="clear" w:color="auto" w:fill="auto"/>
        <w:vertAlign w:val="baseline"/>
      </w:rPr>
    </w:lvl>
    <w:lvl w:ilvl="4" w:tplc="FFFFFFFF">
      <w:start w:val="1"/>
      <w:numFmt w:val="bullet"/>
      <w:lvlText w:val="o"/>
      <w:lvlJc w:val="left"/>
      <w:pPr>
        <w:ind w:left="3938"/>
      </w:pPr>
      <w:rPr>
        <w:rFonts w:ascii="Nunito Sans" w:eastAsia="Nunito Sans" w:hAnsi="Nunito Sans" w:cs="Nunito Sans"/>
        <w:b w:val="0"/>
        <w:i w:val="0"/>
        <w:strike w:val="0"/>
        <w:dstrike w:val="0"/>
        <w:color w:val="2166ED"/>
        <w:sz w:val="20"/>
        <w:szCs w:val="20"/>
        <w:u w:val="none" w:color="000000"/>
        <w:bdr w:val="none" w:sz="0" w:space="0" w:color="auto"/>
        <w:shd w:val="clear" w:color="auto" w:fill="auto"/>
        <w:vertAlign w:val="baseline"/>
      </w:rPr>
    </w:lvl>
    <w:lvl w:ilvl="5" w:tplc="FFFFFFFF">
      <w:start w:val="1"/>
      <w:numFmt w:val="bullet"/>
      <w:lvlText w:val="▪"/>
      <w:lvlJc w:val="left"/>
      <w:pPr>
        <w:ind w:left="4658"/>
      </w:pPr>
      <w:rPr>
        <w:rFonts w:ascii="Nunito Sans" w:eastAsia="Nunito Sans" w:hAnsi="Nunito Sans" w:cs="Nunito Sans"/>
        <w:b w:val="0"/>
        <w:i w:val="0"/>
        <w:strike w:val="0"/>
        <w:dstrike w:val="0"/>
        <w:color w:val="2166ED"/>
        <w:sz w:val="20"/>
        <w:szCs w:val="20"/>
        <w:u w:val="none" w:color="000000"/>
        <w:bdr w:val="none" w:sz="0" w:space="0" w:color="auto"/>
        <w:shd w:val="clear" w:color="auto" w:fill="auto"/>
        <w:vertAlign w:val="baseline"/>
      </w:rPr>
    </w:lvl>
    <w:lvl w:ilvl="6" w:tplc="FFFFFFFF">
      <w:start w:val="1"/>
      <w:numFmt w:val="bullet"/>
      <w:lvlText w:val="•"/>
      <w:lvlJc w:val="left"/>
      <w:pPr>
        <w:ind w:left="5378"/>
      </w:pPr>
      <w:rPr>
        <w:rFonts w:ascii="Nunito Sans" w:eastAsia="Nunito Sans" w:hAnsi="Nunito Sans" w:cs="Nunito Sans"/>
        <w:b w:val="0"/>
        <w:i w:val="0"/>
        <w:strike w:val="0"/>
        <w:dstrike w:val="0"/>
        <w:color w:val="2166ED"/>
        <w:sz w:val="20"/>
        <w:szCs w:val="20"/>
        <w:u w:val="none" w:color="000000"/>
        <w:bdr w:val="none" w:sz="0" w:space="0" w:color="auto"/>
        <w:shd w:val="clear" w:color="auto" w:fill="auto"/>
        <w:vertAlign w:val="baseline"/>
      </w:rPr>
    </w:lvl>
    <w:lvl w:ilvl="7" w:tplc="FFFFFFFF">
      <w:start w:val="1"/>
      <w:numFmt w:val="bullet"/>
      <w:lvlText w:val="o"/>
      <w:lvlJc w:val="left"/>
      <w:pPr>
        <w:ind w:left="6098"/>
      </w:pPr>
      <w:rPr>
        <w:rFonts w:ascii="Nunito Sans" w:eastAsia="Nunito Sans" w:hAnsi="Nunito Sans" w:cs="Nunito Sans"/>
        <w:b w:val="0"/>
        <w:i w:val="0"/>
        <w:strike w:val="0"/>
        <w:dstrike w:val="0"/>
        <w:color w:val="2166ED"/>
        <w:sz w:val="20"/>
        <w:szCs w:val="20"/>
        <w:u w:val="none" w:color="000000"/>
        <w:bdr w:val="none" w:sz="0" w:space="0" w:color="auto"/>
        <w:shd w:val="clear" w:color="auto" w:fill="auto"/>
        <w:vertAlign w:val="baseline"/>
      </w:rPr>
    </w:lvl>
    <w:lvl w:ilvl="8" w:tplc="FFFFFFFF">
      <w:start w:val="1"/>
      <w:numFmt w:val="bullet"/>
      <w:lvlText w:val="▪"/>
      <w:lvlJc w:val="left"/>
      <w:pPr>
        <w:ind w:left="6818"/>
      </w:pPr>
      <w:rPr>
        <w:rFonts w:ascii="Nunito Sans" w:eastAsia="Nunito Sans" w:hAnsi="Nunito Sans" w:cs="Nunito Sans"/>
        <w:b w:val="0"/>
        <w:i w:val="0"/>
        <w:strike w:val="0"/>
        <w:dstrike w:val="0"/>
        <w:color w:val="2166ED"/>
        <w:sz w:val="20"/>
        <w:szCs w:val="20"/>
        <w:u w:val="none" w:color="000000"/>
        <w:bdr w:val="none" w:sz="0" w:space="0" w:color="auto"/>
        <w:shd w:val="clear" w:color="auto" w:fill="auto"/>
        <w:vertAlign w:val="baseline"/>
      </w:rPr>
    </w:lvl>
  </w:abstractNum>
  <w:abstractNum w:abstractNumId="81" w15:restartNumberingAfterBreak="0">
    <w:nsid w:val="6D1467BB"/>
    <w:multiLevelType w:val="hybridMultilevel"/>
    <w:tmpl w:val="8B70DC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2" w15:restartNumberingAfterBreak="0">
    <w:nsid w:val="6F793F96"/>
    <w:multiLevelType w:val="multilevel"/>
    <w:tmpl w:val="183C11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15:restartNumberingAfterBreak="0">
    <w:nsid w:val="714C3F33"/>
    <w:multiLevelType w:val="hybridMultilevel"/>
    <w:tmpl w:val="837C9638"/>
    <w:lvl w:ilvl="0" w:tplc="240A000D">
      <w:start w:val="1"/>
      <w:numFmt w:val="bullet"/>
      <w:lvlText w:val=""/>
      <w:lvlJc w:val="left"/>
      <w:pPr>
        <w:ind w:left="967" w:hanging="706"/>
      </w:pPr>
      <w:rPr>
        <w:rFonts w:ascii="Wingdings" w:hAnsi="Wingdings" w:hint="default"/>
        <w:b w:val="0"/>
        <w:bCs w:val="0"/>
        <w:i w:val="0"/>
        <w:iCs w:val="0"/>
        <w:spacing w:val="0"/>
        <w:w w:val="100"/>
        <w:sz w:val="22"/>
        <w:szCs w:val="22"/>
        <w:lang w:val="es-ES" w:eastAsia="en-US" w:bidi="ar-SA"/>
      </w:rPr>
    </w:lvl>
    <w:lvl w:ilvl="1" w:tplc="B1DCF3BA">
      <w:numFmt w:val="bullet"/>
      <w:lvlText w:val="•"/>
      <w:lvlJc w:val="left"/>
      <w:pPr>
        <w:ind w:left="1800" w:hanging="706"/>
      </w:pPr>
      <w:rPr>
        <w:rFonts w:hint="default"/>
        <w:lang w:val="es-ES" w:eastAsia="en-US" w:bidi="ar-SA"/>
      </w:rPr>
    </w:lvl>
    <w:lvl w:ilvl="2" w:tplc="E174DB5A">
      <w:numFmt w:val="bullet"/>
      <w:lvlText w:val="•"/>
      <w:lvlJc w:val="left"/>
      <w:pPr>
        <w:ind w:left="2640" w:hanging="706"/>
      </w:pPr>
      <w:rPr>
        <w:rFonts w:hint="default"/>
        <w:lang w:val="es-ES" w:eastAsia="en-US" w:bidi="ar-SA"/>
      </w:rPr>
    </w:lvl>
    <w:lvl w:ilvl="3" w:tplc="8B06EA50">
      <w:numFmt w:val="bullet"/>
      <w:lvlText w:val="•"/>
      <w:lvlJc w:val="left"/>
      <w:pPr>
        <w:ind w:left="3480" w:hanging="706"/>
      </w:pPr>
      <w:rPr>
        <w:rFonts w:hint="default"/>
        <w:lang w:val="es-ES" w:eastAsia="en-US" w:bidi="ar-SA"/>
      </w:rPr>
    </w:lvl>
    <w:lvl w:ilvl="4" w:tplc="881AD646">
      <w:numFmt w:val="bullet"/>
      <w:lvlText w:val="•"/>
      <w:lvlJc w:val="left"/>
      <w:pPr>
        <w:ind w:left="4320" w:hanging="706"/>
      </w:pPr>
      <w:rPr>
        <w:rFonts w:hint="default"/>
        <w:lang w:val="es-ES" w:eastAsia="en-US" w:bidi="ar-SA"/>
      </w:rPr>
    </w:lvl>
    <w:lvl w:ilvl="5" w:tplc="F4CCC040">
      <w:numFmt w:val="bullet"/>
      <w:lvlText w:val="•"/>
      <w:lvlJc w:val="left"/>
      <w:pPr>
        <w:ind w:left="5160" w:hanging="706"/>
      </w:pPr>
      <w:rPr>
        <w:rFonts w:hint="default"/>
        <w:lang w:val="es-ES" w:eastAsia="en-US" w:bidi="ar-SA"/>
      </w:rPr>
    </w:lvl>
    <w:lvl w:ilvl="6" w:tplc="E774FA80">
      <w:numFmt w:val="bullet"/>
      <w:lvlText w:val="•"/>
      <w:lvlJc w:val="left"/>
      <w:pPr>
        <w:ind w:left="6000" w:hanging="706"/>
      </w:pPr>
      <w:rPr>
        <w:rFonts w:hint="default"/>
        <w:lang w:val="es-ES" w:eastAsia="en-US" w:bidi="ar-SA"/>
      </w:rPr>
    </w:lvl>
    <w:lvl w:ilvl="7" w:tplc="8550DC52">
      <w:numFmt w:val="bullet"/>
      <w:lvlText w:val="•"/>
      <w:lvlJc w:val="left"/>
      <w:pPr>
        <w:ind w:left="6840" w:hanging="706"/>
      </w:pPr>
      <w:rPr>
        <w:rFonts w:hint="default"/>
        <w:lang w:val="es-ES" w:eastAsia="en-US" w:bidi="ar-SA"/>
      </w:rPr>
    </w:lvl>
    <w:lvl w:ilvl="8" w:tplc="F06288DC">
      <w:numFmt w:val="bullet"/>
      <w:lvlText w:val="•"/>
      <w:lvlJc w:val="left"/>
      <w:pPr>
        <w:ind w:left="7680" w:hanging="706"/>
      </w:pPr>
      <w:rPr>
        <w:rFonts w:hint="default"/>
        <w:lang w:val="es-ES" w:eastAsia="en-US" w:bidi="ar-SA"/>
      </w:rPr>
    </w:lvl>
  </w:abstractNum>
  <w:abstractNum w:abstractNumId="84" w15:restartNumberingAfterBreak="0">
    <w:nsid w:val="71DA7957"/>
    <w:multiLevelType w:val="hybridMultilevel"/>
    <w:tmpl w:val="A906E5AE"/>
    <w:lvl w:ilvl="0" w:tplc="0C0A0001">
      <w:start w:val="1"/>
      <w:numFmt w:val="bullet"/>
      <w:lvlText w:val=""/>
      <w:lvlJc w:val="left"/>
      <w:pPr>
        <w:ind w:left="1788" w:hanging="360"/>
      </w:pPr>
      <w:rPr>
        <w:rFonts w:ascii="Symbol" w:hAnsi="Symbol" w:hint="default"/>
      </w:rPr>
    </w:lvl>
    <w:lvl w:ilvl="1" w:tplc="0C0A0003" w:tentative="1">
      <w:start w:val="1"/>
      <w:numFmt w:val="bullet"/>
      <w:lvlText w:val="o"/>
      <w:lvlJc w:val="left"/>
      <w:pPr>
        <w:ind w:left="2508" w:hanging="360"/>
      </w:pPr>
      <w:rPr>
        <w:rFonts w:ascii="Courier New" w:hAnsi="Courier New" w:cs="Courier New" w:hint="default"/>
      </w:rPr>
    </w:lvl>
    <w:lvl w:ilvl="2" w:tplc="0C0A0005" w:tentative="1">
      <w:start w:val="1"/>
      <w:numFmt w:val="bullet"/>
      <w:lvlText w:val=""/>
      <w:lvlJc w:val="left"/>
      <w:pPr>
        <w:ind w:left="3228" w:hanging="360"/>
      </w:pPr>
      <w:rPr>
        <w:rFonts w:ascii="Wingdings" w:hAnsi="Wingdings" w:hint="default"/>
      </w:rPr>
    </w:lvl>
    <w:lvl w:ilvl="3" w:tplc="0C0A0001" w:tentative="1">
      <w:start w:val="1"/>
      <w:numFmt w:val="bullet"/>
      <w:lvlText w:val=""/>
      <w:lvlJc w:val="left"/>
      <w:pPr>
        <w:ind w:left="3948" w:hanging="360"/>
      </w:pPr>
      <w:rPr>
        <w:rFonts w:ascii="Symbol" w:hAnsi="Symbol" w:hint="default"/>
      </w:rPr>
    </w:lvl>
    <w:lvl w:ilvl="4" w:tplc="0C0A0003" w:tentative="1">
      <w:start w:val="1"/>
      <w:numFmt w:val="bullet"/>
      <w:lvlText w:val="o"/>
      <w:lvlJc w:val="left"/>
      <w:pPr>
        <w:ind w:left="4668" w:hanging="360"/>
      </w:pPr>
      <w:rPr>
        <w:rFonts w:ascii="Courier New" w:hAnsi="Courier New" w:cs="Courier New" w:hint="default"/>
      </w:rPr>
    </w:lvl>
    <w:lvl w:ilvl="5" w:tplc="0C0A0005" w:tentative="1">
      <w:start w:val="1"/>
      <w:numFmt w:val="bullet"/>
      <w:lvlText w:val=""/>
      <w:lvlJc w:val="left"/>
      <w:pPr>
        <w:ind w:left="5388" w:hanging="360"/>
      </w:pPr>
      <w:rPr>
        <w:rFonts w:ascii="Wingdings" w:hAnsi="Wingdings" w:hint="default"/>
      </w:rPr>
    </w:lvl>
    <w:lvl w:ilvl="6" w:tplc="0C0A0001" w:tentative="1">
      <w:start w:val="1"/>
      <w:numFmt w:val="bullet"/>
      <w:lvlText w:val=""/>
      <w:lvlJc w:val="left"/>
      <w:pPr>
        <w:ind w:left="6108" w:hanging="360"/>
      </w:pPr>
      <w:rPr>
        <w:rFonts w:ascii="Symbol" w:hAnsi="Symbol" w:hint="default"/>
      </w:rPr>
    </w:lvl>
    <w:lvl w:ilvl="7" w:tplc="0C0A0003" w:tentative="1">
      <w:start w:val="1"/>
      <w:numFmt w:val="bullet"/>
      <w:lvlText w:val="o"/>
      <w:lvlJc w:val="left"/>
      <w:pPr>
        <w:ind w:left="6828" w:hanging="360"/>
      </w:pPr>
      <w:rPr>
        <w:rFonts w:ascii="Courier New" w:hAnsi="Courier New" w:cs="Courier New" w:hint="default"/>
      </w:rPr>
    </w:lvl>
    <w:lvl w:ilvl="8" w:tplc="0C0A0005" w:tentative="1">
      <w:start w:val="1"/>
      <w:numFmt w:val="bullet"/>
      <w:lvlText w:val=""/>
      <w:lvlJc w:val="left"/>
      <w:pPr>
        <w:ind w:left="7548" w:hanging="360"/>
      </w:pPr>
      <w:rPr>
        <w:rFonts w:ascii="Wingdings" w:hAnsi="Wingdings" w:hint="default"/>
      </w:rPr>
    </w:lvl>
  </w:abstractNum>
  <w:abstractNum w:abstractNumId="85" w15:restartNumberingAfterBreak="0">
    <w:nsid w:val="72C0104A"/>
    <w:multiLevelType w:val="hybridMultilevel"/>
    <w:tmpl w:val="8BC0D7C4"/>
    <w:lvl w:ilvl="0" w:tplc="0C1A83DC">
      <w:start w:val="1"/>
      <w:numFmt w:val="bullet"/>
      <w:lvlText w:val=""/>
      <w:lvlJc w:val="left"/>
      <w:pPr>
        <w:ind w:left="720" w:hanging="360"/>
      </w:pPr>
      <w:rPr>
        <w:rFonts w:ascii="Symbol" w:hAnsi="Symbol" w:hint="default"/>
        <w:color w:val="00B05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6" w15:restartNumberingAfterBreak="0">
    <w:nsid w:val="73E8500C"/>
    <w:multiLevelType w:val="hybridMultilevel"/>
    <w:tmpl w:val="22465E36"/>
    <w:lvl w:ilvl="0" w:tplc="0C0A0001">
      <w:start w:val="1"/>
      <w:numFmt w:val="bullet"/>
      <w:lvlText w:val=""/>
      <w:lvlJc w:val="left"/>
      <w:pPr>
        <w:ind w:left="268"/>
      </w:pPr>
      <w:rPr>
        <w:rFonts w:ascii="Symbol" w:hAnsi="Symbol" w:hint="default"/>
        <w:b w:val="0"/>
        <w:i w:val="0"/>
        <w:strike w:val="0"/>
        <w:dstrike w:val="0"/>
        <w:color w:val="2166ED"/>
        <w:sz w:val="20"/>
        <w:szCs w:val="20"/>
        <w:u w:val="none" w:color="000000"/>
        <w:bdr w:val="none" w:sz="0" w:space="0" w:color="auto"/>
        <w:shd w:val="clear" w:color="auto" w:fill="auto"/>
        <w:vertAlign w:val="baseline"/>
      </w:rPr>
    </w:lvl>
    <w:lvl w:ilvl="1" w:tplc="240A0003" w:tentative="1">
      <w:start w:val="1"/>
      <w:numFmt w:val="bullet"/>
      <w:lvlText w:val="o"/>
      <w:lvlJc w:val="left"/>
      <w:pPr>
        <w:ind w:left="1425" w:hanging="360"/>
      </w:pPr>
      <w:rPr>
        <w:rFonts w:ascii="Courier New" w:hAnsi="Courier New" w:cs="Courier New" w:hint="default"/>
      </w:rPr>
    </w:lvl>
    <w:lvl w:ilvl="2" w:tplc="240A0005" w:tentative="1">
      <w:start w:val="1"/>
      <w:numFmt w:val="bullet"/>
      <w:lvlText w:val=""/>
      <w:lvlJc w:val="left"/>
      <w:pPr>
        <w:ind w:left="2145" w:hanging="360"/>
      </w:pPr>
      <w:rPr>
        <w:rFonts w:ascii="Wingdings" w:hAnsi="Wingdings" w:hint="default"/>
      </w:rPr>
    </w:lvl>
    <w:lvl w:ilvl="3" w:tplc="240A0001" w:tentative="1">
      <w:start w:val="1"/>
      <w:numFmt w:val="bullet"/>
      <w:lvlText w:val=""/>
      <w:lvlJc w:val="left"/>
      <w:pPr>
        <w:ind w:left="2865" w:hanging="360"/>
      </w:pPr>
      <w:rPr>
        <w:rFonts w:ascii="Symbol" w:hAnsi="Symbol" w:hint="default"/>
      </w:rPr>
    </w:lvl>
    <w:lvl w:ilvl="4" w:tplc="240A0003" w:tentative="1">
      <w:start w:val="1"/>
      <w:numFmt w:val="bullet"/>
      <w:lvlText w:val="o"/>
      <w:lvlJc w:val="left"/>
      <w:pPr>
        <w:ind w:left="3585" w:hanging="360"/>
      </w:pPr>
      <w:rPr>
        <w:rFonts w:ascii="Courier New" w:hAnsi="Courier New" w:cs="Courier New" w:hint="default"/>
      </w:rPr>
    </w:lvl>
    <w:lvl w:ilvl="5" w:tplc="240A0005" w:tentative="1">
      <w:start w:val="1"/>
      <w:numFmt w:val="bullet"/>
      <w:lvlText w:val=""/>
      <w:lvlJc w:val="left"/>
      <w:pPr>
        <w:ind w:left="4305" w:hanging="360"/>
      </w:pPr>
      <w:rPr>
        <w:rFonts w:ascii="Wingdings" w:hAnsi="Wingdings" w:hint="default"/>
      </w:rPr>
    </w:lvl>
    <w:lvl w:ilvl="6" w:tplc="240A0001" w:tentative="1">
      <w:start w:val="1"/>
      <w:numFmt w:val="bullet"/>
      <w:lvlText w:val=""/>
      <w:lvlJc w:val="left"/>
      <w:pPr>
        <w:ind w:left="5025" w:hanging="360"/>
      </w:pPr>
      <w:rPr>
        <w:rFonts w:ascii="Symbol" w:hAnsi="Symbol" w:hint="default"/>
      </w:rPr>
    </w:lvl>
    <w:lvl w:ilvl="7" w:tplc="240A0003" w:tentative="1">
      <w:start w:val="1"/>
      <w:numFmt w:val="bullet"/>
      <w:lvlText w:val="o"/>
      <w:lvlJc w:val="left"/>
      <w:pPr>
        <w:ind w:left="5745" w:hanging="360"/>
      </w:pPr>
      <w:rPr>
        <w:rFonts w:ascii="Courier New" w:hAnsi="Courier New" w:cs="Courier New" w:hint="default"/>
      </w:rPr>
    </w:lvl>
    <w:lvl w:ilvl="8" w:tplc="240A0005" w:tentative="1">
      <w:start w:val="1"/>
      <w:numFmt w:val="bullet"/>
      <w:lvlText w:val=""/>
      <w:lvlJc w:val="left"/>
      <w:pPr>
        <w:ind w:left="6465" w:hanging="360"/>
      </w:pPr>
      <w:rPr>
        <w:rFonts w:ascii="Wingdings" w:hAnsi="Wingdings" w:hint="default"/>
      </w:rPr>
    </w:lvl>
  </w:abstractNum>
  <w:abstractNum w:abstractNumId="87" w15:restartNumberingAfterBreak="0">
    <w:nsid w:val="76515D4A"/>
    <w:multiLevelType w:val="hybridMultilevel"/>
    <w:tmpl w:val="51022750"/>
    <w:lvl w:ilvl="0" w:tplc="0C0A0017">
      <w:start w:val="1"/>
      <w:numFmt w:val="lowerLetter"/>
      <w:lvlText w:val="%1)"/>
      <w:lvlJc w:val="left"/>
      <w:pPr>
        <w:ind w:left="720" w:hanging="360"/>
      </w:pPr>
    </w:lvl>
    <w:lvl w:ilvl="1" w:tplc="0C0A0017">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8" w15:restartNumberingAfterBreak="0">
    <w:nsid w:val="77705B14"/>
    <w:multiLevelType w:val="hybridMultilevel"/>
    <w:tmpl w:val="BEB6E0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9" w15:restartNumberingAfterBreak="0">
    <w:nsid w:val="77A84862"/>
    <w:multiLevelType w:val="hybridMultilevel"/>
    <w:tmpl w:val="540252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0" w15:restartNumberingAfterBreak="0">
    <w:nsid w:val="783858D2"/>
    <w:multiLevelType w:val="multilevel"/>
    <w:tmpl w:val="54FA887C"/>
    <w:lvl w:ilvl="0">
      <w:start w:val="2"/>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91" w15:restartNumberingAfterBreak="0">
    <w:nsid w:val="79CC4EA7"/>
    <w:multiLevelType w:val="multilevel"/>
    <w:tmpl w:val="541AC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B9421F5"/>
    <w:multiLevelType w:val="multilevel"/>
    <w:tmpl w:val="B90A36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DDB156F"/>
    <w:multiLevelType w:val="hybridMultilevel"/>
    <w:tmpl w:val="F4BC91BA"/>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4" w15:restartNumberingAfterBreak="0">
    <w:nsid w:val="7E1C3AB7"/>
    <w:multiLevelType w:val="multilevel"/>
    <w:tmpl w:val="742AD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0243395">
    <w:abstractNumId w:val="85"/>
  </w:num>
  <w:num w:numId="2" w16cid:durableId="1160535451">
    <w:abstractNumId w:val="36"/>
  </w:num>
  <w:num w:numId="3" w16cid:durableId="953249332">
    <w:abstractNumId w:val="51"/>
  </w:num>
  <w:num w:numId="4" w16cid:durableId="1976833558">
    <w:abstractNumId w:val="7"/>
  </w:num>
  <w:num w:numId="5" w16cid:durableId="1242375677">
    <w:abstractNumId w:val="37"/>
  </w:num>
  <w:num w:numId="6" w16cid:durableId="298461715">
    <w:abstractNumId w:val="33"/>
  </w:num>
  <w:num w:numId="7" w16cid:durableId="1141003845">
    <w:abstractNumId w:val="24"/>
  </w:num>
  <w:num w:numId="8" w16cid:durableId="2073502041">
    <w:abstractNumId w:val="78"/>
  </w:num>
  <w:num w:numId="9" w16cid:durableId="1713076294">
    <w:abstractNumId w:val="48"/>
  </w:num>
  <w:num w:numId="10" w16cid:durableId="505947520">
    <w:abstractNumId w:val="31"/>
  </w:num>
  <w:num w:numId="11" w16cid:durableId="407114383">
    <w:abstractNumId w:val="83"/>
  </w:num>
  <w:num w:numId="12" w16cid:durableId="997879530">
    <w:abstractNumId w:val="65"/>
  </w:num>
  <w:num w:numId="13" w16cid:durableId="1296763748">
    <w:abstractNumId w:val="22"/>
  </w:num>
  <w:num w:numId="14" w16cid:durableId="1505824151">
    <w:abstractNumId w:val="32"/>
  </w:num>
  <w:num w:numId="15" w16cid:durableId="1021008425">
    <w:abstractNumId w:val="5"/>
  </w:num>
  <w:num w:numId="16" w16cid:durableId="775103666">
    <w:abstractNumId w:val="69"/>
  </w:num>
  <w:num w:numId="17" w16cid:durableId="1703478540">
    <w:abstractNumId w:val="84"/>
  </w:num>
  <w:num w:numId="18" w16cid:durableId="270822602">
    <w:abstractNumId w:val="93"/>
  </w:num>
  <w:num w:numId="19" w16cid:durableId="2094887557">
    <w:abstractNumId w:val="0"/>
  </w:num>
  <w:num w:numId="20" w16cid:durableId="1394430679">
    <w:abstractNumId w:val="13"/>
  </w:num>
  <w:num w:numId="21" w16cid:durableId="719137406">
    <w:abstractNumId w:val="1"/>
  </w:num>
  <w:num w:numId="22" w16cid:durableId="405490982">
    <w:abstractNumId w:val="76"/>
  </w:num>
  <w:num w:numId="23" w16cid:durableId="1776097116">
    <w:abstractNumId w:val="49"/>
  </w:num>
  <w:num w:numId="24" w16cid:durableId="704914931">
    <w:abstractNumId w:val="17"/>
  </w:num>
  <w:num w:numId="25" w16cid:durableId="1500073239">
    <w:abstractNumId w:val="80"/>
  </w:num>
  <w:num w:numId="26" w16cid:durableId="1782263709">
    <w:abstractNumId w:val="6"/>
  </w:num>
  <w:num w:numId="27" w16cid:durableId="2095857686">
    <w:abstractNumId w:val="23"/>
  </w:num>
  <w:num w:numId="28" w16cid:durableId="221331109">
    <w:abstractNumId w:val="25"/>
  </w:num>
  <w:num w:numId="29" w16cid:durableId="615061332">
    <w:abstractNumId w:val="91"/>
  </w:num>
  <w:num w:numId="30" w16cid:durableId="663322497">
    <w:abstractNumId w:val="26"/>
  </w:num>
  <w:num w:numId="31" w16cid:durableId="406077242">
    <w:abstractNumId w:val="71"/>
  </w:num>
  <w:num w:numId="32" w16cid:durableId="772821143">
    <w:abstractNumId w:val="94"/>
  </w:num>
  <w:num w:numId="33" w16cid:durableId="292563595">
    <w:abstractNumId w:val="45"/>
  </w:num>
  <w:num w:numId="34" w16cid:durableId="1806701332">
    <w:abstractNumId w:val="92"/>
  </w:num>
  <w:num w:numId="35" w16cid:durableId="2096128999">
    <w:abstractNumId w:val="34"/>
  </w:num>
  <w:num w:numId="36" w16cid:durableId="389379023">
    <w:abstractNumId w:val="39"/>
  </w:num>
  <w:num w:numId="37" w16cid:durableId="2047439133">
    <w:abstractNumId w:val="55"/>
  </w:num>
  <w:num w:numId="38" w16cid:durableId="218051699">
    <w:abstractNumId w:val="41"/>
  </w:num>
  <w:num w:numId="39" w16cid:durableId="2023045834">
    <w:abstractNumId w:val="81"/>
  </w:num>
  <w:num w:numId="40" w16cid:durableId="1740051580">
    <w:abstractNumId w:val="88"/>
  </w:num>
  <w:num w:numId="41" w16cid:durableId="492839815">
    <w:abstractNumId w:val="89"/>
  </w:num>
  <w:num w:numId="42" w16cid:durableId="747729427">
    <w:abstractNumId w:val="10"/>
  </w:num>
  <w:num w:numId="43" w16cid:durableId="1417093671">
    <w:abstractNumId w:val="4"/>
  </w:num>
  <w:num w:numId="44" w16cid:durableId="660230737">
    <w:abstractNumId w:val="21"/>
  </w:num>
  <w:num w:numId="45" w16cid:durableId="219944850">
    <w:abstractNumId w:val="58"/>
  </w:num>
  <w:num w:numId="46" w16cid:durableId="1341199731">
    <w:abstractNumId w:val="56"/>
  </w:num>
  <w:num w:numId="47" w16cid:durableId="480117471">
    <w:abstractNumId w:val="70"/>
  </w:num>
  <w:num w:numId="48" w16cid:durableId="288511540">
    <w:abstractNumId w:val="2"/>
  </w:num>
  <w:num w:numId="49" w16cid:durableId="297077012">
    <w:abstractNumId w:val="29"/>
  </w:num>
  <w:num w:numId="50" w16cid:durableId="1119491080">
    <w:abstractNumId w:val="12"/>
  </w:num>
  <w:num w:numId="51" w16cid:durableId="573586949">
    <w:abstractNumId w:val="75"/>
  </w:num>
  <w:num w:numId="52" w16cid:durableId="680930105">
    <w:abstractNumId w:val="86"/>
  </w:num>
  <w:num w:numId="53" w16cid:durableId="1873565204">
    <w:abstractNumId w:val="52"/>
  </w:num>
  <w:num w:numId="54" w16cid:durableId="221719185">
    <w:abstractNumId w:val="35"/>
  </w:num>
  <w:num w:numId="55" w16cid:durableId="2085371836">
    <w:abstractNumId w:val="44"/>
  </w:num>
  <w:num w:numId="56" w16cid:durableId="296034617">
    <w:abstractNumId w:val="66"/>
  </w:num>
  <w:num w:numId="57" w16cid:durableId="1890607717">
    <w:abstractNumId w:val="67"/>
  </w:num>
  <w:num w:numId="58" w16cid:durableId="1931084742">
    <w:abstractNumId w:val="42"/>
  </w:num>
  <w:num w:numId="59" w16cid:durableId="1979189658">
    <w:abstractNumId w:val="15"/>
  </w:num>
  <w:num w:numId="60" w16cid:durableId="92746497">
    <w:abstractNumId w:val="8"/>
  </w:num>
  <w:num w:numId="61" w16cid:durableId="237138289">
    <w:abstractNumId w:val="54"/>
  </w:num>
  <w:num w:numId="62" w16cid:durableId="932321952">
    <w:abstractNumId w:val="28"/>
  </w:num>
  <w:num w:numId="63" w16cid:durableId="116875757">
    <w:abstractNumId w:val="68"/>
  </w:num>
  <w:num w:numId="64" w16cid:durableId="1715999662">
    <w:abstractNumId w:val="38"/>
  </w:num>
  <w:num w:numId="65" w16cid:durableId="985550127">
    <w:abstractNumId w:val="16"/>
  </w:num>
  <w:num w:numId="66" w16cid:durableId="702368155">
    <w:abstractNumId w:val="60"/>
  </w:num>
  <w:num w:numId="67" w16cid:durableId="1715344939">
    <w:abstractNumId w:val="46"/>
  </w:num>
  <w:num w:numId="68" w16cid:durableId="538323685">
    <w:abstractNumId w:val="73"/>
  </w:num>
  <w:num w:numId="69" w16cid:durableId="1956017691">
    <w:abstractNumId w:val="59"/>
  </w:num>
  <w:num w:numId="70" w16cid:durableId="381445597">
    <w:abstractNumId w:val="27"/>
  </w:num>
  <w:num w:numId="71" w16cid:durableId="775096861">
    <w:abstractNumId w:val="9"/>
  </w:num>
  <w:num w:numId="72" w16cid:durableId="1799834112">
    <w:abstractNumId w:val="61"/>
  </w:num>
  <w:num w:numId="73" w16cid:durableId="403652601">
    <w:abstractNumId w:val="77"/>
  </w:num>
  <w:num w:numId="74" w16cid:durableId="52023921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800415950">
    <w:abstractNumId w:val="3"/>
  </w:num>
  <w:num w:numId="76" w16cid:durableId="1691757765">
    <w:abstractNumId w:val="43"/>
  </w:num>
  <w:num w:numId="77" w16cid:durableId="1534464273">
    <w:abstractNumId w:val="64"/>
  </w:num>
  <w:num w:numId="78" w16cid:durableId="1365599115">
    <w:abstractNumId w:val="53"/>
  </w:num>
  <w:num w:numId="79" w16cid:durableId="1492871359">
    <w:abstractNumId w:val="72"/>
  </w:num>
  <w:num w:numId="80" w16cid:durableId="15927022">
    <w:abstractNumId w:val="50"/>
  </w:num>
  <w:num w:numId="81" w16cid:durableId="27460210">
    <w:abstractNumId w:val="90"/>
  </w:num>
  <w:num w:numId="82" w16cid:durableId="352656067">
    <w:abstractNumId w:val="19"/>
  </w:num>
  <w:num w:numId="83" w16cid:durableId="2131314803">
    <w:abstractNumId w:val="79"/>
  </w:num>
  <w:num w:numId="84" w16cid:durableId="480269475">
    <w:abstractNumId w:val="74"/>
  </w:num>
  <w:num w:numId="85" w16cid:durableId="1127045839">
    <w:abstractNumId w:val="40"/>
  </w:num>
  <w:num w:numId="86" w16cid:durableId="514809030">
    <w:abstractNumId w:val="20"/>
  </w:num>
  <w:num w:numId="87" w16cid:durableId="76639339">
    <w:abstractNumId w:val="62"/>
  </w:num>
  <w:num w:numId="88" w16cid:durableId="1598293925">
    <w:abstractNumId w:val="57"/>
  </w:num>
  <w:num w:numId="89" w16cid:durableId="811020520">
    <w:abstractNumId w:val="18"/>
  </w:num>
  <w:num w:numId="90" w16cid:durableId="1621064228">
    <w:abstractNumId w:val="63"/>
  </w:num>
  <w:num w:numId="91" w16cid:durableId="1942906318">
    <w:abstractNumId w:val="30"/>
  </w:num>
  <w:num w:numId="92" w16cid:durableId="2121409968">
    <w:abstractNumId w:val="87"/>
  </w:num>
  <w:num w:numId="93" w16cid:durableId="1013605966">
    <w:abstractNumId w:val="14"/>
  </w:num>
  <w:num w:numId="94" w16cid:durableId="1535732295">
    <w:abstractNumId w:val="11"/>
  </w:num>
  <w:num w:numId="95" w16cid:durableId="2106682733">
    <w:abstractNumId w:val="47"/>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 w:vendorID="64" w:dllVersion="0" w:nlCheck="1" w:checkStyle="0"/>
  <w:activeWritingStyle w:appName="MSWord" w:lang="es-CO" w:vendorID="64" w:dllVersion="4096" w:nlCheck="1" w:checkStyle="0"/>
  <w:activeWritingStyle w:appName="MSWord" w:lang="es-ES" w:vendorID="64" w:dllVersion="4096"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D9E"/>
    <w:rsid w:val="00002340"/>
    <w:rsid w:val="000032D2"/>
    <w:rsid w:val="00004841"/>
    <w:rsid w:val="00004B27"/>
    <w:rsid w:val="00004DD0"/>
    <w:rsid w:val="00005666"/>
    <w:rsid w:val="00005677"/>
    <w:rsid w:val="000062D6"/>
    <w:rsid w:val="0000774A"/>
    <w:rsid w:val="00016748"/>
    <w:rsid w:val="00017D9E"/>
    <w:rsid w:val="00021863"/>
    <w:rsid w:val="00021F41"/>
    <w:rsid w:val="00023541"/>
    <w:rsid w:val="00024974"/>
    <w:rsid w:val="000300A6"/>
    <w:rsid w:val="00031DEC"/>
    <w:rsid w:val="00033276"/>
    <w:rsid w:val="000332D0"/>
    <w:rsid w:val="0003351E"/>
    <w:rsid w:val="00033F55"/>
    <w:rsid w:val="00034C2E"/>
    <w:rsid w:val="00035EB9"/>
    <w:rsid w:val="0003611C"/>
    <w:rsid w:val="00036C1E"/>
    <w:rsid w:val="00040D5F"/>
    <w:rsid w:val="000459DB"/>
    <w:rsid w:val="000471EB"/>
    <w:rsid w:val="000549F0"/>
    <w:rsid w:val="0005757D"/>
    <w:rsid w:val="000600BD"/>
    <w:rsid w:val="00060281"/>
    <w:rsid w:val="00064C7B"/>
    <w:rsid w:val="000662B3"/>
    <w:rsid w:val="00071281"/>
    <w:rsid w:val="0007430B"/>
    <w:rsid w:val="000743A0"/>
    <w:rsid w:val="00077E52"/>
    <w:rsid w:val="00080C3F"/>
    <w:rsid w:val="0008528D"/>
    <w:rsid w:val="000853BC"/>
    <w:rsid w:val="000870AA"/>
    <w:rsid w:val="00087285"/>
    <w:rsid w:val="00087434"/>
    <w:rsid w:val="000907C3"/>
    <w:rsid w:val="000941D9"/>
    <w:rsid w:val="00095AF6"/>
    <w:rsid w:val="00096D5B"/>
    <w:rsid w:val="000A16FF"/>
    <w:rsid w:val="000A205F"/>
    <w:rsid w:val="000A42CB"/>
    <w:rsid w:val="000A4C80"/>
    <w:rsid w:val="000A5DD6"/>
    <w:rsid w:val="000A665D"/>
    <w:rsid w:val="000A6CA7"/>
    <w:rsid w:val="000B2E0E"/>
    <w:rsid w:val="000B2FC4"/>
    <w:rsid w:val="000B3D14"/>
    <w:rsid w:val="000B440B"/>
    <w:rsid w:val="000C12CF"/>
    <w:rsid w:val="000D2694"/>
    <w:rsid w:val="000D41D9"/>
    <w:rsid w:val="000D49C6"/>
    <w:rsid w:val="000D4D55"/>
    <w:rsid w:val="000D532C"/>
    <w:rsid w:val="000D538C"/>
    <w:rsid w:val="000D78C9"/>
    <w:rsid w:val="000E08BC"/>
    <w:rsid w:val="000E6E75"/>
    <w:rsid w:val="000F39C0"/>
    <w:rsid w:val="000F48F1"/>
    <w:rsid w:val="000F7C0D"/>
    <w:rsid w:val="001024CD"/>
    <w:rsid w:val="001067F1"/>
    <w:rsid w:val="00106FCF"/>
    <w:rsid w:val="00112FD9"/>
    <w:rsid w:val="00114DA7"/>
    <w:rsid w:val="00115B74"/>
    <w:rsid w:val="0012363F"/>
    <w:rsid w:val="001240C9"/>
    <w:rsid w:val="00125A8C"/>
    <w:rsid w:val="001305CD"/>
    <w:rsid w:val="001313AE"/>
    <w:rsid w:val="00132114"/>
    <w:rsid w:val="0013252A"/>
    <w:rsid w:val="00132E85"/>
    <w:rsid w:val="00133378"/>
    <w:rsid w:val="00135223"/>
    <w:rsid w:val="00136532"/>
    <w:rsid w:val="00137122"/>
    <w:rsid w:val="00143336"/>
    <w:rsid w:val="001442AC"/>
    <w:rsid w:val="0014453D"/>
    <w:rsid w:val="00145DBA"/>
    <w:rsid w:val="001467D8"/>
    <w:rsid w:val="00147EBE"/>
    <w:rsid w:val="00147EDD"/>
    <w:rsid w:val="00152E78"/>
    <w:rsid w:val="0015518F"/>
    <w:rsid w:val="00160169"/>
    <w:rsid w:val="001640C2"/>
    <w:rsid w:val="00164140"/>
    <w:rsid w:val="001649F4"/>
    <w:rsid w:val="00164C90"/>
    <w:rsid w:val="00165756"/>
    <w:rsid w:val="0016615F"/>
    <w:rsid w:val="00167A27"/>
    <w:rsid w:val="00176A29"/>
    <w:rsid w:val="001772BF"/>
    <w:rsid w:val="00177BF8"/>
    <w:rsid w:val="0018193B"/>
    <w:rsid w:val="00182B80"/>
    <w:rsid w:val="0018314C"/>
    <w:rsid w:val="00185F61"/>
    <w:rsid w:val="001908D3"/>
    <w:rsid w:val="00191F0B"/>
    <w:rsid w:val="00193C54"/>
    <w:rsid w:val="001950D6"/>
    <w:rsid w:val="001954F9"/>
    <w:rsid w:val="001957A9"/>
    <w:rsid w:val="00196098"/>
    <w:rsid w:val="001A10CB"/>
    <w:rsid w:val="001A2435"/>
    <w:rsid w:val="001A3014"/>
    <w:rsid w:val="001A36B8"/>
    <w:rsid w:val="001A48AA"/>
    <w:rsid w:val="001A7D63"/>
    <w:rsid w:val="001B1740"/>
    <w:rsid w:val="001B3E95"/>
    <w:rsid w:val="001B4626"/>
    <w:rsid w:val="001B705C"/>
    <w:rsid w:val="001C0E57"/>
    <w:rsid w:val="001C17FD"/>
    <w:rsid w:val="001C243A"/>
    <w:rsid w:val="001D572A"/>
    <w:rsid w:val="001D5DE9"/>
    <w:rsid w:val="001D7446"/>
    <w:rsid w:val="001E29E1"/>
    <w:rsid w:val="001E774C"/>
    <w:rsid w:val="001F32D4"/>
    <w:rsid w:val="001F3FBF"/>
    <w:rsid w:val="001F4277"/>
    <w:rsid w:val="001F44D9"/>
    <w:rsid w:val="001F6633"/>
    <w:rsid w:val="001F71FA"/>
    <w:rsid w:val="00200CD8"/>
    <w:rsid w:val="00201934"/>
    <w:rsid w:val="00206911"/>
    <w:rsid w:val="00207146"/>
    <w:rsid w:val="00207DB0"/>
    <w:rsid w:val="002103E2"/>
    <w:rsid w:val="002104AC"/>
    <w:rsid w:val="00211606"/>
    <w:rsid w:val="002205F4"/>
    <w:rsid w:val="00220EE2"/>
    <w:rsid w:val="00222712"/>
    <w:rsid w:val="00223162"/>
    <w:rsid w:val="002275E4"/>
    <w:rsid w:val="00227B24"/>
    <w:rsid w:val="0023017A"/>
    <w:rsid w:val="002307F0"/>
    <w:rsid w:val="00237BD8"/>
    <w:rsid w:val="0024571E"/>
    <w:rsid w:val="00245D71"/>
    <w:rsid w:val="00247730"/>
    <w:rsid w:val="00250752"/>
    <w:rsid w:val="00252B24"/>
    <w:rsid w:val="002537FC"/>
    <w:rsid w:val="00254D5A"/>
    <w:rsid w:val="0025675D"/>
    <w:rsid w:val="00257A69"/>
    <w:rsid w:val="00260097"/>
    <w:rsid w:val="002608FA"/>
    <w:rsid w:val="00265BFD"/>
    <w:rsid w:val="00266359"/>
    <w:rsid w:val="0026736F"/>
    <w:rsid w:val="002673B9"/>
    <w:rsid w:val="00267A99"/>
    <w:rsid w:val="00270CFA"/>
    <w:rsid w:val="00274D0A"/>
    <w:rsid w:val="0027534F"/>
    <w:rsid w:val="00276C19"/>
    <w:rsid w:val="00277348"/>
    <w:rsid w:val="0028226C"/>
    <w:rsid w:val="002900DC"/>
    <w:rsid w:val="00292E77"/>
    <w:rsid w:val="002950BF"/>
    <w:rsid w:val="00296F0F"/>
    <w:rsid w:val="002970C1"/>
    <w:rsid w:val="00297F53"/>
    <w:rsid w:val="002A24CC"/>
    <w:rsid w:val="002A252B"/>
    <w:rsid w:val="002A2A0C"/>
    <w:rsid w:val="002A5638"/>
    <w:rsid w:val="002A5B99"/>
    <w:rsid w:val="002A7D50"/>
    <w:rsid w:val="002B066D"/>
    <w:rsid w:val="002B70D3"/>
    <w:rsid w:val="002C0F0E"/>
    <w:rsid w:val="002C5545"/>
    <w:rsid w:val="002C5CD9"/>
    <w:rsid w:val="002D0656"/>
    <w:rsid w:val="002D07FF"/>
    <w:rsid w:val="002D0B41"/>
    <w:rsid w:val="002D4C92"/>
    <w:rsid w:val="002D7046"/>
    <w:rsid w:val="002E0B2E"/>
    <w:rsid w:val="002E1038"/>
    <w:rsid w:val="002E3EBC"/>
    <w:rsid w:val="002E5913"/>
    <w:rsid w:val="002E597A"/>
    <w:rsid w:val="002F1EFA"/>
    <w:rsid w:val="002F21EB"/>
    <w:rsid w:val="00302138"/>
    <w:rsid w:val="00302537"/>
    <w:rsid w:val="0030332F"/>
    <w:rsid w:val="003050BE"/>
    <w:rsid w:val="0030624C"/>
    <w:rsid w:val="00307E3D"/>
    <w:rsid w:val="003103E1"/>
    <w:rsid w:val="00312067"/>
    <w:rsid w:val="00313E83"/>
    <w:rsid w:val="003161F0"/>
    <w:rsid w:val="00316AE7"/>
    <w:rsid w:val="00316B53"/>
    <w:rsid w:val="003178A6"/>
    <w:rsid w:val="00317D24"/>
    <w:rsid w:val="00322A70"/>
    <w:rsid w:val="003266C5"/>
    <w:rsid w:val="003305FF"/>
    <w:rsid w:val="00330E46"/>
    <w:rsid w:val="003365A9"/>
    <w:rsid w:val="00336ED8"/>
    <w:rsid w:val="003379A7"/>
    <w:rsid w:val="003405EF"/>
    <w:rsid w:val="003461A5"/>
    <w:rsid w:val="00347C08"/>
    <w:rsid w:val="00353F3D"/>
    <w:rsid w:val="0035519A"/>
    <w:rsid w:val="00357A2A"/>
    <w:rsid w:val="00360876"/>
    <w:rsid w:val="00364AA7"/>
    <w:rsid w:val="00365525"/>
    <w:rsid w:val="00366828"/>
    <w:rsid w:val="003754DD"/>
    <w:rsid w:val="00377589"/>
    <w:rsid w:val="003804CE"/>
    <w:rsid w:val="00381FA9"/>
    <w:rsid w:val="00381FCD"/>
    <w:rsid w:val="003823EA"/>
    <w:rsid w:val="00383262"/>
    <w:rsid w:val="0038391C"/>
    <w:rsid w:val="003913BF"/>
    <w:rsid w:val="00391F22"/>
    <w:rsid w:val="00392D6C"/>
    <w:rsid w:val="003942ED"/>
    <w:rsid w:val="00394425"/>
    <w:rsid w:val="0039501C"/>
    <w:rsid w:val="003A105F"/>
    <w:rsid w:val="003A1F09"/>
    <w:rsid w:val="003A52A9"/>
    <w:rsid w:val="003A5CF0"/>
    <w:rsid w:val="003A7FF1"/>
    <w:rsid w:val="003B074B"/>
    <w:rsid w:val="003B2C90"/>
    <w:rsid w:val="003B4E61"/>
    <w:rsid w:val="003B5FCC"/>
    <w:rsid w:val="003C5F85"/>
    <w:rsid w:val="003C77FC"/>
    <w:rsid w:val="003D0900"/>
    <w:rsid w:val="003D15B1"/>
    <w:rsid w:val="003D4614"/>
    <w:rsid w:val="003D5DD8"/>
    <w:rsid w:val="003D73A3"/>
    <w:rsid w:val="003E0E6A"/>
    <w:rsid w:val="003E1D60"/>
    <w:rsid w:val="003E4703"/>
    <w:rsid w:val="003E483A"/>
    <w:rsid w:val="003E607A"/>
    <w:rsid w:val="003E78EF"/>
    <w:rsid w:val="003F2964"/>
    <w:rsid w:val="003F2C15"/>
    <w:rsid w:val="003F3E73"/>
    <w:rsid w:val="003F40B0"/>
    <w:rsid w:val="003F4BD1"/>
    <w:rsid w:val="003F5135"/>
    <w:rsid w:val="003F7482"/>
    <w:rsid w:val="00405021"/>
    <w:rsid w:val="004051FB"/>
    <w:rsid w:val="004054D5"/>
    <w:rsid w:val="00410BCC"/>
    <w:rsid w:val="00413769"/>
    <w:rsid w:val="00414776"/>
    <w:rsid w:val="004148B3"/>
    <w:rsid w:val="004220D0"/>
    <w:rsid w:val="00423AD0"/>
    <w:rsid w:val="00423BAF"/>
    <w:rsid w:val="0042484E"/>
    <w:rsid w:val="00426B37"/>
    <w:rsid w:val="00430B75"/>
    <w:rsid w:val="0043181F"/>
    <w:rsid w:val="004318D9"/>
    <w:rsid w:val="00431AF4"/>
    <w:rsid w:val="004325A3"/>
    <w:rsid w:val="004375C8"/>
    <w:rsid w:val="00440C7E"/>
    <w:rsid w:val="004415F6"/>
    <w:rsid w:val="00441CA2"/>
    <w:rsid w:val="00444B83"/>
    <w:rsid w:val="0044519C"/>
    <w:rsid w:val="00450872"/>
    <w:rsid w:val="00455BE1"/>
    <w:rsid w:val="00455EB8"/>
    <w:rsid w:val="00456E2D"/>
    <w:rsid w:val="004656B1"/>
    <w:rsid w:val="00481534"/>
    <w:rsid w:val="0048260F"/>
    <w:rsid w:val="00486200"/>
    <w:rsid w:val="004868FD"/>
    <w:rsid w:val="0049225A"/>
    <w:rsid w:val="00494885"/>
    <w:rsid w:val="004958C5"/>
    <w:rsid w:val="004968AC"/>
    <w:rsid w:val="004974FD"/>
    <w:rsid w:val="004A1629"/>
    <w:rsid w:val="004A46B0"/>
    <w:rsid w:val="004A685D"/>
    <w:rsid w:val="004A6FBF"/>
    <w:rsid w:val="004A7CBC"/>
    <w:rsid w:val="004AE461"/>
    <w:rsid w:val="004B1831"/>
    <w:rsid w:val="004B2E2E"/>
    <w:rsid w:val="004B6132"/>
    <w:rsid w:val="004C2A5D"/>
    <w:rsid w:val="004C42DD"/>
    <w:rsid w:val="004C665E"/>
    <w:rsid w:val="004D15EA"/>
    <w:rsid w:val="004D2315"/>
    <w:rsid w:val="004D4068"/>
    <w:rsid w:val="004D4835"/>
    <w:rsid w:val="004E0279"/>
    <w:rsid w:val="004E0420"/>
    <w:rsid w:val="004E4078"/>
    <w:rsid w:val="004E6828"/>
    <w:rsid w:val="004E7B58"/>
    <w:rsid w:val="004F04DD"/>
    <w:rsid w:val="004F0F0D"/>
    <w:rsid w:val="004F1999"/>
    <w:rsid w:val="004F2030"/>
    <w:rsid w:val="004F6300"/>
    <w:rsid w:val="004F65AA"/>
    <w:rsid w:val="0050167B"/>
    <w:rsid w:val="005100C4"/>
    <w:rsid w:val="0051160F"/>
    <w:rsid w:val="00511E52"/>
    <w:rsid w:val="00512D21"/>
    <w:rsid w:val="00516FC9"/>
    <w:rsid w:val="00527292"/>
    <w:rsid w:val="005279CC"/>
    <w:rsid w:val="005304DF"/>
    <w:rsid w:val="00531388"/>
    <w:rsid w:val="00534939"/>
    <w:rsid w:val="00536F8F"/>
    <w:rsid w:val="0053759D"/>
    <w:rsid w:val="005408D3"/>
    <w:rsid w:val="00541237"/>
    <w:rsid w:val="00547AA0"/>
    <w:rsid w:val="005538F7"/>
    <w:rsid w:val="00556143"/>
    <w:rsid w:val="00556A33"/>
    <w:rsid w:val="00561A3B"/>
    <w:rsid w:val="00563F23"/>
    <w:rsid w:val="00565BDF"/>
    <w:rsid w:val="005708F0"/>
    <w:rsid w:val="00571FCB"/>
    <w:rsid w:val="0057257E"/>
    <w:rsid w:val="00575597"/>
    <w:rsid w:val="005762B8"/>
    <w:rsid w:val="00577107"/>
    <w:rsid w:val="00577C0D"/>
    <w:rsid w:val="00580958"/>
    <w:rsid w:val="00582CC7"/>
    <w:rsid w:val="005969EE"/>
    <w:rsid w:val="00596B26"/>
    <w:rsid w:val="00596C75"/>
    <w:rsid w:val="005A00FD"/>
    <w:rsid w:val="005A15B3"/>
    <w:rsid w:val="005A3138"/>
    <w:rsid w:val="005A7EC8"/>
    <w:rsid w:val="005B0AAC"/>
    <w:rsid w:val="005B1A10"/>
    <w:rsid w:val="005B3D26"/>
    <w:rsid w:val="005B3ECF"/>
    <w:rsid w:val="005B4ACC"/>
    <w:rsid w:val="005B5399"/>
    <w:rsid w:val="005B6514"/>
    <w:rsid w:val="005C2A88"/>
    <w:rsid w:val="005C420F"/>
    <w:rsid w:val="005C5054"/>
    <w:rsid w:val="005C555A"/>
    <w:rsid w:val="005C7BB7"/>
    <w:rsid w:val="005D5FFF"/>
    <w:rsid w:val="005D604D"/>
    <w:rsid w:val="005D7D4A"/>
    <w:rsid w:val="005E1288"/>
    <w:rsid w:val="005E2F1A"/>
    <w:rsid w:val="005E503A"/>
    <w:rsid w:val="005E5F37"/>
    <w:rsid w:val="005E6665"/>
    <w:rsid w:val="005F0B6F"/>
    <w:rsid w:val="005F0DCA"/>
    <w:rsid w:val="005F33F6"/>
    <w:rsid w:val="005F5BD5"/>
    <w:rsid w:val="005F712E"/>
    <w:rsid w:val="006006AC"/>
    <w:rsid w:val="00601524"/>
    <w:rsid w:val="0060335B"/>
    <w:rsid w:val="0060406D"/>
    <w:rsid w:val="00604B19"/>
    <w:rsid w:val="006055F0"/>
    <w:rsid w:val="00607016"/>
    <w:rsid w:val="00612A62"/>
    <w:rsid w:val="00615722"/>
    <w:rsid w:val="0061576C"/>
    <w:rsid w:val="0061588F"/>
    <w:rsid w:val="00615D77"/>
    <w:rsid w:val="00617DBC"/>
    <w:rsid w:val="00620EEF"/>
    <w:rsid w:val="00623F03"/>
    <w:rsid w:val="00630BE8"/>
    <w:rsid w:val="006334B4"/>
    <w:rsid w:val="00633CD6"/>
    <w:rsid w:val="00635BE8"/>
    <w:rsid w:val="0063608C"/>
    <w:rsid w:val="00636EED"/>
    <w:rsid w:val="006376C9"/>
    <w:rsid w:val="00640408"/>
    <w:rsid w:val="0064245F"/>
    <w:rsid w:val="00643170"/>
    <w:rsid w:val="00643C07"/>
    <w:rsid w:val="006469D9"/>
    <w:rsid w:val="00646A6C"/>
    <w:rsid w:val="00651220"/>
    <w:rsid w:val="00652628"/>
    <w:rsid w:val="00653F1F"/>
    <w:rsid w:val="00656484"/>
    <w:rsid w:val="0065698C"/>
    <w:rsid w:val="00660BEC"/>
    <w:rsid w:val="0066226E"/>
    <w:rsid w:val="0066285A"/>
    <w:rsid w:val="00666BAB"/>
    <w:rsid w:val="0066710D"/>
    <w:rsid w:val="00670105"/>
    <w:rsid w:val="00671854"/>
    <w:rsid w:val="0067359F"/>
    <w:rsid w:val="00674EFD"/>
    <w:rsid w:val="00681BC8"/>
    <w:rsid w:val="00683E5D"/>
    <w:rsid w:val="006848DF"/>
    <w:rsid w:val="00686724"/>
    <w:rsid w:val="00687D90"/>
    <w:rsid w:val="00691A91"/>
    <w:rsid w:val="0069250D"/>
    <w:rsid w:val="006947C8"/>
    <w:rsid w:val="006950AD"/>
    <w:rsid w:val="0069623E"/>
    <w:rsid w:val="00697693"/>
    <w:rsid w:val="00697AE9"/>
    <w:rsid w:val="006A1ADA"/>
    <w:rsid w:val="006A1DE1"/>
    <w:rsid w:val="006A2516"/>
    <w:rsid w:val="006A35C1"/>
    <w:rsid w:val="006A3CF1"/>
    <w:rsid w:val="006A6A30"/>
    <w:rsid w:val="006A6B1E"/>
    <w:rsid w:val="006A79B5"/>
    <w:rsid w:val="006A7D3E"/>
    <w:rsid w:val="006B0D20"/>
    <w:rsid w:val="006B452D"/>
    <w:rsid w:val="006B693E"/>
    <w:rsid w:val="006B7EFB"/>
    <w:rsid w:val="006C199D"/>
    <w:rsid w:val="006C1E7A"/>
    <w:rsid w:val="006C3CDE"/>
    <w:rsid w:val="006C40EC"/>
    <w:rsid w:val="006C4E9B"/>
    <w:rsid w:val="006D1A9D"/>
    <w:rsid w:val="006D2EBB"/>
    <w:rsid w:val="006D326D"/>
    <w:rsid w:val="006D511C"/>
    <w:rsid w:val="006D6F6E"/>
    <w:rsid w:val="006E1821"/>
    <w:rsid w:val="006E2E0B"/>
    <w:rsid w:val="006E3476"/>
    <w:rsid w:val="006E5843"/>
    <w:rsid w:val="006E5D78"/>
    <w:rsid w:val="006E7476"/>
    <w:rsid w:val="006F22F6"/>
    <w:rsid w:val="006F2403"/>
    <w:rsid w:val="006F3E87"/>
    <w:rsid w:val="0070119C"/>
    <w:rsid w:val="00702C44"/>
    <w:rsid w:val="00703C9B"/>
    <w:rsid w:val="00703F53"/>
    <w:rsid w:val="00704396"/>
    <w:rsid w:val="00704CD1"/>
    <w:rsid w:val="00706F79"/>
    <w:rsid w:val="00710564"/>
    <w:rsid w:val="0071089E"/>
    <w:rsid w:val="00710CEA"/>
    <w:rsid w:val="00713609"/>
    <w:rsid w:val="00722BE3"/>
    <w:rsid w:val="00730B29"/>
    <w:rsid w:val="0073100D"/>
    <w:rsid w:val="00731284"/>
    <w:rsid w:val="00732328"/>
    <w:rsid w:val="007326AC"/>
    <w:rsid w:val="00737ACC"/>
    <w:rsid w:val="007402F2"/>
    <w:rsid w:val="00742B6A"/>
    <w:rsid w:val="00744537"/>
    <w:rsid w:val="00746157"/>
    <w:rsid w:val="00751755"/>
    <w:rsid w:val="0075329E"/>
    <w:rsid w:val="00756D2E"/>
    <w:rsid w:val="0075763C"/>
    <w:rsid w:val="00760556"/>
    <w:rsid w:val="00762C26"/>
    <w:rsid w:val="00764D5E"/>
    <w:rsid w:val="00770FCE"/>
    <w:rsid w:val="00773F40"/>
    <w:rsid w:val="00775680"/>
    <w:rsid w:val="00777B09"/>
    <w:rsid w:val="007837B8"/>
    <w:rsid w:val="00787875"/>
    <w:rsid w:val="00790924"/>
    <w:rsid w:val="00792D75"/>
    <w:rsid w:val="00793072"/>
    <w:rsid w:val="00795035"/>
    <w:rsid w:val="00795505"/>
    <w:rsid w:val="00795B25"/>
    <w:rsid w:val="007967C3"/>
    <w:rsid w:val="007A375C"/>
    <w:rsid w:val="007A5A7C"/>
    <w:rsid w:val="007A788D"/>
    <w:rsid w:val="007A7AD8"/>
    <w:rsid w:val="007B18D8"/>
    <w:rsid w:val="007B2DC4"/>
    <w:rsid w:val="007B6842"/>
    <w:rsid w:val="007C08CB"/>
    <w:rsid w:val="007C0F33"/>
    <w:rsid w:val="007C23D6"/>
    <w:rsid w:val="007C248A"/>
    <w:rsid w:val="007C3A9F"/>
    <w:rsid w:val="007C3D09"/>
    <w:rsid w:val="007C4BB1"/>
    <w:rsid w:val="007C6596"/>
    <w:rsid w:val="007C77BF"/>
    <w:rsid w:val="007D47ED"/>
    <w:rsid w:val="007D555C"/>
    <w:rsid w:val="007E0D36"/>
    <w:rsid w:val="007E1EB0"/>
    <w:rsid w:val="007E2C55"/>
    <w:rsid w:val="007E4C26"/>
    <w:rsid w:val="007E7EFB"/>
    <w:rsid w:val="007EF071"/>
    <w:rsid w:val="007F214F"/>
    <w:rsid w:val="007F57FF"/>
    <w:rsid w:val="007F6168"/>
    <w:rsid w:val="007F76FD"/>
    <w:rsid w:val="007F7CFD"/>
    <w:rsid w:val="008013EE"/>
    <w:rsid w:val="008015BD"/>
    <w:rsid w:val="00801F4F"/>
    <w:rsid w:val="0080265A"/>
    <w:rsid w:val="00803CD2"/>
    <w:rsid w:val="00810A8D"/>
    <w:rsid w:val="008117AD"/>
    <w:rsid w:val="0081218C"/>
    <w:rsid w:val="008132E7"/>
    <w:rsid w:val="00820D25"/>
    <w:rsid w:val="00822D2B"/>
    <w:rsid w:val="008268F2"/>
    <w:rsid w:val="0082736E"/>
    <w:rsid w:val="00827E67"/>
    <w:rsid w:val="00832CC3"/>
    <w:rsid w:val="008333B8"/>
    <w:rsid w:val="00833A80"/>
    <w:rsid w:val="00836D43"/>
    <w:rsid w:val="0083708D"/>
    <w:rsid w:val="00843946"/>
    <w:rsid w:val="008446F6"/>
    <w:rsid w:val="00845142"/>
    <w:rsid w:val="008454B6"/>
    <w:rsid w:val="008459F7"/>
    <w:rsid w:val="00845D6E"/>
    <w:rsid w:val="008505BF"/>
    <w:rsid w:val="00852B3A"/>
    <w:rsid w:val="008536E8"/>
    <w:rsid w:val="00853C80"/>
    <w:rsid w:val="00854C31"/>
    <w:rsid w:val="00855445"/>
    <w:rsid w:val="00855518"/>
    <w:rsid w:val="008556CF"/>
    <w:rsid w:val="00856577"/>
    <w:rsid w:val="008578CB"/>
    <w:rsid w:val="00860A52"/>
    <w:rsid w:val="00860D25"/>
    <w:rsid w:val="00860F13"/>
    <w:rsid w:val="00862238"/>
    <w:rsid w:val="0086291E"/>
    <w:rsid w:val="00862AC2"/>
    <w:rsid w:val="008644BC"/>
    <w:rsid w:val="00864CD0"/>
    <w:rsid w:val="00867A90"/>
    <w:rsid w:val="00871863"/>
    <w:rsid w:val="00880C29"/>
    <w:rsid w:val="00881794"/>
    <w:rsid w:val="00882524"/>
    <w:rsid w:val="0088300B"/>
    <w:rsid w:val="00887976"/>
    <w:rsid w:val="00887B19"/>
    <w:rsid w:val="008921B5"/>
    <w:rsid w:val="00893A12"/>
    <w:rsid w:val="00893F86"/>
    <w:rsid w:val="00894C95"/>
    <w:rsid w:val="0089532E"/>
    <w:rsid w:val="008959AB"/>
    <w:rsid w:val="00895BFA"/>
    <w:rsid w:val="008A19EF"/>
    <w:rsid w:val="008A5901"/>
    <w:rsid w:val="008A7662"/>
    <w:rsid w:val="008B1F3E"/>
    <w:rsid w:val="008B374B"/>
    <w:rsid w:val="008B38D2"/>
    <w:rsid w:val="008B651D"/>
    <w:rsid w:val="008C0C1B"/>
    <w:rsid w:val="008C13DB"/>
    <w:rsid w:val="008C3188"/>
    <w:rsid w:val="008C3797"/>
    <w:rsid w:val="008C3A1D"/>
    <w:rsid w:val="008C5D52"/>
    <w:rsid w:val="008C6FCB"/>
    <w:rsid w:val="008C7B05"/>
    <w:rsid w:val="008D49F5"/>
    <w:rsid w:val="008D53E2"/>
    <w:rsid w:val="008E1D5C"/>
    <w:rsid w:val="008E1F33"/>
    <w:rsid w:val="008E404E"/>
    <w:rsid w:val="008E7683"/>
    <w:rsid w:val="008F2E3C"/>
    <w:rsid w:val="008F3E9F"/>
    <w:rsid w:val="008F4526"/>
    <w:rsid w:val="008F5C97"/>
    <w:rsid w:val="008F6138"/>
    <w:rsid w:val="008F6682"/>
    <w:rsid w:val="008F6BA6"/>
    <w:rsid w:val="008F7AFE"/>
    <w:rsid w:val="00904180"/>
    <w:rsid w:val="00904882"/>
    <w:rsid w:val="00904BC2"/>
    <w:rsid w:val="009060A5"/>
    <w:rsid w:val="00906626"/>
    <w:rsid w:val="00907B4F"/>
    <w:rsid w:val="00910117"/>
    <w:rsid w:val="00911A94"/>
    <w:rsid w:val="00911F28"/>
    <w:rsid w:val="00914DA8"/>
    <w:rsid w:val="00915800"/>
    <w:rsid w:val="00917BB3"/>
    <w:rsid w:val="00924934"/>
    <w:rsid w:val="00924E16"/>
    <w:rsid w:val="00926C6B"/>
    <w:rsid w:val="00931267"/>
    <w:rsid w:val="00931415"/>
    <w:rsid w:val="00934E1A"/>
    <w:rsid w:val="00934F39"/>
    <w:rsid w:val="0093620D"/>
    <w:rsid w:val="009372E3"/>
    <w:rsid w:val="009412BA"/>
    <w:rsid w:val="009425BC"/>
    <w:rsid w:val="009433DC"/>
    <w:rsid w:val="009459A7"/>
    <w:rsid w:val="00946762"/>
    <w:rsid w:val="00951BB3"/>
    <w:rsid w:val="009523C2"/>
    <w:rsid w:val="00952935"/>
    <w:rsid w:val="009533D5"/>
    <w:rsid w:val="00953E5D"/>
    <w:rsid w:val="00955826"/>
    <w:rsid w:val="00955B25"/>
    <w:rsid w:val="00956DF0"/>
    <w:rsid w:val="00957E04"/>
    <w:rsid w:val="009617A3"/>
    <w:rsid w:val="00962595"/>
    <w:rsid w:val="00962DED"/>
    <w:rsid w:val="0096426C"/>
    <w:rsid w:val="009679F8"/>
    <w:rsid w:val="00971155"/>
    <w:rsid w:val="00971E1C"/>
    <w:rsid w:val="009739C4"/>
    <w:rsid w:val="00980AB5"/>
    <w:rsid w:val="00981419"/>
    <w:rsid w:val="00981C10"/>
    <w:rsid w:val="00981CA6"/>
    <w:rsid w:val="00982002"/>
    <w:rsid w:val="00982C28"/>
    <w:rsid w:val="0098577C"/>
    <w:rsid w:val="00990070"/>
    <w:rsid w:val="009902CD"/>
    <w:rsid w:val="00990A5F"/>
    <w:rsid w:val="00992453"/>
    <w:rsid w:val="009926CA"/>
    <w:rsid w:val="00992AC2"/>
    <w:rsid w:val="009932B8"/>
    <w:rsid w:val="00994A6B"/>
    <w:rsid w:val="009963B8"/>
    <w:rsid w:val="00996479"/>
    <w:rsid w:val="009A1C25"/>
    <w:rsid w:val="009A25A9"/>
    <w:rsid w:val="009A326C"/>
    <w:rsid w:val="009A48A1"/>
    <w:rsid w:val="009B0B79"/>
    <w:rsid w:val="009B1FD5"/>
    <w:rsid w:val="009B2ED0"/>
    <w:rsid w:val="009B2FCC"/>
    <w:rsid w:val="009B4377"/>
    <w:rsid w:val="009B5EC8"/>
    <w:rsid w:val="009B6407"/>
    <w:rsid w:val="009B7B43"/>
    <w:rsid w:val="009C13D4"/>
    <w:rsid w:val="009C1773"/>
    <w:rsid w:val="009C3471"/>
    <w:rsid w:val="009C3EAE"/>
    <w:rsid w:val="009C4AEA"/>
    <w:rsid w:val="009D176F"/>
    <w:rsid w:val="009D4019"/>
    <w:rsid w:val="009D44A9"/>
    <w:rsid w:val="009D4DFE"/>
    <w:rsid w:val="009D543D"/>
    <w:rsid w:val="009E646F"/>
    <w:rsid w:val="009E65A1"/>
    <w:rsid w:val="009E7945"/>
    <w:rsid w:val="009F1A73"/>
    <w:rsid w:val="009F1D84"/>
    <w:rsid w:val="009F252D"/>
    <w:rsid w:val="009F25BB"/>
    <w:rsid w:val="009F2836"/>
    <w:rsid w:val="00A0107C"/>
    <w:rsid w:val="00A0202F"/>
    <w:rsid w:val="00A1242F"/>
    <w:rsid w:val="00A124A9"/>
    <w:rsid w:val="00A15BE7"/>
    <w:rsid w:val="00A21572"/>
    <w:rsid w:val="00A21EA6"/>
    <w:rsid w:val="00A22863"/>
    <w:rsid w:val="00A24CB4"/>
    <w:rsid w:val="00A311B3"/>
    <w:rsid w:val="00A3144E"/>
    <w:rsid w:val="00A3162F"/>
    <w:rsid w:val="00A32E81"/>
    <w:rsid w:val="00A34C7F"/>
    <w:rsid w:val="00A35416"/>
    <w:rsid w:val="00A3565C"/>
    <w:rsid w:val="00A35660"/>
    <w:rsid w:val="00A35C05"/>
    <w:rsid w:val="00A373B9"/>
    <w:rsid w:val="00A37B43"/>
    <w:rsid w:val="00A4006D"/>
    <w:rsid w:val="00A41A6F"/>
    <w:rsid w:val="00A43937"/>
    <w:rsid w:val="00A473E0"/>
    <w:rsid w:val="00A47461"/>
    <w:rsid w:val="00A478DB"/>
    <w:rsid w:val="00A50B0E"/>
    <w:rsid w:val="00A52C12"/>
    <w:rsid w:val="00A5394E"/>
    <w:rsid w:val="00A55F4C"/>
    <w:rsid w:val="00A57303"/>
    <w:rsid w:val="00A57E4C"/>
    <w:rsid w:val="00A71B03"/>
    <w:rsid w:val="00A74749"/>
    <w:rsid w:val="00A80C23"/>
    <w:rsid w:val="00A8164F"/>
    <w:rsid w:val="00A82A0F"/>
    <w:rsid w:val="00A851EC"/>
    <w:rsid w:val="00A85432"/>
    <w:rsid w:val="00A923D4"/>
    <w:rsid w:val="00A92886"/>
    <w:rsid w:val="00A92A7C"/>
    <w:rsid w:val="00A94159"/>
    <w:rsid w:val="00A94483"/>
    <w:rsid w:val="00A94971"/>
    <w:rsid w:val="00A94ADB"/>
    <w:rsid w:val="00A95054"/>
    <w:rsid w:val="00A96C5D"/>
    <w:rsid w:val="00AA2955"/>
    <w:rsid w:val="00AA514C"/>
    <w:rsid w:val="00AA7B27"/>
    <w:rsid w:val="00AB0696"/>
    <w:rsid w:val="00AB204C"/>
    <w:rsid w:val="00AB2A6A"/>
    <w:rsid w:val="00AB47A1"/>
    <w:rsid w:val="00AB4B2B"/>
    <w:rsid w:val="00AB4D02"/>
    <w:rsid w:val="00AB525E"/>
    <w:rsid w:val="00AC034F"/>
    <w:rsid w:val="00AC1BD3"/>
    <w:rsid w:val="00AC2A89"/>
    <w:rsid w:val="00AC679D"/>
    <w:rsid w:val="00AD01B4"/>
    <w:rsid w:val="00AD25DA"/>
    <w:rsid w:val="00AD281F"/>
    <w:rsid w:val="00AD46FB"/>
    <w:rsid w:val="00AD66AB"/>
    <w:rsid w:val="00AD68D9"/>
    <w:rsid w:val="00AE1192"/>
    <w:rsid w:val="00AE1809"/>
    <w:rsid w:val="00AE2992"/>
    <w:rsid w:val="00AE2F42"/>
    <w:rsid w:val="00AE4716"/>
    <w:rsid w:val="00AE48BE"/>
    <w:rsid w:val="00AE5915"/>
    <w:rsid w:val="00AE6F9D"/>
    <w:rsid w:val="00AF28EC"/>
    <w:rsid w:val="00AF3F8B"/>
    <w:rsid w:val="00B00A78"/>
    <w:rsid w:val="00B01D3E"/>
    <w:rsid w:val="00B02DE2"/>
    <w:rsid w:val="00B05758"/>
    <w:rsid w:val="00B05B9D"/>
    <w:rsid w:val="00B10395"/>
    <w:rsid w:val="00B114BB"/>
    <w:rsid w:val="00B141DE"/>
    <w:rsid w:val="00B1659C"/>
    <w:rsid w:val="00B16DF7"/>
    <w:rsid w:val="00B224AD"/>
    <w:rsid w:val="00B25BE2"/>
    <w:rsid w:val="00B31E7E"/>
    <w:rsid w:val="00B35C36"/>
    <w:rsid w:val="00B4007D"/>
    <w:rsid w:val="00B40882"/>
    <w:rsid w:val="00B43821"/>
    <w:rsid w:val="00B44E54"/>
    <w:rsid w:val="00B471CD"/>
    <w:rsid w:val="00B47821"/>
    <w:rsid w:val="00B47B5B"/>
    <w:rsid w:val="00B521C6"/>
    <w:rsid w:val="00B530D5"/>
    <w:rsid w:val="00B601C9"/>
    <w:rsid w:val="00B638D4"/>
    <w:rsid w:val="00B64B5F"/>
    <w:rsid w:val="00B64EBC"/>
    <w:rsid w:val="00B655FB"/>
    <w:rsid w:val="00B6599B"/>
    <w:rsid w:val="00B67BFA"/>
    <w:rsid w:val="00B700A3"/>
    <w:rsid w:val="00B71289"/>
    <w:rsid w:val="00B7148F"/>
    <w:rsid w:val="00B7358A"/>
    <w:rsid w:val="00B744AD"/>
    <w:rsid w:val="00B74E10"/>
    <w:rsid w:val="00B801F5"/>
    <w:rsid w:val="00B83E8E"/>
    <w:rsid w:val="00B844F3"/>
    <w:rsid w:val="00B84549"/>
    <w:rsid w:val="00B85BB5"/>
    <w:rsid w:val="00B85EA2"/>
    <w:rsid w:val="00B8722E"/>
    <w:rsid w:val="00B909A9"/>
    <w:rsid w:val="00B911EC"/>
    <w:rsid w:val="00B93EB5"/>
    <w:rsid w:val="00B95431"/>
    <w:rsid w:val="00B95558"/>
    <w:rsid w:val="00B959D9"/>
    <w:rsid w:val="00B95BAD"/>
    <w:rsid w:val="00B95DF5"/>
    <w:rsid w:val="00B96B0E"/>
    <w:rsid w:val="00BA01BE"/>
    <w:rsid w:val="00BA16A1"/>
    <w:rsid w:val="00BA444C"/>
    <w:rsid w:val="00BA4E6A"/>
    <w:rsid w:val="00BA713E"/>
    <w:rsid w:val="00BB1A38"/>
    <w:rsid w:val="00BB293B"/>
    <w:rsid w:val="00BB2EF4"/>
    <w:rsid w:val="00BB5CCB"/>
    <w:rsid w:val="00BB60E9"/>
    <w:rsid w:val="00BB7EC4"/>
    <w:rsid w:val="00BC49E8"/>
    <w:rsid w:val="00BC6102"/>
    <w:rsid w:val="00BD3772"/>
    <w:rsid w:val="00BD3BA9"/>
    <w:rsid w:val="00BD5C04"/>
    <w:rsid w:val="00BD7B34"/>
    <w:rsid w:val="00BE023C"/>
    <w:rsid w:val="00BE0810"/>
    <w:rsid w:val="00BE359C"/>
    <w:rsid w:val="00BE61A2"/>
    <w:rsid w:val="00BE6F84"/>
    <w:rsid w:val="00BE713E"/>
    <w:rsid w:val="00BE76EF"/>
    <w:rsid w:val="00BF3514"/>
    <w:rsid w:val="00BF3596"/>
    <w:rsid w:val="00BF36DD"/>
    <w:rsid w:val="00BF3BEC"/>
    <w:rsid w:val="00BF48F3"/>
    <w:rsid w:val="00BF5DD4"/>
    <w:rsid w:val="00BF6953"/>
    <w:rsid w:val="00C01110"/>
    <w:rsid w:val="00C0435B"/>
    <w:rsid w:val="00C04E21"/>
    <w:rsid w:val="00C0505E"/>
    <w:rsid w:val="00C11845"/>
    <w:rsid w:val="00C11A39"/>
    <w:rsid w:val="00C145D5"/>
    <w:rsid w:val="00C155C4"/>
    <w:rsid w:val="00C15A1B"/>
    <w:rsid w:val="00C20534"/>
    <w:rsid w:val="00C21AA4"/>
    <w:rsid w:val="00C22D62"/>
    <w:rsid w:val="00C233B4"/>
    <w:rsid w:val="00C23E87"/>
    <w:rsid w:val="00C24A49"/>
    <w:rsid w:val="00C250FA"/>
    <w:rsid w:val="00C309B0"/>
    <w:rsid w:val="00C31AAE"/>
    <w:rsid w:val="00C40642"/>
    <w:rsid w:val="00C4178D"/>
    <w:rsid w:val="00C41856"/>
    <w:rsid w:val="00C424ED"/>
    <w:rsid w:val="00C43E8F"/>
    <w:rsid w:val="00C443F9"/>
    <w:rsid w:val="00C47E93"/>
    <w:rsid w:val="00C504CE"/>
    <w:rsid w:val="00C54ADB"/>
    <w:rsid w:val="00C54AFA"/>
    <w:rsid w:val="00C54D9E"/>
    <w:rsid w:val="00C56272"/>
    <w:rsid w:val="00C56ADD"/>
    <w:rsid w:val="00C60A66"/>
    <w:rsid w:val="00C61660"/>
    <w:rsid w:val="00C64F3F"/>
    <w:rsid w:val="00C6706F"/>
    <w:rsid w:val="00C72F53"/>
    <w:rsid w:val="00C73A3E"/>
    <w:rsid w:val="00C80AC9"/>
    <w:rsid w:val="00C85BCF"/>
    <w:rsid w:val="00C87D39"/>
    <w:rsid w:val="00C91E73"/>
    <w:rsid w:val="00C922CA"/>
    <w:rsid w:val="00C93E02"/>
    <w:rsid w:val="00C958AE"/>
    <w:rsid w:val="00C95A3A"/>
    <w:rsid w:val="00CA61D0"/>
    <w:rsid w:val="00CA7C89"/>
    <w:rsid w:val="00CB0279"/>
    <w:rsid w:val="00CB4F04"/>
    <w:rsid w:val="00CB5C9F"/>
    <w:rsid w:val="00CC3781"/>
    <w:rsid w:val="00CC5CC9"/>
    <w:rsid w:val="00CC7FE3"/>
    <w:rsid w:val="00CD02F0"/>
    <w:rsid w:val="00CD3404"/>
    <w:rsid w:val="00CD4A91"/>
    <w:rsid w:val="00CE0B0C"/>
    <w:rsid w:val="00CE1519"/>
    <w:rsid w:val="00CE21D7"/>
    <w:rsid w:val="00CE26A6"/>
    <w:rsid w:val="00CE4E27"/>
    <w:rsid w:val="00CE578A"/>
    <w:rsid w:val="00CE71F5"/>
    <w:rsid w:val="00CF1EA1"/>
    <w:rsid w:val="00CF3FAC"/>
    <w:rsid w:val="00CF5F82"/>
    <w:rsid w:val="00D05A65"/>
    <w:rsid w:val="00D05E95"/>
    <w:rsid w:val="00D06B0B"/>
    <w:rsid w:val="00D07B2D"/>
    <w:rsid w:val="00D07C20"/>
    <w:rsid w:val="00D10EF5"/>
    <w:rsid w:val="00D1782F"/>
    <w:rsid w:val="00D25F65"/>
    <w:rsid w:val="00D32D04"/>
    <w:rsid w:val="00D331C3"/>
    <w:rsid w:val="00D3361C"/>
    <w:rsid w:val="00D344F0"/>
    <w:rsid w:val="00D3461D"/>
    <w:rsid w:val="00D34801"/>
    <w:rsid w:val="00D34CDF"/>
    <w:rsid w:val="00D40875"/>
    <w:rsid w:val="00D41371"/>
    <w:rsid w:val="00D41C6F"/>
    <w:rsid w:val="00D420D9"/>
    <w:rsid w:val="00D42B7F"/>
    <w:rsid w:val="00D43E64"/>
    <w:rsid w:val="00D448BA"/>
    <w:rsid w:val="00D465F8"/>
    <w:rsid w:val="00D47CE2"/>
    <w:rsid w:val="00D50779"/>
    <w:rsid w:val="00D50CF9"/>
    <w:rsid w:val="00D5387D"/>
    <w:rsid w:val="00D53C30"/>
    <w:rsid w:val="00D54F5D"/>
    <w:rsid w:val="00D605F9"/>
    <w:rsid w:val="00D65871"/>
    <w:rsid w:val="00D6695E"/>
    <w:rsid w:val="00D66D37"/>
    <w:rsid w:val="00D675AD"/>
    <w:rsid w:val="00D67A30"/>
    <w:rsid w:val="00D70C76"/>
    <w:rsid w:val="00D76A75"/>
    <w:rsid w:val="00D80A6A"/>
    <w:rsid w:val="00D813E5"/>
    <w:rsid w:val="00D819F4"/>
    <w:rsid w:val="00D84EF2"/>
    <w:rsid w:val="00D857C5"/>
    <w:rsid w:val="00D86449"/>
    <w:rsid w:val="00D874FC"/>
    <w:rsid w:val="00D90A01"/>
    <w:rsid w:val="00D9281D"/>
    <w:rsid w:val="00D929E2"/>
    <w:rsid w:val="00D92F3D"/>
    <w:rsid w:val="00D93A75"/>
    <w:rsid w:val="00D962D0"/>
    <w:rsid w:val="00D97F89"/>
    <w:rsid w:val="00DA41BF"/>
    <w:rsid w:val="00DA4D66"/>
    <w:rsid w:val="00DA51D0"/>
    <w:rsid w:val="00DA561D"/>
    <w:rsid w:val="00DB3DB1"/>
    <w:rsid w:val="00DB5F4A"/>
    <w:rsid w:val="00DC256B"/>
    <w:rsid w:val="00DC260E"/>
    <w:rsid w:val="00DC3158"/>
    <w:rsid w:val="00DC641A"/>
    <w:rsid w:val="00DC6784"/>
    <w:rsid w:val="00DD1F5E"/>
    <w:rsid w:val="00DD4811"/>
    <w:rsid w:val="00DD6A3B"/>
    <w:rsid w:val="00DE11C1"/>
    <w:rsid w:val="00DE172D"/>
    <w:rsid w:val="00DE20C7"/>
    <w:rsid w:val="00DE363E"/>
    <w:rsid w:val="00DE3D95"/>
    <w:rsid w:val="00DF2161"/>
    <w:rsid w:val="00DF2A02"/>
    <w:rsid w:val="00DF4F31"/>
    <w:rsid w:val="00DF7F12"/>
    <w:rsid w:val="00E0027C"/>
    <w:rsid w:val="00E01ACB"/>
    <w:rsid w:val="00E01C15"/>
    <w:rsid w:val="00E040FE"/>
    <w:rsid w:val="00E04723"/>
    <w:rsid w:val="00E0639A"/>
    <w:rsid w:val="00E105C5"/>
    <w:rsid w:val="00E108D1"/>
    <w:rsid w:val="00E10B2C"/>
    <w:rsid w:val="00E110F7"/>
    <w:rsid w:val="00E112D0"/>
    <w:rsid w:val="00E11C75"/>
    <w:rsid w:val="00E1274F"/>
    <w:rsid w:val="00E12F68"/>
    <w:rsid w:val="00E1357F"/>
    <w:rsid w:val="00E1477C"/>
    <w:rsid w:val="00E1566E"/>
    <w:rsid w:val="00E16BBC"/>
    <w:rsid w:val="00E20DE8"/>
    <w:rsid w:val="00E211F1"/>
    <w:rsid w:val="00E22816"/>
    <w:rsid w:val="00E267B5"/>
    <w:rsid w:val="00E32755"/>
    <w:rsid w:val="00E36F70"/>
    <w:rsid w:val="00E37518"/>
    <w:rsid w:val="00E43A37"/>
    <w:rsid w:val="00E50796"/>
    <w:rsid w:val="00E51254"/>
    <w:rsid w:val="00E523EA"/>
    <w:rsid w:val="00E533C6"/>
    <w:rsid w:val="00E543C6"/>
    <w:rsid w:val="00E549D3"/>
    <w:rsid w:val="00E55B43"/>
    <w:rsid w:val="00E5624E"/>
    <w:rsid w:val="00E56560"/>
    <w:rsid w:val="00E578C7"/>
    <w:rsid w:val="00E57BB3"/>
    <w:rsid w:val="00E614AA"/>
    <w:rsid w:val="00E6531D"/>
    <w:rsid w:val="00E65913"/>
    <w:rsid w:val="00E67099"/>
    <w:rsid w:val="00E70B18"/>
    <w:rsid w:val="00E739C8"/>
    <w:rsid w:val="00E76144"/>
    <w:rsid w:val="00E775F1"/>
    <w:rsid w:val="00E779D8"/>
    <w:rsid w:val="00E8414E"/>
    <w:rsid w:val="00E96E81"/>
    <w:rsid w:val="00EA1080"/>
    <w:rsid w:val="00EA2399"/>
    <w:rsid w:val="00EA2EBA"/>
    <w:rsid w:val="00EA69D8"/>
    <w:rsid w:val="00EB2F7C"/>
    <w:rsid w:val="00EB3FBF"/>
    <w:rsid w:val="00EB4A03"/>
    <w:rsid w:val="00EB64EB"/>
    <w:rsid w:val="00EC20B9"/>
    <w:rsid w:val="00EC23C3"/>
    <w:rsid w:val="00EC35D5"/>
    <w:rsid w:val="00EC3E1E"/>
    <w:rsid w:val="00EC478B"/>
    <w:rsid w:val="00EC4808"/>
    <w:rsid w:val="00EC4F96"/>
    <w:rsid w:val="00ED0CF6"/>
    <w:rsid w:val="00ED274D"/>
    <w:rsid w:val="00ED42B7"/>
    <w:rsid w:val="00ED74AC"/>
    <w:rsid w:val="00EE5E2E"/>
    <w:rsid w:val="00EE70FF"/>
    <w:rsid w:val="00EF105E"/>
    <w:rsid w:val="00EF277B"/>
    <w:rsid w:val="00EF35F0"/>
    <w:rsid w:val="00EF6223"/>
    <w:rsid w:val="00EF7E15"/>
    <w:rsid w:val="00F01524"/>
    <w:rsid w:val="00F02C0F"/>
    <w:rsid w:val="00F039F1"/>
    <w:rsid w:val="00F05DB1"/>
    <w:rsid w:val="00F05F9F"/>
    <w:rsid w:val="00F12D40"/>
    <w:rsid w:val="00F14C53"/>
    <w:rsid w:val="00F15DAE"/>
    <w:rsid w:val="00F21D5C"/>
    <w:rsid w:val="00F255B5"/>
    <w:rsid w:val="00F263DF"/>
    <w:rsid w:val="00F26FD3"/>
    <w:rsid w:val="00F3130C"/>
    <w:rsid w:val="00F325B9"/>
    <w:rsid w:val="00F32AB0"/>
    <w:rsid w:val="00F32B35"/>
    <w:rsid w:val="00F32C43"/>
    <w:rsid w:val="00F333D0"/>
    <w:rsid w:val="00F344F8"/>
    <w:rsid w:val="00F35594"/>
    <w:rsid w:val="00F358CD"/>
    <w:rsid w:val="00F425C0"/>
    <w:rsid w:val="00F42771"/>
    <w:rsid w:val="00F4285D"/>
    <w:rsid w:val="00F4335C"/>
    <w:rsid w:val="00F443CA"/>
    <w:rsid w:val="00F444F6"/>
    <w:rsid w:val="00F518B3"/>
    <w:rsid w:val="00F537D5"/>
    <w:rsid w:val="00F54EEA"/>
    <w:rsid w:val="00F61681"/>
    <w:rsid w:val="00F628E7"/>
    <w:rsid w:val="00F6332F"/>
    <w:rsid w:val="00F7349A"/>
    <w:rsid w:val="00F73C1D"/>
    <w:rsid w:val="00F82FFE"/>
    <w:rsid w:val="00F865A6"/>
    <w:rsid w:val="00F87A11"/>
    <w:rsid w:val="00F91E98"/>
    <w:rsid w:val="00F97F66"/>
    <w:rsid w:val="00FA0FF5"/>
    <w:rsid w:val="00FA490B"/>
    <w:rsid w:val="00FA5440"/>
    <w:rsid w:val="00FA546C"/>
    <w:rsid w:val="00FA69B4"/>
    <w:rsid w:val="00FB1D95"/>
    <w:rsid w:val="00FB4CAE"/>
    <w:rsid w:val="00FB6B73"/>
    <w:rsid w:val="00FC63B8"/>
    <w:rsid w:val="00FD283A"/>
    <w:rsid w:val="00FD382C"/>
    <w:rsid w:val="00FD3E4A"/>
    <w:rsid w:val="00FD451E"/>
    <w:rsid w:val="00FD468B"/>
    <w:rsid w:val="00FD487F"/>
    <w:rsid w:val="00FE13FD"/>
    <w:rsid w:val="00FE1C93"/>
    <w:rsid w:val="00FE1F9A"/>
    <w:rsid w:val="00FE6236"/>
    <w:rsid w:val="00FE7005"/>
    <w:rsid w:val="00FF082E"/>
    <w:rsid w:val="00FF092C"/>
    <w:rsid w:val="00FF2C67"/>
    <w:rsid w:val="00FF4474"/>
    <w:rsid w:val="00FF65B8"/>
    <w:rsid w:val="00FF67D4"/>
    <w:rsid w:val="00FF772F"/>
    <w:rsid w:val="0123200E"/>
    <w:rsid w:val="01313122"/>
    <w:rsid w:val="013D281A"/>
    <w:rsid w:val="0144617B"/>
    <w:rsid w:val="019F7441"/>
    <w:rsid w:val="01A4F6CC"/>
    <w:rsid w:val="01BD4C86"/>
    <w:rsid w:val="01C5095D"/>
    <w:rsid w:val="01D45FEC"/>
    <w:rsid w:val="0241FDD5"/>
    <w:rsid w:val="02546EE3"/>
    <w:rsid w:val="02A171AD"/>
    <w:rsid w:val="02C59361"/>
    <w:rsid w:val="02E244D3"/>
    <w:rsid w:val="032F8E84"/>
    <w:rsid w:val="035940E9"/>
    <w:rsid w:val="036AB24A"/>
    <w:rsid w:val="03B2C670"/>
    <w:rsid w:val="0437F83F"/>
    <w:rsid w:val="043E0DF0"/>
    <w:rsid w:val="0471EDCD"/>
    <w:rsid w:val="04959664"/>
    <w:rsid w:val="04AEBBD7"/>
    <w:rsid w:val="04EC03A9"/>
    <w:rsid w:val="052EC9B7"/>
    <w:rsid w:val="05A4215A"/>
    <w:rsid w:val="05CF7E70"/>
    <w:rsid w:val="05FD5990"/>
    <w:rsid w:val="06252977"/>
    <w:rsid w:val="072E6FD9"/>
    <w:rsid w:val="078C63B0"/>
    <w:rsid w:val="07CAB1BB"/>
    <w:rsid w:val="07EE25B0"/>
    <w:rsid w:val="08366029"/>
    <w:rsid w:val="09A1C3C5"/>
    <w:rsid w:val="09D978B1"/>
    <w:rsid w:val="0A44F860"/>
    <w:rsid w:val="0AA865B3"/>
    <w:rsid w:val="0B386861"/>
    <w:rsid w:val="0B8A20E7"/>
    <w:rsid w:val="0B8F3760"/>
    <w:rsid w:val="0B9D1BBA"/>
    <w:rsid w:val="0B9E4464"/>
    <w:rsid w:val="0C038179"/>
    <w:rsid w:val="0C0E24F5"/>
    <w:rsid w:val="0C3FE5AA"/>
    <w:rsid w:val="0C425A99"/>
    <w:rsid w:val="0C698F30"/>
    <w:rsid w:val="0C7AA115"/>
    <w:rsid w:val="0CAD8E4A"/>
    <w:rsid w:val="0CF400F0"/>
    <w:rsid w:val="0CFD16A2"/>
    <w:rsid w:val="0D0BDCA4"/>
    <w:rsid w:val="0D3F019A"/>
    <w:rsid w:val="0D8E2F42"/>
    <w:rsid w:val="0DB4EC8C"/>
    <w:rsid w:val="0DF65DF4"/>
    <w:rsid w:val="0E77FED1"/>
    <w:rsid w:val="0EA39B75"/>
    <w:rsid w:val="0EDCC2AF"/>
    <w:rsid w:val="0EED6AC4"/>
    <w:rsid w:val="0F6F628F"/>
    <w:rsid w:val="0F9D2EBA"/>
    <w:rsid w:val="0FE331D3"/>
    <w:rsid w:val="102098AF"/>
    <w:rsid w:val="1028A248"/>
    <w:rsid w:val="105F5E28"/>
    <w:rsid w:val="1062034A"/>
    <w:rsid w:val="10626BD8"/>
    <w:rsid w:val="10674D03"/>
    <w:rsid w:val="1074723E"/>
    <w:rsid w:val="108D894F"/>
    <w:rsid w:val="10C4D608"/>
    <w:rsid w:val="10DA9CB5"/>
    <w:rsid w:val="10EB4BED"/>
    <w:rsid w:val="10F7CA31"/>
    <w:rsid w:val="111866EE"/>
    <w:rsid w:val="115633FC"/>
    <w:rsid w:val="11BAA1AA"/>
    <w:rsid w:val="12191F0A"/>
    <w:rsid w:val="1238EAC4"/>
    <w:rsid w:val="1288F811"/>
    <w:rsid w:val="1295421D"/>
    <w:rsid w:val="12FCC474"/>
    <w:rsid w:val="142A07EB"/>
    <w:rsid w:val="144F1C64"/>
    <w:rsid w:val="1483E306"/>
    <w:rsid w:val="14AC04ED"/>
    <w:rsid w:val="14BB1F41"/>
    <w:rsid w:val="153799F4"/>
    <w:rsid w:val="155DF23C"/>
    <w:rsid w:val="156BDFFD"/>
    <w:rsid w:val="157E85EA"/>
    <w:rsid w:val="15BB2F50"/>
    <w:rsid w:val="15E982CD"/>
    <w:rsid w:val="160A0C19"/>
    <w:rsid w:val="162EC3A7"/>
    <w:rsid w:val="16E3E616"/>
    <w:rsid w:val="1739A0DA"/>
    <w:rsid w:val="174536CD"/>
    <w:rsid w:val="1836DE1A"/>
    <w:rsid w:val="189E6A4F"/>
    <w:rsid w:val="18B8E950"/>
    <w:rsid w:val="19002C1B"/>
    <w:rsid w:val="199C3C03"/>
    <w:rsid w:val="1A0C3824"/>
    <w:rsid w:val="1A765838"/>
    <w:rsid w:val="1A8724C5"/>
    <w:rsid w:val="1AD17F98"/>
    <w:rsid w:val="1B113333"/>
    <w:rsid w:val="1B1BF928"/>
    <w:rsid w:val="1BA303B0"/>
    <w:rsid w:val="1BB1C626"/>
    <w:rsid w:val="1BD7D8D4"/>
    <w:rsid w:val="1BDAD0C2"/>
    <w:rsid w:val="1BF5C3B7"/>
    <w:rsid w:val="1C43F3D5"/>
    <w:rsid w:val="1C809FB5"/>
    <w:rsid w:val="1DBA3CBC"/>
    <w:rsid w:val="1DED4F46"/>
    <w:rsid w:val="1E40F506"/>
    <w:rsid w:val="1F3E0120"/>
    <w:rsid w:val="1F60EFCE"/>
    <w:rsid w:val="1F62510F"/>
    <w:rsid w:val="1F8F7812"/>
    <w:rsid w:val="1FACA6FD"/>
    <w:rsid w:val="1FB1FF82"/>
    <w:rsid w:val="1FC0D7B8"/>
    <w:rsid w:val="1FC5050E"/>
    <w:rsid w:val="20158225"/>
    <w:rsid w:val="2056351B"/>
    <w:rsid w:val="20C5410D"/>
    <w:rsid w:val="20FC29E3"/>
    <w:rsid w:val="2166E8AC"/>
    <w:rsid w:val="217D0D83"/>
    <w:rsid w:val="21C7753A"/>
    <w:rsid w:val="21F55FC3"/>
    <w:rsid w:val="21FA9FC8"/>
    <w:rsid w:val="2235D665"/>
    <w:rsid w:val="2289ED3B"/>
    <w:rsid w:val="2291680A"/>
    <w:rsid w:val="22B9D315"/>
    <w:rsid w:val="22BCBD84"/>
    <w:rsid w:val="22C96307"/>
    <w:rsid w:val="22CCED8A"/>
    <w:rsid w:val="2374BB88"/>
    <w:rsid w:val="23805144"/>
    <w:rsid w:val="23C88E58"/>
    <w:rsid w:val="23EC09C8"/>
    <w:rsid w:val="242CF96D"/>
    <w:rsid w:val="2431CFB2"/>
    <w:rsid w:val="243AC835"/>
    <w:rsid w:val="24A6B8CA"/>
    <w:rsid w:val="24B88E45"/>
    <w:rsid w:val="24D0CE1B"/>
    <w:rsid w:val="24E07778"/>
    <w:rsid w:val="252D3A55"/>
    <w:rsid w:val="257465E6"/>
    <w:rsid w:val="258BF5F3"/>
    <w:rsid w:val="25DA5051"/>
    <w:rsid w:val="265C0357"/>
    <w:rsid w:val="2693FDFF"/>
    <w:rsid w:val="26A76BAC"/>
    <w:rsid w:val="26F458CD"/>
    <w:rsid w:val="26F7FFA2"/>
    <w:rsid w:val="273D052D"/>
    <w:rsid w:val="273FB442"/>
    <w:rsid w:val="275F5E1F"/>
    <w:rsid w:val="2784EB60"/>
    <w:rsid w:val="2798A198"/>
    <w:rsid w:val="284B7640"/>
    <w:rsid w:val="289337B5"/>
    <w:rsid w:val="295D0E8C"/>
    <w:rsid w:val="29A09277"/>
    <w:rsid w:val="2A47F835"/>
    <w:rsid w:val="2A494373"/>
    <w:rsid w:val="2A616509"/>
    <w:rsid w:val="2A8E5FE3"/>
    <w:rsid w:val="2B89A043"/>
    <w:rsid w:val="2BC080DA"/>
    <w:rsid w:val="2C8395FC"/>
    <w:rsid w:val="2CD4FEF0"/>
    <w:rsid w:val="2CDD509D"/>
    <w:rsid w:val="2D2E74D5"/>
    <w:rsid w:val="2D5CF1EE"/>
    <w:rsid w:val="2D79ED3B"/>
    <w:rsid w:val="2D8D51D3"/>
    <w:rsid w:val="2D953BB5"/>
    <w:rsid w:val="2D96218F"/>
    <w:rsid w:val="2D9CE30B"/>
    <w:rsid w:val="2E12CEE5"/>
    <w:rsid w:val="2E3A1BA4"/>
    <w:rsid w:val="2E91D410"/>
    <w:rsid w:val="2EA536D2"/>
    <w:rsid w:val="2EAF0789"/>
    <w:rsid w:val="2ED12431"/>
    <w:rsid w:val="2F50EA67"/>
    <w:rsid w:val="2F89ED94"/>
    <w:rsid w:val="2FA19F19"/>
    <w:rsid w:val="2FAB2984"/>
    <w:rsid w:val="306D483D"/>
    <w:rsid w:val="307FC260"/>
    <w:rsid w:val="30957BEA"/>
    <w:rsid w:val="30B325FC"/>
    <w:rsid w:val="30C28714"/>
    <w:rsid w:val="30D05B62"/>
    <w:rsid w:val="31457216"/>
    <w:rsid w:val="314D4AFB"/>
    <w:rsid w:val="31A5F83C"/>
    <w:rsid w:val="31A8E9FF"/>
    <w:rsid w:val="32659CBC"/>
    <w:rsid w:val="3283D804"/>
    <w:rsid w:val="32ACB2D9"/>
    <w:rsid w:val="32D6ED8E"/>
    <w:rsid w:val="32F3E121"/>
    <w:rsid w:val="330096E1"/>
    <w:rsid w:val="33465F4F"/>
    <w:rsid w:val="33BA2F09"/>
    <w:rsid w:val="343CDA12"/>
    <w:rsid w:val="3449E1A5"/>
    <w:rsid w:val="346CE8E6"/>
    <w:rsid w:val="35BD6238"/>
    <w:rsid w:val="35DB4B81"/>
    <w:rsid w:val="363407D1"/>
    <w:rsid w:val="364A54A5"/>
    <w:rsid w:val="36A0EE9E"/>
    <w:rsid w:val="36E10F7E"/>
    <w:rsid w:val="3798ABA3"/>
    <w:rsid w:val="37A7E739"/>
    <w:rsid w:val="37AE22E8"/>
    <w:rsid w:val="37E6175E"/>
    <w:rsid w:val="37EB9D52"/>
    <w:rsid w:val="38584AAE"/>
    <w:rsid w:val="38717218"/>
    <w:rsid w:val="38EC2CB6"/>
    <w:rsid w:val="3A22662B"/>
    <w:rsid w:val="3A5B5549"/>
    <w:rsid w:val="3A5D687A"/>
    <w:rsid w:val="3B0C4069"/>
    <w:rsid w:val="3B723201"/>
    <w:rsid w:val="3B7F3B16"/>
    <w:rsid w:val="3BCE2AF5"/>
    <w:rsid w:val="3BF130AD"/>
    <w:rsid w:val="3C54379B"/>
    <w:rsid w:val="3C84FD61"/>
    <w:rsid w:val="3D39D093"/>
    <w:rsid w:val="3D470159"/>
    <w:rsid w:val="3D5DA845"/>
    <w:rsid w:val="3D5FB8CB"/>
    <w:rsid w:val="3E081A71"/>
    <w:rsid w:val="3E119775"/>
    <w:rsid w:val="3E64F7A1"/>
    <w:rsid w:val="3E8635BA"/>
    <w:rsid w:val="3EA26A86"/>
    <w:rsid w:val="3EFE96EC"/>
    <w:rsid w:val="3F1C7C48"/>
    <w:rsid w:val="3F95B75D"/>
    <w:rsid w:val="3FDFAEE2"/>
    <w:rsid w:val="4031D7C5"/>
    <w:rsid w:val="405BB3E1"/>
    <w:rsid w:val="4081F5D7"/>
    <w:rsid w:val="40A32E92"/>
    <w:rsid w:val="40BE6128"/>
    <w:rsid w:val="40D03318"/>
    <w:rsid w:val="40E16114"/>
    <w:rsid w:val="412A6C49"/>
    <w:rsid w:val="413EE5E5"/>
    <w:rsid w:val="4177518A"/>
    <w:rsid w:val="4197B77C"/>
    <w:rsid w:val="41EA9A21"/>
    <w:rsid w:val="41F2567B"/>
    <w:rsid w:val="420EE024"/>
    <w:rsid w:val="427083A6"/>
    <w:rsid w:val="42B884CD"/>
    <w:rsid w:val="42BE105E"/>
    <w:rsid w:val="42E8B995"/>
    <w:rsid w:val="4316D693"/>
    <w:rsid w:val="435ED161"/>
    <w:rsid w:val="43CD2837"/>
    <w:rsid w:val="43FBF155"/>
    <w:rsid w:val="4400F35C"/>
    <w:rsid w:val="444DF76F"/>
    <w:rsid w:val="445255F0"/>
    <w:rsid w:val="447A7A7C"/>
    <w:rsid w:val="4494259E"/>
    <w:rsid w:val="4495C5F0"/>
    <w:rsid w:val="44B9F06A"/>
    <w:rsid w:val="44E835F9"/>
    <w:rsid w:val="44FF1710"/>
    <w:rsid w:val="4555C218"/>
    <w:rsid w:val="4589B06B"/>
    <w:rsid w:val="459BD2FC"/>
    <w:rsid w:val="45B27569"/>
    <w:rsid w:val="462594F1"/>
    <w:rsid w:val="46A6624C"/>
    <w:rsid w:val="46D3B2F4"/>
    <w:rsid w:val="476CF324"/>
    <w:rsid w:val="4791CB6D"/>
    <w:rsid w:val="47970DC3"/>
    <w:rsid w:val="47C9CF9E"/>
    <w:rsid w:val="48CF2CEA"/>
    <w:rsid w:val="491ABEE3"/>
    <w:rsid w:val="4972BCFA"/>
    <w:rsid w:val="49AC26C6"/>
    <w:rsid w:val="49F4982F"/>
    <w:rsid w:val="4A0AA2FB"/>
    <w:rsid w:val="4A0B64B6"/>
    <w:rsid w:val="4A249263"/>
    <w:rsid w:val="4A33346D"/>
    <w:rsid w:val="4A340D4D"/>
    <w:rsid w:val="4A75A356"/>
    <w:rsid w:val="4B895F9F"/>
    <w:rsid w:val="4C0372B5"/>
    <w:rsid w:val="4C228DC9"/>
    <w:rsid w:val="4C5114DF"/>
    <w:rsid w:val="4C6A4D03"/>
    <w:rsid w:val="4CA2B5D8"/>
    <w:rsid w:val="4D2A4A38"/>
    <w:rsid w:val="4D301483"/>
    <w:rsid w:val="4E2E61E7"/>
    <w:rsid w:val="4E51A1B1"/>
    <w:rsid w:val="4EAED4EF"/>
    <w:rsid w:val="4EC0DB16"/>
    <w:rsid w:val="4F0C61C5"/>
    <w:rsid w:val="4F6E2E32"/>
    <w:rsid w:val="4F860E5F"/>
    <w:rsid w:val="4F9B63FC"/>
    <w:rsid w:val="4FFA9418"/>
    <w:rsid w:val="50393285"/>
    <w:rsid w:val="5047EF41"/>
    <w:rsid w:val="5077B5BA"/>
    <w:rsid w:val="50CA4D2D"/>
    <w:rsid w:val="50DCBBB2"/>
    <w:rsid w:val="5157D54C"/>
    <w:rsid w:val="51827CDA"/>
    <w:rsid w:val="51FFE141"/>
    <w:rsid w:val="521D85AB"/>
    <w:rsid w:val="52AF3217"/>
    <w:rsid w:val="53911AF0"/>
    <w:rsid w:val="53B798DD"/>
    <w:rsid w:val="53CC691D"/>
    <w:rsid w:val="53EB1FBA"/>
    <w:rsid w:val="5489ED17"/>
    <w:rsid w:val="54BC9A46"/>
    <w:rsid w:val="54E2493D"/>
    <w:rsid w:val="5589A4C4"/>
    <w:rsid w:val="559F0D51"/>
    <w:rsid w:val="55B904E1"/>
    <w:rsid w:val="562F6A50"/>
    <w:rsid w:val="565A8477"/>
    <w:rsid w:val="56695E87"/>
    <w:rsid w:val="5677855D"/>
    <w:rsid w:val="5694CE91"/>
    <w:rsid w:val="56FC728E"/>
    <w:rsid w:val="5704DC96"/>
    <w:rsid w:val="5735FEEE"/>
    <w:rsid w:val="57CC5319"/>
    <w:rsid w:val="57D9405D"/>
    <w:rsid w:val="57E0A775"/>
    <w:rsid w:val="58030A90"/>
    <w:rsid w:val="5856AF75"/>
    <w:rsid w:val="588EF21D"/>
    <w:rsid w:val="58EC5601"/>
    <w:rsid w:val="590D79D6"/>
    <w:rsid w:val="5933EB49"/>
    <w:rsid w:val="59EA5896"/>
    <w:rsid w:val="5A3B1C67"/>
    <w:rsid w:val="5A79FB51"/>
    <w:rsid w:val="5A8A2F1C"/>
    <w:rsid w:val="5A91E396"/>
    <w:rsid w:val="5ABB86A1"/>
    <w:rsid w:val="5ADCD6C0"/>
    <w:rsid w:val="5ADF4E7B"/>
    <w:rsid w:val="5BD58115"/>
    <w:rsid w:val="5C2CCF1C"/>
    <w:rsid w:val="5C4707C7"/>
    <w:rsid w:val="5C74C601"/>
    <w:rsid w:val="5CA81049"/>
    <w:rsid w:val="5CECF955"/>
    <w:rsid w:val="5D0E3F8B"/>
    <w:rsid w:val="5D1198D0"/>
    <w:rsid w:val="5D3D79D2"/>
    <w:rsid w:val="5D52664C"/>
    <w:rsid w:val="5D9D6EE9"/>
    <w:rsid w:val="5E21628B"/>
    <w:rsid w:val="5E2AC42F"/>
    <w:rsid w:val="5E8E48F1"/>
    <w:rsid w:val="5EB6AB6D"/>
    <w:rsid w:val="5EC64B73"/>
    <w:rsid w:val="5ECC92DC"/>
    <w:rsid w:val="5F306DFC"/>
    <w:rsid w:val="5F34AE69"/>
    <w:rsid w:val="5F4594F4"/>
    <w:rsid w:val="5F5F46F8"/>
    <w:rsid w:val="5F84A8F6"/>
    <w:rsid w:val="6062E082"/>
    <w:rsid w:val="60C3DFB4"/>
    <w:rsid w:val="61122A44"/>
    <w:rsid w:val="61228AC3"/>
    <w:rsid w:val="614A8938"/>
    <w:rsid w:val="615DD0F8"/>
    <w:rsid w:val="61695F90"/>
    <w:rsid w:val="62D7D9B2"/>
    <w:rsid w:val="63608412"/>
    <w:rsid w:val="6385FFEF"/>
    <w:rsid w:val="63B0F1B9"/>
    <w:rsid w:val="63DF4364"/>
    <w:rsid w:val="6426131A"/>
    <w:rsid w:val="64A27420"/>
    <w:rsid w:val="650DB01B"/>
    <w:rsid w:val="65492211"/>
    <w:rsid w:val="6768458F"/>
    <w:rsid w:val="6771EA7C"/>
    <w:rsid w:val="680C17D5"/>
    <w:rsid w:val="68100408"/>
    <w:rsid w:val="69E1FAD9"/>
    <w:rsid w:val="6AE11E8E"/>
    <w:rsid w:val="6B266922"/>
    <w:rsid w:val="6B3BDF83"/>
    <w:rsid w:val="6B3F3ED9"/>
    <w:rsid w:val="6B6140CA"/>
    <w:rsid w:val="6BF322D2"/>
    <w:rsid w:val="6C35FE00"/>
    <w:rsid w:val="6CCA7F2F"/>
    <w:rsid w:val="6CE889B0"/>
    <w:rsid w:val="6CF6F94B"/>
    <w:rsid w:val="6D6E7474"/>
    <w:rsid w:val="6D758950"/>
    <w:rsid w:val="6D7E4583"/>
    <w:rsid w:val="6E1A8239"/>
    <w:rsid w:val="6EA103F7"/>
    <w:rsid w:val="6ED9AEAB"/>
    <w:rsid w:val="6EE18FDA"/>
    <w:rsid w:val="6F2A47B9"/>
    <w:rsid w:val="6F392E48"/>
    <w:rsid w:val="6FBE5BBE"/>
    <w:rsid w:val="7077C950"/>
    <w:rsid w:val="7093A85C"/>
    <w:rsid w:val="70B163F6"/>
    <w:rsid w:val="713505F5"/>
    <w:rsid w:val="71B5F7D7"/>
    <w:rsid w:val="71DBA852"/>
    <w:rsid w:val="71F7FB21"/>
    <w:rsid w:val="72409DE1"/>
    <w:rsid w:val="725EF176"/>
    <w:rsid w:val="72D71294"/>
    <w:rsid w:val="73373A63"/>
    <w:rsid w:val="73380F5A"/>
    <w:rsid w:val="736B0449"/>
    <w:rsid w:val="73A51B74"/>
    <w:rsid w:val="73D76CBD"/>
    <w:rsid w:val="73E50CBC"/>
    <w:rsid w:val="743BE983"/>
    <w:rsid w:val="7451459B"/>
    <w:rsid w:val="74AFA0CB"/>
    <w:rsid w:val="751329C0"/>
    <w:rsid w:val="7514BD6B"/>
    <w:rsid w:val="751C1D21"/>
    <w:rsid w:val="75534E06"/>
    <w:rsid w:val="75668C8A"/>
    <w:rsid w:val="75E8FB3F"/>
    <w:rsid w:val="75F5E8E3"/>
    <w:rsid w:val="76D63CFB"/>
    <w:rsid w:val="76E870AF"/>
    <w:rsid w:val="771473D1"/>
    <w:rsid w:val="7742676A"/>
    <w:rsid w:val="77756132"/>
    <w:rsid w:val="78D3F42B"/>
    <w:rsid w:val="78EBDB65"/>
    <w:rsid w:val="7901298A"/>
    <w:rsid w:val="79A32E2C"/>
    <w:rsid w:val="79C1B3F4"/>
    <w:rsid w:val="79E72460"/>
    <w:rsid w:val="7A3A3EA6"/>
    <w:rsid w:val="7A8C399E"/>
    <w:rsid w:val="7AD58BB3"/>
    <w:rsid w:val="7ADE9350"/>
    <w:rsid w:val="7AF79D1F"/>
    <w:rsid w:val="7B15AC5C"/>
    <w:rsid w:val="7B1FC506"/>
    <w:rsid w:val="7B2EFE73"/>
    <w:rsid w:val="7B385DE3"/>
    <w:rsid w:val="7BC8EB49"/>
    <w:rsid w:val="7BD4C538"/>
    <w:rsid w:val="7BD9F1EF"/>
    <w:rsid w:val="7C4E6BFF"/>
    <w:rsid w:val="7C5C6AB2"/>
    <w:rsid w:val="7C79BC72"/>
    <w:rsid w:val="7CED459A"/>
    <w:rsid w:val="7D1C36C7"/>
    <w:rsid w:val="7D20AF1E"/>
    <w:rsid w:val="7D3E4331"/>
    <w:rsid w:val="7DA4760E"/>
    <w:rsid w:val="7DA928F1"/>
    <w:rsid w:val="7E637B2E"/>
    <w:rsid w:val="7E6CD979"/>
    <w:rsid w:val="7EDCAE7A"/>
    <w:rsid w:val="7F36A8BB"/>
    <w:rsid w:val="7F8C3C5C"/>
    <w:rsid w:val="7FC9D0E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746BD7"/>
  <w15:docId w15:val="{84510834-A279-48E7-990B-942C0B47B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18F"/>
    <w:pPr>
      <w:spacing w:after="0" w:line="240" w:lineRule="auto"/>
    </w:pPr>
    <w:rPr>
      <w:rFonts w:ascii="Times New Roman" w:hAnsi="Times New Roman"/>
      <w:sz w:val="24"/>
      <w:szCs w:val="24"/>
      <w:lang w:eastAsia="es-CO"/>
    </w:rPr>
  </w:style>
  <w:style w:type="paragraph" w:styleId="Ttulo1">
    <w:name w:val="heading 1"/>
    <w:basedOn w:val="Normal"/>
    <w:next w:val="Normal"/>
    <w:link w:val="Ttulo1Car"/>
    <w:uiPriority w:val="9"/>
    <w:qFormat/>
    <w:rsid w:val="003942ED"/>
    <w:pPr>
      <w:keepNext/>
      <w:keepLines/>
      <w:spacing w:before="240"/>
      <w:jc w:val="both"/>
      <w:outlineLvl w:val="0"/>
    </w:pPr>
    <w:rPr>
      <w:rFonts w:ascii="Helvética light" w:eastAsiaTheme="majorEastAsia" w:hAnsi="Helvética light" w:cstheme="majorBidi"/>
      <w:b/>
      <w:szCs w:val="32"/>
    </w:rPr>
  </w:style>
  <w:style w:type="paragraph" w:styleId="Ttulo2">
    <w:name w:val="heading 2"/>
    <w:next w:val="Normal"/>
    <w:link w:val="Ttulo2Car"/>
    <w:uiPriority w:val="9"/>
    <w:unhideWhenUsed/>
    <w:qFormat/>
    <w:rsid w:val="006A79B5"/>
    <w:pPr>
      <w:keepNext/>
      <w:keepLines/>
      <w:spacing w:after="134"/>
      <w:ind w:left="293" w:hanging="10"/>
      <w:outlineLvl w:val="1"/>
    </w:pPr>
    <w:rPr>
      <w:rFonts w:ascii="Helvética light" w:eastAsia="Nunito Sans" w:hAnsi="Helvética light" w:cs="Nunito Sans"/>
      <w:b/>
      <w:sz w:val="24"/>
      <w:szCs w:val="22"/>
      <w:lang w:eastAsia="es-CO"/>
    </w:rPr>
  </w:style>
  <w:style w:type="paragraph" w:styleId="Ttulo3">
    <w:name w:val="heading 3"/>
    <w:next w:val="Normal"/>
    <w:link w:val="Ttulo3Car"/>
    <w:uiPriority w:val="9"/>
    <w:unhideWhenUsed/>
    <w:qFormat/>
    <w:rsid w:val="009C4AEA"/>
    <w:pPr>
      <w:keepNext/>
      <w:keepLines/>
      <w:spacing w:after="348"/>
      <w:ind w:left="577" w:hanging="10"/>
      <w:outlineLvl w:val="2"/>
    </w:pPr>
    <w:rPr>
      <w:rFonts w:ascii="Helvética light" w:eastAsia="Nunito Sans" w:hAnsi="Helvética light" w:cs="Nunito Sans"/>
      <w:b/>
      <w:sz w:val="24"/>
      <w:szCs w:val="22"/>
      <w:lang w:eastAsia="es-CO"/>
    </w:rPr>
  </w:style>
  <w:style w:type="paragraph" w:styleId="Ttulo4">
    <w:name w:val="heading 4"/>
    <w:basedOn w:val="Normal"/>
    <w:next w:val="Normal"/>
    <w:link w:val="Ttulo4Car"/>
    <w:uiPriority w:val="9"/>
    <w:unhideWhenUsed/>
    <w:qFormat/>
    <w:rsid w:val="00FD283A"/>
    <w:pPr>
      <w:keepNext/>
      <w:keepLines/>
      <w:spacing w:before="40"/>
      <w:jc w:val="both"/>
      <w:outlineLvl w:val="3"/>
    </w:pPr>
    <w:rPr>
      <w:rFonts w:ascii="Helvética light" w:eastAsiaTheme="majorEastAsia" w:hAnsi="Helvética light" w:cstheme="majorBidi"/>
      <w:b/>
      <w:iCs/>
    </w:rPr>
  </w:style>
  <w:style w:type="paragraph" w:styleId="Ttulo5">
    <w:name w:val="heading 5"/>
    <w:basedOn w:val="Normal"/>
    <w:next w:val="Normal"/>
    <w:link w:val="Ttulo5Car"/>
    <w:uiPriority w:val="9"/>
    <w:unhideWhenUsed/>
    <w:qFormat/>
    <w:rsid w:val="00D67A30"/>
    <w:pPr>
      <w:keepNext/>
      <w:keepLines/>
      <w:spacing w:before="200"/>
      <w:jc w:val="both"/>
      <w:outlineLvl w:val="4"/>
    </w:pPr>
    <w:rPr>
      <w:rFonts w:ascii="Helvética light" w:eastAsiaTheme="majorEastAsia" w:hAnsi="Helvética light" w:cstheme="majorBidi"/>
    </w:rPr>
  </w:style>
  <w:style w:type="paragraph" w:styleId="Ttulo6">
    <w:name w:val="heading 6"/>
    <w:basedOn w:val="Normal"/>
    <w:next w:val="Normal"/>
    <w:link w:val="Ttulo6Car"/>
    <w:uiPriority w:val="9"/>
    <w:unhideWhenUsed/>
    <w:qFormat/>
    <w:rsid w:val="00D67A30"/>
    <w:pPr>
      <w:keepNext/>
      <w:keepLines/>
      <w:spacing w:before="200"/>
      <w:outlineLvl w:val="5"/>
    </w:pPr>
    <w:rPr>
      <w:rFonts w:ascii="Helvética light" w:eastAsiaTheme="majorEastAsia" w:hAnsi="Helvética light" w:cstheme="majorBidi"/>
      <w:iCs/>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942ED"/>
    <w:rPr>
      <w:rFonts w:ascii="Helvética light" w:eastAsiaTheme="majorEastAsia" w:hAnsi="Helvética light" w:cstheme="majorBidi"/>
      <w:b/>
      <w:sz w:val="24"/>
      <w:szCs w:val="32"/>
      <w:lang w:eastAsia="es-CO"/>
    </w:rPr>
  </w:style>
  <w:style w:type="character" w:customStyle="1" w:styleId="Ttulo2Car">
    <w:name w:val="Título 2 Car"/>
    <w:basedOn w:val="Fuentedeprrafopredeter"/>
    <w:link w:val="Ttulo2"/>
    <w:uiPriority w:val="9"/>
    <w:rsid w:val="006A79B5"/>
    <w:rPr>
      <w:rFonts w:ascii="Helvética light" w:eastAsia="Nunito Sans" w:hAnsi="Helvética light" w:cs="Nunito Sans"/>
      <w:b/>
      <w:sz w:val="24"/>
      <w:szCs w:val="22"/>
      <w:lang w:eastAsia="es-CO"/>
    </w:rPr>
  </w:style>
  <w:style w:type="character" w:customStyle="1" w:styleId="Ttulo3Car">
    <w:name w:val="Título 3 Car"/>
    <w:basedOn w:val="Fuentedeprrafopredeter"/>
    <w:link w:val="Ttulo3"/>
    <w:uiPriority w:val="9"/>
    <w:rsid w:val="009C4AEA"/>
    <w:rPr>
      <w:rFonts w:ascii="Helvética light" w:eastAsia="Nunito Sans" w:hAnsi="Helvética light" w:cs="Nunito Sans"/>
      <w:b/>
      <w:sz w:val="24"/>
      <w:szCs w:val="22"/>
      <w:lang w:eastAsia="es-CO"/>
    </w:rPr>
  </w:style>
  <w:style w:type="character" w:customStyle="1" w:styleId="Ttulo4Car">
    <w:name w:val="Título 4 Car"/>
    <w:basedOn w:val="Fuentedeprrafopredeter"/>
    <w:link w:val="Ttulo4"/>
    <w:uiPriority w:val="9"/>
    <w:rsid w:val="00FD283A"/>
    <w:rPr>
      <w:rFonts w:ascii="Helvética light" w:eastAsiaTheme="majorEastAsia" w:hAnsi="Helvética light" w:cstheme="majorBidi"/>
      <w:b/>
      <w:iCs/>
      <w:sz w:val="24"/>
      <w:szCs w:val="24"/>
      <w:lang w:eastAsia="es-CO"/>
    </w:rPr>
  </w:style>
  <w:style w:type="character" w:customStyle="1" w:styleId="Ttulo5Car">
    <w:name w:val="Título 5 Car"/>
    <w:basedOn w:val="Fuentedeprrafopredeter"/>
    <w:link w:val="Ttulo5"/>
    <w:uiPriority w:val="9"/>
    <w:rsid w:val="00D67A30"/>
    <w:rPr>
      <w:rFonts w:ascii="Helvética light" w:eastAsiaTheme="majorEastAsia" w:hAnsi="Helvética light" w:cstheme="majorBidi"/>
      <w:sz w:val="24"/>
      <w:szCs w:val="24"/>
      <w:lang w:eastAsia="es-CO"/>
    </w:rPr>
  </w:style>
  <w:style w:type="character" w:customStyle="1" w:styleId="Ttulo6Car">
    <w:name w:val="Título 6 Car"/>
    <w:basedOn w:val="Fuentedeprrafopredeter"/>
    <w:link w:val="Ttulo6"/>
    <w:uiPriority w:val="9"/>
    <w:rsid w:val="00D67A30"/>
    <w:rPr>
      <w:rFonts w:ascii="Helvética light" w:eastAsiaTheme="majorEastAsia" w:hAnsi="Helvética light" w:cstheme="majorBidi"/>
      <w:iCs/>
      <w:sz w:val="24"/>
      <w:szCs w:val="24"/>
      <w:u w:val="single"/>
      <w:lang w:eastAsia="es-CO"/>
    </w:rPr>
  </w:style>
  <w:style w:type="paragraph" w:styleId="Encabezado">
    <w:name w:val="header"/>
    <w:basedOn w:val="Normal"/>
    <w:link w:val="EncabezadoCar"/>
    <w:pPr>
      <w:tabs>
        <w:tab w:val="center" w:pos="4419"/>
        <w:tab w:val="right" w:pos="8838"/>
      </w:tabs>
    </w:pPr>
  </w:style>
  <w:style w:type="character" w:customStyle="1" w:styleId="EncabezadoCar">
    <w:name w:val="Encabezado Car"/>
    <w:basedOn w:val="Fuentedeprrafopredeter"/>
    <w:link w:val="Encabezado"/>
  </w:style>
  <w:style w:type="paragraph" w:styleId="Piedepgina">
    <w:name w:val="footer"/>
    <w:basedOn w:val="Normal"/>
    <w:link w:val="PiedepginaCar"/>
    <w:pPr>
      <w:tabs>
        <w:tab w:val="center" w:pos="4419"/>
        <w:tab w:val="right" w:pos="8838"/>
      </w:tabs>
    </w:pPr>
  </w:style>
  <w:style w:type="character" w:customStyle="1" w:styleId="PiedepginaCar">
    <w:name w:val="Pie de página Car"/>
    <w:basedOn w:val="Fuentedeprrafopredeter"/>
    <w:link w:val="Piedepgina"/>
  </w:style>
  <w:style w:type="paragraph" w:styleId="Prrafodelista">
    <w:name w:val="List Paragraph"/>
    <w:aliases w:val="Bullet List,FooterText,numbered,List Paragraph1,Paragraphe de liste1,lp1,Bulletr List Paragraph,Foot,列出段落,列出段落1,List Paragraph2,List Paragraph21,Parágrafo da Lista1,リスト段落1,Listeafsnit1,HOJA,Bolita,List Paragraph,Párrafo de lista4,Ha"/>
    <w:basedOn w:val="Normal"/>
    <w:link w:val="PrrafodelistaCar"/>
    <w:uiPriority w:val="34"/>
    <w:qFormat/>
    <w:pPr>
      <w:ind w:left="720"/>
      <w:contextualSpacing/>
    </w:pPr>
  </w:style>
  <w:style w:type="character" w:customStyle="1" w:styleId="PrrafodelistaCar">
    <w:name w:val="Párrafo de lista Car"/>
    <w:aliases w:val="Bullet List Car,FooterText Car,numbered Car,List Paragraph1 Car,Paragraphe de liste1 Car,lp1 Car,Bulletr List Paragraph Car,Foot Car,列出段落 Car,列出段落1 Car,List Paragraph2 Car,List Paragraph21 Car,Parágrafo da Lista1 Car,リスト段落1 Car"/>
    <w:link w:val="Prrafodelista"/>
    <w:uiPriority w:val="34"/>
    <w:qFormat/>
    <w:locked/>
    <w:rsid w:val="0038391C"/>
  </w:style>
  <w:style w:type="paragraph" w:styleId="Textoindependiente">
    <w:name w:val="Body Text"/>
    <w:basedOn w:val="Normal"/>
    <w:link w:val="TextoindependienteCar"/>
    <w:uiPriority w:val="1"/>
    <w:qFormat/>
    <w:pPr>
      <w:jc w:val="both"/>
    </w:pPr>
    <w:rPr>
      <w:rFonts w:ascii="Arial" w:hAnsi="Arial"/>
      <w:lang w:val="es-ES" w:eastAsia="es-ES"/>
    </w:rPr>
  </w:style>
  <w:style w:type="character" w:customStyle="1" w:styleId="TextoindependienteCar">
    <w:name w:val="Texto independiente Car"/>
    <w:basedOn w:val="Fuentedeprrafopredeter"/>
    <w:link w:val="Textoindependiente"/>
    <w:uiPriority w:val="1"/>
    <w:rPr>
      <w:rFonts w:ascii="Arial" w:hAnsi="Arial"/>
      <w:sz w:val="24"/>
      <w:lang w:val="es-ES" w:eastAsia="es-ES"/>
    </w:rPr>
  </w:style>
  <w:style w:type="paragraph" w:styleId="Sinespaciado">
    <w:name w:val="No Spacing"/>
    <w:link w:val="SinespaciadoCar"/>
    <w:uiPriority w:val="1"/>
    <w:qFormat/>
    <w:pPr>
      <w:spacing w:after="0" w:line="240" w:lineRule="auto"/>
    </w:pPr>
  </w:style>
  <w:style w:type="character" w:customStyle="1" w:styleId="SinespaciadoCar">
    <w:name w:val="Sin espaciado Car"/>
    <w:link w:val="Sinespaciado"/>
  </w:style>
  <w:style w:type="character" w:styleId="Nmerodelnea">
    <w:name w:val="line number"/>
    <w:basedOn w:val="Fuentedeprrafopredeter"/>
    <w:semiHidden/>
  </w:style>
  <w:style w:type="character" w:styleId="Hipervnculo">
    <w:name w:val="Hyperlink"/>
    <w:basedOn w:val="Fuentedeprrafopredeter"/>
    <w:uiPriority w:val="99"/>
    <w:rPr>
      <w:color w:val="0563C1" w:themeColor="hyperlink"/>
      <w:u w:val="single"/>
    </w:rPr>
  </w:style>
  <w:style w:type="character" w:customStyle="1" w:styleId="Mencinsinresolver1">
    <w:name w:val="Mención sin resolver1"/>
    <w:basedOn w:val="Fuentedeprrafopredeter"/>
    <w:uiPriority w:val="99"/>
    <w:semiHidden/>
    <w:rPr>
      <w:color w:val="605E5C"/>
      <w:shd w:val="clear" w:color="auto" w:fill="E1DFDD"/>
    </w:rPr>
  </w:style>
  <w:style w:type="table" w:styleId="Tablabsica1">
    <w:name w:val="Table Simple 1"/>
    <w:basedOn w:val="Tabla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39"/>
    <w:rsid w:val="00B700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D50779"/>
    <w:pPr>
      <w:spacing w:before="100" w:beforeAutospacing="1" w:after="100" w:afterAutospacing="1"/>
    </w:pPr>
  </w:style>
  <w:style w:type="character" w:customStyle="1" w:styleId="normaltextrun">
    <w:name w:val="normaltextrun"/>
    <w:basedOn w:val="Fuentedeprrafopredeter"/>
    <w:rsid w:val="00FA490B"/>
  </w:style>
  <w:style w:type="character" w:customStyle="1" w:styleId="eop">
    <w:name w:val="eop"/>
    <w:basedOn w:val="Fuentedeprrafopredeter"/>
    <w:rsid w:val="00FA490B"/>
  </w:style>
  <w:style w:type="character" w:customStyle="1" w:styleId="Mencinsinresolver2">
    <w:name w:val="Mención sin resolver2"/>
    <w:basedOn w:val="Fuentedeprrafopredeter"/>
    <w:uiPriority w:val="99"/>
    <w:semiHidden/>
    <w:unhideWhenUsed/>
    <w:rsid w:val="00DB5F4A"/>
    <w:rPr>
      <w:color w:val="605E5C"/>
      <w:shd w:val="clear" w:color="auto" w:fill="E1DFDD"/>
    </w:rPr>
  </w:style>
  <w:style w:type="table" w:customStyle="1" w:styleId="Tablaconcuadrcula1">
    <w:name w:val="Tabla con cuadrícula1"/>
    <w:rsid w:val="0038391C"/>
    <w:pPr>
      <w:spacing w:after="0" w:line="240" w:lineRule="auto"/>
    </w:pPr>
    <w:rPr>
      <w:rFonts w:asciiTheme="minorHAnsi" w:eastAsiaTheme="minorEastAsia" w:hAnsiTheme="minorHAnsi" w:cstheme="minorBidi"/>
      <w:szCs w:val="22"/>
      <w:lang w:eastAsia="es-CO"/>
    </w:rPr>
    <w:tblPr>
      <w:tblCellMar>
        <w:top w:w="0" w:type="dxa"/>
        <w:left w:w="0" w:type="dxa"/>
        <w:bottom w:w="0" w:type="dxa"/>
        <w:right w:w="0" w:type="dxa"/>
      </w:tblCellMar>
    </w:tblPr>
  </w:style>
  <w:style w:type="paragraph" w:styleId="Textonotapie">
    <w:name w:val="footnote text"/>
    <w:basedOn w:val="Normal"/>
    <w:link w:val="TextonotapieCar"/>
    <w:uiPriority w:val="99"/>
    <w:semiHidden/>
    <w:unhideWhenUsed/>
    <w:rsid w:val="0038391C"/>
    <w:pPr>
      <w:ind w:firstLine="273"/>
      <w:jc w:val="both"/>
    </w:pPr>
    <w:rPr>
      <w:rFonts w:ascii="Nunito Sans" w:eastAsia="Nunito Sans" w:hAnsi="Nunito Sans" w:cs="Nunito Sans"/>
      <w:color w:val="000000"/>
      <w:sz w:val="20"/>
    </w:rPr>
  </w:style>
  <w:style w:type="character" w:customStyle="1" w:styleId="TextonotapieCar">
    <w:name w:val="Texto nota pie Car"/>
    <w:basedOn w:val="Fuentedeprrafopredeter"/>
    <w:link w:val="Textonotapie"/>
    <w:uiPriority w:val="99"/>
    <w:semiHidden/>
    <w:rsid w:val="0038391C"/>
    <w:rPr>
      <w:rFonts w:ascii="Nunito Sans" w:eastAsia="Nunito Sans" w:hAnsi="Nunito Sans" w:cs="Nunito Sans"/>
      <w:color w:val="000000"/>
      <w:sz w:val="20"/>
      <w:lang w:eastAsia="es-CO"/>
    </w:rPr>
  </w:style>
  <w:style w:type="character" w:styleId="Refdenotaalpie">
    <w:name w:val="footnote reference"/>
    <w:basedOn w:val="Fuentedeprrafopredeter"/>
    <w:uiPriority w:val="99"/>
    <w:semiHidden/>
    <w:unhideWhenUsed/>
    <w:rsid w:val="0038391C"/>
    <w:rPr>
      <w:vertAlign w:val="superscript"/>
    </w:rPr>
  </w:style>
  <w:style w:type="paragraph" w:customStyle="1" w:styleId="Pa13">
    <w:name w:val="Pa13"/>
    <w:basedOn w:val="Normal"/>
    <w:next w:val="Normal"/>
    <w:uiPriority w:val="99"/>
    <w:rsid w:val="005E503A"/>
    <w:pPr>
      <w:autoSpaceDE w:val="0"/>
      <w:autoSpaceDN w:val="0"/>
      <w:adjustRightInd w:val="0"/>
      <w:spacing w:line="201" w:lineRule="atLeast"/>
    </w:pPr>
    <w:rPr>
      <w:rFonts w:ascii="Nunito Sans" w:eastAsiaTheme="minorHAnsi" w:hAnsi="Nunito Sans" w:cstheme="minorBidi"/>
      <w:lang w:val="es-ES"/>
    </w:rPr>
  </w:style>
  <w:style w:type="paragraph" w:styleId="Textocomentario">
    <w:name w:val="annotation text"/>
    <w:basedOn w:val="Normal"/>
    <w:link w:val="TextocomentarioCar"/>
    <w:uiPriority w:val="99"/>
    <w:unhideWhenUsed/>
    <w:rsid w:val="000F7C0D"/>
    <w:pPr>
      <w:spacing w:after="232"/>
      <w:ind w:firstLine="273"/>
      <w:jc w:val="both"/>
    </w:pPr>
    <w:rPr>
      <w:rFonts w:ascii="Nunito Sans" w:eastAsia="Nunito Sans" w:hAnsi="Nunito Sans" w:cs="Nunito Sans"/>
      <w:color w:val="000000"/>
      <w:sz w:val="20"/>
    </w:rPr>
  </w:style>
  <w:style w:type="character" w:customStyle="1" w:styleId="TextocomentarioCar">
    <w:name w:val="Texto comentario Car"/>
    <w:basedOn w:val="Fuentedeprrafopredeter"/>
    <w:link w:val="Textocomentario"/>
    <w:uiPriority w:val="99"/>
    <w:rsid w:val="000F7C0D"/>
    <w:rPr>
      <w:rFonts w:ascii="Nunito Sans" w:eastAsia="Nunito Sans" w:hAnsi="Nunito Sans" w:cs="Nunito Sans"/>
      <w:color w:val="000000"/>
      <w:sz w:val="20"/>
      <w:lang w:eastAsia="es-CO"/>
    </w:rPr>
  </w:style>
  <w:style w:type="table" w:customStyle="1" w:styleId="Tablaconcuadrcula2-nfasis41">
    <w:name w:val="Tabla con cuadrícula 2 - Énfasis 41"/>
    <w:basedOn w:val="Tablanormal"/>
    <w:uiPriority w:val="47"/>
    <w:rsid w:val="000F7C0D"/>
    <w:pPr>
      <w:spacing w:after="0" w:line="240" w:lineRule="auto"/>
    </w:pPr>
    <w:rPr>
      <w:rFonts w:asciiTheme="minorHAnsi" w:eastAsiaTheme="minorEastAsia" w:hAnsiTheme="minorHAnsi" w:cstheme="minorBidi"/>
      <w:szCs w:val="22"/>
      <w:lang w:eastAsia="es-CO"/>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Pa2">
    <w:name w:val="Pa2"/>
    <w:basedOn w:val="Normal"/>
    <w:next w:val="Normal"/>
    <w:uiPriority w:val="99"/>
    <w:rsid w:val="00B601C9"/>
    <w:pPr>
      <w:autoSpaceDE w:val="0"/>
      <w:autoSpaceDN w:val="0"/>
      <w:adjustRightInd w:val="0"/>
      <w:spacing w:line="201" w:lineRule="atLeast"/>
    </w:pPr>
    <w:rPr>
      <w:rFonts w:ascii="Nunito Sans" w:eastAsiaTheme="minorHAnsi" w:hAnsi="Nunito Sans" w:cstheme="minorBidi"/>
      <w:lang w:val="es-ES"/>
    </w:rPr>
  </w:style>
  <w:style w:type="table" w:customStyle="1" w:styleId="Tablaconcuadrcula1clara-nfasis41">
    <w:name w:val="Tabla con cuadrícula 1 clara - Énfasis 41"/>
    <w:basedOn w:val="Tablanormal"/>
    <w:uiPriority w:val="46"/>
    <w:rsid w:val="00267A99"/>
    <w:pPr>
      <w:spacing w:after="0" w:line="240" w:lineRule="auto"/>
    </w:pPr>
    <w:rPr>
      <w:rFonts w:asciiTheme="minorHAnsi" w:eastAsiaTheme="minorEastAsia" w:hAnsiTheme="minorHAnsi" w:cstheme="minorBidi"/>
      <w:szCs w:val="22"/>
      <w:lang w:eastAsia="es-CO"/>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TableNormal">
    <w:name w:val="Table Normal"/>
    <w:uiPriority w:val="2"/>
    <w:semiHidden/>
    <w:unhideWhenUsed/>
    <w:qFormat/>
    <w:rsid w:val="00652628"/>
    <w:pPr>
      <w:widowControl w:val="0"/>
      <w:autoSpaceDE w:val="0"/>
      <w:autoSpaceDN w:val="0"/>
      <w:spacing w:after="0" w:line="240" w:lineRule="auto"/>
    </w:pPr>
    <w:rPr>
      <w:rFonts w:asciiTheme="minorHAnsi" w:eastAsiaTheme="minorHAnsi" w:hAnsiTheme="minorHAnsi" w:cstheme="minorBidi"/>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52628"/>
    <w:pPr>
      <w:widowControl w:val="0"/>
      <w:autoSpaceDE w:val="0"/>
      <w:autoSpaceDN w:val="0"/>
      <w:spacing w:line="248" w:lineRule="exact"/>
      <w:ind w:left="107"/>
    </w:pPr>
    <w:rPr>
      <w:rFonts w:eastAsia="Calibri" w:cs="Calibri"/>
      <w:szCs w:val="22"/>
      <w:lang w:val="es-ES"/>
    </w:rPr>
  </w:style>
  <w:style w:type="paragraph" w:customStyle="1" w:styleId="Default">
    <w:name w:val="Default"/>
    <w:rsid w:val="004F2030"/>
    <w:pPr>
      <w:autoSpaceDE w:val="0"/>
      <w:autoSpaceDN w:val="0"/>
      <w:adjustRightInd w:val="0"/>
      <w:spacing w:after="0" w:line="240" w:lineRule="auto"/>
    </w:pPr>
    <w:rPr>
      <w:rFonts w:cs="Calibri"/>
      <w:color w:val="000000"/>
      <w:sz w:val="24"/>
      <w:szCs w:val="24"/>
      <w:lang w:val="es-ES"/>
    </w:rPr>
  </w:style>
  <w:style w:type="character" w:styleId="Textoennegrita">
    <w:name w:val="Strong"/>
    <w:basedOn w:val="Fuentedeprrafopredeter"/>
    <w:uiPriority w:val="22"/>
    <w:qFormat/>
    <w:rsid w:val="00AD01B4"/>
    <w:rPr>
      <w:b/>
      <w:bCs/>
    </w:rPr>
  </w:style>
  <w:style w:type="paragraph" w:styleId="Subttulo">
    <w:name w:val="Subtitle"/>
    <w:basedOn w:val="Normal"/>
    <w:next w:val="Normal"/>
    <w:link w:val="SubttuloCar"/>
    <w:uiPriority w:val="11"/>
    <w:qFormat/>
    <w:rsid w:val="00AD01B4"/>
    <w:pPr>
      <w:numPr>
        <w:ilvl w:val="1"/>
      </w:numPr>
      <w:spacing w:after="240"/>
    </w:pPr>
    <w:rPr>
      <w:rFonts w:asciiTheme="majorHAnsi" w:eastAsiaTheme="majorEastAsia" w:hAnsiTheme="majorHAnsi" w:cstheme="majorBidi"/>
      <w:color w:val="4472C4" w:themeColor="accent1"/>
      <w:sz w:val="28"/>
      <w:szCs w:val="28"/>
    </w:rPr>
  </w:style>
  <w:style w:type="character" w:customStyle="1" w:styleId="SubttuloCar">
    <w:name w:val="Subtítulo Car"/>
    <w:basedOn w:val="Fuentedeprrafopredeter"/>
    <w:link w:val="Subttulo"/>
    <w:uiPriority w:val="11"/>
    <w:rsid w:val="00AD01B4"/>
    <w:rPr>
      <w:rFonts w:asciiTheme="majorHAnsi" w:eastAsiaTheme="majorEastAsia" w:hAnsiTheme="majorHAnsi" w:cstheme="majorBidi"/>
      <w:color w:val="4472C4" w:themeColor="accent1"/>
      <w:sz w:val="28"/>
      <w:szCs w:val="28"/>
    </w:rPr>
  </w:style>
  <w:style w:type="table" w:customStyle="1" w:styleId="Tablanormal11">
    <w:name w:val="Tabla normal 11"/>
    <w:basedOn w:val="Tablanormal"/>
    <w:uiPriority w:val="41"/>
    <w:rsid w:val="00D07C2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1">
    <w:name w:val="Pa1"/>
    <w:basedOn w:val="Default"/>
    <w:next w:val="Default"/>
    <w:uiPriority w:val="99"/>
    <w:rsid w:val="00BF5DD4"/>
    <w:pPr>
      <w:spacing w:line="741" w:lineRule="atLeast"/>
    </w:pPr>
    <w:rPr>
      <w:rFonts w:ascii="Josefin Sans" w:hAnsi="Josefin Sans" w:cs="Times New Roman"/>
      <w:color w:val="auto"/>
    </w:rPr>
  </w:style>
  <w:style w:type="character" w:customStyle="1" w:styleId="A8">
    <w:name w:val="A8"/>
    <w:uiPriority w:val="99"/>
    <w:rsid w:val="00843946"/>
    <w:rPr>
      <w:rFonts w:ascii="Nunito Sans ExtraBold" w:hAnsi="Nunito Sans ExtraBold" w:cs="Nunito Sans ExtraBold"/>
      <w:b/>
      <w:bCs/>
      <w:color w:val="2165ED"/>
      <w:sz w:val="11"/>
      <w:szCs w:val="11"/>
    </w:rPr>
  </w:style>
  <w:style w:type="character" w:customStyle="1" w:styleId="A10">
    <w:name w:val="A10"/>
    <w:uiPriority w:val="99"/>
    <w:rsid w:val="00D420D9"/>
    <w:rPr>
      <w:rFonts w:ascii="Nunito Sans ExtraBold" w:hAnsi="Nunito Sans ExtraBold" w:cs="Nunito Sans ExtraBold"/>
      <w:b/>
      <w:bCs/>
      <w:color w:val="2165ED"/>
      <w:sz w:val="20"/>
      <w:szCs w:val="20"/>
    </w:rPr>
  </w:style>
  <w:style w:type="character" w:customStyle="1" w:styleId="A11">
    <w:name w:val="A11"/>
    <w:uiPriority w:val="99"/>
    <w:rsid w:val="00152E78"/>
    <w:rPr>
      <w:rFonts w:cs="Nunito Sans"/>
      <w:b/>
      <w:bCs/>
      <w:color w:val="2165ED"/>
      <w:sz w:val="20"/>
      <w:szCs w:val="20"/>
      <w:u w:val="single"/>
    </w:rPr>
  </w:style>
  <w:style w:type="paragraph" w:customStyle="1" w:styleId="Pa10">
    <w:name w:val="Pa10"/>
    <w:basedOn w:val="Default"/>
    <w:next w:val="Default"/>
    <w:uiPriority w:val="99"/>
    <w:rsid w:val="00270CFA"/>
    <w:pPr>
      <w:spacing w:line="261" w:lineRule="atLeast"/>
    </w:pPr>
    <w:rPr>
      <w:rFonts w:ascii="Nunito Sans" w:hAnsi="Nunito Sans" w:cs="Times New Roman"/>
      <w:color w:val="auto"/>
    </w:rPr>
  </w:style>
  <w:style w:type="character" w:styleId="Refdecomentario">
    <w:name w:val="annotation reference"/>
    <w:basedOn w:val="Fuentedeprrafopredeter"/>
    <w:uiPriority w:val="99"/>
    <w:semiHidden/>
    <w:unhideWhenUsed/>
    <w:rsid w:val="00FE13FD"/>
    <w:rPr>
      <w:sz w:val="16"/>
      <w:szCs w:val="16"/>
    </w:rPr>
  </w:style>
  <w:style w:type="paragraph" w:styleId="Asuntodelcomentario">
    <w:name w:val="annotation subject"/>
    <w:basedOn w:val="Textocomentario"/>
    <w:next w:val="Textocomentario"/>
    <w:link w:val="AsuntodelcomentarioCar"/>
    <w:uiPriority w:val="99"/>
    <w:semiHidden/>
    <w:unhideWhenUsed/>
    <w:rsid w:val="00FE13FD"/>
    <w:pPr>
      <w:spacing w:after="160"/>
      <w:ind w:firstLine="0"/>
      <w:jc w:val="left"/>
    </w:pPr>
    <w:rPr>
      <w:rFonts w:ascii="Calibri" w:eastAsia="Times New Roman" w:hAnsi="Calibri" w:cs="Times New Roman"/>
      <w:b/>
      <w:bCs/>
      <w:color w:val="auto"/>
      <w:lang w:eastAsia="en-US"/>
    </w:rPr>
  </w:style>
  <w:style w:type="character" w:customStyle="1" w:styleId="AsuntodelcomentarioCar">
    <w:name w:val="Asunto del comentario Car"/>
    <w:basedOn w:val="TextocomentarioCar"/>
    <w:link w:val="Asuntodelcomentario"/>
    <w:uiPriority w:val="99"/>
    <w:semiHidden/>
    <w:rsid w:val="00FE13FD"/>
    <w:rPr>
      <w:rFonts w:ascii="Nunito Sans" w:eastAsia="Nunito Sans" w:hAnsi="Nunito Sans" w:cs="Nunito Sans"/>
      <w:b/>
      <w:bCs/>
      <w:noProof/>
      <w:color w:val="000000"/>
      <w:sz w:val="20"/>
      <w:lang w:eastAsia="es-CO"/>
    </w:rPr>
  </w:style>
  <w:style w:type="paragraph" w:styleId="Textodeglobo">
    <w:name w:val="Balloon Text"/>
    <w:basedOn w:val="Normal"/>
    <w:link w:val="TextodegloboCar"/>
    <w:uiPriority w:val="99"/>
    <w:semiHidden/>
    <w:unhideWhenUsed/>
    <w:rsid w:val="00FE13F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E13FD"/>
    <w:rPr>
      <w:rFonts w:ascii="Segoe UI" w:hAnsi="Segoe UI" w:cs="Segoe UI"/>
      <w:noProof/>
      <w:sz w:val="18"/>
      <w:szCs w:val="18"/>
    </w:rPr>
  </w:style>
  <w:style w:type="table" w:styleId="Listaclara-nfasis4">
    <w:name w:val="Light List Accent 4"/>
    <w:basedOn w:val="Tablanormal"/>
    <w:uiPriority w:val="61"/>
    <w:rsid w:val="00CC5CC9"/>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Sombreadomedio1-nfasis4">
    <w:name w:val="Medium Shading 1 Accent 4"/>
    <w:basedOn w:val="Tablanormal"/>
    <w:uiPriority w:val="63"/>
    <w:rsid w:val="00671854"/>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Listamedia1-nfasis4">
    <w:name w:val="Medium List 1 Accent 4"/>
    <w:basedOn w:val="Tablanormal"/>
    <w:uiPriority w:val="65"/>
    <w:rsid w:val="00671854"/>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paragraph" w:customStyle="1" w:styleId="footnotedescription">
    <w:name w:val="footnote description"/>
    <w:next w:val="Normal"/>
    <w:link w:val="footnotedescriptionChar"/>
    <w:hidden/>
    <w:rsid w:val="00031DEC"/>
    <w:pPr>
      <w:spacing w:after="0" w:line="280" w:lineRule="auto"/>
      <w:ind w:left="142" w:firstLine="142"/>
    </w:pPr>
    <w:rPr>
      <w:rFonts w:ascii="Nunito Sans" w:eastAsia="Nunito Sans" w:hAnsi="Nunito Sans" w:cs="Nunito Sans"/>
      <w:color w:val="000000"/>
      <w:sz w:val="14"/>
      <w:szCs w:val="22"/>
      <w:lang w:eastAsia="es-CO"/>
    </w:rPr>
  </w:style>
  <w:style w:type="character" w:customStyle="1" w:styleId="footnotedescriptionChar">
    <w:name w:val="footnote description Char"/>
    <w:link w:val="footnotedescription"/>
    <w:rsid w:val="00031DEC"/>
    <w:rPr>
      <w:rFonts w:ascii="Nunito Sans" w:eastAsia="Nunito Sans" w:hAnsi="Nunito Sans" w:cs="Nunito Sans"/>
      <w:color w:val="000000"/>
      <w:sz w:val="14"/>
      <w:szCs w:val="22"/>
      <w:lang w:eastAsia="es-CO"/>
    </w:rPr>
  </w:style>
  <w:style w:type="paragraph" w:styleId="TDC1">
    <w:name w:val="toc 1"/>
    <w:hidden/>
    <w:uiPriority w:val="39"/>
    <w:rsid w:val="009C3471"/>
    <w:pPr>
      <w:spacing w:after="210"/>
      <w:ind w:left="25" w:hanging="10"/>
    </w:pPr>
    <w:rPr>
      <w:rFonts w:ascii="Helvética light" w:eastAsia="Josefin Sans" w:hAnsi="Helvética light" w:cs="Josefin Sans"/>
      <w:sz w:val="24"/>
      <w:szCs w:val="22"/>
      <w:lang w:eastAsia="es-CO"/>
    </w:rPr>
  </w:style>
  <w:style w:type="paragraph" w:styleId="TDC2">
    <w:name w:val="toc 2"/>
    <w:hidden/>
    <w:uiPriority w:val="39"/>
    <w:rsid w:val="00031DEC"/>
    <w:pPr>
      <w:spacing w:after="205"/>
      <w:ind w:left="293" w:hanging="10"/>
    </w:pPr>
    <w:rPr>
      <w:rFonts w:ascii="Josefin Sans" w:eastAsia="Josefin Sans" w:hAnsi="Josefin Sans" w:cs="Josefin Sans"/>
      <w:b/>
      <w:color w:val="19664F"/>
      <w:szCs w:val="22"/>
      <w:lang w:eastAsia="es-CO"/>
    </w:rPr>
  </w:style>
  <w:style w:type="paragraph" w:styleId="TDC3">
    <w:name w:val="toc 3"/>
    <w:hidden/>
    <w:uiPriority w:val="39"/>
    <w:rsid w:val="00031DEC"/>
    <w:pPr>
      <w:spacing w:after="245" w:line="264" w:lineRule="auto"/>
      <w:ind w:left="577" w:hanging="10"/>
    </w:pPr>
    <w:rPr>
      <w:rFonts w:ascii="Josefin Sans" w:eastAsia="Josefin Sans" w:hAnsi="Josefin Sans" w:cs="Josefin Sans"/>
      <w:b/>
      <w:color w:val="19664F"/>
      <w:sz w:val="18"/>
      <w:szCs w:val="22"/>
      <w:lang w:eastAsia="es-CO"/>
    </w:rPr>
  </w:style>
  <w:style w:type="character" w:customStyle="1" w:styleId="footnotemark">
    <w:name w:val="footnote mark"/>
    <w:hidden/>
    <w:rsid w:val="00031DEC"/>
    <w:rPr>
      <w:rFonts w:ascii="Nunito Sans" w:eastAsia="Nunito Sans" w:hAnsi="Nunito Sans" w:cs="Nunito Sans"/>
      <w:color w:val="000000"/>
      <w:sz w:val="14"/>
      <w:vertAlign w:val="superscript"/>
    </w:rPr>
  </w:style>
  <w:style w:type="table" w:customStyle="1" w:styleId="Tablaconcuadrcula3-nfasis21">
    <w:name w:val="Tabla con cuadrícula 3 - Énfasis 21"/>
    <w:basedOn w:val="Tablanormal"/>
    <w:uiPriority w:val="48"/>
    <w:rsid w:val="00031DEC"/>
    <w:pPr>
      <w:spacing w:after="0" w:line="240" w:lineRule="auto"/>
    </w:pPr>
    <w:rPr>
      <w:rFonts w:asciiTheme="minorHAnsi" w:eastAsiaTheme="minorEastAsia" w:hAnsiTheme="minorHAnsi" w:cstheme="minorBidi"/>
      <w:szCs w:val="22"/>
      <w:lang w:eastAsia="es-CO"/>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Tabladelista3-nfasis21">
    <w:name w:val="Tabla de lista 3 - Énfasis 21"/>
    <w:basedOn w:val="Tablanormal"/>
    <w:uiPriority w:val="48"/>
    <w:rsid w:val="00031DEC"/>
    <w:pPr>
      <w:spacing w:after="0" w:line="240" w:lineRule="auto"/>
    </w:pPr>
    <w:rPr>
      <w:rFonts w:asciiTheme="minorHAnsi" w:eastAsiaTheme="minorEastAsia" w:hAnsiTheme="minorHAnsi" w:cstheme="minorBidi"/>
      <w:szCs w:val="22"/>
      <w:lang w:eastAsia="es-CO"/>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character" w:styleId="nfasis">
    <w:name w:val="Emphasis"/>
    <w:basedOn w:val="Fuentedeprrafopredeter"/>
    <w:uiPriority w:val="20"/>
    <w:qFormat/>
    <w:rsid w:val="00031DEC"/>
    <w:rPr>
      <w:i/>
      <w:iCs/>
    </w:rPr>
  </w:style>
  <w:style w:type="paragraph" w:styleId="NormalWeb">
    <w:name w:val="Normal (Web)"/>
    <w:basedOn w:val="Normal"/>
    <w:uiPriority w:val="99"/>
    <w:semiHidden/>
    <w:unhideWhenUsed/>
    <w:rsid w:val="00031DEC"/>
    <w:pPr>
      <w:spacing w:before="100" w:beforeAutospacing="1" w:after="100" w:afterAutospacing="1"/>
    </w:pPr>
    <w:rPr>
      <w:lang w:val="es-ES" w:eastAsia="es-ES"/>
    </w:rPr>
  </w:style>
  <w:style w:type="character" w:customStyle="1" w:styleId="uv3um">
    <w:name w:val="uv3um"/>
    <w:basedOn w:val="Fuentedeprrafopredeter"/>
    <w:rsid w:val="00031DEC"/>
  </w:style>
  <w:style w:type="character" w:customStyle="1" w:styleId="TextonotaalfinalCar">
    <w:name w:val="Texto nota al final Car"/>
    <w:basedOn w:val="Fuentedeprrafopredeter"/>
    <w:link w:val="Textonotaalfinal"/>
    <w:uiPriority w:val="99"/>
    <w:semiHidden/>
    <w:rsid w:val="00031DEC"/>
    <w:rPr>
      <w:rFonts w:ascii="Nunito Sans" w:eastAsia="Nunito Sans" w:hAnsi="Nunito Sans" w:cs="Nunito Sans"/>
      <w:color w:val="000000"/>
      <w:sz w:val="20"/>
      <w:lang w:eastAsia="es-CO"/>
    </w:rPr>
  </w:style>
  <w:style w:type="paragraph" w:styleId="Textonotaalfinal">
    <w:name w:val="endnote text"/>
    <w:basedOn w:val="Normal"/>
    <w:link w:val="TextonotaalfinalCar"/>
    <w:uiPriority w:val="99"/>
    <w:semiHidden/>
    <w:unhideWhenUsed/>
    <w:rsid w:val="00031DEC"/>
    <w:pPr>
      <w:ind w:firstLine="273"/>
      <w:jc w:val="both"/>
    </w:pPr>
    <w:rPr>
      <w:rFonts w:ascii="Nunito Sans" w:eastAsia="Nunito Sans" w:hAnsi="Nunito Sans" w:cs="Nunito Sans"/>
      <w:color w:val="000000"/>
      <w:sz w:val="20"/>
    </w:rPr>
  </w:style>
  <w:style w:type="table" w:styleId="Listaclara-nfasis2">
    <w:name w:val="Light List Accent 2"/>
    <w:basedOn w:val="Tablanormal"/>
    <w:uiPriority w:val="61"/>
    <w:rsid w:val="0023017A"/>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Tabladelista4-nfasis21">
    <w:name w:val="Tabla de lista 4 - Énfasis 21"/>
    <w:basedOn w:val="Tablanormal"/>
    <w:uiPriority w:val="49"/>
    <w:rsid w:val="000062D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Mencinsinresolver3">
    <w:name w:val="Mención sin resolver3"/>
    <w:basedOn w:val="Fuentedeprrafopredeter"/>
    <w:uiPriority w:val="99"/>
    <w:semiHidden/>
    <w:unhideWhenUsed/>
    <w:rsid w:val="00A0202F"/>
    <w:rPr>
      <w:color w:val="605E5C"/>
      <w:shd w:val="clear" w:color="auto" w:fill="E1DFDD"/>
    </w:rPr>
  </w:style>
  <w:style w:type="character" w:styleId="nfasissutil">
    <w:name w:val="Subtle Emphasis"/>
    <w:basedOn w:val="Fuentedeprrafopredeter"/>
    <w:uiPriority w:val="19"/>
    <w:qFormat/>
    <w:rsid w:val="009A25A9"/>
    <w:rPr>
      <w:rFonts w:ascii="Times New Roman" w:hAnsi="Times New Roman"/>
      <w:i w:val="0"/>
      <w:iCs/>
      <w:color w:val="auto"/>
      <w:sz w:val="24"/>
    </w:rPr>
  </w:style>
  <w:style w:type="table" w:customStyle="1" w:styleId="Tablaconcuadrcula4-nfasis21">
    <w:name w:val="Tabla con cuadrícula 4 - Énfasis 21"/>
    <w:basedOn w:val="Tablanormal"/>
    <w:uiPriority w:val="49"/>
    <w:rsid w:val="0018193B"/>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ladelista3-nfasis22">
    <w:name w:val="Tabla de lista 3 - Énfasis 22"/>
    <w:basedOn w:val="Tablanormal"/>
    <w:uiPriority w:val="48"/>
    <w:rsid w:val="0018193B"/>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character" w:customStyle="1" w:styleId="Mencinsinresolver4">
    <w:name w:val="Mención sin resolver4"/>
    <w:basedOn w:val="Fuentedeprrafopredeter"/>
    <w:uiPriority w:val="99"/>
    <w:semiHidden/>
    <w:unhideWhenUsed/>
    <w:rsid w:val="008921B5"/>
    <w:rPr>
      <w:color w:val="605E5C"/>
      <w:shd w:val="clear" w:color="auto" w:fill="E1DFDD"/>
    </w:rPr>
  </w:style>
  <w:style w:type="paragraph" w:styleId="TtuloTDC">
    <w:name w:val="TOC Heading"/>
    <w:basedOn w:val="Ttulo1"/>
    <w:next w:val="Normal"/>
    <w:uiPriority w:val="39"/>
    <w:unhideWhenUsed/>
    <w:qFormat/>
    <w:rsid w:val="005B1A10"/>
    <w:pPr>
      <w:spacing w:before="480" w:line="276" w:lineRule="auto"/>
      <w:jc w:val="left"/>
      <w:outlineLvl w:val="9"/>
    </w:pPr>
    <w:rPr>
      <w:rFonts w:asciiTheme="majorHAnsi" w:hAnsiTheme="majorHAnsi"/>
      <w:bCs/>
      <w:color w:val="2F5496" w:themeColor="accent1" w:themeShade="BF"/>
      <w:sz w:val="28"/>
      <w:szCs w:val="28"/>
    </w:rPr>
  </w:style>
  <w:style w:type="character" w:styleId="Mencinsinresolver">
    <w:name w:val="Unresolved Mention"/>
    <w:basedOn w:val="Fuentedeprrafopredeter"/>
    <w:uiPriority w:val="99"/>
    <w:semiHidden/>
    <w:unhideWhenUsed/>
    <w:rsid w:val="00426B37"/>
    <w:rPr>
      <w:color w:val="605E5C"/>
      <w:shd w:val="clear" w:color="auto" w:fill="E1DFDD"/>
    </w:rPr>
  </w:style>
  <w:style w:type="character" w:customStyle="1" w:styleId="apple-converted-space">
    <w:name w:val="apple-converted-space"/>
    <w:basedOn w:val="Fuentedeprrafopredeter"/>
    <w:rsid w:val="00DD4811"/>
  </w:style>
  <w:style w:type="paragraph" w:styleId="TDC4">
    <w:name w:val="toc 4"/>
    <w:basedOn w:val="Normal"/>
    <w:next w:val="Normal"/>
    <w:autoRedefine/>
    <w:uiPriority w:val="39"/>
    <w:unhideWhenUsed/>
    <w:rsid w:val="000F48F1"/>
    <w:pPr>
      <w:spacing w:after="100" w:line="278" w:lineRule="auto"/>
      <w:ind w:left="720"/>
    </w:pPr>
    <w:rPr>
      <w:rFonts w:asciiTheme="minorHAnsi" w:eastAsiaTheme="minorEastAsia" w:hAnsiTheme="minorHAnsi" w:cstheme="minorBidi"/>
      <w:kern w:val="2"/>
      <w14:ligatures w14:val="standardContextual"/>
    </w:rPr>
  </w:style>
  <w:style w:type="paragraph" w:styleId="TDC5">
    <w:name w:val="toc 5"/>
    <w:basedOn w:val="Normal"/>
    <w:next w:val="Normal"/>
    <w:autoRedefine/>
    <w:uiPriority w:val="39"/>
    <w:unhideWhenUsed/>
    <w:rsid w:val="000F48F1"/>
    <w:pPr>
      <w:spacing w:after="100" w:line="278" w:lineRule="auto"/>
      <w:ind w:left="960"/>
    </w:pPr>
    <w:rPr>
      <w:rFonts w:asciiTheme="minorHAnsi" w:eastAsiaTheme="minorEastAsia" w:hAnsiTheme="minorHAnsi" w:cstheme="minorBidi"/>
      <w:kern w:val="2"/>
      <w14:ligatures w14:val="standardContextual"/>
    </w:rPr>
  </w:style>
  <w:style w:type="paragraph" w:styleId="TDC6">
    <w:name w:val="toc 6"/>
    <w:basedOn w:val="Normal"/>
    <w:next w:val="Normal"/>
    <w:autoRedefine/>
    <w:uiPriority w:val="39"/>
    <w:unhideWhenUsed/>
    <w:rsid w:val="000F48F1"/>
    <w:pPr>
      <w:spacing w:after="100" w:line="278" w:lineRule="auto"/>
      <w:ind w:left="1200"/>
    </w:pPr>
    <w:rPr>
      <w:rFonts w:asciiTheme="minorHAnsi" w:eastAsiaTheme="minorEastAsia" w:hAnsiTheme="minorHAnsi" w:cstheme="minorBidi"/>
      <w:kern w:val="2"/>
      <w14:ligatures w14:val="standardContextual"/>
    </w:rPr>
  </w:style>
  <w:style w:type="paragraph" w:styleId="TDC7">
    <w:name w:val="toc 7"/>
    <w:basedOn w:val="Normal"/>
    <w:next w:val="Normal"/>
    <w:autoRedefine/>
    <w:uiPriority w:val="39"/>
    <w:unhideWhenUsed/>
    <w:rsid w:val="000F48F1"/>
    <w:pPr>
      <w:spacing w:after="100" w:line="278" w:lineRule="auto"/>
      <w:ind w:left="1440"/>
    </w:pPr>
    <w:rPr>
      <w:rFonts w:asciiTheme="minorHAnsi" w:eastAsiaTheme="minorEastAsia" w:hAnsiTheme="minorHAnsi" w:cstheme="minorBidi"/>
      <w:kern w:val="2"/>
      <w14:ligatures w14:val="standardContextual"/>
    </w:rPr>
  </w:style>
  <w:style w:type="paragraph" w:styleId="TDC8">
    <w:name w:val="toc 8"/>
    <w:basedOn w:val="Normal"/>
    <w:next w:val="Normal"/>
    <w:autoRedefine/>
    <w:uiPriority w:val="39"/>
    <w:unhideWhenUsed/>
    <w:rsid w:val="000F48F1"/>
    <w:pPr>
      <w:spacing w:after="100" w:line="278" w:lineRule="auto"/>
      <w:ind w:left="1680"/>
    </w:pPr>
    <w:rPr>
      <w:rFonts w:asciiTheme="minorHAnsi" w:eastAsiaTheme="minorEastAsia" w:hAnsiTheme="minorHAnsi" w:cstheme="minorBidi"/>
      <w:kern w:val="2"/>
      <w14:ligatures w14:val="standardContextual"/>
    </w:rPr>
  </w:style>
  <w:style w:type="paragraph" w:styleId="TDC9">
    <w:name w:val="toc 9"/>
    <w:basedOn w:val="Normal"/>
    <w:next w:val="Normal"/>
    <w:autoRedefine/>
    <w:uiPriority w:val="39"/>
    <w:unhideWhenUsed/>
    <w:rsid w:val="000F48F1"/>
    <w:pPr>
      <w:spacing w:after="100" w:line="278" w:lineRule="auto"/>
      <w:ind w:left="1920"/>
    </w:pPr>
    <w:rPr>
      <w:rFonts w:asciiTheme="minorHAnsi" w:eastAsiaTheme="minorEastAsia" w:hAnsiTheme="minorHAnsi" w:cstheme="minorBidi"/>
      <w:kern w:val="2"/>
      <w14:ligatures w14:val="standardContextual"/>
    </w:rPr>
  </w:style>
  <w:style w:type="paragraph" w:styleId="Descripcin">
    <w:name w:val="caption"/>
    <w:aliases w:val="Rótulo"/>
    <w:basedOn w:val="Normal"/>
    <w:next w:val="Normal"/>
    <w:uiPriority w:val="35"/>
    <w:unhideWhenUsed/>
    <w:qFormat/>
    <w:rsid w:val="00DF2161"/>
    <w:pPr>
      <w:spacing w:after="200"/>
      <w:jc w:val="both"/>
    </w:pPr>
    <w:rPr>
      <w:rFonts w:ascii="Helvética light" w:hAnsi="Helvética light"/>
      <w:b/>
      <w:iCs/>
      <w:color w:val="000000" w:themeColor="text1"/>
      <w:szCs w:val="18"/>
    </w:rPr>
  </w:style>
  <w:style w:type="paragraph" w:styleId="Tabladeilustraciones">
    <w:name w:val="table of figures"/>
    <w:basedOn w:val="Normal"/>
    <w:next w:val="Normal"/>
    <w:uiPriority w:val="99"/>
    <w:unhideWhenUsed/>
    <w:rsid w:val="006F3E87"/>
    <w:rPr>
      <w:rFonts w:ascii="Helvética light" w:hAnsi="Helvética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340316">
      <w:bodyDiv w:val="1"/>
      <w:marLeft w:val="0"/>
      <w:marRight w:val="0"/>
      <w:marTop w:val="0"/>
      <w:marBottom w:val="0"/>
      <w:divBdr>
        <w:top w:val="none" w:sz="0" w:space="0" w:color="auto"/>
        <w:left w:val="none" w:sz="0" w:space="0" w:color="auto"/>
        <w:bottom w:val="none" w:sz="0" w:space="0" w:color="auto"/>
        <w:right w:val="none" w:sz="0" w:space="0" w:color="auto"/>
      </w:divBdr>
    </w:div>
    <w:div w:id="181631106">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sChild>
        <w:div w:id="180629990">
          <w:marLeft w:val="0"/>
          <w:marRight w:val="0"/>
          <w:marTop w:val="0"/>
          <w:marBottom w:val="0"/>
          <w:divBdr>
            <w:top w:val="none" w:sz="0" w:space="0" w:color="auto"/>
            <w:left w:val="none" w:sz="0" w:space="0" w:color="auto"/>
            <w:bottom w:val="none" w:sz="0" w:space="0" w:color="auto"/>
            <w:right w:val="none" w:sz="0" w:space="0" w:color="auto"/>
          </w:divBdr>
        </w:div>
        <w:div w:id="1059285303">
          <w:marLeft w:val="0"/>
          <w:marRight w:val="0"/>
          <w:marTop w:val="0"/>
          <w:marBottom w:val="0"/>
          <w:divBdr>
            <w:top w:val="none" w:sz="0" w:space="0" w:color="auto"/>
            <w:left w:val="none" w:sz="0" w:space="0" w:color="auto"/>
            <w:bottom w:val="none" w:sz="0" w:space="0" w:color="auto"/>
            <w:right w:val="none" w:sz="0" w:space="0" w:color="auto"/>
          </w:divBdr>
        </w:div>
        <w:div w:id="1292709735">
          <w:marLeft w:val="0"/>
          <w:marRight w:val="0"/>
          <w:marTop w:val="0"/>
          <w:marBottom w:val="0"/>
          <w:divBdr>
            <w:top w:val="none" w:sz="0" w:space="0" w:color="auto"/>
            <w:left w:val="none" w:sz="0" w:space="0" w:color="auto"/>
            <w:bottom w:val="none" w:sz="0" w:space="0" w:color="auto"/>
            <w:right w:val="none" w:sz="0" w:space="0" w:color="auto"/>
          </w:divBdr>
        </w:div>
        <w:div w:id="1371766436">
          <w:marLeft w:val="0"/>
          <w:marRight w:val="0"/>
          <w:marTop w:val="0"/>
          <w:marBottom w:val="0"/>
          <w:divBdr>
            <w:top w:val="none" w:sz="0" w:space="0" w:color="auto"/>
            <w:left w:val="none" w:sz="0" w:space="0" w:color="auto"/>
            <w:bottom w:val="none" w:sz="0" w:space="0" w:color="auto"/>
            <w:right w:val="none" w:sz="0" w:space="0" w:color="auto"/>
          </w:divBdr>
        </w:div>
        <w:div w:id="1375078009">
          <w:marLeft w:val="0"/>
          <w:marRight w:val="0"/>
          <w:marTop w:val="0"/>
          <w:marBottom w:val="0"/>
          <w:divBdr>
            <w:top w:val="none" w:sz="0" w:space="0" w:color="auto"/>
            <w:left w:val="none" w:sz="0" w:space="0" w:color="auto"/>
            <w:bottom w:val="none" w:sz="0" w:space="0" w:color="auto"/>
            <w:right w:val="none" w:sz="0" w:space="0" w:color="auto"/>
          </w:divBdr>
        </w:div>
        <w:div w:id="1453938579">
          <w:marLeft w:val="0"/>
          <w:marRight w:val="0"/>
          <w:marTop w:val="0"/>
          <w:marBottom w:val="0"/>
          <w:divBdr>
            <w:top w:val="none" w:sz="0" w:space="0" w:color="auto"/>
            <w:left w:val="none" w:sz="0" w:space="0" w:color="auto"/>
            <w:bottom w:val="none" w:sz="0" w:space="0" w:color="auto"/>
            <w:right w:val="none" w:sz="0" w:space="0" w:color="auto"/>
          </w:divBdr>
        </w:div>
        <w:div w:id="1491095997">
          <w:marLeft w:val="0"/>
          <w:marRight w:val="0"/>
          <w:marTop w:val="0"/>
          <w:marBottom w:val="0"/>
          <w:divBdr>
            <w:top w:val="none" w:sz="0" w:space="0" w:color="auto"/>
            <w:left w:val="none" w:sz="0" w:space="0" w:color="auto"/>
            <w:bottom w:val="none" w:sz="0" w:space="0" w:color="auto"/>
            <w:right w:val="none" w:sz="0" w:space="0" w:color="auto"/>
          </w:divBdr>
        </w:div>
        <w:div w:id="1604604202">
          <w:marLeft w:val="0"/>
          <w:marRight w:val="0"/>
          <w:marTop w:val="0"/>
          <w:marBottom w:val="0"/>
          <w:divBdr>
            <w:top w:val="none" w:sz="0" w:space="0" w:color="auto"/>
            <w:left w:val="none" w:sz="0" w:space="0" w:color="auto"/>
            <w:bottom w:val="none" w:sz="0" w:space="0" w:color="auto"/>
            <w:right w:val="none" w:sz="0" w:space="0" w:color="auto"/>
          </w:divBdr>
        </w:div>
        <w:div w:id="2043551161">
          <w:marLeft w:val="0"/>
          <w:marRight w:val="0"/>
          <w:marTop w:val="0"/>
          <w:marBottom w:val="0"/>
          <w:divBdr>
            <w:top w:val="none" w:sz="0" w:space="0" w:color="auto"/>
            <w:left w:val="none" w:sz="0" w:space="0" w:color="auto"/>
            <w:bottom w:val="none" w:sz="0" w:space="0" w:color="auto"/>
            <w:right w:val="none" w:sz="0" w:space="0" w:color="auto"/>
          </w:divBdr>
        </w:div>
      </w:divsChild>
    </w:div>
    <w:div w:id="617874816">
      <w:bodyDiv w:val="1"/>
      <w:marLeft w:val="0"/>
      <w:marRight w:val="0"/>
      <w:marTop w:val="0"/>
      <w:marBottom w:val="0"/>
      <w:divBdr>
        <w:top w:val="none" w:sz="0" w:space="0" w:color="auto"/>
        <w:left w:val="none" w:sz="0" w:space="0" w:color="auto"/>
        <w:bottom w:val="none" w:sz="0" w:space="0" w:color="auto"/>
        <w:right w:val="none" w:sz="0" w:space="0" w:color="auto"/>
      </w:divBdr>
      <w:divsChild>
        <w:div w:id="1795443488">
          <w:marLeft w:val="0"/>
          <w:marRight w:val="0"/>
          <w:marTop w:val="0"/>
          <w:marBottom w:val="160"/>
          <w:divBdr>
            <w:top w:val="none" w:sz="0" w:space="0" w:color="auto"/>
            <w:left w:val="none" w:sz="0" w:space="0" w:color="auto"/>
            <w:bottom w:val="none" w:sz="0" w:space="0" w:color="auto"/>
            <w:right w:val="none" w:sz="0" w:space="0" w:color="auto"/>
          </w:divBdr>
        </w:div>
        <w:div w:id="483088345">
          <w:marLeft w:val="0"/>
          <w:marRight w:val="0"/>
          <w:marTop w:val="0"/>
          <w:marBottom w:val="160"/>
          <w:divBdr>
            <w:top w:val="none" w:sz="0" w:space="0" w:color="auto"/>
            <w:left w:val="none" w:sz="0" w:space="0" w:color="auto"/>
            <w:bottom w:val="none" w:sz="0" w:space="0" w:color="auto"/>
            <w:right w:val="none" w:sz="0" w:space="0" w:color="auto"/>
          </w:divBdr>
        </w:div>
        <w:div w:id="1219051216">
          <w:marLeft w:val="0"/>
          <w:marRight w:val="0"/>
          <w:marTop w:val="0"/>
          <w:marBottom w:val="160"/>
          <w:divBdr>
            <w:top w:val="none" w:sz="0" w:space="0" w:color="auto"/>
            <w:left w:val="none" w:sz="0" w:space="0" w:color="auto"/>
            <w:bottom w:val="none" w:sz="0" w:space="0" w:color="auto"/>
            <w:right w:val="none" w:sz="0" w:space="0" w:color="auto"/>
          </w:divBdr>
        </w:div>
        <w:div w:id="1582136120">
          <w:marLeft w:val="0"/>
          <w:marRight w:val="0"/>
          <w:marTop w:val="0"/>
          <w:marBottom w:val="160"/>
          <w:divBdr>
            <w:top w:val="none" w:sz="0" w:space="0" w:color="auto"/>
            <w:left w:val="none" w:sz="0" w:space="0" w:color="auto"/>
            <w:bottom w:val="none" w:sz="0" w:space="0" w:color="auto"/>
            <w:right w:val="none" w:sz="0" w:space="0" w:color="auto"/>
          </w:divBdr>
        </w:div>
        <w:div w:id="866986138">
          <w:marLeft w:val="0"/>
          <w:marRight w:val="0"/>
          <w:marTop w:val="0"/>
          <w:marBottom w:val="160"/>
          <w:divBdr>
            <w:top w:val="none" w:sz="0" w:space="0" w:color="auto"/>
            <w:left w:val="none" w:sz="0" w:space="0" w:color="auto"/>
            <w:bottom w:val="none" w:sz="0" w:space="0" w:color="auto"/>
            <w:right w:val="none" w:sz="0" w:space="0" w:color="auto"/>
          </w:divBdr>
        </w:div>
        <w:div w:id="704595450">
          <w:marLeft w:val="0"/>
          <w:marRight w:val="0"/>
          <w:marTop w:val="0"/>
          <w:marBottom w:val="160"/>
          <w:divBdr>
            <w:top w:val="none" w:sz="0" w:space="0" w:color="auto"/>
            <w:left w:val="none" w:sz="0" w:space="0" w:color="auto"/>
            <w:bottom w:val="none" w:sz="0" w:space="0" w:color="auto"/>
            <w:right w:val="none" w:sz="0" w:space="0" w:color="auto"/>
          </w:divBdr>
        </w:div>
        <w:div w:id="528615429">
          <w:marLeft w:val="0"/>
          <w:marRight w:val="0"/>
          <w:marTop w:val="0"/>
          <w:marBottom w:val="160"/>
          <w:divBdr>
            <w:top w:val="none" w:sz="0" w:space="0" w:color="auto"/>
            <w:left w:val="none" w:sz="0" w:space="0" w:color="auto"/>
            <w:bottom w:val="none" w:sz="0" w:space="0" w:color="auto"/>
            <w:right w:val="none" w:sz="0" w:space="0" w:color="auto"/>
          </w:divBdr>
        </w:div>
      </w:divsChild>
    </w:div>
    <w:div w:id="784808196">
      <w:bodyDiv w:val="1"/>
      <w:marLeft w:val="0"/>
      <w:marRight w:val="0"/>
      <w:marTop w:val="0"/>
      <w:marBottom w:val="0"/>
      <w:divBdr>
        <w:top w:val="none" w:sz="0" w:space="0" w:color="auto"/>
        <w:left w:val="none" w:sz="0" w:space="0" w:color="auto"/>
        <w:bottom w:val="none" w:sz="0" w:space="0" w:color="auto"/>
        <w:right w:val="none" w:sz="0" w:space="0" w:color="auto"/>
      </w:divBdr>
      <w:divsChild>
        <w:div w:id="358430825">
          <w:marLeft w:val="0"/>
          <w:marRight w:val="0"/>
          <w:marTop w:val="0"/>
          <w:marBottom w:val="0"/>
          <w:divBdr>
            <w:top w:val="none" w:sz="0" w:space="0" w:color="auto"/>
            <w:left w:val="none" w:sz="0" w:space="0" w:color="auto"/>
            <w:bottom w:val="none" w:sz="0" w:space="0" w:color="auto"/>
            <w:right w:val="none" w:sz="0" w:space="0" w:color="auto"/>
          </w:divBdr>
        </w:div>
        <w:div w:id="462121404">
          <w:marLeft w:val="0"/>
          <w:marRight w:val="0"/>
          <w:marTop w:val="0"/>
          <w:marBottom w:val="0"/>
          <w:divBdr>
            <w:top w:val="none" w:sz="0" w:space="0" w:color="auto"/>
            <w:left w:val="none" w:sz="0" w:space="0" w:color="auto"/>
            <w:bottom w:val="none" w:sz="0" w:space="0" w:color="auto"/>
            <w:right w:val="none" w:sz="0" w:space="0" w:color="auto"/>
          </w:divBdr>
        </w:div>
        <w:div w:id="1840653929">
          <w:marLeft w:val="0"/>
          <w:marRight w:val="0"/>
          <w:marTop w:val="0"/>
          <w:marBottom w:val="0"/>
          <w:divBdr>
            <w:top w:val="none" w:sz="0" w:space="0" w:color="auto"/>
            <w:left w:val="none" w:sz="0" w:space="0" w:color="auto"/>
            <w:bottom w:val="none" w:sz="0" w:space="0" w:color="auto"/>
            <w:right w:val="none" w:sz="0" w:space="0" w:color="auto"/>
          </w:divBdr>
        </w:div>
      </w:divsChild>
    </w:div>
    <w:div w:id="789976166">
      <w:bodyDiv w:val="1"/>
      <w:marLeft w:val="0"/>
      <w:marRight w:val="0"/>
      <w:marTop w:val="0"/>
      <w:marBottom w:val="0"/>
      <w:divBdr>
        <w:top w:val="none" w:sz="0" w:space="0" w:color="auto"/>
        <w:left w:val="none" w:sz="0" w:space="0" w:color="auto"/>
        <w:bottom w:val="none" w:sz="0" w:space="0" w:color="auto"/>
        <w:right w:val="none" w:sz="0" w:space="0" w:color="auto"/>
      </w:divBdr>
    </w:div>
    <w:div w:id="844708607">
      <w:bodyDiv w:val="1"/>
      <w:marLeft w:val="0"/>
      <w:marRight w:val="0"/>
      <w:marTop w:val="0"/>
      <w:marBottom w:val="0"/>
      <w:divBdr>
        <w:top w:val="none" w:sz="0" w:space="0" w:color="auto"/>
        <w:left w:val="none" w:sz="0" w:space="0" w:color="auto"/>
        <w:bottom w:val="none" w:sz="0" w:space="0" w:color="auto"/>
        <w:right w:val="none" w:sz="0" w:space="0" w:color="auto"/>
      </w:divBdr>
      <w:divsChild>
        <w:div w:id="738141152">
          <w:marLeft w:val="0"/>
          <w:marRight w:val="0"/>
          <w:marTop w:val="0"/>
          <w:marBottom w:val="160"/>
          <w:divBdr>
            <w:top w:val="none" w:sz="0" w:space="0" w:color="auto"/>
            <w:left w:val="none" w:sz="0" w:space="0" w:color="auto"/>
            <w:bottom w:val="none" w:sz="0" w:space="0" w:color="auto"/>
            <w:right w:val="none" w:sz="0" w:space="0" w:color="auto"/>
          </w:divBdr>
        </w:div>
        <w:div w:id="314650921">
          <w:marLeft w:val="0"/>
          <w:marRight w:val="0"/>
          <w:marTop w:val="0"/>
          <w:marBottom w:val="160"/>
          <w:divBdr>
            <w:top w:val="none" w:sz="0" w:space="0" w:color="auto"/>
            <w:left w:val="none" w:sz="0" w:space="0" w:color="auto"/>
            <w:bottom w:val="none" w:sz="0" w:space="0" w:color="auto"/>
            <w:right w:val="none" w:sz="0" w:space="0" w:color="auto"/>
          </w:divBdr>
        </w:div>
        <w:div w:id="61220513">
          <w:marLeft w:val="0"/>
          <w:marRight w:val="0"/>
          <w:marTop w:val="0"/>
          <w:marBottom w:val="160"/>
          <w:divBdr>
            <w:top w:val="none" w:sz="0" w:space="0" w:color="auto"/>
            <w:left w:val="none" w:sz="0" w:space="0" w:color="auto"/>
            <w:bottom w:val="none" w:sz="0" w:space="0" w:color="auto"/>
            <w:right w:val="none" w:sz="0" w:space="0" w:color="auto"/>
          </w:divBdr>
        </w:div>
        <w:div w:id="1033648135">
          <w:marLeft w:val="0"/>
          <w:marRight w:val="0"/>
          <w:marTop w:val="0"/>
          <w:marBottom w:val="160"/>
          <w:divBdr>
            <w:top w:val="none" w:sz="0" w:space="0" w:color="auto"/>
            <w:left w:val="none" w:sz="0" w:space="0" w:color="auto"/>
            <w:bottom w:val="none" w:sz="0" w:space="0" w:color="auto"/>
            <w:right w:val="none" w:sz="0" w:space="0" w:color="auto"/>
          </w:divBdr>
        </w:div>
        <w:div w:id="1921988918">
          <w:marLeft w:val="0"/>
          <w:marRight w:val="0"/>
          <w:marTop w:val="0"/>
          <w:marBottom w:val="160"/>
          <w:divBdr>
            <w:top w:val="none" w:sz="0" w:space="0" w:color="auto"/>
            <w:left w:val="none" w:sz="0" w:space="0" w:color="auto"/>
            <w:bottom w:val="none" w:sz="0" w:space="0" w:color="auto"/>
            <w:right w:val="none" w:sz="0" w:space="0" w:color="auto"/>
          </w:divBdr>
        </w:div>
        <w:div w:id="1207176354">
          <w:marLeft w:val="0"/>
          <w:marRight w:val="0"/>
          <w:marTop w:val="0"/>
          <w:marBottom w:val="160"/>
          <w:divBdr>
            <w:top w:val="none" w:sz="0" w:space="0" w:color="auto"/>
            <w:left w:val="none" w:sz="0" w:space="0" w:color="auto"/>
            <w:bottom w:val="none" w:sz="0" w:space="0" w:color="auto"/>
            <w:right w:val="none" w:sz="0" w:space="0" w:color="auto"/>
          </w:divBdr>
        </w:div>
        <w:div w:id="1005598552">
          <w:marLeft w:val="0"/>
          <w:marRight w:val="0"/>
          <w:marTop w:val="0"/>
          <w:marBottom w:val="160"/>
          <w:divBdr>
            <w:top w:val="none" w:sz="0" w:space="0" w:color="auto"/>
            <w:left w:val="none" w:sz="0" w:space="0" w:color="auto"/>
            <w:bottom w:val="none" w:sz="0" w:space="0" w:color="auto"/>
            <w:right w:val="none" w:sz="0" w:space="0" w:color="auto"/>
          </w:divBdr>
        </w:div>
        <w:div w:id="1241792170">
          <w:marLeft w:val="0"/>
          <w:marRight w:val="0"/>
          <w:marTop w:val="0"/>
          <w:marBottom w:val="160"/>
          <w:divBdr>
            <w:top w:val="none" w:sz="0" w:space="0" w:color="auto"/>
            <w:left w:val="none" w:sz="0" w:space="0" w:color="auto"/>
            <w:bottom w:val="none" w:sz="0" w:space="0" w:color="auto"/>
            <w:right w:val="none" w:sz="0" w:space="0" w:color="auto"/>
          </w:divBdr>
        </w:div>
        <w:div w:id="200630847">
          <w:marLeft w:val="0"/>
          <w:marRight w:val="0"/>
          <w:marTop w:val="0"/>
          <w:marBottom w:val="160"/>
          <w:divBdr>
            <w:top w:val="none" w:sz="0" w:space="0" w:color="auto"/>
            <w:left w:val="none" w:sz="0" w:space="0" w:color="auto"/>
            <w:bottom w:val="none" w:sz="0" w:space="0" w:color="auto"/>
            <w:right w:val="none" w:sz="0" w:space="0" w:color="auto"/>
          </w:divBdr>
        </w:div>
      </w:divsChild>
    </w:div>
    <w:div w:id="880945264">
      <w:bodyDiv w:val="1"/>
      <w:marLeft w:val="0"/>
      <w:marRight w:val="0"/>
      <w:marTop w:val="0"/>
      <w:marBottom w:val="0"/>
      <w:divBdr>
        <w:top w:val="none" w:sz="0" w:space="0" w:color="auto"/>
        <w:left w:val="none" w:sz="0" w:space="0" w:color="auto"/>
        <w:bottom w:val="none" w:sz="0" w:space="0" w:color="auto"/>
        <w:right w:val="none" w:sz="0" w:space="0" w:color="auto"/>
      </w:divBdr>
    </w:div>
    <w:div w:id="993340324">
      <w:bodyDiv w:val="1"/>
      <w:marLeft w:val="0"/>
      <w:marRight w:val="0"/>
      <w:marTop w:val="0"/>
      <w:marBottom w:val="0"/>
      <w:divBdr>
        <w:top w:val="none" w:sz="0" w:space="0" w:color="auto"/>
        <w:left w:val="none" w:sz="0" w:space="0" w:color="auto"/>
        <w:bottom w:val="none" w:sz="0" w:space="0" w:color="auto"/>
        <w:right w:val="none" w:sz="0" w:space="0" w:color="auto"/>
      </w:divBdr>
    </w:div>
    <w:div w:id="1315988056">
      <w:bodyDiv w:val="1"/>
      <w:marLeft w:val="0"/>
      <w:marRight w:val="0"/>
      <w:marTop w:val="0"/>
      <w:marBottom w:val="0"/>
      <w:divBdr>
        <w:top w:val="none" w:sz="0" w:space="0" w:color="auto"/>
        <w:left w:val="none" w:sz="0" w:space="0" w:color="auto"/>
        <w:bottom w:val="none" w:sz="0" w:space="0" w:color="auto"/>
        <w:right w:val="none" w:sz="0" w:space="0" w:color="auto"/>
      </w:divBdr>
      <w:divsChild>
        <w:div w:id="70087562">
          <w:marLeft w:val="0"/>
          <w:marRight w:val="0"/>
          <w:marTop w:val="0"/>
          <w:marBottom w:val="160"/>
          <w:divBdr>
            <w:top w:val="none" w:sz="0" w:space="0" w:color="auto"/>
            <w:left w:val="none" w:sz="0" w:space="0" w:color="auto"/>
            <w:bottom w:val="none" w:sz="0" w:space="0" w:color="auto"/>
            <w:right w:val="none" w:sz="0" w:space="0" w:color="auto"/>
          </w:divBdr>
        </w:div>
        <w:div w:id="1563171730">
          <w:marLeft w:val="0"/>
          <w:marRight w:val="0"/>
          <w:marTop w:val="0"/>
          <w:marBottom w:val="160"/>
          <w:divBdr>
            <w:top w:val="none" w:sz="0" w:space="0" w:color="auto"/>
            <w:left w:val="none" w:sz="0" w:space="0" w:color="auto"/>
            <w:bottom w:val="none" w:sz="0" w:space="0" w:color="auto"/>
            <w:right w:val="none" w:sz="0" w:space="0" w:color="auto"/>
          </w:divBdr>
        </w:div>
        <w:div w:id="846478028">
          <w:marLeft w:val="0"/>
          <w:marRight w:val="0"/>
          <w:marTop w:val="0"/>
          <w:marBottom w:val="160"/>
          <w:divBdr>
            <w:top w:val="none" w:sz="0" w:space="0" w:color="auto"/>
            <w:left w:val="none" w:sz="0" w:space="0" w:color="auto"/>
            <w:bottom w:val="none" w:sz="0" w:space="0" w:color="auto"/>
            <w:right w:val="none" w:sz="0" w:space="0" w:color="auto"/>
          </w:divBdr>
        </w:div>
        <w:div w:id="5864001">
          <w:marLeft w:val="0"/>
          <w:marRight w:val="0"/>
          <w:marTop w:val="0"/>
          <w:marBottom w:val="160"/>
          <w:divBdr>
            <w:top w:val="none" w:sz="0" w:space="0" w:color="auto"/>
            <w:left w:val="none" w:sz="0" w:space="0" w:color="auto"/>
            <w:bottom w:val="none" w:sz="0" w:space="0" w:color="auto"/>
            <w:right w:val="none" w:sz="0" w:space="0" w:color="auto"/>
          </w:divBdr>
        </w:div>
        <w:div w:id="1302035363">
          <w:marLeft w:val="0"/>
          <w:marRight w:val="0"/>
          <w:marTop w:val="0"/>
          <w:marBottom w:val="160"/>
          <w:divBdr>
            <w:top w:val="none" w:sz="0" w:space="0" w:color="auto"/>
            <w:left w:val="none" w:sz="0" w:space="0" w:color="auto"/>
            <w:bottom w:val="none" w:sz="0" w:space="0" w:color="auto"/>
            <w:right w:val="none" w:sz="0" w:space="0" w:color="auto"/>
          </w:divBdr>
        </w:div>
      </w:divsChild>
    </w:div>
    <w:div w:id="1845633752">
      <w:bodyDiv w:val="1"/>
      <w:marLeft w:val="0"/>
      <w:marRight w:val="0"/>
      <w:marTop w:val="0"/>
      <w:marBottom w:val="0"/>
      <w:divBdr>
        <w:top w:val="none" w:sz="0" w:space="0" w:color="auto"/>
        <w:left w:val="none" w:sz="0" w:space="0" w:color="auto"/>
        <w:bottom w:val="none" w:sz="0" w:space="0" w:color="auto"/>
        <w:right w:val="none" w:sz="0" w:space="0" w:color="auto"/>
      </w:divBdr>
    </w:div>
    <w:div w:id="18965023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4125" TargetMode="External"/><Relationship Id="rId13" Type="http://schemas.openxmlformats.org/officeDocument/2006/relationships/hyperlink" Target="https://www.funcionpublica.gov.co/eva/gestornormativo/norma.php?i=412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uncionpublica.gov.co/eva/gestornormativo/norma.php?i=412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uncionpublica.gov.co/eva/gestornormativo/norma.php?i=4125"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funcionpublica.gov.co/eva/gestornormativo/norma.php?i=4125" TargetMode="External"/><Relationship Id="rId4" Type="http://schemas.openxmlformats.org/officeDocument/2006/relationships/settings" Target="settings.xml"/><Relationship Id="rId9" Type="http://schemas.openxmlformats.org/officeDocument/2006/relationships/hyperlink" Target="https://www.funcionpublica.gov.co/eva/gestornormativo/norma.php?i=4125"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servicioalciudadano@mininterior.gov.co" TargetMode="External"/><Relationship Id="rId1" Type="http://schemas.openxmlformats.org/officeDocument/2006/relationships/hyperlink" Target="mailto:servicioalciudadano@mininterior.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C71D2-E547-4C45-B472-2C38A362C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54456</Words>
  <Characters>299509</Characters>
  <Application>Microsoft Office Word</Application>
  <DocSecurity>0</DocSecurity>
  <Lines>2495</Lines>
  <Paragraphs>706</Paragraphs>
  <ScaleCrop>false</ScaleCrop>
  <Company/>
  <LinksUpToDate>false</LinksUpToDate>
  <CharactersWithSpaces>353259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German Leonardo Bohorquez Vasquez</cp:lastModifiedBy>
  <cp:revision>2</cp:revision>
  <cp:lastPrinted>2025-10-27T16:49:00Z</cp:lastPrinted>
  <dcterms:created xsi:type="dcterms:W3CDTF">2025-11-14T17:23:00Z</dcterms:created>
  <dcterms:modified xsi:type="dcterms:W3CDTF">2025-11-14T17:23:00Z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d2538b70-b919-4f2c-8061-c8ae47a764dc</vt:lpwstr>
  </property>
</Properties>
</file>